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DRY: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Do not repeat yourself!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What is SOLID </w:t>
      </w:r>
      <w:r>
        <w:rPr>
          <w:rFonts w:ascii="Courier New" w:hAnsi="Courier New"/>
          <w:b/>
          <w:bCs/>
          <w:sz w:val="28"/>
          <w:szCs w:val="28"/>
        </w:rPr>
        <w:t>Design Principles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SOLID design principles are arguable the most popular design principles for object-oriented software development.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S</w:t>
      </w:r>
      <w:r>
        <w:rPr>
          <w:rFonts w:ascii="Courier New" w:hAnsi="Courier New"/>
          <w:sz w:val="28"/>
          <w:szCs w:val="28"/>
        </w:rPr>
        <w:t>ingle Responsibility Principle (SRP)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O</w:t>
      </w:r>
      <w:r>
        <w:rPr>
          <w:rFonts w:ascii="Courier New" w:hAnsi="Courier New"/>
          <w:sz w:val="28"/>
          <w:szCs w:val="28"/>
        </w:rPr>
        <w:t>pen/Closed Principle (OCP)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L</w:t>
      </w:r>
      <w:r>
        <w:rPr>
          <w:rFonts w:ascii="Courier New" w:hAnsi="Courier New"/>
          <w:sz w:val="28"/>
          <w:szCs w:val="28"/>
        </w:rPr>
        <w:t>iskov Substitution Principle (LSP)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I</w:t>
      </w:r>
      <w:r>
        <w:rPr>
          <w:rFonts w:ascii="Courier New" w:hAnsi="Courier New"/>
          <w:sz w:val="28"/>
          <w:szCs w:val="28"/>
        </w:rPr>
        <w:t>nterface Segregation Principle (ISP)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D</w:t>
      </w:r>
      <w:r>
        <w:rPr>
          <w:rFonts w:ascii="Courier New" w:hAnsi="Courier New"/>
          <w:sz w:val="28"/>
          <w:szCs w:val="28"/>
        </w:rPr>
        <w:t>ependency Inversion Principle (DIP)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1. Single Responsibility Principle (SRP)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class should have only one responsibility hence only a single purpose.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SRP: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Easier to understand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Easier to maintain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Changed less frequently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Easily and thoroughly testable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2. Open/Closed Principle (OCP)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class should be open for extension but closed for modification.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OCP: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Not allowing modification provides the advantage of not introducing bugs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All dependent classes will not need to adapt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Note: In an essence if you are using interface, you are using Open/Closed principle.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3. Liskov Substitution Principle (LSP)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A subclass should be substitutable by is base class without having any negative impact to the caller.</w:t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LSP: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Callers does not get surprising behavior when substitution applies.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Complex bug which might arise due to conflicting behavior between inheritance is avoided easily.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4. Interface Segregation Principle (ISP)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 w:val="false"/>
          <w:bCs w:val="false"/>
          <w:sz w:val="28"/>
          <w:szCs w:val="28"/>
        </w:rPr>
        <w:t>The interface segregation principle is all about separating interfaces. Basically multiple specific interfaces are better than generic single interface.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Benefits of ISP: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Same as SRP, easier to manage and maintain.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Works hand in hand with SRP.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5. Dependency Inversion Principle (DIP)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According to the Dependency Inversion Principle, classes should only depends on contracts, meaning interfaces or abstract classes rather than concrete implementation.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Courier New" w:hAnsi="Courier New"/>
          <w:b w:val="false"/>
          <w:bCs w:val="false"/>
          <w:sz w:val="28"/>
          <w:szCs w:val="28"/>
        </w:rPr>
        <w:t>As you can see, this is very closely related to Open/Close Principle.</w:t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/>
          <w:b w:val="false"/>
          <w:bCs w:val="false"/>
          <w:sz w:val="28"/>
          <w:szCs w:val="28"/>
        </w:rPr>
      </w:pPr>
      <w:r>
        <w:rPr>
          <w:rFonts w:ascii="Courier New" w:hAnsi="Courier New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Courier New" w:hAnsi="Courier New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LibreOffice/7.5.4.2$Windows_X86_64 LibreOffice_project/36ccfdc35048b057fd9854c757a8b67ec53977b6</Application>
  <AppVersion>15.0000</AppVersion>
  <Pages>7</Pages>
  <Words>268</Words>
  <Characters>1541</Characters>
  <CharactersWithSpaces>1759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2023-08-04T19:24:32Z</dcterms:created>
  <dc:creator>Dariush Tasdighi</dc:creator>
  <dc:description/>
  <dc:language>fa-IR</dc:language>
  <cp:lastModifiedBy>Dariush Tasdighi</cp:lastModifiedBy>
  <dcterms:modified xsi:type="dcterms:W3CDTF">2023-08-26T17:12:45Z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