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&#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0AC25E39" w14:textId="262D3DE7" w:rsidR="009C706A" w:rsidRDefault="00455466">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9C706A" w:rsidRPr="00367141">
        <w:rPr>
          <w:rFonts w:cs="Arial"/>
          <w:noProof/>
        </w:rPr>
        <w:t>1.  Introduction</w:t>
      </w:r>
      <w:r w:rsidR="009C706A">
        <w:rPr>
          <w:noProof/>
        </w:rPr>
        <w:tab/>
      </w:r>
      <w:r w:rsidR="009C706A">
        <w:rPr>
          <w:noProof/>
        </w:rPr>
        <w:fldChar w:fldCharType="begin"/>
      </w:r>
      <w:r w:rsidR="009C706A">
        <w:rPr>
          <w:noProof/>
        </w:rPr>
        <w:instrText xml:space="preserve"> PAGEREF _Toc199701732 \h </w:instrText>
      </w:r>
      <w:r w:rsidR="009C706A">
        <w:rPr>
          <w:noProof/>
        </w:rPr>
      </w:r>
      <w:r w:rsidR="009C706A">
        <w:rPr>
          <w:noProof/>
        </w:rPr>
        <w:fldChar w:fldCharType="separate"/>
      </w:r>
      <w:r w:rsidR="009C706A">
        <w:rPr>
          <w:noProof/>
        </w:rPr>
        <w:t>1</w:t>
      </w:r>
      <w:r w:rsidR="009C706A">
        <w:rPr>
          <w:noProof/>
        </w:rPr>
        <w:fldChar w:fldCharType="end"/>
      </w:r>
    </w:p>
    <w:p w14:paraId="5DA57989" w14:textId="509197A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1.1 Motivation</w:t>
      </w:r>
      <w:r>
        <w:rPr>
          <w:noProof/>
        </w:rPr>
        <w:tab/>
      </w:r>
      <w:r>
        <w:rPr>
          <w:noProof/>
        </w:rPr>
        <w:fldChar w:fldCharType="begin"/>
      </w:r>
      <w:r>
        <w:rPr>
          <w:noProof/>
        </w:rPr>
        <w:instrText xml:space="preserve"> PAGEREF _Toc199701733 \h </w:instrText>
      </w:r>
      <w:r>
        <w:rPr>
          <w:noProof/>
        </w:rPr>
      </w:r>
      <w:r>
        <w:rPr>
          <w:noProof/>
        </w:rPr>
        <w:fldChar w:fldCharType="separate"/>
      </w:r>
      <w:r>
        <w:rPr>
          <w:noProof/>
        </w:rPr>
        <w:t>1</w:t>
      </w:r>
      <w:r>
        <w:rPr>
          <w:noProof/>
        </w:rPr>
        <w:fldChar w:fldCharType="end"/>
      </w:r>
    </w:p>
    <w:p w14:paraId="30346BE4" w14:textId="0985D521"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1.2  Scope</w:t>
      </w:r>
      <w:r>
        <w:rPr>
          <w:noProof/>
        </w:rPr>
        <w:tab/>
      </w:r>
      <w:r>
        <w:rPr>
          <w:noProof/>
        </w:rPr>
        <w:fldChar w:fldCharType="begin"/>
      </w:r>
      <w:r>
        <w:rPr>
          <w:noProof/>
        </w:rPr>
        <w:instrText xml:space="preserve"> PAGEREF _Toc199701734 \h </w:instrText>
      </w:r>
      <w:r>
        <w:rPr>
          <w:noProof/>
        </w:rPr>
      </w:r>
      <w:r>
        <w:rPr>
          <w:noProof/>
        </w:rPr>
        <w:fldChar w:fldCharType="separate"/>
      </w:r>
      <w:r>
        <w:rPr>
          <w:noProof/>
        </w:rPr>
        <w:t>1</w:t>
      </w:r>
      <w:r>
        <w:rPr>
          <w:noProof/>
        </w:rPr>
        <w:fldChar w:fldCharType="end"/>
      </w:r>
    </w:p>
    <w:p w14:paraId="661BCB9D" w14:textId="648F0266"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1.3  Definitions, and Abbreviations.</w:t>
      </w:r>
      <w:r>
        <w:rPr>
          <w:noProof/>
        </w:rPr>
        <w:tab/>
      </w:r>
      <w:r>
        <w:rPr>
          <w:noProof/>
        </w:rPr>
        <w:fldChar w:fldCharType="begin"/>
      </w:r>
      <w:r>
        <w:rPr>
          <w:noProof/>
        </w:rPr>
        <w:instrText xml:space="preserve"> PAGEREF _Toc199701735 \h </w:instrText>
      </w:r>
      <w:r>
        <w:rPr>
          <w:noProof/>
        </w:rPr>
      </w:r>
      <w:r>
        <w:rPr>
          <w:noProof/>
        </w:rPr>
        <w:fldChar w:fldCharType="separate"/>
      </w:r>
      <w:r>
        <w:rPr>
          <w:noProof/>
        </w:rPr>
        <w:t>2</w:t>
      </w:r>
      <w:r>
        <w:rPr>
          <w:noProof/>
        </w:rPr>
        <w:fldChar w:fldCharType="end"/>
      </w:r>
    </w:p>
    <w:p w14:paraId="535F324E" w14:textId="0922BAFD"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2.  The Overall Description</w:t>
      </w:r>
      <w:r>
        <w:rPr>
          <w:noProof/>
        </w:rPr>
        <w:tab/>
      </w:r>
      <w:r>
        <w:rPr>
          <w:noProof/>
        </w:rPr>
        <w:fldChar w:fldCharType="begin"/>
      </w:r>
      <w:r>
        <w:rPr>
          <w:noProof/>
        </w:rPr>
        <w:instrText xml:space="preserve"> PAGEREF _Toc199701736 \h </w:instrText>
      </w:r>
      <w:r>
        <w:rPr>
          <w:noProof/>
        </w:rPr>
      </w:r>
      <w:r>
        <w:rPr>
          <w:noProof/>
        </w:rPr>
        <w:fldChar w:fldCharType="separate"/>
      </w:r>
      <w:r>
        <w:rPr>
          <w:noProof/>
        </w:rPr>
        <w:t>2</w:t>
      </w:r>
      <w:r>
        <w:rPr>
          <w:noProof/>
        </w:rPr>
        <w:fldChar w:fldCharType="end"/>
      </w:r>
    </w:p>
    <w:p w14:paraId="0619C63D" w14:textId="19B5C60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2.1  Product Overview and Functionalities</w:t>
      </w:r>
      <w:r>
        <w:rPr>
          <w:noProof/>
        </w:rPr>
        <w:tab/>
      </w:r>
      <w:r>
        <w:rPr>
          <w:noProof/>
        </w:rPr>
        <w:fldChar w:fldCharType="begin"/>
      </w:r>
      <w:r>
        <w:rPr>
          <w:noProof/>
        </w:rPr>
        <w:instrText xml:space="preserve"> PAGEREF _Toc199701737 \h </w:instrText>
      </w:r>
      <w:r>
        <w:rPr>
          <w:noProof/>
        </w:rPr>
      </w:r>
      <w:r>
        <w:rPr>
          <w:noProof/>
        </w:rPr>
        <w:fldChar w:fldCharType="separate"/>
      </w:r>
      <w:r>
        <w:rPr>
          <w:noProof/>
        </w:rPr>
        <w:t>2</w:t>
      </w:r>
      <w:r>
        <w:rPr>
          <w:noProof/>
        </w:rPr>
        <w:fldChar w:fldCharType="end"/>
      </w:r>
    </w:p>
    <w:p w14:paraId="25D6B4DB" w14:textId="224F4E12"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2.3 Constraints and Assumptions</w:t>
      </w:r>
      <w:r>
        <w:rPr>
          <w:noProof/>
        </w:rPr>
        <w:tab/>
      </w:r>
      <w:r>
        <w:rPr>
          <w:noProof/>
        </w:rPr>
        <w:fldChar w:fldCharType="begin"/>
      </w:r>
      <w:r>
        <w:rPr>
          <w:noProof/>
        </w:rPr>
        <w:instrText xml:space="preserve"> PAGEREF _Toc199701738 \h </w:instrText>
      </w:r>
      <w:r>
        <w:rPr>
          <w:noProof/>
        </w:rPr>
      </w:r>
      <w:r>
        <w:rPr>
          <w:noProof/>
        </w:rPr>
        <w:fldChar w:fldCharType="separate"/>
      </w:r>
      <w:r>
        <w:rPr>
          <w:noProof/>
        </w:rPr>
        <w:t>3</w:t>
      </w:r>
      <w:r>
        <w:rPr>
          <w:noProof/>
        </w:rPr>
        <w:fldChar w:fldCharType="end"/>
      </w:r>
    </w:p>
    <w:p w14:paraId="38E4ECDB" w14:textId="60A77983"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3.  System Requirements</w:t>
      </w:r>
      <w:r>
        <w:rPr>
          <w:noProof/>
        </w:rPr>
        <w:tab/>
      </w:r>
      <w:r>
        <w:rPr>
          <w:noProof/>
        </w:rPr>
        <w:fldChar w:fldCharType="begin"/>
      </w:r>
      <w:r>
        <w:rPr>
          <w:noProof/>
        </w:rPr>
        <w:instrText xml:space="preserve"> PAGEREF _Toc199701739 \h </w:instrText>
      </w:r>
      <w:r>
        <w:rPr>
          <w:noProof/>
        </w:rPr>
      </w:r>
      <w:r>
        <w:rPr>
          <w:noProof/>
        </w:rPr>
        <w:fldChar w:fldCharType="separate"/>
      </w:r>
      <w:r>
        <w:rPr>
          <w:noProof/>
        </w:rPr>
        <w:t>5</w:t>
      </w:r>
      <w:r>
        <w:rPr>
          <w:noProof/>
        </w:rPr>
        <w:fldChar w:fldCharType="end"/>
      </w:r>
    </w:p>
    <w:p w14:paraId="415F6959" w14:textId="7DF353A0"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3.1 External Interface Requirements</w:t>
      </w:r>
      <w:r>
        <w:rPr>
          <w:noProof/>
        </w:rPr>
        <w:tab/>
      </w:r>
      <w:r>
        <w:rPr>
          <w:noProof/>
        </w:rPr>
        <w:fldChar w:fldCharType="begin"/>
      </w:r>
      <w:r>
        <w:rPr>
          <w:noProof/>
        </w:rPr>
        <w:instrText xml:space="preserve"> PAGEREF _Toc199701740 \h </w:instrText>
      </w:r>
      <w:r>
        <w:rPr>
          <w:noProof/>
        </w:rPr>
      </w:r>
      <w:r>
        <w:rPr>
          <w:noProof/>
        </w:rPr>
        <w:fldChar w:fldCharType="separate"/>
      </w:r>
      <w:r>
        <w:rPr>
          <w:noProof/>
        </w:rPr>
        <w:t>5</w:t>
      </w:r>
      <w:r>
        <w:rPr>
          <w:noProof/>
        </w:rPr>
        <w:fldChar w:fldCharType="end"/>
      </w:r>
    </w:p>
    <w:p w14:paraId="0459425E" w14:textId="50EBBABB"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3.2 Functional Requirements</w:t>
      </w:r>
      <w:r>
        <w:rPr>
          <w:noProof/>
        </w:rPr>
        <w:tab/>
      </w:r>
      <w:r>
        <w:rPr>
          <w:noProof/>
        </w:rPr>
        <w:fldChar w:fldCharType="begin"/>
      </w:r>
      <w:r>
        <w:rPr>
          <w:noProof/>
        </w:rPr>
        <w:instrText xml:space="preserve"> PAGEREF _Toc199701741 \h </w:instrText>
      </w:r>
      <w:r>
        <w:rPr>
          <w:noProof/>
        </w:rPr>
      </w:r>
      <w:r>
        <w:rPr>
          <w:noProof/>
        </w:rPr>
        <w:fldChar w:fldCharType="separate"/>
      </w:r>
      <w:r>
        <w:rPr>
          <w:noProof/>
        </w:rPr>
        <w:t>6</w:t>
      </w:r>
      <w:r>
        <w:rPr>
          <w:noProof/>
        </w:rPr>
        <w:fldChar w:fldCharType="end"/>
      </w:r>
    </w:p>
    <w:p w14:paraId="6F53CB1D" w14:textId="759A645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3.3 Use Case Diagram</w:t>
      </w:r>
      <w:r>
        <w:rPr>
          <w:noProof/>
        </w:rPr>
        <w:tab/>
      </w:r>
      <w:r>
        <w:rPr>
          <w:noProof/>
        </w:rPr>
        <w:fldChar w:fldCharType="begin"/>
      </w:r>
      <w:r>
        <w:rPr>
          <w:noProof/>
        </w:rPr>
        <w:instrText xml:space="preserve"> PAGEREF _Toc199701742 \h </w:instrText>
      </w:r>
      <w:r>
        <w:rPr>
          <w:noProof/>
        </w:rPr>
      </w:r>
      <w:r>
        <w:rPr>
          <w:noProof/>
        </w:rPr>
        <w:fldChar w:fldCharType="separate"/>
      </w:r>
      <w:r>
        <w:rPr>
          <w:noProof/>
        </w:rPr>
        <w:t>8</w:t>
      </w:r>
      <w:r>
        <w:rPr>
          <w:noProof/>
        </w:rPr>
        <w:fldChar w:fldCharType="end"/>
      </w:r>
    </w:p>
    <w:p w14:paraId="7CA415DC" w14:textId="71B5B2BE"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3.4 Non-Functional Requirements</w:t>
      </w:r>
      <w:r>
        <w:rPr>
          <w:noProof/>
        </w:rPr>
        <w:tab/>
      </w:r>
      <w:r>
        <w:rPr>
          <w:noProof/>
        </w:rPr>
        <w:fldChar w:fldCharType="begin"/>
      </w:r>
      <w:r>
        <w:rPr>
          <w:noProof/>
        </w:rPr>
        <w:instrText xml:space="preserve"> PAGEREF _Toc199701743 \h </w:instrText>
      </w:r>
      <w:r>
        <w:rPr>
          <w:noProof/>
        </w:rPr>
      </w:r>
      <w:r>
        <w:rPr>
          <w:noProof/>
        </w:rPr>
        <w:fldChar w:fldCharType="separate"/>
      </w:r>
      <w:r>
        <w:rPr>
          <w:noProof/>
        </w:rPr>
        <w:t>8</w:t>
      </w:r>
      <w:r>
        <w:rPr>
          <w:noProof/>
        </w:rPr>
        <w:fldChar w:fldCharType="end"/>
      </w:r>
    </w:p>
    <w:p w14:paraId="3DE7A2B7" w14:textId="1E248332"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noProof/>
          <w:lang w:val="en-GB"/>
        </w:rPr>
        <w:t>4. User Interface Design</w:t>
      </w:r>
      <w:r>
        <w:rPr>
          <w:noProof/>
        </w:rPr>
        <w:tab/>
      </w:r>
      <w:r>
        <w:rPr>
          <w:noProof/>
        </w:rPr>
        <w:fldChar w:fldCharType="begin"/>
      </w:r>
      <w:r>
        <w:rPr>
          <w:noProof/>
        </w:rPr>
        <w:instrText xml:space="preserve"> PAGEREF _Toc199701744 \h </w:instrText>
      </w:r>
      <w:r>
        <w:rPr>
          <w:noProof/>
        </w:rPr>
      </w:r>
      <w:r>
        <w:rPr>
          <w:noProof/>
        </w:rPr>
        <w:fldChar w:fldCharType="separate"/>
      </w:r>
      <w:r>
        <w:rPr>
          <w:noProof/>
        </w:rPr>
        <w:t>10</w:t>
      </w:r>
      <w:r>
        <w:rPr>
          <w:noProof/>
        </w:rPr>
        <w:fldChar w:fldCharType="end"/>
      </w:r>
    </w:p>
    <w:p w14:paraId="7A5A21D1" w14:textId="40C2584C"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noProof/>
          <w:lang w:val="en-GB"/>
        </w:rPr>
        <w:t>Appendix A</w:t>
      </w:r>
      <w:r>
        <w:rPr>
          <w:noProof/>
        </w:rPr>
        <w:tab/>
      </w:r>
      <w:r>
        <w:rPr>
          <w:noProof/>
        </w:rPr>
        <w:fldChar w:fldCharType="begin"/>
      </w:r>
      <w:r>
        <w:rPr>
          <w:noProof/>
        </w:rPr>
        <w:instrText xml:space="preserve"> PAGEREF _Toc199701745 \h </w:instrText>
      </w:r>
      <w:r>
        <w:rPr>
          <w:noProof/>
        </w:rPr>
      </w:r>
      <w:r>
        <w:rPr>
          <w:noProof/>
        </w:rPr>
        <w:fldChar w:fldCharType="separate"/>
      </w:r>
      <w:r>
        <w:rPr>
          <w:noProof/>
        </w:rPr>
        <w:t>11</w:t>
      </w:r>
      <w:r>
        <w:rPr>
          <w:noProof/>
        </w:rPr>
        <w:fldChar w:fldCharType="end"/>
      </w:r>
    </w:p>
    <w:p w14:paraId="6ED038DF" w14:textId="167D965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lang w:val="en-GB"/>
        </w:rPr>
        <w:t>Appendix B</w:t>
      </w:r>
      <w:r>
        <w:rPr>
          <w:noProof/>
        </w:rPr>
        <w:tab/>
      </w:r>
      <w:r>
        <w:rPr>
          <w:noProof/>
        </w:rPr>
        <w:fldChar w:fldCharType="begin"/>
      </w:r>
      <w:r>
        <w:rPr>
          <w:noProof/>
        </w:rPr>
        <w:instrText xml:space="preserve"> PAGEREF _Toc199701746 \h </w:instrText>
      </w:r>
      <w:r>
        <w:rPr>
          <w:noProof/>
        </w:rPr>
      </w:r>
      <w:r>
        <w:rPr>
          <w:noProof/>
        </w:rPr>
        <w:fldChar w:fldCharType="separate"/>
      </w:r>
      <w:r>
        <w:rPr>
          <w:noProof/>
        </w:rPr>
        <w:t>12</w:t>
      </w:r>
      <w:r>
        <w:rPr>
          <w:noProof/>
        </w:rPr>
        <w:fldChar w:fldCharType="end"/>
      </w:r>
    </w:p>
    <w:p w14:paraId="2F0E82FB" w14:textId="4522BD38"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2"/>
          <w:footerReference w:type="default" r:id="rId13"/>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9701732"/>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r w:rsidRPr="00DA6C91">
        <w:rPr>
          <w:rFonts w:ascii="Arial" w:hAnsi="Arial" w:cs="Arial"/>
          <w:color w:val="000000"/>
          <w:sz w:val="22"/>
          <w:szCs w:val="22"/>
        </w:rPr>
        <w:t>This Software Requirements Specification (SRS) document outlines the scope, objectives, and functional requirements for a new "Open Days Tracking" feature within TravelMate, an internal Swisscom application for managing business travel days.</w:t>
      </w:r>
    </w:p>
    <w:p w14:paraId="2F3DB775" w14:textId="49F74C04" w:rsidR="00455466" w:rsidRPr="00237B8F" w:rsidRDefault="00237B8F" w:rsidP="00500A2A">
      <w:pPr>
        <w:pStyle w:val="Heading2"/>
        <w:rPr>
          <w:rFonts w:cs="Arial"/>
          <w:sz w:val="22"/>
          <w:szCs w:val="18"/>
        </w:rPr>
      </w:pPr>
      <w:bookmarkStart w:id="3" w:name="_Toc199701733"/>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 xml:space="preserve">TravelMate facilitates employees working from international offices for up to 10 days annually. To maintain legal compliance, each unit has a 180-day yearly limit, managed by a reviewer. The primary motivation for this new feature stems from a critical gap in the current system: TravelMate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A02EB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7F45D1">
      <w:pPr>
        <w:pStyle w:val="NormalWeb"/>
        <w:rPr>
          <w:rFonts w:ascii="Arial" w:hAnsi="Arial" w:cs="Arial"/>
          <w:color w:val="000000"/>
          <w:sz w:val="22"/>
          <w:szCs w:val="22"/>
        </w:rPr>
      </w:pPr>
      <w:r w:rsidRPr="008D5C8C">
        <w:rPr>
          <w:rFonts w:ascii="Arial" w:hAnsi="Arial" w:cs="Arial"/>
          <w:color w:val="000000"/>
          <w:sz w:val="22"/>
          <w:szCs w:val="22"/>
        </w:rPr>
        <w:t>The "Open Days Tracking" feature aims to resolve these issues by introducing a system to monitor Open Day usage. This will enhance transparency, efficiency, and planning within TravelMate.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5FA3755"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w:t>
      </w:r>
      <w:r w:rsidR="007F45D1">
        <w:rPr>
          <w:rFonts w:ascii="Arial" w:hAnsi="Arial" w:cs="Arial"/>
          <w:color w:val="000000"/>
          <w:sz w:val="22"/>
          <w:szCs w:val="22"/>
        </w:rPr>
        <w:t xml:space="preserve"> and Architects</w:t>
      </w:r>
      <w:r w:rsidRPr="008D5C8C">
        <w:rPr>
          <w:rFonts w:ascii="Arial" w:hAnsi="Arial" w:cs="Arial"/>
          <w:color w:val="000000"/>
          <w:sz w:val="22"/>
          <w:szCs w:val="22"/>
        </w:rPr>
        <w:t>.</w:t>
      </w:r>
    </w:p>
    <w:p w14:paraId="249ED46A" w14:textId="77777777" w:rsidR="00455466" w:rsidRPr="00237B8F" w:rsidRDefault="00455466" w:rsidP="00500A2A">
      <w:pPr>
        <w:pStyle w:val="Heading2"/>
        <w:rPr>
          <w:rFonts w:cs="Arial"/>
          <w:sz w:val="22"/>
          <w:szCs w:val="18"/>
        </w:rPr>
      </w:pPr>
      <w:bookmarkStart w:id="4" w:name="_Toc199701734"/>
      <w:r w:rsidRPr="00237B8F">
        <w:rPr>
          <w:rFonts w:cs="Arial"/>
          <w:sz w:val="22"/>
          <w:szCs w:val="18"/>
        </w:rPr>
        <w:t>1.2  Scope</w:t>
      </w:r>
      <w:bookmarkEnd w:id="4"/>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A02EBC">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0623D7ED" w14:textId="2C3BB7D4" w:rsidR="004E2DC5" w:rsidRDefault="004E2DC5" w:rsidP="007F45D1">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1D61C639" w14:textId="391767B5" w:rsidR="00A02EBC" w:rsidRPr="007F45D1" w:rsidRDefault="00A02EBC" w:rsidP="007F45D1">
      <w:pPr>
        <w:numPr>
          <w:ilvl w:val="0"/>
          <w:numId w:val="46"/>
        </w:numPr>
        <w:spacing w:before="100" w:beforeAutospacing="1" w:after="100" w:afterAutospacing="1"/>
        <w:rPr>
          <w:rFonts w:ascii="Arial" w:hAnsi="Arial" w:cs="Arial"/>
          <w:color w:val="000000"/>
          <w:sz w:val="22"/>
          <w:szCs w:val="22"/>
        </w:rPr>
      </w:pPr>
      <w:r>
        <w:rPr>
          <w:rFonts w:ascii="Arial" w:hAnsi="Arial" w:cs="Arial"/>
          <w:color w:val="000000"/>
          <w:sz w:val="22"/>
          <w:szCs w:val="22"/>
        </w:rPr>
        <w:t>Ability to see who is traveling when.</w:t>
      </w: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lastRenderedPageBreak/>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The feature will integrate into TravelMate, respecting existing functionalities and data privacy regulations.</w:t>
      </w:r>
    </w:p>
    <w:p w14:paraId="65DEFCB2" w14:textId="77777777" w:rsidR="00455466" w:rsidRPr="00237B8F" w:rsidRDefault="00455466" w:rsidP="00500A2A">
      <w:pPr>
        <w:pStyle w:val="Heading2"/>
        <w:rPr>
          <w:rFonts w:cs="Arial"/>
          <w:sz w:val="22"/>
          <w:szCs w:val="18"/>
        </w:rPr>
      </w:pPr>
      <w:bookmarkStart w:id="5" w:name="_Toc199701735"/>
      <w:r w:rsidRPr="00237B8F">
        <w:rPr>
          <w:rFonts w:cs="Arial"/>
          <w:sz w:val="22"/>
          <w:szCs w:val="18"/>
        </w:rPr>
        <w:t>1.3  Definitions,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15DB1244"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A designated travel day in TravelMate, allocated at the unit level</w:t>
      </w:r>
      <w:r w:rsidR="007F45D1">
        <w:rPr>
          <w:rFonts w:ascii="Arial" w:hAnsi="Arial" w:cs="Arial"/>
          <w:sz w:val="22"/>
          <w:szCs w:val="22"/>
        </w:rPr>
        <w:t>. An open day is a day where people can book a travel.</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TravelMate:</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bookmarkStart w:id="7" w:name="_Toc199701736"/>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r w:rsidRPr="00FE5C36">
        <w:rPr>
          <w:rFonts w:ascii="Arial" w:hAnsi="Arial" w:cs="Arial"/>
          <w:color w:val="000000"/>
          <w:sz w:val="22"/>
          <w:szCs w:val="22"/>
        </w:rPr>
        <w:t>This section provides a high-level view of the new "Open Days Tracking" feature, explaining its purpose, core functionalities, and how it integrates with the existing TravelMate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bookmarkStart w:id="9" w:name="_Toc199701737"/>
      <w:r w:rsidRPr="00237B8F">
        <w:rPr>
          <w:rFonts w:cs="Arial"/>
          <w:sz w:val="22"/>
          <w:szCs w:val="18"/>
        </w:rPr>
        <w:t xml:space="preserve">2.1  </w:t>
      </w:r>
      <w:r w:rsidR="0075625F" w:rsidRPr="00237B8F">
        <w:rPr>
          <w:rFonts w:cs="Arial"/>
          <w:sz w:val="22"/>
          <w:szCs w:val="18"/>
        </w:rPr>
        <w:t xml:space="preserve">Product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The "Open Days Tracking" feature is an extension, not a standalone product, designed to be fully integrated into the existing TravelMate system. It specifically enhances TravelMate's ability to manage the 180 travel days allocated per unit. By providing visibility into whether opened days are used, it addresses the current system's lack of oversight. Implementing this feature requires modifications to the TravelMate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will track whether an Open Day was actually used.</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AB1ED56"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Seamless Integration with TravelMate</w:t>
      </w:r>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will be embedded in the existing TravelMate interface.</w:t>
      </w:r>
    </w:p>
    <w:p w14:paraId="20CF0328" w14:textId="77777777" w:rsidR="00F60197"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595AC04A" w14:textId="77156D67" w:rsidR="00A02EBC" w:rsidRPr="00A02EBC" w:rsidRDefault="00A02EBC" w:rsidP="00A02EBC">
      <w:pPr>
        <w:numPr>
          <w:ilvl w:val="0"/>
          <w:numId w:val="18"/>
        </w:numPr>
        <w:spacing w:before="100" w:beforeAutospacing="1" w:after="100" w:afterAutospacing="1"/>
        <w:rPr>
          <w:rFonts w:ascii="Arial" w:hAnsi="Arial" w:cs="Arial"/>
          <w:b/>
          <w:bCs/>
          <w:color w:val="000000"/>
          <w:sz w:val="22"/>
          <w:szCs w:val="22"/>
        </w:rPr>
      </w:pPr>
      <w:r w:rsidRPr="00A02EBC">
        <w:rPr>
          <w:rFonts w:ascii="Arial" w:hAnsi="Arial" w:cs="Arial"/>
          <w:b/>
          <w:bCs/>
          <w:color w:val="000000"/>
          <w:sz w:val="22"/>
          <w:szCs w:val="22"/>
        </w:rPr>
        <w:t>Having insight into who is traveling on which day:</w:t>
      </w:r>
    </w:p>
    <w:p w14:paraId="4F27E590" w14:textId="1003CC09" w:rsidR="00A02EBC" w:rsidRPr="00237B8F" w:rsidRDefault="00A02EBC" w:rsidP="00A02EBC">
      <w:pPr>
        <w:numPr>
          <w:ilvl w:val="1"/>
          <w:numId w:val="18"/>
        </w:numPr>
        <w:spacing w:before="100" w:beforeAutospacing="1" w:after="100" w:afterAutospacing="1"/>
        <w:rPr>
          <w:rFonts w:ascii="Arial" w:hAnsi="Arial" w:cs="Arial"/>
          <w:color w:val="000000"/>
          <w:sz w:val="22"/>
          <w:szCs w:val="22"/>
        </w:rPr>
      </w:pPr>
      <w:r>
        <w:rPr>
          <w:rFonts w:ascii="Arial" w:hAnsi="Arial" w:cs="Arial"/>
          <w:color w:val="000000"/>
          <w:sz w:val="22"/>
          <w:szCs w:val="22"/>
        </w:rPr>
        <w:t>This allows the administrators to make more calculated decisions based on the people traveling and the amount.</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rely on existing TravelMate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must determine whether a travel day was actually used,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4DF195DC"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w:t>
      </w:r>
      <w:r w:rsidR="00C65A88">
        <w:rPr>
          <w:rFonts w:ascii="Arial" w:hAnsi="Arial" w:cs="Arial"/>
          <w:color w:val="000000"/>
          <w:sz w:val="22"/>
          <w:szCs w:val="22"/>
        </w:rPr>
        <w:t xml:space="preserve"> so</w:t>
      </w:r>
      <w:r w:rsidR="00E03075">
        <w:rPr>
          <w:rFonts w:ascii="Arial" w:hAnsi="Arial" w:cs="Arial"/>
          <w:color w:val="000000"/>
          <w:sz w:val="22"/>
          <w:szCs w:val="22"/>
        </w:rPr>
        <w:t xml:space="preserve"> bugs are introduce</w:t>
      </w:r>
      <w:r w:rsidR="00F4690A">
        <w:rPr>
          <w:rFonts w:ascii="Arial" w:hAnsi="Arial" w:cs="Arial"/>
          <w:color w:val="000000"/>
          <w:sz w:val="22"/>
          <w:szCs w:val="22"/>
        </w:rPr>
        <w:t>d</w:t>
      </w:r>
      <w:r w:rsidR="00E03075">
        <w:rPr>
          <w:rFonts w:ascii="Arial" w:hAnsi="Arial" w:cs="Arial"/>
          <w:color w:val="000000"/>
          <w:sz w:val="22"/>
          <w:szCs w:val="22"/>
        </w:rPr>
        <w:t xml:space="preserve">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9701738"/>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is subject to several constraints that influence its design, implementation, and integration within the existing TravelMate system:</w:t>
      </w:r>
    </w:p>
    <w:p w14:paraId="68BFF19D" w14:textId="5DEBA854"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existing TravelMate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r w:rsidR="007953FA">
        <w:rPr>
          <w:rFonts w:ascii="Arial" w:hAnsi="Arial" w:cs="Arial"/>
          <w:color w:val="000000"/>
          <w:sz w:val="22"/>
          <w:szCs w:val="22"/>
        </w:rPr>
        <w:t xml:space="preserve"> The refactoring is really needed to make sure my feature won’t follow the not ideal coding practices. This feature will also include refactoring of other parts of the codebase, so we don’t use different methods in different parts of the system.1</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 xml:space="preserve">The part of the system where this feature is being implemented is currently </w:t>
      </w:r>
      <w:r w:rsidRPr="00237B8F">
        <w:rPr>
          <w:rFonts w:ascii="Arial" w:hAnsi="Arial" w:cs="Arial"/>
          <w:color w:val="000000"/>
          <w:sz w:val="22"/>
          <w:szCs w:val="22"/>
        </w:rPr>
        <w:lastRenderedPageBreak/>
        <w:t>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073409">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TravelMate.</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TravelMate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It is assumed that the necessary refactoring of the TravelMate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9701739"/>
      <w:r w:rsidRPr="00237B8F">
        <w:rPr>
          <w:rFonts w:cs="Arial"/>
          <w:sz w:val="28"/>
          <w:szCs w:val="18"/>
        </w:rPr>
        <w:lastRenderedPageBreak/>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9701740"/>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A02EBC">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3DE79CD1"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The Open Days Tracking feature in TravelMate relies on WFIDB to retrieve employee data. WFIDB provides a list of employees along with additional details such as department, role, and employment status.</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r w:rsidRPr="00E46F0D">
        <w:rPr>
          <w:rFonts w:ascii="Arial" w:hAnsi="Arial" w:cs="Arial"/>
          <w:color w:val="000000"/>
          <w:sz w:val="22"/>
          <w:szCs w:val="22"/>
        </w:rPr>
        <w:t>TravelMate must fetch employee data from WFIDB and match it with its internal records to determine Open Day usage.</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1355CB75" w14:textId="1C33E6BB" w:rsidR="00E46F0D" w:rsidRPr="00E46F0D" w:rsidRDefault="007953FA" w:rsidP="00E46F0D">
      <w:pPr>
        <w:numPr>
          <w:ilvl w:val="1"/>
          <w:numId w:val="44"/>
        </w:numPr>
        <w:spacing w:before="100" w:beforeAutospacing="1" w:after="100" w:afterAutospacing="1"/>
        <w:rPr>
          <w:rFonts w:ascii="Arial" w:hAnsi="Arial" w:cs="Arial"/>
          <w:color w:val="000000"/>
          <w:sz w:val="22"/>
          <w:szCs w:val="22"/>
        </w:rPr>
      </w:pPr>
      <w:r>
        <w:rPr>
          <w:rFonts w:ascii="Arial" w:hAnsi="Arial" w:cs="Arial"/>
          <w:color w:val="000000"/>
          <w:sz w:val="22"/>
          <w:szCs w:val="22"/>
        </w:rPr>
        <w:t xml:space="preserve">Errors should be visible in </w:t>
      </w:r>
      <w:r w:rsidR="00A02EBC">
        <w:rPr>
          <w:rFonts w:ascii="Arial" w:hAnsi="Arial" w:cs="Arial"/>
          <w:color w:val="000000"/>
          <w:sz w:val="22"/>
          <w:szCs w:val="22"/>
        </w:rPr>
        <w:t>G</w:t>
      </w:r>
      <w:r>
        <w:rPr>
          <w:rFonts w:ascii="Arial" w:hAnsi="Arial" w:cs="Arial"/>
          <w:color w:val="000000"/>
          <w:sz w:val="22"/>
          <w:szCs w:val="22"/>
        </w:rPr>
        <w:t>rafana</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18A5A7CA"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 xml:space="preserve">Implement caching </w:t>
      </w:r>
      <w:r w:rsidR="007953FA">
        <w:rPr>
          <w:rFonts w:ascii="Arial" w:hAnsi="Arial" w:cs="Arial"/>
          <w:color w:val="000000"/>
          <w:sz w:val="22"/>
          <w:szCs w:val="22"/>
        </w:rPr>
        <w:t xml:space="preserve">in backend to reduce load time in </w:t>
      </w:r>
      <w:r w:rsidR="00A02EBC">
        <w:rPr>
          <w:rFonts w:ascii="Arial" w:hAnsi="Arial" w:cs="Arial"/>
          <w:color w:val="000000"/>
          <w:sz w:val="22"/>
          <w:szCs w:val="22"/>
        </w:rPr>
        <w:t>API</w:t>
      </w:r>
      <w:r w:rsidRPr="00E46F0D">
        <w:rPr>
          <w:rFonts w:ascii="Arial" w:hAnsi="Arial" w:cs="Arial"/>
          <w:color w:val="000000"/>
          <w:sz w:val="22"/>
          <w:szCs w:val="22"/>
        </w:rPr>
        <w:t>.</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2F52EE4" w14:textId="42AC1BE9" w:rsidR="001F1E49" w:rsidRPr="001F1E49" w:rsidRDefault="00E46F0D" w:rsidP="001F1E49">
      <w:pPr>
        <w:pStyle w:val="NormalWeb"/>
        <w:rPr>
          <w:rFonts w:ascii="Arial" w:hAnsi="Arial" w:cs="Arial"/>
          <w:color w:val="000000"/>
          <w:sz w:val="22"/>
          <w:szCs w:val="22"/>
        </w:rPr>
      </w:pPr>
      <w:r w:rsidRPr="00E46F0D">
        <w:rPr>
          <w:rFonts w:ascii="Arial" w:hAnsi="Arial" w:cs="Arial"/>
          <w:color w:val="000000"/>
          <w:sz w:val="22"/>
          <w:szCs w:val="22"/>
        </w:rPr>
        <w:t>By addressing these constraints, TravelMate can ensure stable and accurate integration with WFIDB while mitigating potential data reliability issues.</w:t>
      </w:r>
      <w:bookmarkStart w:id="22" w:name="_Toc506458798"/>
      <w:bookmarkStart w:id="23" w:name="_Toc506459164"/>
      <w:bookmarkStart w:id="24" w:name="_Toc438068842"/>
      <w:bookmarkStart w:id="25" w:name="_Toc193707794"/>
      <w:bookmarkEnd w:id="19"/>
      <w:bookmarkEnd w:id="20"/>
      <w:bookmarkEnd w:id="21"/>
    </w:p>
    <w:p w14:paraId="7314D1E4" w14:textId="77777777" w:rsidR="001F1E49" w:rsidRPr="001F1E49" w:rsidRDefault="001F1E49" w:rsidP="00073409">
      <w:pPr>
        <w:pStyle w:val="Heading2"/>
      </w:pPr>
      <w:bookmarkStart w:id="26" w:name="_Toc193707792"/>
      <w:r w:rsidRPr="001F1E49">
        <w:t>3.2 Functional Requirements</w:t>
      </w:r>
      <w:bookmarkEnd w:id="26"/>
    </w:p>
    <w:p w14:paraId="00C51BB5" w14:textId="7130DAD4" w:rsidR="001F1E49" w:rsidRPr="001F1E49" w:rsidRDefault="00073409" w:rsidP="001F1E49">
      <w:pPr>
        <w:spacing w:after="160"/>
        <w:rPr>
          <w:rFonts w:ascii="Arial" w:hAnsi="Arial" w:cs="Arial"/>
          <w:b/>
          <w:bCs/>
          <w:i/>
          <w:color w:val="000000"/>
          <w:sz w:val="22"/>
          <w:szCs w:val="22"/>
        </w:rPr>
      </w:pPr>
      <w:bookmarkStart w:id="27" w:name="_Toc506458792"/>
      <w:bookmarkStart w:id="28" w:name="_Toc506459158"/>
      <w:bookmarkStart w:id="29" w:name="_Toc438068836"/>
      <w:r>
        <w:rPr>
          <w:rFonts w:ascii="Arial" w:hAnsi="Arial" w:cs="Arial"/>
          <w:b/>
          <w:bCs/>
          <w:i/>
          <w:color w:val="000000"/>
          <w:sz w:val="22"/>
          <w:szCs w:val="22"/>
        </w:rPr>
        <w:t>3.2.</w:t>
      </w:r>
      <w:r w:rsidR="001F1E49" w:rsidRPr="001F1E49">
        <w:rPr>
          <w:rFonts w:ascii="Arial" w:hAnsi="Arial" w:cs="Arial"/>
          <w:b/>
          <w:bCs/>
          <w:i/>
          <w:color w:val="000000"/>
          <w:sz w:val="22"/>
          <w:szCs w:val="22"/>
        </w:rPr>
        <w:t xml:space="preserve">1. Retrieve </w:t>
      </w:r>
      <w:r w:rsidR="007953FA">
        <w:rPr>
          <w:rFonts w:ascii="Arial" w:hAnsi="Arial" w:cs="Arial"/>
          <w:b/>
          <w:bCs/>
          <w:i/>
          <w:color w:val="000000"/>
          <w:sz w:val="22"/>
          <w:szCs w:val="22"/>
        </w:rPr>
        <w:t>Travel data</w:t>
      </w:r>
    </w:p>
    <w:p w14:paraId="24C4963E" w14:textId="3343E77B" w:rsid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accesses the Open Days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xml:space="preserve"> The system queries the database for all </w:t>
      </w:r>
      <w:r w:rsidR="007953FA">
        <w:rPr>
          <w:rFonts w:ascii="Arial" w:hAnsi="Arial" w:cs="Arial"/>
          <w:color w:val="000000"/>
          <w:sz w:val="22"/>
          <w:szCs w:val="22"/>
        </w:rPr>
        <w:t>the travel data specific to a department and date range</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xml:space="preserve"> A list of </w:t>
      </w:r>
      <w:r w:rsidR="007953FA">
        <w:rPr>
          <w:rFonts w:ascii="Arial" w:hAnsi="Arial" w:cs="Arial"/>
          <w:color w:val="000000"/>
          <w:sz w:val="22"/>
          <w:szCs w:val="22"/>
        </w:rPr>
        <w:t>Travels</w:t>
      </w:r>
      <w:r w:rsidRPr="001F1E49">
        <w:rPr>
          <w:rFonts w:ascii="Arial" w:hAnsi="Arial" w:cs="Arial"/>
          <w:color w:val="000000"/>
          <w:sz w:val="22"/>
          <w:szCs w:val="22"/>
        </w:rPr>
        <w:t xml:space="preserve"> with their respective dates and statuses</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database is unreachable, an error message is shown, and cached data is used if available.</w:t>
      </w:r>
    </w:p>
    <w:p w14:paraId="1FC6A47F" w14:textId="77777777" w:rsidR="00073409" w:rsidRDefault="00073409" w:rsidP="001F1E49">
      <w:pPr>
        <w:spacing w:after="160"/>
        <w:rPr>
          <w:rFonts w:ascii="Arial" w:hAnsi="Arial" w:cs="Arial"/>
          <w:color w:val="000000"/>
          <w:sz w:val="22"/>
          <w:szCs w:val="22"/>
        </w:rPr>
      </w:pPr>
    </w:p>
    <w:p w14:paraId="2327384F" w14:textId="77777777" w:rsidR="00073409" w:rsidRPr="001F1E49" w:rsidRDefault="00073409" w:rsidP="001F1E49">
      <w:pPr>
        <w:spacing w:after="160"/>
        <w:rPr>
          <w:rFonts w:ascii="Arial" w:hAnsi="Arial" w:cs="Arial"/>
          <w:color w:val="000000"/>
          <w:sz w:val="22"/>
          <w:szCs w:val="22"/>
        </w:rPr>
      </w:pPr>
    </w:p>
    <w:p w14:paraId="24C497CD" w14:textId="4B95D343"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lastRenderedPageBreak/>
        <w:t>3.2.</w:t>
      </w:r>
      <w:r w:rsidR="001F1E49" w:rsidRPr="001F1E49">
        <w:rPr>
          <w:rFonts w:ascii="Arial" w:hAnsi="Arial" w:cs="Arial"/>
          <w:b/>
          <w:bCs/>
          <w:i/>
          <w:color w:val="000000"/>
          <w:sz w:val="22"/>
          <w:szCs w:val="22"/>
        </w:rPr>
        <w:t>2 Determine Open Day Status</w:t>
      </w:r>
    </w:p>
    <w:p w14:paraId="25005932" w14:textId="59A0B341"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checks if the date of an Open Day has passed</w:t>
      </w:r>
      <w:r w:rsidR="007953FA">
        <w:rPr>
          <w:rFonts w:ascii="Arial" w:hAnsi="Arial" w:cs="Arial"/>
          <w:color w:val="000000"/>
          <w:sz w:val="22"/>
          <w:szCs w:val="22"/>
        </w:rPr>
        <w:t xml:space="preserve"> and checks it against the travel data</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196A9A76" w14:textId="77777777" w:rsidR="001F1E49" w:rsidRPr="001F1E49" w:rsidRDefault="001F1E49" w:rsidP="001F1E49">
      <w:pPr>
        <w:numPr>
          <w:ilvl w:val="0"/>
          <w:numId w:val="58"/>
        </w:numPr>
        <w:rPr>
          <w:rFonts w:ascii="Arial" w:hAnsi="Arial" w:cs="Arial"/>
          <w:color w:val="000000"/>
          <w:sz w:val="22"/>
          <w:szCs w:val="22"/>
        </w:rPr>
      </w:pPr>
      <w:r w:rsidRPr="001F1E49">
        <w:rPr>
          <w:rFonts w:ascii="Arial" w:hAnsi="Arial" w:cs="Arial"/>
          <w:color w:val="000000"/>
          <w:sz w:val="22"/>
          <w:szCs w:val="22"/>
        </w:rPr>
        <w:t>If the date has passed, the system verifies if any bookings exist for that date.</w:t>
      </w:r>
    </w:p>
    <w:p w14:paraId="29B4610C" w14:textId="77777777" w:rsidR="001F1E49" w:rsidRPr="001F1E49" w:rsidRDefault="001F1E49" w:rsidP="001F1E49">
      <w:pPr>
        <w:numPr>
          <w:ilvl w:val="0"/>
          <w:numId w:val="58"/>
        </w:numPr>
        <w:spacing w:after="240"/>
        <w:rPr>
          <w:rFonts w:ascii="Arial" w:hAnsi="Arial" w:cs="Arial"/>
          <w:color w:val="000000"/>
          <w:sz w:val="22"/>
          <w:szCs w:val="22"/>
        </w:rPr>
      </w:pPr>
      <w:r w:rsidRPr="001F1E49">
        <w:rPr>
          <w:rFonts w:ascii="Arial" w:hAnsi="Arial" w:cs="Arial"/>
          <w:color w:val="000000"/>
          <w:sz w:val="22"/>
          <w:szCs w:val="22"/>
        </w:rPr>
        <w:t>If a booking does not exist, the day is marked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Status update for each Open Day.</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booking data is unavailable, the system should display not display this data.</w:t>
      </w:r>
    </w:p>
    <w:p w14:paraId="07FBBFB9" w14:textId="148AB104"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t>3.2.</w:t>
      </w:r>
      <w:r w:rsidR="001F1E49" w:rsidRPr="001F1E49">
        <w:rPr>
          <w:rFonts w:ascii="Arial" w:hAnsi="Arial" w:cs="Arial"/>
          <w:b/>
          <w:bCs/>
          <w:i/>
          <w:color w:val="000000"/>
          <w:sz w:val="22"/>
          <w:szCs w:val="22"/>
        </w:rPr>
        <w:t>3 Fetch Employee Data from WFIDB</w:t>
      </w:r>
    </w:p>
    <w:p w14:paraId="5FF6DA6F"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Request to WFIDB API to retrieve employee details.</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calls WFIDB’s API, retrieves employee data, and matches it with TravelMate records.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List of employees eligible for travel.</w:t>
      </w:r>
      <w:r w:rsidRPr="001F1E49">
        <w:rPr>
          <w:rFonts w:ascii="Arial" w:hAnsi="Arial" w:cs="Arial"/>
          <w:color w:val="000000"/>
          <w:sz w:val="22"/>
          <w:szCs w:val="22"/>
        </w:rPr>
        <w:br/>
      </w:r>
      <w:r w:rsidRPr="001F1E49">
        <w:rPr>
          <w:rFonts w:ascii="Arial" w:hAnsi="Arial" w:cs="Arial"/>
          <w:b/>
          <w:bCs/>
          <w:color w:val="000000"/>
          <w:sz w:val="22"/>
          <w:szCs w:val="22"/>
        </w:rPr>
        <w:t>Error Handling:</w:t>
      </w:r>
    </w:p>
    <w:p w14:paraId="14FB2B8D" w14:textId="77777777" w:rsidR="001F1E49" w:rsidRPr="001F1E49" w:rsidRDefault="001F1E49" w:rsidP="001F1E49">
      <w:pPr>
        <w:numPr>
          <w:ilvl w:val="0"/>
          <w:numId w:val="59"/>
        </w:numPr>
        <w:spacing w:after="240"/>
        <w:rPr>
          <w:rFonts w:ascii="Arial" w:hAnsi="Arial" w:cs="Arial"/>
          <w:color w:val="000000"/>
          <w:sz w:val="22"/>
          <w:szCs w:val="22"/>
        </w:rPr>
      </w:pPr>
      <w:r w:rsidRPr="001F1E49">
        <w:rPr>
          <w:rFonts w:ascii="Arial" w:hAnsi="Arial" w:cs="Arial"/>
          <w:color w:val="000000"/>
          <w:sz w:val="22"/>
          <w:szCs w:val="22"/>
        </w:rPr>
        <w:t>When WFIDB is down, or returns empty values, logs must be made.</w:t>
      </w:r>
    </w:p>
    <w:p w14:paraId="744EFD11" w14:textId="7F3AB5F9"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t>3.2.</w:t>
      </w:r>
      <w:r w:rsidR="00A02EBC">
        <w:rPr>
          <w:rFonts w:ascii="Arial" w:hAnsi="Arial" w:cs="Arial"/>
          <w:b/>
          <w:bCs/>
          <w:i/>
          <w:color w:val="000000"/>
          <w:sz w:val="22"/>
          <w:szCs w:val="22"/>
        </w:rPr>
        <w:t>4</w:t>
      </w:r>
      <w:r w:rsidR="001F1E49" w:rsidRPr="001F1E49">
        <w:rPr>
          <w:rFonts w:ascii="Arial" w:hAnsi="Arial" w:cs="Arial"/>
          <w:b/>
          <w:bCs/>
          <w:i/>
          <w:color w:val="000000"/>
          <w:sz w:val="22"/>
          <w:szCs w:val="22"/>
        </w:rPr>
        <w:t xml:space="preserve"> Allow Admin to Reallocate Unused Days</w:t>
      </w:r>
    </w:p>
    <w:p w14:paraId="154F75D5" w14:textId="77777777" w:rsidR="001F1E49" w:rsidRPr="001F1E49" w:rsidRDefault="001F1E49" w:rsidP="001F1E49">
      <w:pPr>
        <w:spacing w:after="24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selects an unused Open Day and chooses to reallocate it.</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updates the date to be not in the allowed travel dates.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The day is available for reassignment.</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update fails, an error is logged, and the admin is prompted to try again.</w:t>
      </w:r>
    </w:p>
    <w:p w14:paraId="24681B36" w14:textId="38BEF7E8"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t>3.2.</w:t>
      </w:r>
      <w:r w:rsidR="00A02EBC">
        <w:rPr>
          <w:rFonts w:ascii="Arial" w:hAnsi="Arial" w:cs="Arial"/>
          <w:b/>
          <w:bCs/>
          <w:i/>
          <w:color w:val="000000"/>
          <w:sz w:val="22"/>
          <w:szCs w:val="22"/>
        </w:rPr>
        <w:t>5</w:t>
      </w:r>
      <w:r w:rsidR="001F1E49" w:rsidRPr="001F1E49">
        <w:rPr>
          <w:rFonts w:ascii="Arial" w:hAnsi="Arial" w:cs="Arial"/>
          <w:b/>
          <w:bCs/>
          <w:i/>
          <w:color w:val="000000"/>
          <w:sz w:val="22"/>
          <w:szCs w:val="22"/>
        </w:rPr>
        <w:t xml:space="preserve"> Display </w:t>
      </w:r>
      <w:r w:rsidR="00A02EBC">
        <w:rPr>
          <w:rFonts w:ascii="Arial" w:hAnsi="Arial" w:cs="Arial"/>
          <w:b/>
          <w:bCs/>
          <w:i/>
          <w:color w:val="000000"/>
          <w:sz w:val="22"/>
          <w:szCs w:val="22"/>
        </w:rPr>
        <w:t>reallocation</w:t>
      </w:r>
      <w:r w:rsidR="003F2A35">
        <w:rPr>
          <w:rFonts w:ascii="Arial" w:hAnsi="Arial" w:cs="Arial"/>
          <w:b/>
          <w:bCs/>
          <w:i/>
          <w:color w:val="000000"/>
          <w:sz w:val="22"/>
          <w:szCs w:val="22"/>
        </w:rPr>
        <w:t xml:space="preserve"> days</w:t>
      </w:r>
    </w:p>
    <w:p w14:paraId="0110A4C0" w14:textId="27A37233"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views the dashboard</w:t>
      </w:r>
      <w:r w:rsidR="003F2A35">
        <w:rPr>
          <w:rFonts w:ascii="Arial" w:hAnsi="Arial" w:cs="Arial"/>
          <w:color w:val="000000"/>
          <w:sz w:val="22"/>
          <w:szCs w:val="22"/>
        </w:rPr>
        <w:t xml:space="preserve"> and goes into edit mode, here they can see the </w:t>
      </w:r>
      <w:r w:rsidR="00A02EBC">
        <w:rPr>
          <w:rFonts w:ascii="Arial" w:hAnsi="Arial" w:cs="Arial"/>
          <w:color w:val="000000"/>
          <w:sz w:val="22"/>
          <w:szCs w:val="22"/>
        </w:rPr>
        <w:t>days that could be reallocated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xml:space="preserve"> The system retrieves </w:t>
      </w:r>
      <w:r w:rsidR="00A02EBC">
        <w:rPr>
          <w:rFonts w:ascii="Arial" w:hAnsi="Arial" w:cs="Arial"/>
          <w:color w:val="000000"/>
          <w:sz w:val="22"/>
          <w:szCs w:val="22"/>
        </w:rPr>
        <w:t>Travel data filled with user data</w:t>
      </w:r>
      <w:r w:rsidRPr="001F1E49">
        <w:rPr>
          <w:rFonts w:ascii="Arial" w:hAnsi="Arial" w:cs="Arial"/>
          <w:color w:val="000000"/>
          <w:sz w:val="22"/>
          <w:szCs w:val="22"/>
        </w:rPr>
        <w:t xml:space="preserve"> from the database.</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user-friendly dashboard displaying Open Days, statuses, and action options.</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data retrieval fails, the dashboard displays an error message</w:t>
      </w:r>
    </w:p>
    <w:p w14:paraId="2171999B" w14:textId="5D738A95" w:rsidR="001F1E49" w:rsidRPr="001F1E49" w:rsidRDefault="00073409" w:rsidP="00804A43">
      <w:pPr>
        <w:rPr>
          <w:rFonts w:ascii="Arial" w:hAnsi="Arial" w:cs="Arial"/>
          <w:b/>
          <w:bCs/>
          <w:color w:val="000000"/>
          <w:sz w:val="22"/>
          <w:szCs w:val="22"/>
        </w:rPr>
      </w:pPr>
      <w:r>
        <w:rPr>
          <w:rFonts w:ascii="Arial" w:hAnsi="Arial" w:cs="Arial"/>
          <w:b/>
          <w:bCs/>
          <w:color w:val="000000"/>
          <w:sz w:val="22"/>
          <w:szCs w:val="22"/>
        </w:rPr>
        <w:t>3.2.</w:t>
      </w:r>
      <w:r w:rsidR="00A02EBC">
        <w:rPr>
          <w:rFonts w:ascii="Arial" w:hAnsi="Arial" w:cs="Arial"/>
          <w:b/>
          <w:bCs/>
          <w:color w:val="000000"/>
          <w:sz w:val="22"/>
          <w:szCs w:val="22"/>
        </w:rPr>
        <w:t>6</w:t>
      </w:r>
      <w:r w:rsidR="001F1E49" w:rsidRPr="001F1E49">
        <w:rPr>
          <w:rFonts w:ascii="Arial" w:hAnsi="Arial" w:cs="Arial"/>
          <w:b/>
          <w:bCs/>
          <w:color w:val="000000"/>
          <w:sz w:val="22"/>
          <w:szCs w:val="22"/>
        </w:rPr>
        <w:t xml:space="preserve"> Display who is traveling on which day</w:t>
      </w:r>
    </w:p>
    <w:p w14:paraId="1E1E864F" w14:textId="3EB12092" w:rsidR="001F1E49" w:rsidRPr="001F1E49"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 xml:space="preserve">Input: </w:t>
      </w:r>
      <w:r w:rsidRPr="001F1E49">
        <w:rPr>
          <w:rFonts w:ascii="Arial" w:hAnsi="Arial" w:cs="Arial"/>
          <w:color w:val="000000"/>
          <w:sz w:val="22"/>
          <w:szCs w:val="22"/>
        </w:rPr>
        <w:t>Admin clicks o</w:t>
      </w:r>
      <w:r w:rsidR="003F2A35">
        <w:rPr>
          <w:rFonts w:ascii="Arial" w:hAnsi="Arial" w:cs="Arial"/>
          <w:color w:val="000000"/>
          <w:sz w:val="22"/>
          <w:szCs w:val="22"/>
        </w:rPr>
        <w:t>n</w:t>
      </w:r>
      <w:r w:rsidRPr="001F1E49">
        <w:rPr>
          <w:rFonts w:ascii="Arial" w:hAnsi="Arial" w:cs="Arial"/>
          <w:color w:val="000000"/>
          <w:sz w:val="22"/>
          <w:szCs w:val="22"/>
        </w:rPr>
        <w:t xml:space="preserve"> a date and sees who is traveling on that day. This will allow them to make subtle decisions in the way the allocate, if only 1 person is flying on a specific day and HR needs an extra day, they can ask the person to reschedule.</w:t>
      </w:r>
    </w:p>
    <w:p w14:paraId="1413449E" w14:textId="77777777" w:rsidR="001F1E49" w:rsidRPr="001F1E49"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Ouput</w:t>
      </w:r>
      <w:r w:rsidRPr="001F1E49">
        <w:rPr>
          <w:rFonts w:ascii="Arial" w:hAnsi="Arial" w:cs="Arial"/>
          <w:color w:val="000000"/>
          <w:sz w:val="22"/>
          <w:szCs w:val="22"/>
        </w:rPr>
        <w:t>: Show the admin a list of travelers.</w:t>
      </w:r>
    </w:p>
    <w:p w14:paraId="2479E466" w14:textId="0A33B026" w:rsidR="00804A43"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Error Handling</w:t>
      </w:r>
      <w:r w:rsidRPr="001F1E49">
        <w:rPr>
          <w:rFonts w:ascii="Arial" w:hAnsi="Arial" w:cs="Arial"/>
          <w:color w:val="000000"/>
          <w:sz w:val="22"/>
          <w:szCs w:val="22"/>
        </w:rPr>
        <w:t>: Show error to the admin and leave the travelers list empty.</w:t>
      </w:r>
      <w:bookmarkEnd w:id="27"/>
      <w:bookmarkEnd w:id="28"/>
      <w:bookmarkEnd w:id="29"/>
    </w:p>
    <w:p w14:paraId="6561813F" w14:textId="77777777" w:rsidR="00804A43" w:rsidRDefault="00804A43" w:rsidP="00804A43">
      <w:pPr>
        <w:rPr>
          <w:rFonts w:ascii="Arial" w:hAnsi="Arial" w:cs="Arial"/>
          <w:color w:val="000000"/>
          <w:sz w:val="22"/>
          <w:szCs w:val="22"/>
        </w:rPr>
      </w:pPr>
    </w:p>
    <w:p w14:paraId="618FAA28" w14:textId="54D2F126" w:rsidR="003F2A35" w:rsidRPr="001F1E49" w:rsidRDefault="00073409" w:rsidP="003F2A35">
      <w:pPr>
        <w:rPr>
          <w:rFonts w:ascii="Arial" w:hAnsi="Arial" w:cs="Arial"/>
          <w:b/>
          <w:bCs/>
          <w:color w:val="000000"/>
          <w:sz w:val="22"/>
          <w:szCs w:val="22"/>
        </w:rPr>
      </w:pPr>
      <w:r>
        <w:rPr>
          <w:rFonts w:ascii="Arial" w:hAnsi="Arial" w:cs="Arial"/>
          <w:b/>
          <w:bCs/>
          <w:color w:val="000000"/>
          <w:sz w:val="22"/>
          <w:szCs w:val="22"/>
        </w:rPr>
        <w:t>3.2.</w:t>
      </w:r>
      <w:r w:rsidR="00A02EBC">
        <w:rPr>
          <w:rFonts w:ascii="Arial" w:hAnsi="Arial" w:cs="Arial"/>
          <w:b/>
          <w:bCs/>
          <w:color w:val="000000"/>
          <w:sz w:val="22"/>
          <w:szCs w:val="22"/>
        </w:rPr>
        <w:t>7</w:t>
      </w:r>
      <w:r w:rsidR="003F2A35" w:rsidRPr="001F1E49">
        <w:rPr>
          <w:rFonts w:ascii="Arial" w:hAnsi="Arial" w:cs="Arial"/>
          <w:b/>
          <w:bCs/>
          <w:color w:val="000000"/>
          <w:sz w:val="22"/>
          <w:szCs w:val="22"/>
        </w:rPr>
        <w:t xml:space="preserve"> </w:t>
      </w:r>
      <w:r w:rsidR="003F2A35">
        <w:rPr>
          <w:rFonts w:ascii="Arial" w:hAnsi="Arial" w:cs="Arial"/>
          <w:b/>
          <w:bCs/>
          <w:color w:val="000000"/>
          <w:sz w:val="22"/>
          <w:szCs w:val="22"/>
        </w:rPr>
        <w:t xml:space="preserve">differentiate between view and edit  </w:t>
      </w:r>
    </w:p>
    <w:p w14:paraId="5F7FA5C2" w14:textId="37D36627" w:rsidR="003F2A35" w:rsidRPr="001F1E49" w:rsidRDefault="003F2A35" w:rsidP="003F2A35">
      <w:pPr>
        <w:numPr>
          <w:ilvl w:val="0"/>
          <w:numId w:val="61"/>
        </w:numPr>
        <w:rPr>
          <w:rFonts w:ascii="Arial" w:hAnsi="Arial" w:cs="Arial"/>
          <w:color w:val="000000"/>
          <w:sz w:val="22"/>
          <w:szCs w:val="22"/>
        </w:rPr>
      </w:pPr>
      <w:r w:rsidRPr="001F1E49">
        <w:rPr>
          <w:rFonts w:ascii="Arial" w:hAnsi="Arial" w:cs="Arial"/>
          <w:b/>
          <w:bCs/>
          <w:color w:val="000000"/>
          <w:sz w:val="22"/>
          <w:szCs w:val="22"/>
        </w:rPr>
        <w:t xml:space="preserve">Input: </w:t>
      </w:r>
      <w:r>
        <w:rPr>
          <w:rFonts w:ascii="Arial" w:hAnsi="Arial" w:cs="Arial"/>
          <w:color w:val="000000"/>
          <w:sz w:val="22"/>
          <w:szCs w:val="22"/>
        </w:rPr>
        <w:t>Admin presses the edit button, now the feature goes from view mode to edit mode.</w:t>
      </w:r>
    </w:p>
    <w:p w14:paraId="3F06EC87" w14:textId="1EB694A9" w:rsidR="003F2A35" w:rsidRPr="001F1E49" w:rsidRDefault="003F2A35" w:rsidP="003F2A35">
      <w:pPr>
        <w:numPr>
          <w:ilvl w:val="0"/>
          <w:numId w:val="61"/>
        </w:numPr>
        <w:rPr>
          <w:rFonts w:ascii="Arial" w:hAnsi="Arial" w:cs="Arial"/>
          <w:color w:val="000000"/>
          <w:sz w:val="22"/>
          <w:szCs w:val="22"/>
        </w:rPr>
      </w:pPr>
      <w:r w:rsidRPr="001F1E49">
        <w:rPr>
          <w:rFonts w:ascii="Arial" w:hAnsi="Arial" w:cs="Arial"/>
          <w:b/>
          <w:bCs/>
          <w:color w:val="000000"/>
          <w:sz w:val="22"/>
          <w:szCs w:val="22"/>
        </w:rPr>
        <w:t>Ou</w:t>
      </w:r>
      <w:r>
        <w:rPr>
          <w:rFonts w:ascii="Arial" w:hAnsi="Arial" w:cs="Arial"/>
          <w:b/>
          <w:bCs/>
          <w:color w:val="000000"/>
          <w:sz w:val="22"/>
          <w:szCs w:val="22"/>
        </w:rPr>
        <w:t>t</w:t>
      </w:r>
      <w:r w:rsidRPr="001F1E49">
        <w:rPr>
          <w:rFonts w:ascii="Arial" w:hAnsi="Arial" w:cs="Arial"/>
          <w:b/>
          <w:bCs/>
          <w:color w:val="000000"/>
          <w:sz w:val="22"/>
          <w:szCs w:val="22"/>
        </w:rPr>
        <w:t>put</w:t>
      </w:r>
      <w:r w:rsidRPr="001F1E49">
        <w:rPr>
          <w:rFonts w:ascii="Arial" w:hAnsi="Arial" w:cs="Arial"/>
          <w:color w:val="000000"/>
          <w:sz w:val="22"/>
          <w:szCs w:val="22"/>
        </w:rPr>
        <w:t xml:space="preserve">: </w:t>
      </w:r>
      <w:r>
        <w:rPr>
          <w:rFonts w:ascii="Arial" w:hAnsi="Arial" w:cs="Arial"/>
          <w:color w:val="000000"/>
          <w:sz w:val="22"/>
          <w:szCs w:val="22"/>
        </w:rPr>
        <w:t>When pressed on the edit button only then the days can be selected / unselected.</w:t>
      </w:r>
    </w:p>
    <w:p w14:paraId="07ACC3D9" w14:textId="033BF7A3" w:rsidR="003F2A35" w:rsidRDefault="003F2A35" w:rsidP="003F2A35">
      <w:pPr>
        <w:numPr>
          <w:ilvl w:val="0"/>
          <w:numId w:val="61"/>
        </w:numPr>
        <w:rPr>
          <w:rFonts w:ascii="Arial" w:hAnsi="Arial" w:cs="Arial"/>
          <w:color w:val="000000"/>
          <w:sz w:val="22"/>
          <w:szCs w:val="22"/>
        </w:rPr>
      </w:pPr>
      <w:r w:rsidRPr="001F1E49">
        <w:rPr>
          <w:rFonts w:ascii="Arial" w:hAnsi="Arial" w:cs="Arial"/>
          <w:b/>
          <w:bCs/>
          <w:color w:val="000000"/>
          <w:sz w:val="22"/>
          <w:szCs w:val="22"/>
        </w:rPr>
        <w:t>Error Handling</w:t>
      </w:r>
      <w:r w:rsidRPr="001F1E49">
        <w:rPr>
          <w:rFonts w:ascii="Arial" w:hAnsi="Arial" w:cs="Arial"/>
          <w:color w:val="000000"/>
          <w:sz w:val="22"/>
          <w:szCs w:val="22"/>
        </w:rPr>
        <w:t xml:space="preserve">: </w:t>
      </w:r>
      <w:r w:rsidR="00895F74">
        <w:rPr>
          <w:rFonts w:ascii="Arial" w:hAnsi="Arial" w:cs="Arial"/>
          <w:color w:val="000000"/>
          <w:sz w:val="22"/>
          <w:szCs w:val="22"/>
        </w:rPr>
        <w:t>Show error when the admin presses submit and the data could not be saved, go back to the state it was before editing.</w:t>
      </w:r>
    </w:p>
    <w:p w14:paraId="23572758" w14:textId="77777777" w:rsidR="00073409" w:rsidRPr="00073409" w:rsidRDefault="00073409" w:rsidP="00073409">
      <w:pPr>
        <w:rPr>
          <w:rFonts w:ascii="Arial" w:hAnsi="Arial" w:cs="Arial"/>
          <w:b/>
          <w:bCs/>
          <w:color w:val="000000"/>
          <w:sz w:val="22"/>
          <w:szCs w:val="22"/>
          <w:lang w:val="en-GB"/>
        </w:rPr>
      </w:pPr>
      <w:r w:rsidRPr="00073409">
        <w:rPr>
          <w:rFonts w:ascii="Arial" w:hAnsi="Arial" w:cs="Arial"/>
          <w:b/>
          <w:bCs/>
          <w:color w:val="000000"/>
          <w:sz w:val="22"/>
          <w:szCs w:val="22"/>
          <w:lang w:val="en-GB"/>
        </w:rPr>
        <w:t>3.2.8 Refactoring for Integration and Consistency</w:t>
      </w:r>
    </w:p>
    <w:p w14:paraId="618D2F90" w14:textId="77777777" w:rsidR="00073409" w:rsidRPr="00073409" w:rsidRDefault="00073409" w:rsidP="00073409">
      <w:pPr>
        <w:rPr>
          <w:rFonts w:ascii="Arial" w:hAnsi="Arial" w:cs="Arial"/>
          <w:color w:val="000000"/>
          <w:sz w:val="22"/>
          <w:szCs w:val="22"/>
          <w:lang w:val="en-GB"/>
        </w:rPr>
      </w:pPr>
      <w:r w:rsidRPr="00073409">
        <w:rPr>
          <w:rFonts w:ascii="Arial" w:hAnsi="Arial" w:cs="Arial"/>
          <w:b/>
          <w:bCs/>
          <w:color w:val="000000"/>
          <w:sz w:val="22"/>
          <w:szCs w:val="22"/>
          <w:lang w:val="en-GB"/>
        </w:rPr>
        <w:lastRenderedPageBreak/>
        <w:t>Input:</w:t>
      </w:r>
      <w:r w:rsidRPr="00073409">
        <w:rPr>
          <w:rFonts w:ascii="Arial" w:hAnsi="Arial" w:cs="Arial"/>
          <w:color w:val="000000"/>
          <w:sz w:val="22"/>
          <w:szCs w:val="22"/>
          <w:lang w:val="en-GB"/>
        </w:rPr>
        <w:t xml:space="preserve"> Initiation of development for the Open Days Tracking feature within the TravelMate codebase.</w:t>
      </w:r>
      <w:r w:rsidRPr="00073409">
        <w:rPr>
          <w:rFonts w:ascii="Arial" w:hAnsi="Arial" w:cs="Arial"/>
          <w:color w:val="000000"/>
          <w:sz w:val="22"/>
          <w:szCs w:val="22"/>
          <w:lang w:val="en-GB"/>
        </w:rPr>
        <w:br/>
      </w:r>
      <w:r w:rsidRPr="00073409">
        <w:rPr>
          <w:rFonts w:ascii="Arial" w:hAnsi="Arial" w:cs="Arial"/>
          <w:b/>
          <w:bCs/>
          <w:color w:val="000000"/>
          <w:sz w:val="22"/>
          <w:szCs w:val="22"/>
          <w:lang w:val="en-GB"/>
        </w:rPr>
        <w:t>Processing:</w:t>
      </w:r>
    </w:p>
    <w:p w14:paraId="006683EE" w14:textId="77777777" w:rsidR="00073409" w:rsidRPr="00073409" w:rsidRDefault="00073409" w:rsidP="00073409">
      <w:pPr>
        <w:numPr>
          <w:ilvl w:val="0"/>
          <w:numId w:val="62"/>
        </w:numPr>
        <w:rPr>
          <w:rFonts w:ascii="Arial" w:hAnsi="Arial" w:cs="Arial"/>
          <w:color w:val="000000"/>
          <w:sz w:val="22"/>
          <w:szCs w:val="22"/>
          <w:lang w:val="en-GB"/>
        </w:rPr>
      </w:pPr>
      <w:r w:rsidRPr="00073409">
        <w:rPr>
          <w:rFonts w:ascii="Arial" w:hAnsi="Arial" w:cs="Arial"/>
          <w:color w:val="000000"/>
          <w:sz w:val="22"/>
          <w:szCs w:val="22"/>
          <w:lang w:val="en-GB"/>
        </w:rPr>
        <w:t>The system must be refactored where necessary to support the clean integration of the Open Days Tracking feature.</w:t>
      </w:r>
    </w:p>
    <w:p w14:paraId="77DFE20D" w14:textId="77777777" w:rsidR="00073409" w:rsidRPr="00073409" w:rsidRDefault="00073409" w:rsidP="00073409">
      <w:pPr>
        <w:numPr>
          <w:ilvl w:val="0"/>
          <w:numId w:val="62"/>
        </w:numPr>
        <w:rPr>
          <w:rFonts w:ascii="Arial" w:hAnsi="Arial" w:cs="Arial"/>
          <w:color w:val="000000"/>
          <w:sz w:val="22"/>
          <w:szCs w:val="22"/>
          <w:lang w:val="en-GB"/>
        </w:rPr>
      </w:pPr>
      <w:r w:rsidRPr="00073409">
        <w:rPr>
          <w:rFonts w:ascii="Arial" w:hAnsi="Arial" w:cs="Arial"/>
          <w:color w:val="000000"/>
          <w:sz w:val="22"/>
          <w:szCs w:val="22"/>
          <w:lang w:val="en-GB"/>
        </w:rPr>
        <w:t>This includes unifying inconsistent patterns in data handling, logic, or UI across the application areas that are reused by or related to this feature.</w:t>
      </w:r>
    </w:p>
    <w:p w14:paraId="62F00D73" w14:textId="77777777" w:rsidR="00073409" w:rsidRPr="00073409" w:rsidRDefault="00073409" w:rsidP="00073409">
      <w:pPr>
        <w:numPr>
          <w:ilvl w:val="0"/>
          <w:numId w:val="62"/>
        </w:numPr>
        <w:rPr>
          <w:rFonts w:ascii="Arial" w:hAnsi="Arial" w:cs="Arial"/>
          <w:color w:val="000000"/>
          <w:sz w:val="22"/>
          <w:szCs w:val="22"/>
          <w:lang w:val="en-GB"/>
        </w:rPr>
      </w:pPr>
      <w:r w:rsidRPr="00073409">
        <w:rPr>
          <w:rFonts w:ascii="Arial" w:hAnsi="Arial" w:cs="Arial"/>
          <w:color w:val="000000"/>
          <w:sz w:val="22"/>
          <w:szCs w:val="22"/>
          <w:lang w:val="en-GB"/>
        </w:rPr>
        <w:t>The refactoring effort must aim to improve maintainability, testability, and conformity to modern coding standards.</w:t>
      </w:r>
      <w:r w:rsidRPr="00073409">
        <w:rPr>
          <w:rFonts w:ascii="Arial" w:hAnsi="Arial" w:cs="Arial"/>
          <w:color w:val="000000"/>
          <w:sz w:val="22"/>
          <w:szCs w:val="22"/>
          <w:lang w:val="en-GB"/>
        </w:rPr>
        <w:br/>
      </w:r>
      <w:r w:rsidRPr="00073409">
        <w:rPr>
          <w:rFonts w:ascii="Arial" w:hAnsi="Arial" w:cs="Arial"/>
          <w:b/>
          <w:bCs/>
          <w:color w:val="000000"/>
          <w:sz w:val="22"/>
          <w:szCs w:val="22"/>
          <w:lang w:val="en-GB"/>
        </w:rPr>
        <w:t>Output:</w:t>
      </w:r>
      <w:r w:rsidRPr="00073409">
        <w:rPr>
          <w:rFonts w:ascii="Arial" w:hAnsi="Arial" w:cs="Arial"/>
          <w:color w:val="000000"/>
          <w:sz w:val="22"/>
          <w:szCs w:val="22"/>
          <w:lang w:val="en-GB"/>
        </w:rPr>
        <w:t xml:space="preserve"> Updated modules with consistent structure and naming, improved separation of concerns, and documented architectural decisions where applicable.</w:t>
      </w:r>
      <w:r w:rsidRPr="00073409">
        <w:rPr>
          <w:rFonts w:ascii="Arial" w:hAnsi="Arial" w:cs="Arial"/>
          <w:color w:val="000000"/>
          <w:sz w:val="22"/>
          <w:szCs w:val="22"/>
          <w:lang w:val="en-GB"/>
        </w:rPr>
        <w:br/>
      </w:r>
      <w:r w:rsidRPr="00073409">
        <w:rPr>
          <w:rFonts w:ascii="Arial" w:hAnsi="Arial" w:cs="Arial"/>
          <w:b/>
          <w:bCs/>
          <w:color w:val="000000"/>
          <w:sz w:val="22"/>
          <w:szCs w:val="22"/>
          <w:lang w:val="en-GB"/>
        </w:rPr>
        <w:t>Error Handling:</w:t>
      </w:r>
      <w:r w:rsidRPr="00073409">
        <w:rPr>
          <w:rFonts w:ascii="Arial" w:hAnsi="Arial" w:cs="Arial"/>
          <w:color w:val="000000"/>
          <w:sz w:val="22"/>
          <w:szCs w:val="22"/>
          <w:lang w:val="en-GB"/>
        </w:rPr>
        <w:t xml:space="preserve"> Refactoring regressions must be caught by an expanded test suite and code reviews.</w:t>
      </w:r>
    </w:p>
    <w:p w14:paraId="19B1DFA6" w14:textId="77777777" w:rsidR="0048305E" w:rsidRPr="003A0096" w:rsidRDefault="0048305E" w:rsidP="0048305E">
      <w:pPr>
        <w:spacing w:after="160"/>
      </w:pPr>
    </w:p>
    <w:p w14:paraId="50DC1D76" w14:textId="77777777" w:rsidR="007953FA" w:rsidRPr="001F1E49" w:rsidRDefault="007953FA" w:rsidP="0048305E">
      <w:pPr>
        <w:spacing w:after="160"/>
        <w:rPr>
          <w:rFonts w:ascii="Arial" w:hAnsi="Arial" w:cs="Arial"/>
          <w:color w:val="000000"/>
          <w:sz w:val="22"/>
          <w:szCs w:val="22"/>
        </w:rPr>
      </w:pPr>
    </w:p>
    <w:p w14:paraId="0B766A7B" w14:textId="77777777" w:rsidR="001F1E49" w:rsidRPr="001F1E49" w:rsidRDefault="001F1E49" w:rsidP="001F1E49">
      <w:pPr>
        <w:spacing w:after="160"/>
        <w:rPr>
          <w:rFonts w:ascii="Arial" w:hAnsi="Arial" w:cs="Arial"/>
          <w:b/>
          <w:color w:val="5B9BD5" w:themeColor="accent1"/>
          <w:sz w:val="22"/>
          <w:szCs w:val="18"/>
        </w:rPr>
      </w:pPr>
      <w:r w:rsidRPr="001F1E49">
        <w:rPr>
          <w:rFonts w:ascii="Arial" w:hAnsi="Arial" w:cs="Arial"/>
          <w:b/>
          <w:color w:val="5B9BD5" w:themeColor="accent1"/>
          <w:sz w:val="22"/>
          <w:szCs w:val="18"/>
        </w:rPr>
        <w:t>3.3 Non-Functional Requirements</w:t>
      </w:r>
      <w:bookmarkEnd w:id="22"/>
      <w:bookmarkEnd w:id="23"/>
      <w:bookmarkEnd w:id="24"/>
      <w:bookmarkEnd w:id="25"/>
    </w:p>
    <w:p w14:paraId="58DFA834" w14:textId="77777777" w:rsidR="001F1E49" w:rsidRPr="001F1E49" w:rsidRDefault="001F1E49" w:rsidP="001F1E49">
      <w:pPr>
        <w:spacing w:after="160"/>
        <w:rPr>
          <w:rFonts w:ascii="Arial" w:hAnsi="Arial" w:cs="Arial"/>
          <w:bCs/>
          <w:sz w:val="22"/>
          <w:szCs w:val="18"/>
        </w:rPr>
      </w:pPr>
      <w:bookmarkStart w:id="30" w:name="_Toc438068850"/>
      <w:r w:rsidRPr="001F1E49">
        <w:rPr>
          <w:rFonts w:ascii="Arial" w:hAnsi="Arial" w:cs="Arial"/>
          <w:bCs/>
          <w:sz w:val="22"/>
          <w:szCs w:val="18"/>
        </w:rPr>
        <w:t>The Open Days Tracking feature in TravelMate must meet specific non-functional requirements to ensure performance, reliability, security, and maintainability. These requirements define system expectations and provide measurable criteria for validation.</w:t>
      </w:r>
    </w:p>
    <w:p w14:paraId="1744C396" w14:textId="60E726A4"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1F1E49" w:rsidRPr="001F1E49">
        <w:rPr>
          <w:rFonts w:ascii="Arial" w:hAnsi="Arial" w:cs="Arial"/>
          <w:b/>
          <w:i/>
          <w:sz w:val="22"/>
          <w:szCs w:val="18"/>
        </w:rPr>
        <w:t>1 Performance</w:t>
      </w:r>
    </w:p>
    <w:p w14:paraId="44100C29" w14:textId="36FF4D95"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The dashboard displaying Open Days should load within 2 seconds</w:t>
      </w:r>
    </w:p>
    <w:p w14:paraId="36AF635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Queries that determine Open Day status should complete in under 1.5 second for standard data loads (up to 250 travel requests per unit).</w:t>
      </w:r>
    </w:p>
    <w:p w14:paraId="0183411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API calls should not block UI operations and must be handled asynchronously.</w:t>
      </w:r>
    </w:p>
    <w:p w14:paraId="236527E9" w14:textId="68B13810" w:rsidR="001F1E49" w:rsidRPr="001F1E49" w:rsidRDefault="00804A43" w:rsidP="001F1E49">
      <w:pPr>
        <w:spacing w:after="160"/>
        <w:rPr>
          <w:rFonts w:ascii="Arial" w:hAnsi="Arial" w:cs="Arial"/>
          <w:b/>
          <w:i/>
          <w:sz w:val="22"/>
          <w:szCs w:val="18"/>
        </w:rPr>
      </w:pPr>
      <w:r>
        <w:rPr>
          <w:rFonts w:ascii="Arial" w:hAnsi="Arial" w:cs="Arial"/>
          <w:b/>
          <w:i/>
          <w:sz w:val="22"/>
          <w:szCs w:val="18"/>
        </w:rPr>
        <w:t>3.3.2</w:t>
      </w:r>
      <w:r w:rsidR="001F1E49" w:rsidRPr="001F1E49">
        <w:rPr>
          <w:rFonts w:ascii="Arial" w:hAnsi="Arial" w:cs="Arial"/>
          <w:b/>
          <w:i/>
          <w:sz w:val="22"/>
          <w:szCs w:val="18"/>
        </w:rPr>
        <w:t xml:space="preserve"> Reliability</w:t>
      </w:r>
    </w:p>
    <w:p w14:paraId="7AB8E897" w14:textId="67684DA9" w:rsidR="001F1E49" w:rsidRPr="001F1E49" w:rsidRDefault="003A0096" w:rsidP="001F1E49">
      <w:pPr>
        <w:numPr>
          <w:ilvl w:val="0"/>
          <w:numId w:val="52"/>
        </w:numPr>
        <w:spacing w:after="160"/>
        <w:rPr>
          <w:rFonts w:ascii="Arial" w:hAnsi="Arial" w:cs="Arial"/>
          <w:bCs/>
          <w:sz w:val="22"/>
          <w:szCs w:val="18"/>
        </w:rPr>
      </w:pPr>
      <w:r>
        <w:rPr>
          <w:rFonts w:ascii="Arial" w:hAnsi="Arial" w:cs="Arial"/>
          <w:bCs/>
          <w:sz w:val="22"/>
          <w:szCs w:val="18"/>
        </w:rPr>
        <w:t>The feature should meet the same uptime as the entire application which is 99.5%.</w:t>
      </w:r>
    </w:p>
    <w:p w14:paraId="22BFD11F" w14:textId="22947672" w:rsidR="001F1E49" w:rsidRPr="001F1E49" w:rsidRDefault="003A0096" w:rsidP="001F1E49">
      <w:pPr>
        <w:numPr>
          <w:ilvl w:val="0"/>
          <w:numId w:val="52"/>
        </w:numPr>
        <w:spacing w:after="160"/>
        <w:rPr>
          <w:rFonts w:ascii="Arial" w:hAnsi="Arial" w:cs="Arial"/>
          <w:bCs/>
          <w:sz w:val="22"/>
          <w:szCs w:val="18"/>
        </w:rPr>
      </w:pPr>
      <w:r>
        <w:rPr>
          <w:rFonts w:ascii="Arial" w:hAnsi="Arial" w:cs="Arial"/>
          <w:bCs/>
          <w:sz w:val="22"/>
          <w:szCs w:val="18"/>
        </w:rPr>
        <w:t>The feature can only be deployed when all test</w:t>
      </w:r>
      <w:r w:rsidR="002B7C63">
        <w:rPr>
          <w:rFonts w:ascii="Arial" w:hAnsi="Arial" w:cs="Arial"/>
          <w:bCs/>
          <w:sz w:val="22"/>
          <w:szCs w:val="18"/>
        </w:rPr>
        <w:t>s</w:t>
      </w:r>
      <w:r>
        <w:rPr>
          <w:rFonts w:ascii="Arial" w:hAnsi="Arial" w:cs="Arial"/>
          <w:bCs/>
          <w:sz w:val="22"/>
          <w:szCs w:val="18"/>
        </w:rPr>
        <w:t xml:space="preserve"> in the pipeline succeeds.</w:t>
      </w:r>
    </w:p>
    <w:p w14:paraId="16C29D0F" w14:textId="07433D4E"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CC5D8B">
        <w:rPr>
          <w:rFonts w:ascii="Arial" w:hAnsi="Arial" w:cs="Arial"/>
          <w:b/>
          <w:i/>
          <w:sz w:val="22"/>
          <w:szCs w:val="18"/>
        </w:rPr>
        <w:t>3</w:t>
      </w:r>
      <w:r w:rsidR="001F1E49" w:rsidRPr="001F1E49">
        <w:rPr>
          <w:rFonts w:ascii="Arial" w:hAnsi="Arial" w:cs="Arial"/>
          <w:b/>
          <w:i/>
          <w:sz w:val="22"/>
          <w:szCs w:val="18"/>
        </w:rPr>
        <w:t xml:space="preserve"> Security</w:t>
      </w:r>
    </w:p>
    <w:p w14:paraId="430FFAA7"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Only authorized administrators should be able to update Open Day statuses or reallocate unused days.</w:t>
      </w:r>
    </w:p>
    <w:p w14:paraId="570FA6F8"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User authentication and access control should follow Swisscom's internal security policies.</w:t>
      </w:r>
    </w:p>
    <w:p w14:paraId="0E854AD1" w14:textId="6EC41FC1"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CC5D8B">
        <w:rPr>
          <w:rFonts w:ascii="Arial" w:hAnsi="Arial" w:cs="Arial"/>
          <w:b/>
          <w:i/>
          <w:sz w:val="22"/>
          <w:szCs w:val="18"/>
        </w:rPr>
        <w:t>4</w:t>
      </w:r>
      <w:r w:rsidR="001F1E49" w:rsidRPr="001F1E49">
        <w:rPr>
          <w:rFonts w:ascii="Arial" w:hAnsi="Arial" w:cs="Arial"/>
          <w:b/>
          <w:i/>
          <w:sz w:val="22"/>
          <w:szCs w:val="18"/>
        </w:rPr>
        <w:t xml:space="preserve"> Maintainability</w:t>
      </w:r>
    </w:p>
    <w:p w14:paraId="2A93FBC9"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system should have 80%+ unit test coverage to ensure code reliability.</w:t>
      </w:r>
    </w:p>
    <w:p w14:paraId="2B66A007" w14:textId="67DA5B8B" w:rsidR="00073409" w:rsidRDefault="00073409" w:rsidP="001F1E49">
      <w:pPr>
        <w:numPr>
          <w:ilvl w:val="0"/>
          <w:numId w:val="55"/>
        </w:numPr>
        <w:spacing w:after="160"/>
        <w:rPr>
          <w:rFonts w:ascii="Arial" w:hAnsi="Arial" w:cs="Arial"/>
          <w:bCs/>
          <w:sz w:val="22"/>
          <w:szCs w:val="18"/>
        </w:rPr>
      </w:pPr>
      <w:r w:rsidRPr="00073409">
        <w:rPr>
          <w:rFonts w:ascii="Arial" w:hAnsi="Arial" w:cs="Arial"/>
          <w:bCs/>
          <w:sz w:val="22"/>
          <w:szCs w:val="18"/>
        </w:rPr>
        <w:t xml:space="preserve">In addition to testing new functionalities, existing modules that the Open Days feature relies on must be covered by new unit </w:t>
      </w:r>
      <w:r>
        <w:rPr>
          <w:rFonts w:ascii="Arial" w:hAnsi="Arial" w:cs="Arial"/>
          <w:bCs/>
          <w:sz w:val="22"/>
          <w:szCs w:val="18"/>
        </w:rPr>
        <w:t>tests</w:t>
      </w:r>
      <w:r w:rsidRPr="00073409">
        <w:rPr>
          <w:rFonts w:ascii="Arial" w:hAnsi="Arial" w:cs="Arial"/>
          <w:bCs/>
          <w:sz w:val="22"/>
          <w:szCs w:val="18"/>
        </w:rPr>
        <w:t xml:space="preserve">. This includes shared </w:t>
      </w:r>
      <w:r>
        <w:rPr>
          <w:rFonts w:ascii="Arial" w:hAnsi="Arial" w:cs="Arial"/>
          <w:bCs/>
          <w:sz w:val="22"/>
          <w:szCs w:val="18"/>
        </w:rPr>
        <w:t>business logic regarding travel data / user data</w:t>
      </w:r>
      <w:r w:rsidRPr="00073409">
        <w:rPr>
          <w:rFonts w:ascii="Arial" w:hAnsi="Arial" w:cs="Arial"/>
          <w:bCs/>
          <w:sz w:val="22"/>
          <w:szCs w:val="18"/>
        </w:rPr>
        <w:t xml:space="preserve">. Strengthening the test coverage </w:t>
      </w:r>
      <w:r>
        <w:rPr>
          <w:rFonts w:ascii="Arial" w:hAnsi="Arial" w:cs="Arial"/>
          <w:bCs/>
          <w:sz w:val="22"/>
          <w:szCs w:val="18"/>
        </w:rPr>
        <w:t xml:space="preserve">of this </w:t>
      </w:r>
      <w:r w:rsidRPr="00073409">
        <w:rPr>
          <w:rFonts w:ascii="Arial" w:hAnsi="Arial" w:cs="Arial"/>
          <w:bCs/>
          <w:sz w:val="22"/>
          <w:szCs w:val="18"/>
        </w:rPr>
        <w:t>is required to support future maintainability, reduce integration risk, and allow safe refactoring.</w:t>
      </w:r>
    </w:p>
    <w:p w14:paraId="38737F28" w14:textId="153B33C3" w:rsidR="001F1E49" w:rsidRPr="001F1E49" w:rsidRDefault="00804A43" w:rsidP="001F1E49">
      <w:pPr>
        <w:spacing w:after="160"/>
        <w:rPr>
          <w:rFonts w:ascii="Arial" w:hAnsi="Arial" w:cs="Arial"/>
          <w:b/>
          <w:i/>
          <w:sz w:val="22"/>
          <w:szCs w:val="18"/>
        </w:rPr>
      </w:pPr>
      <w:r>
        <w:rPr>
          <w:rFonts w:ascii="Arial" w:hAnsi="Arial" w:cs="Arial"/>
          <w:b/>
          <w:i/>
          <w:sz w:val="22"/>
          <w:szCs w:val="18"/>
        </w:rPr>
        <w:lastRenderedPageBreak/>
        <w:t>3.3.</w:t>
      </w:r>
      <w:r w:rsidR="00CC5D8B">
        <w:rPr>
          <w:rFonts w:ascii="Arial" w:hAnsi="Arial" w:cs="Arial"/>
          <w:b/>
          <w:i/>
          <w:sz w:val="22"/>
          <w:szCs w:val="18"/>
        </w:rPr>
        <w:t>5</w:t>
      </w:r>
      <w:r w:rsidR="001F1E49" w:rsidRPr="001F1E49">
        <w:rPr>
          <w:rFonts w:ascii="Arial" w:hAnsi="Arial" w:cs="Arial"/>
          <w:b/>
          <w:i/>
          <w:sz w:val="22"/>
          <w:szCs w:val="18"/>
        </w:rPr>
        <w:t xml:space="preserve"> Scalability</w:t>
      </w:r>
    </w:p>
    <w:p w14:paraId="16E436E1" w14:textId="66A6F742" w:rsidR="003A0096" w:rsidRPr="00A02EBC" w:rsidRDefault="001F1E49" w:rsidP="003A0096">
      <w:pPr>
        <w:numPr>
          <w:ilvl w:val="0"/>
          <w:numId w:val="56"/>
        </w:numPr>
        <w:spacing w:after="160"/>
        <w:rPr>
          <w:rFonts w:ascii="Arial" w:hAnsi="Arial" w:cs="Arial"/>
          <w:bCs/>
          <w:sz w:val="22"/>
          <w:szCs w:val="18"/>
        </w:rPr>
      </w:pPr>
      <w:r w:rsidRPr="001F1E49">
        <w:rPr>
          <w:rFonts w:ascii="Arial" w:hAnsi="Arial" w:cs="Arial"/>
          <w:bCs/>
          <w:sz w:val="22"/>
          <w:szCs w:val="18"/>
        </w:rPr>
        <w:t xml:space="preserve">The system should handle at least 10,000 Travels across multiple units without </w:t>
      </w:r>
      <w:r w:rsidR="003A0096">
        <w:rPr>
          <w:rFonts w:ascii="Arial" w:hAnsi="Arial" w:cs="Arial"/>
          <w:bCs/>
          <w:sz w:val="22"/>
          <w:szCs w:val="18"/>
        </w:rPr>
        <w:t xml:space="preserve">significant </w:t>
      </w:r>
      <w:r w:rsidRPr="001F1E49">
        <w:rPr>
          <w:rFonts w:ascii="Arial" w:hAnsi="Arial" w:cs="Arial"/>
          <w:bCs/>
          <w:sz w:val="22"/>
          <w:szCs w:val="18"/>
        </w:rPr>
        <w:t>performance degradation.</w:t>
      </w:r>
    </w:p>
    <w:p w14:paraId="6FA2ACF0" w14:textId="1EFF41CA"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CC5D8B">
        <w:rPr>
          <w:rFonts w:ascii="Arial" w:hAnsi="Arial" w:cs="Arial"/>
          <w:b/>
          <w:i/>
          <w:sz w:val="22"/>
          <w:szCs w:val="18"/>
        </w:rPr>
        <w:t>6</w:t>
      </w:r>
      <w:r w:rsidR="001F1E49" w:rsidRPr="001F1E49">
        <w:rPr>
          <w:rFonts w:ascii="Arial" w:hAnsi="Arial" w:cs="Arial"/>
          <w:b/>
          <w:i/>
          <w:sz w:val="22"/>
          <w:szCs w:val="18"/>
        </w:rPr>
        <w:t xml:space="preserve"> Compliance</w:t>
      </w:r>
    </w:p>
    <w:p w14:paraId="4ED15D36" w14:textId="77777777" w:rsidR="001F1E49" w:rsidRPr="001F1E49" w:rsidRDefault="001F1E49" w:rsidP="001F1E49">
      <w:pPr>
        <w:numPr>
          <w:ilvl w:val="0"/>
          <w:numId w:val="57"/>
        </w:numPr>
        <w:spacing w:after="160"/>
        <w:rPr>
          <w:rFonts w:ascii="Arial" w:hAnsi="Arial" w:cs="Arial"/>
          <w:bCs/>
          <w:sz w:val="22"/>
          <w:szCs w:val="18"/>
        </w:rPr>
      </w:pPr>
      <w:r w:rsidRPr="001F1E49">
        <w:rPr>
          <w:rFonts w:ascii="Arial" w:hAnsi="Arial" w:cs="Arial"/>
          <w:bCs/>
          <w:sz w:val="22"/>
          <w:szCs w:val="18"/>
        </w:rPr>
        <w:t>The system must comply with Swisscom's internal IT policies regarding data handling and retention.</w:t>
      </w:r>
      <w:bookmarkEnd w:id="30"/>
    </w:p>
    <w:p w14:paraId="704A3740" w14:textId="682AEE3D" w:rsidR="00773581" w:rsidRDefault="00773581" w:rsidP="008E530E">
      <w:pPr>
        <w:spacing w:after="160" w:line="259" w:lineRule="auto"/>
        <w:rPr>
          <w:rFonts w:ascii="Arial" w:hAnsi="Arial" w:cs="Arial"/>
          <w:color w:val="000000"/>
          <w:sz w:val="22"/>
          <w:szCs w:val="22"/>
        </w:rPr>
      </w:pPr>
    </w:p>
    <w:p w14:paraId="02DE8673" w14:textId="1A6B98D1" w:rsidR="001F1E49" w:rsidRDefault="001F1E49" w:rsidP="001F1E49">
      <w:pPr>
        <w:pStyle w:val="Heading2"/>
        <w:rPr>
          <w:rFonts w:cs="Arial"/>
          <w:sz w:val="22"/>
          <w:szCs w:val="18"/>
        </w:rPr>
      </w:pPr>
      <w:bookmarkStart w:id="31" w:name="_Toc199701742"/>
      <w:r w:rsidRPr="00237B8F">
        <w:rPr>
          <w:rFonts w:cs="Arial"/>
          <w:sz w:val="22"/>
          <w:szCs w:val="18"/>
        </w:rPr>
        <w:t>3.</w:t>
      </w:r>
      <w:r>
        <w:rPr>
          <w:rFonts w:cs="Arial"/>
          <w:sz w:val="22"/>
          <w:szCs w:val="18"/>
        </w:rPr>
        <w:t>4</w:t>
      </w:r>
      <w:r w:rsidRPr="00237B8F">
        <w:rPr>
          <w:rFonts w:cs="Arial"/>
          <w:sz w:val="22"/>
          <w:szCs w:val="18"/>
        </w:rPr>
        <w:t xml:space="preserve"> </w:t>
      </w:r>
      <w:r>
        <w:rPr>
          <w:rFonts w:cs="Arial"/>
          <w:sz w:val="22"/>
          <w:szCs w:val="18"/>
        </w:rPr>
        <w:t>Use Case Diagram</w:t>
      </w:r>
      <w:bookmarkEnd w:id="31"/>
    </w:p>
    <w:p w14:paraId="2DD89430" w14:textId="77777777" w:rsidR="001F1E49" w:rsidRPr="009C706A" w:rsidRDefault="001F1E49" w:rsidP="001F1E49">
      <w:pPr>
        <w:rPr>
          <w:rFonts w:ascii="Arial" w:hAnsi="Arial" w:cs="Arial"/>
          <w:sz w:val="22"/>
          <w:szCs w:val="22"/>
        </w:rPr>
      </w:pPr>
      <w:r>
        <w:rPr>
          <w:noProof/>
        </w:rPr>
        <w:drawing>
          <wp:anchor distT="0" distB="0" distL="114300" distR="114300" simplePos="0" relativeHeight="251667456" behindDoc="0" locked="0" layoutInCell="1" allowOverlap="1" wp14:anchorId="3A380C24" wp14:editId="1336A5A3">
            <wp:simplePos x="0" y="0"/>
            <wp:positionH relativeFrom="margin">
              <wp:align>left</wp:align>
            </wp:positionH>
            <wp:positionV relativeFrom="paragraph">
              <wp:posOffset>420370</wp:posOffset>
            </wp:positionV>
            <wp:extent cx="3479800" cy="3505200"/>
            <wp:effectExtent l="0" t="0" r="6350" b="0"/>
            <wp:wrapTopAndBottom/>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anchor>
        </w:drawing>
      </w:r>
      <w:r w:rsidRPr="008E530E">
        <w:rPr>
          <w:rFonts w:ascii="Arial" w:hAnsi="Arial" w:cs="Arial"/>
          <w:sz w:val="22"/>
          <w:szCs w:val="22"/>
        </w:rPr>
        <w:t xml:space="preserve">This </w:t>
      </w:r>
      <w:r>
        <w:rPr>
          <w:rFonts w:ascii="Arial" w:hAnsi="Arial" w:cs="Arial"/>
          <w:sz w:val="22"/>
          <w:szCs w:val="22"/>
        </w:rPr>
        <w:t>use case diagram shows the open days tracking. To get a better view, the picture is stored in the Analysis directory of my graduation folder.</w:t>
      </w:r>
    </w:p>
    <w:p w14:paraId="68B9C7EF" w14:textId="77777777" w:rsidR="001F1E49" w:rsidRDefault="001F1E49" w:rsidP="001F1E49">
      <w:pPr>
        <w:pStyle w:val="Caption"/>
        <w:rPr>
          <w:rFonts w:cs="Arial"/>
          <w:sz w:val="22"/>
        </w:rPr>
      </w:pPr>
      <w:r>
        <w:t xml:space="preserve">Figure </w:t>
      </w:r>
      <w:r>
        <w:fldChar w:fldCharType="begin"/>
      </w:r>
      <w:r>
        <w:instrText xml:space="preserve"> SEQ Figure \* ARABIC </w:instrText>
      </w:r>
      <w:r>
        <w:fldChar w:fldCharType="separate"/>
      </w:r>
      <w:r>
        <w:rPr>
          <w:noProof/>
        </w:rPr>
        <w:t>1</w:t>
      </w:r>
      <w:r>
        <w:rPr>
          <w:noProof/>
        </w:rPr>
        <w:fldChar w:fldCharType="end"/>
      </w:r>
      <w:r>
        <w:t>: Use case diagram of the open days tracking feature</w:t>
      </w:r>
    </w:p>
    <w:p w14:paraId="6CAF753B" w14:textId="680AB55B" w:rsidR="00662B68" w:rsidRDefault="00662B68">
      <w:pPr>
        <w:spacing w:after="160" w:line="259" w:lineRule="auto"/>
        <w:rPr>
          <w:rFonts w:ascii="Arial" w:hAnsi="Arial" w:cs="Arial"/>
          <w:color w:val="000000"/>
          <w:sz w:val="22"/>
          <w:szCs w:val="22"/>
        </w:rPr>
      </w:pPr>
      <w:r>
        <w:rPr>
          <w:rFonts w:ascii="Arial" w:hAnsi="Arial" w:cs="Arial"/>
          <w:color w:val="000000"/>
          <w:sz w:val="22"/>
          <w:szCs w:val="22"/>
        </w:rPr>
        <w:br w:type="page"/>
      </w:r>
    </w:p>
    <w:p w14:paraId="4C5057F7" w14:textId="77777777" w:rsidR="00662B68" w:rsidRPr="00662B68" w:rsidRDefault="00662B68" w:rsidP="009C706A">
      <w:pPr>
        <w:pStyle w:val="Heading1"/>
        <w:rPr>
          <w:lang w:val="en-GB"/>
        </w:rPr>
      </w:pPr>
      <w:bookmarkStart w:id="32" w:name="_Toc199701744"/>
      <w:r w:rsidRPr="00662B68">
        <w:rPr>
          <w:lang w:val="en-GB"/>
        </w:rPr>
        <w:lastRenderedPageBreak/>
        <w:t>4. User Interface Design</w:t>
      </w:r>
      <w:bookmarkEnd w:id="32"/>
    </w:p>
    <w:p w14:paraId="414B7C3E"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Open Days Tracking feature is presented as a calendar-based dashboard that supports two modes:</w:t>
      </w:r>
    </w:p>
    <w:p w14:paraId="07EA2461" w14:textId="109E46E5" w:rsidR="00662B68" w:rsidRPr="00662B68" w:rsidRDefault="00662B68" w:rsidP="00662B68">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Edit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Allows administrators to manage contingent days. A checkbox labeled </w:t>
      </w:r>
      <w:r w:rsidRPr="00662B68">
        <w:rPr>
          <w:rFonts w:ascii="Arial" w:hAnsi="Arial" w:cs="Arial"/>
          <w:i/>
          <w:iCs/>
          <w:color w:val="000000"/>
          <w:sz w:val="22"/>
          <w:szCs w:val="22"/>
          <w:lang w:val="en-GB"/>
        </w:rPr>
        <w:t>“Show reallocation options”</w:t>
      </w:r>
      <w:r w:rsidRPr="00662B68">
        <w:rPr>
          <w:rFonts w:ascii="Arial" w:hAnsi="Arial" w:cs="Arial"/>
          <w:color w:val="000000"/>
          <w:sz w:val="22"/>
          <w:szCs w:val="22"/>
          <w:lang w:val="en-GB"/>
        </w:rPr>
        <w:t xml:space="preserve"> reveals which days are eligible for reallocation.</w:t>
      </w:r>
      <w:r w:rsidRPr="00662B68">
        <w:rPr>
          <w:rFonts w:ascii="Arial" w:hAnsi="Arial" w:cs="Arial"/>
          <w:color w:val="000000"/>
          <w:sz w:val="22"/>
          <w:szCs w:val="22"/>
          <w:lang w:val="en-GB"/>
        </w:rPr>
        <w:br/>
        <w:t>While there is currently no visual feedback (e.g., colored highlights), the design anticipates these for future implementations.</w:t>
      </w:r>
      <w:r>
        <w:rPr>
          <w:rFonts w:ascii="Arial" w:hAnsi="Arial" w:cs="Arial"/>
          <w:color w:val="000000"/>
          <w:sz w:val="22"/>
          <w:szCs w:val="22"/>
          <w:lang w:val="en-GB"/>
        </w:rPr>
        <w:t xml:space="preserve"> See Appendix A for a visual design.</w:t>
      </w:r>
    </w:p>
    <w:p w14:paraId="797C4EAE" w14:textId="56CEAD30" w:rsidR="009C706A" w:rsidRPr="009C706A" w:rsidRDefault="00662B68" w:rsidP="009C706A">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View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Clicking on a date shows which employees traveled on that day. This helps admins make informed decisions about reallocations.</w:t>
      </w:r>
      <w:r>
        <w:rPr>
          <w:rFonts w:ascii="Arial" w:hAnsi="Arial" w:cs="Arial"/>
          <w:color w:val="000000"/>
          <w:sz w:val="22"/>
          <w:szCs w:val="22"/>
          <w:lang w:val="en-GB"/>
        </w:rPr>
        <w:t xml:space="preserve"> See Appendix B for a visual design.</w:t>
      </w:r>
    </w:p>
    <w:p w14:paraId="1F473992" w14:textId="498EC7DC" w:rsidR="009C706A" w:rsidRPr="00662B68" w:rsidRDefault="009C706A" w:rsidP="009C706A">
      <w:pPr>
        <w:spacing w:after="160" w:line="259" w:lineRule="auto"/>
        <w:rPr>
          <w:rFonts w:ascii="Arial" w:hAnsi="Arial" w:cs="Arial"/>
          <w:color w:val="000000"/>
          <w:sz w:val="22"/>
          <w:szCs w:val="22"/>
          <w:lang w:val="en-GB"/>
        </w:rPr>
      </w:pPr>
      <w:r>
        <w:rPr>
          <w:rFonts w:ascii="Arial" w:hAnsi="Arial" w:cs="Arial"/>
          <w:color w:val="000000"/>
          <w:sz w:val="22"/>
          <w:szCs w:val="22"/>
          <w:lang w:val="en-GB"/>
        </w:rPr>
        <w:t>This design is discussed and created together with the UX designer.</w:t>
      </w:r>
    </w:p>
    <w:p w14:paraId="1D949A96"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Note:</w:t>
      </w:r>
      <w:r w:rsidRPr="00662B68">
        <w:rPr>
          <w:rFonts w:ascii="Arial" w:hAnsi="Arial" w:cs="Arial"/>
          <w:color w:val="000000"/>
          <w:sz w:val="22"/>
          <w:szCs w:val="22"/>
          <w:lang w:val="en-GB"/>
        </w:rPr>
        <w:br/>
        <w:t>The designs include color-coded indicators (e.g., orange for reallocation eligibility), but these are not yet implemented and are not in scope for this SRS. However, the UI is structured to support these features in future releases with minimal rework.</w:t>
      </w:r>
    </w:p>
    <w:p w14:paraId="68FB3612" w14:textId="77777777" w:rsid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UI uses Swisscom’s internal component library and follows internal design standards for consistency, usability, and accessibility.</w:t>
      </w:r>
    </w:p>
    <w:p w14:paraId="6BB0B228" w14:textId="57F6E918" w:rsidR="009C706A" w:rsidRDefault="009C706A" w:rsidP="00662B68">
      <w:pPr>
        <w:spacing w:after="160" w:line="259" w:lineRule="auto"/>
        <w:rPr>
          <w:rFonts w:ascii="Arial" w:hAnsi="Arial" w:cs="Arial"/>
          <w:color w:val="000000"/>
          <w:sz w:val="22"/>
          <w:szCs w:val="22"/>
          <w:lang w:val="en-GB"/>
        </w:rPr>
      </w:pPr>
    </w:p>
    <w:p w14:paraId="5F412048" w14:textId="77777777" w:rsidR="00662B68" w:rsidRDefault="00662B68" w:rsidP="00662B68">
      <w:pPr>
        <w:spacing w:after="160" w:line="259" w:lineRule="auto"/>
        <w:rPr>
          <w:rFonts w:ascii="Arial" w:hAnsi="Arial" w:cs="Arial"/>
          <w:color w:val="000000"/>
          <w:sz w:val="22"/>
          <w:szCs w:val="22"/>
          <w:lang w:val="en-GB"/>
        </w:rPr>
      </w:pPr>
    </w:p>
    <w:p w14:paraId="3552AD13" w14:textId="77777777" w:rsidR="00662B68" w:rsidRDefault="00662B68" w:rsidP="00662B68">
      <w:pPr>
        <w:spacing w:after="160" w:line="259" w:lineRule="auto"/>
        <w:rPr>
          <w:rFonts w:ascii="Arial" w:hAnsi="Arial" w:cs="Arial"/>
          <w:color w:val="000000"/>
          <w:sz w:val="22"/>
          <w:szCs w:val="22"/>
          <w:lang w:val="en-GB"/>
        </w:rPr>
      </w:pPr>
    </w:p>
    <w:p w14:paraId="3E02F42C" w14:textId="77777777" w:rsidR="00662B68" w:rsidRDefault="00662B68" w:rsidP="00662B68">
      <w:pPr>
        <w:spacing w:after="160" w:line="259" w:lineRule="auto"/>
        <w:rPr>
          <w:rFonts w:ascii="Arial" w:hAnsi="Arial" w:cs="Arial"/>
          <w:color w:val="000000"/>
          <w:sz w:val="22"/>
          <w:szCs w:val="22"/>
          <w:lang w:val="en-GB"/>
        </w:rPr>
      </w:pPr>
    </w:p>
    <w:p w14:paraId="3CAF05E3" w14:textId="77777777" w:rsidR="00662B68" w:rsidRDefault="00662B68" w:rsidP="00662B68">
      <w:pPr>
        <w:spacing w:after="160" w:line="259" w:lineRule="auto"/>
        <w:rPr>
          <w:rFonts w:ascii="Arial" w:hAnsi="Arial" w:cs="Arial"/>
          <w:color w:val="000000"/>
          <w:sz w:val="22"/>
          <w:szCs w:val="22"/>
          <w:lang w:val="en-GB"/>
        </w:rPr>
      </w:pPr>
    </w:p>
    <w:p w14:paraId="0793B07C" w14:textId="77777777" w:rsidR="00662B68" w:rsidRDefault="00662B68" w:rsidP="00662B68">
      <w:pPr>
        <w:spacing w:after="160" w:line="259" w:lineRule="auto"/>
        <w:rPr>
          <w:rFonts w:ascii="Arial" w:hAnsi="Arial" w:cs="Arial"/>
          <w:color w:val="000000"/>
          <w:sz w:val="22"/>
          <w:szCs w:val="22"/>
          <w:lang w:val="en-GB"/>
        </w:rPr>
      </w:pPr>
    </w:p>
    <w:p w14:paraId="67638F38" w14:textId="77777777" w:rsidR="00662B68" w:rsidRDefault="00662B68" w:rsidP="00662B68">
      <w:pPr>
        <w:spacing w:after="160" w:line="259" w:lineRule="auto"/>
        <w:rPr>
          <w:rFonts w:ascii="Arial" w:hAnsi="Arial" w:cs="Arial"/>
          <w:color w:val="000000"/>
          <w:sz w:val="22"/>
          <w:szCs w:val="22"/>
          <w:lang w:val="en-GB"/>
        </w:rPr>
      </w:pPr>
    </w:p>
    <w:p w14:paraId="7A27ADF0" w14:textId="77777777" w:rsidR="00662B68" w:rsidRDefault="00662B68" w:rsidP="00662B68">
      <w:pPr>
        <w:spacing w:after="160" w:line="259" w:lineRule="auto"/>
        <w:rPr>
          <w:rFonts w:ascii="Arial" w:hAnsi="Arial" w:cs="Arial"/>
          <w:color w:val="000000"/>
          <w:sz w:val="22"/>
          <w:szCs w:val="22"/>
          <w:lang w:val="en-GB"/>
        </w:rPr>
      </w:pPr>
    </w:p>
    <w:p w14:paraId="06D42510" w14:textId="77777777" w:rsidR="00662B68" w:rsidRDefault="00662B68" w:rsidP="00662B68">
      <w:pPr>
        <w:spacing w:after="160" w:line="259" w:lineRule="auto"/>
        <w:rPr>
          <w:rFonts w:ascii="Arial" w:hAnsi="Arial" w:cs="Arial"/>
          <w:color w:val="000000"/>
          <w:sz w:val="22"/>
          <w:szCs w:val="22"/>
          <w:lang w:val="en-GB"/>
        </w:rPr>
      </w:pPr>
    </w:p>
    <w:p w14:paraId="4400EC7F" w14:textId="77777777" w:rsidR="00662B68" w:rsidRDefault="00662B68" w:rsidP="00662B68">
      <w:pPr>
        <w:spacing w:after="160" w:line="259" w:lineRule="auto"/>
        <w:rPr>
          <w:rFonts w:ascii="Arial" w:hAnsi="Arial" w:cs="Arial"/>
          <w:color w:val="000000"/>
          <w:sz w:val="22"/>
          <w:szCs w:val="22"/>
          <w:lang w:val="en-GB"/>
        </w:rPr>
      </w:pPr>
    </w:p>
    <w:p w14:paraId="55D50C01" w14:textId="77777777" w:rsidR="00662B68" w:rsidRDefault="00662B68" w:rsidP="00662B68">
      <w:pPr>
        <w:spacing w:after="160" w:line="259" w:lineRule="auto"/>
        <w:rPr>
          <w:rFonts w:ascii="Arial" w:hAnsi="Arial" w:cs="Arial"/>
          <w:color w:val="000000"/>
          <w:sz w:val="22"/>
          <w:szCs w:val="22"/>
          <w:lang w:val="en-GB"/>
        </w:rPr>
      </w:pPr>
    </w:p>
    <w:p w14:paraId="7F0147C8" w14:textId="77777777" w:rsidR="00662B68" w:rsidRDefault="00662B68" w:rsidP="00662B68">
      <w:pPr>
        <w:spacing w:after="160" w:line="259" w:lineRule="auto"/>
        <w:rPr>
          <w:rFonts w:ascii="Arial" w:hAnsi="Arial" w:cs="Arial"/>
          <w:color w:val="000000"/>
          <w:sz w:val="22"/>
          <w:szCs w:val="22"/>
          <w:lang w:val="en-GB"/>
        </w:rPr>
      </w:pPr>
    </w:p>
    <w:p w14:paraId="7EFF89E7" w14:textId="77777777" w:rsidR="00662B68" w:rsidRDefault="00662B68" w:rsidP="00662B68">
      <w:pPr>
        <w:spacing w:after="160" w:line="259" w:lineRule="auto"/>
        <w:rPr>
          <w:rFonts w:ascii="Arial" w:hAnsi="Arial" w:cs="Arial"/>
          <w:color w:val="000000"/>
          <w:sz w:val="22"/>
          <w:szCs w:val="22"/>
          <w:lang w:val="en-GB"/>
        </w:rPr>
      </w:pPr>
    </w:p>
    <w:p w14:paraId="59DAFBE0" w14:textId="77777777" w:rsidR="009C706A" w:rsidRDefault="009C706A" w:rsidP="00662B68">
      <w:pPr>
        <w:spacing w:after="160" w:line="259" w:lineRule="auto"/>
        <w:rPr>
          <w:rFonts w:ascii="Arial" w:hAnsi="Arial" w:cs="Arial"/>
          <w:color w:val="000000"/>
          <w:sz w:val="22"/>
          <w:szCs w:val="22"/>
          <w:lang w:val="en-GB"/>
        </w:rPr>
      </w:pPr>
    </w:p>
    <w:p w14:paraId="60958DA9" w14:textId="77777777" w:rsidR="009C706A" w:rsidRDefault="009C706A" w:rsidP="00662B68">
      <w:pPr>
        <w:spacing w:after="160" w:line="259" w:lineRule="auto"/>
        <w:rPr>
          <w:rFonts w:ascii="Arial" w:hAnsi="Arial" w:cs="Arial"/>
          <w:color w:val="000000"/>
          <w:sz w:val="22"/>
          <w:szCs w:val="22"/>
          <w:lang w:val="en-GB"/>
        </w:rPr>
      </w:pPr>
    </w:p>
    <w:p w14:paraId="5181AE8C" w14:textId="77777777" w:rsidR="00662B68" w:rsidRPr="00662B68" w:rsidRDefault="00662B68" w:rsidP="00662B68">
      <w:pPr>
        <w:spacing w:after="160" w:line="259" w:lineRule="auto"/>
        <w:rPr>
          <w:rFonts w:ascii="Arial" w:hAnsi="Arial" w:cs="Arial"/>
          <w:color w:val="000000"/>
          <w:sz w:val="22"/>
          <w:szCs w:val="22"/>
          <w:lang w:val="en-GB"/>
        </w:rPr>
      </w:pPr>
    </w:p>
    <w:p w14:paraId="24205C6C" w14:textId="187E3405" w:rsidR="00662B68" w:rsidRPr="00662B68" w:rsidRDefault="00662B68" w:rsidP="00662B68">
      <w:pPr>
        <w:pStyle w:val="Heading2"/>
        <w:rPr>
          <w:lang w:val="en-GB"/>
        </w:rPr>
      </w:pPr>
      <w:bookmarkStart w:id="33" w:name="_Toc199701745"/>
      <w:r>
        <w:rPr>
          <w:lang w:val="en-GB"/>
        </w:rPr>
        <w:t>Appendix A</w:t>
      </w:r>
      <w:bookmarkEnd w:id="33"/>
    </w:p>
    <w:p w14:paraId="3307B316" w14:textId="59BEEA56" w:rsidR="00662B68" w:rsidRPr="00662B68" w:rsidRDefault="00662B68" w:rsidP="00662B68">
      <w:pPr>
        <w:rPr>
          <w:rFonts w:ascii="Arial" w:hAnsi="Arial" w:cs="Arial"/>
          <w:sz w:val="22"/>
          <w:szCs w:val="22"/>
          <w:lang w:val="en-GB"/>
        </w:rPr>
      </w:pPr>
    </w:p>
    <w:p w14:paraId="1FA9FC5C" w14:textId="74592B83" w:rsidR="00662B68" w:rsidRPr="00662B68" w:rsidRDefault="00662B68" w:rsidP="00662B68">
      <w:pPr>
        <w:rPr>
          <w:rFonts w:ascii="Arial" w:hAnsi="Arial" w:cs="Arial"/>
          <w:sz w:val="22"/>
          <w:szCs w:val="22"/>
          <w:lang w:val="en-GB"/>
        </w:rPr>
      </w:pPr>
      <w:r w:rsidRPr="00662B68">
        <w:rPr>
          <w:rFonts w:ascii="Arial" w:hAnsi="Arial" w:cs="Arial"/>
          <w:noProof/>
          <w:sz w:val="22"/>
          <w:szCs w:val="22"/>
        </w:rPr>
        <mc:AlternateContent>
          <mc:Choice Requires="wps">
            <w:drawing>
              <wp:anchor distT="0" distB="0" distL="114300" distR="114300" simplePos="0" relativeHeight="251662336" behindDoc="0" locked="0" layoutInCell="1" allowOverlap="1" wp14:anchorId="1BE73E2C" wp14:editId="12146F84">
                <wp:simplePos x="0" y="0"/>
                <wp:positionH relativeFrom="column">
                  <wp:posOffset>-28575</wp:posOffset>
                </wp:positionH>
                <wp:positionV relativeFrom="paragraph">
                  <wp:posOffset>6862445</wp:posOffset>
                </wp:positionV>
                <wp:extent cx="5943600" cy="635"/>
                <wp:effectExtent l="0" t="0" r="0" b="0"/>
                <wp:wrapTopAndBottom/>
                <wp:docPr id="1442563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73E2C" id="Text Box 1" o:spid="_x0000_s1027" type="#_x0000_t202" style="position:absolute;margin-left:-2.25pt;margin-top:540.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" stroked="f">
                <v:textbox style="mso-fit-shape-to-text:t" inset="0,0,0,0">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v:textbox>
                <w10:wrap type="topAndBottom"/>
              </v:shape>
            </w:pict>
          </mc:Fallback>
        </mc:AlternateContent>
      </w:r>
      <w:r w:rsidRPr="00662B68">
        <w:rPr>
          <w:rFonts w:ascii="Arial" w:hAnsi="Arial" w:cs="Arial"/>
          <w:b/>
          <w:bCs/>
          <w:noProof/>
          <w:sz w:val="22"/>
          <w:szCs w:val="22"/>
          <w:lang w:val="en-GB"/>
        </w:rPr>
        <w:drawing>
          <wp:anchor distT="0" distB="0" distL="114300" distR="114300" simplePos="0" relativeHeight="251660288" behindDoc="0" locked="0" layoutInCell="1" allowOverlap="1" wp14:anchorId="26FC3A3B" wp14:editId="160A3C10">
            <wp:simplePos x="0" y="0"/>
            <wp:positionH relativeFrom="margin">
              <wp:posOffset>-28575</wp:posOffset>
            </wp:positionH>
            <wp:positionV relativeFrom="paragraph">
              <wp:posOffset>328295</wp:posOffset>
            </wp:positionV>
            <wp:extent cx="5943600" cy="6477000"/>
            <wp:effectExtent l="0" t="0" r="0" b="0"/>
            <wp:wrapTopAndBottom/>
            <wp:docPr id="7585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2B68">
        <w:rPr>
          <w:rFonts w:ascii="Arial" w:hAnsi="Arial" w:cs="Arial"/>
          <w:sz w:val="22"/>
          <w:szCs w:val="22"/>
          <w:lang w:val="en-GB"/>
        </w:rPr>
        <w:t>This appendix shows the design of the edit mode in the dashboard with my feature enabled.</w:t>
      </w:r>
    </w:p>
    <w:p w14:paraId="43D97DA5" w14:textId="4C496918" w:rsidR="00662B68" w:rsidRPr="00662B68" w:rsidRDefault="00662B68" w:rsidP="00662B68">
      <w:pPr>
        <w:pStyle w:val="Heading2"/>
        <w:rPr>
          <w:rFonts w:cs="Arial"/>
          <w:sz w:val="22"/>
          <w:szCs w:val="18"/>
          <w:lang w:val="en-GB"/>
        </w:rPr>
      </w:pPr>
      <w:bookmarkStart w:id="34" w:name="_Toc199701746"/>
      <w:r w:rsidRPr="00662B68">
        <w:rPr>
          <w:rFonts w:cs="Arial"/>
          <w:sz w:val="22"/>
          <w:szCs w:val="18"/>
          <w:lang w:val="en-GB"/>
        </w:rPr>
        <w:lastRenderedPageBreak/>
        <w:t>Appendix B</w:t>
      </w:r>
      <w:bookmarkEnd w:id="34"/>
    </w:p>
    <w:p w14:paraId="24450A5D" w14:textId="2C131F04" w:rsidR="00662B68" w:rsidRPr="00662B68" w:rsidRDefault="00662B68" w:rsidP="00662B68">
      <w:pPr>
        <w:rPr>
          <w:rFonts w:ascii="Arial" w:hAnsi="Arial" w:cs="Arial"/>
          <w:sz w:val="22"/>
          <w:szCs w:val="22"/>
          <w:lang w:val="en-GB"/>
        </w:rPr>
      </w:pPr>
      <w:r>
        <w:rPr>
          <w:noProof/>
        </w:rPr>
        <mc:AlternateContent>
          <mc:Choice Requires="wps">
            <w:drawing>
              <wp:anchor distT="0" distB="0" distL="114300" distR="114300" simplePos="0" relativeHeight="251665408" behindDoc="0" locked="0" layoutInCell="1" allowOverlap="1" wp14:anchorId="74999ED6" wp14:editId="74A96653">
                <wp:simplePos x="0" y="0"/>
                <wp:positionH relativeFrom="column">
                  <wp:posOffset>47625</wp:posOffset>
                </wp:positionH>
                <wp:positionV relativeFrom="paragraph">
                  <wp:posOffset>6997065</wp:posOffset>
                </wp:positionV>
                <wp:extent cx="5934075" cy="635"/>
                <wp:effectExtent l="0" t="0" r="0" b="0"/>
                <wp:wrapTopAndBottom/>
                <wp:docPr id="224020339"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99ED6" id="_x0000_s1028" type="#_x0000_t202" style="position:absolute;margin-left:3.75pt;margin-top:550.95pt;width:46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" stroked="f">
                <v:textbox style="mso-fit-shape-to-text:t" inset="0,0,0,0">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v:textbox>
                <w10:wrap type="topAndBottom"/>
              </v:shape>
            </w:pict>
          </mc:Fallback>
        </mc:AlternateContent>
      </w:r>
      <w:r w:rsidRPr="00662B68">
        <w:rPr>
          <w:rFonts w:ascii="Arial" w:hAnsi="Arial" w:cs="Arial"/>
          <w:noProof/>
          <w:sz w:val="22"/>
          <w:szCs w:val="22"/>
          <w:lang w:val="en-GB"/>
        </w:rPr>
        <w:drawing>
          <wp:anchor distT="0" distB="0" distL="114300" distR="114300" simplePos="0" relativeHeight="251663360" behindDoc="0" locked="0" layoutInCell="1" allowOverlap="1" wp14:anchorId="2BF4A442" wp14:editId="691B787E">
            <wp:simplePos x="0" y="0"/>
            <wp:positionH relativeFrom="margin">
              <wp:posOffset>47625</wp:posOffset>
            </wp:positionH>
            <wp:positionV relativeFrom="paragraph">
              <wp:posOffset>510540</wp:posOffset>
            </wp:positionV>
            <wp:extent cx="5934075" cy="6429375"/>
            <wp:effectExtent l="0" t="0" r="9525" b="9525"/>
            <wp:wrapTopAndBottom/>
            <wp:docPr id="57195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429375"/>
                    </a:xfrm>
                    <a:prstGeom prst="rect">
                      <a:avLst/>
                    </a:prstGeom>
                    <a:noFill/>
                    <a:ln>
                      <a:noFill/>
                    </a:ln>
                  </pic:spPr>
                </pic:pic>
              </a:graphicData>
            </a:graphic>
          </wp:anchor>
        </w:drawing>
      </w:r>
      <w:r w:rsidRPr="00662B68">
        <w:rPr>
          <w:rFonts w:ascii="Arial" w:hAnsi="Arial" w:cs="Arial"/>
          <w:sz w:val="22"/>
          <w:szCs w:val="22"/>
          <w:lang w:val="en-GB"/>
        </w:rPr>
        <w:t>This appendix shows the design of the view page in the dashboard</w:t>
      </w:r>
      <w:r>
        <w:rPr>
          <w:rFonts w:ascii="Arial" w:hAnsi="Arial" w:cs="Arial"/>
          <w:sz w:val="22"/>
          <w:szCs w:val="22"/>
          <w:lang w:val="en-GB"/>
        </w:rPr>
        <w:t>, with the new feature where you can select a date and see who is traveling there.</w:t>
      </w:r>
    </w:p>
    <w:sectPr w:rsidR="00662B68" w:rsidRPr="00662B68" w:rsidSect="004E5705">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EA99" w14:textId="77777777" w:rsidR="00E74246" w:rsidRDefault="00E74246" w:rsidP="00455466">
      <w:r>
        <w:separator/>
      </w:r>
    </w:p>
    <w:p w14:paraId="7B84D3D5" w14:textId="77777777" w:rsidR="00E74246" w:rsidRDefault="00E74246"/>
  </w:endnote>
  <w:endnote w:type="continuationSeparator" w:id="0">
    <w:p w14:paraId="1D9AED8D" w14:textId="77777777" w:rsidR="00E74246" w:rsidRDefault="00E74246" w:rsidP="00455466">
      <w:r>
        <w:continuationSeparator/>
      </w:r>
    </w:p>
    <w:p w14:paraId="5B97F6C3" w14:textId="77777777" w:rsidR="00E74246" w:rsidRDefault="00E74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w16sdtfl="http://schemas.microsoft.com/office/word/2024/wordml/sdtformatlo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B5E7" w14:textId="77777777" w:rsidR="00E74246" w:rsidRDefault="00E74246" w:rsidP="00455466">
      <w:r>
        <w:separator/>
      </w:r>
    </w:p>
    <w:p w14:paraId="4B21298C" w14:textId="77777777" w:rsidR="00E74246" w:rsidRDefault="00E74246"/>
  </w:footnote>
  <w:footnote w:type="continuationSeparator" w:id="0">
    <w:p w14:paraId="0AB95F65" w14:textId="77777777" w:rsidR="00E74246" w:rsidRDefault="00E74246" w:rsidP="00455466">
      <w:r>
        <w:continuationSeparator/>
      </w:r>
    </w:p>
    <w:p w14:paraId="048D4E3B" w14:textId="77777777" w:rsidR="00E74246" w:rsidRDefault="00E742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A5F2F"/>
    <w:multiLevelType w:val="multilevel"/>
    <w:tmpl w:val="CF2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6"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2256C"/>
    <w:multiLevelType w:val="multilevel"/>
    <w:tmpl w:val="CB1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1"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7"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9"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2"/>
  </w:num>
  <w:num w:numId="2" w16cid:durableId="2058579203">
    <w:abstractNumId w:val="10"/>
  </w:num>
  <w:num w:numId="3" w16cid:durableId="212812434">
    <w:abstractNumId w:val="40"/>
  </w:num>
  <w:num w:numId="4" w16cid:durableId="440883420">
    <w:abstractNumId w:val="18"/>
  </w:num>
  <w:num w:numId="5" w16cid:durableId="2086874027">
    <w:abstractNumId w:val="11"/>
  </w:num>
  <w:num w:numId="6" w16cid:durableId="50815647">
    <w:abstractNumId w:val="46"/>
  </w:num>
  <w:num w:numId="7" w16cid:durableId="1352219260">
    <w:abstractNumId w:val="1"/>
  </w:num>
  <w:num w:numId="8" w16cid:durableId="1939831725">
    <w:abstractNumId w:val="48"/>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5"/>
  </w:num>
  <w:num w:numId="11" w16cid:durableId="205725553">
    <w:abstractNumId w:val="47"/>
  </w:num>
  <w:num w:numId="12" w16cid:durableId="1490439722">
    <w:abstractNumId w:val="50"/>
  </w:num>
  <w:num w:numId="13" w16cid:durableId="436950558">
    <w:abstractNumId w:val="32"/>
  </w:num>
  <w:num w:numId="14" w16cid:durableId="304313870">
    <w:abstractNumId w:val="49"/>
  </w:num>
  <w:num w:numId="15" w16cid:durableId="1379277230">
    <w:abstractNumId w:val="37"/>
  </w:num>
  <w:num w:numId="16" w16cid:durableId="1063598125">
    <w:abstractNumId w:val="41"/>
  </w:num>
  <w:num w:numId="17" w16cid:durableId="471755834">
    <w:abstractNumId w:val="26"/>
  </w:num>
  <w:num w:numId="18" w16cid:durableId="771366075">
    <w:abstractNumId w:val="45"/>
  </w:num>
  <w:num w:numId="19" w16cid:durableId="1682779165">
    <w:abstractNumId w:val="34"/>
  </w:num>
  <w:num w:numId="20" w16cid:durableId="1095786192">
    <w:abstractNumId w:val="5"/>
  </w:num>
  <w:num w:numId="21" w16cid:durableId="836962267">
    <w:abstractNumId w:val="21"/>
  </w:num>
  <w:num w:numId="22" w16cid:durableId="201407004">
    <w:abstractNumId w:val="12"/>
  </w:num>
  <w:num w:numId="23" w16cid:durableId="1666859761">
    <w:abstractNumId w:val="29"/>
  </w:num>
  <w:num w:numId="24" w16cid:durableId="1355620492">
    <w:abstractNumId w:val="28"/>
  </w:num>
  <w:num w:numId="25" w16cid:durableId="1245533601">
    <w:abstractNumId w:val="27"/>
  </w:num>
  <w:num w:numId="26" w16cid:durableId="537864238">
    <w:abstractNumId w:val="38"/>
  </w:num>
  <w:num w:numId="27" w16cid:durableId="526601842">
    <w:abstractNumId w:val="20"/>
  </w:num>
  <w:num w:numId="28" w16cid:durableId="2049252999">
    <w:abstractNumId w:val="17"/>
  </w:num>
  <w:num w:numId="29" w16cid:durableId="15928925">
    <w:abstractNumId w:val="42"/>
  </w:num>
  <w:num w:numId="30" w16cid:durableId="1750301996">
    <w:abstractNumId w:val="2"/>
  </w:num>
  <w:num w:numId="31" w16cid:durableId="1631549595">
    <w:abstractNumId w:val="31"/>
  </w:num>
  <w:num w:numId="32" w16cid:durableId="2127262987">
    <w:abstractNumId w:val="9"/>
  </w:num>
  <w:num w:numId="33" w16cid:durableId="44569156">
    <w:abstractNumId w:val="25"/>
  </w:num>
  <w:num w:numId="34" w16cid:durableId="395472534">
    <w:abstractNumId w:val="39"/>
  </w:num>
  <w:num w:numId="35" w16cid:durableId="2105370926">
    <w:abstractNumId w:val="16"/>
  </w:num>
  <w:num w:numId="36" w16cid:durableId="255940881">
    <w:abstractNumId w:val="30"/>
  </w:num>
  <w:num w:numId="37" w16cid:durableId="1593657753">
    <w:abstractNumId w:val="14"/>
  </w:num>
  <w:num w:numId="38" w16cid:durableId="1961182129">
    <w:abstractNumId w:val="13"/>
  </w:num>
  <w:num w:numId="39" w16cid:durableId="301231816">
    <w:abstractNumId w:val="7"/>
  </w:num>
  <w:num w:numId="40" w16cid:durableId="508104706">
    <w:abstractNumId w:val="24"/>
  </w:num>
  <w:num w:numId="41" w16cid:durableId="1051998874">
    <w:abstractNumId w:val="35"/>
  </w:num>
  <w:num w:numId="42" w16cid:durableId="537475341">
    <w:abstractNumId w:val="36"/>
  </w:num>
  <w:num w:numId="43" w16cid:durableId="786780861">
    <w:abstractNumId w:val="44"/>
  </w:num>
  <w:num w:numId="44" w16cid:durableId="989485425">
    <w:abstractNumId w:val="23"/>
  </w:num>
  <w:num w:numId="45" w16cid:durableId="1539246138">
    <w:abstractNumId w:val="4"/>
  </w:num>
  <w:num w:numId="46" w16cid:durableId="1220359294">
    <w:abstractNumId w:val="3"/>
  </w:num>
  <w:num w:numId="47" w16cid:durableId="831021209">
    <w:abstractNumId w:val="6"/>
  </w:num>
  <w:num w:numId="48" w16cid:durableId="827749074">
    <w:abstractNumId w:val="19"/>
  </w:num>
  <w:num w:numId="49" w16cid:durableId="1889294104">
    <w:abstractNumId w:val="43"/>
  </w:num>
  <w:num w:numId="50" w16cid:durableId="1694499962">
    <w:abstractNumId w:val="33"/>
  </w:num>
  <w:num w:numId="51" w16cid:durableId="2121995763">
    <w:abstractNumId w:val="25"/>
  </w:num>
  <w:num w:numId="52" w16cid:durableId="1179932052">
    <w:abstractNumId w:val="39"/>
  </w:num>
  <w:num w:numId="53" w16cid:durableId="1564759288">
    <w:abstractNumId w:val="16"/>
  </w:num>
  <w:num w:numId="54" w16cid:durableId="1420638172">
    <w:abstractNumId w:val="30"/>
  </w:num>
  <w:num w:numId="55" w16cid:durableId="1595671714">
    <w:abstractNumId w:val="14"/>
  </w:num>
  <w:num w:numId="56" w16cid:durableId="1784154372">
    <w:abstractNumId w:val="13"/>
  </w:num>
  <w:num w:numId="57" w16cid:durableId="390925713">
    <w:abstractNumId w:val="7"/>
  </w:num>
  <w:num w:numId="58" w16cid:durableId="2141992244">
    <w:abstractNumId w:val="20"/>
  </w:num>
  <w:num w:numId="59" w16cid:durableId="1467049180">
    <w:abstractNumId w:val="17"/>
  </w:num>
  <w:num w:numId="60" w16cid:durableId="1193419332">
    <w:abstractNumId w:val="42"/>
  </w:num>
  <w:num w:numId="61" w16cid:durableId="818690343">
    <w:abstractNumId w:val="43"/>
  </w:num>
  <w:num w:numId="62" w16cid:durableId="1366046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35345"/>
    <w:rsid w:val="00040336"/>
    <w:rsid w:val="00051CD0"/>
    <w:rsid w:val="00053F11"/>
    <w:rsid w:val="00054869"/>
    <w:rsid w:val="00073409"/>
    <w:rsid w:val="00073E9F"/>
    <w:rsid w:val="0007785F"/>
    <w:rsid w:val="00091494"/>
    <w:rsid w:val="000938CE"/>
    <w:rsid w:val="000A21F4"/>
    <w:rsid w:val="000E203D"/>
    <w:rsid w:val="000E412D"/>
    <w:rsid w:val="000E6B04"/>
    <w:rsid w:val="00102D9B"/>
    <w:rsid w:val="00105EDC"/>
    <w:rsid w:val="001252D3"/>
    <w:rsid w:val="00130C38"/>
    <w:rsid w:val="00136764"/>
    <w:rsid w:val="00142250"/>
    <w:rsid w:val="00153451"/>
    <w:rsid w:val="0015394F"/>
    <w:rsid w:val="00155695"/>
    <w:rsid w:val="00155DF8"/>
    <w:rsid w:val="001635C2"/>
    <w:rsid w:val="0016568A"/>
    <w:rsid w:val="00171381"/>
    <w:rsid w:val="00173C25"/>
    <w:rsid w:val="00176980"/>
    <w:rsid w:val="00182997"/>
    <w:rsid w:val="00186F60"/>
    <w:rsid w:val="00187340"/>
    <w:rsid w:val="001900C3"/>
    <w:rsid w:val="00196C0F"/>
    <w:rsid w:val="00197C68"/>
    <w:rsid w:val="001A4D42"/>
    <w:rsid w:val="001A4E92"/>
    <w:rsid w:val="001D088B"/>
    <w:rsid w:val="001F1E49"/>
    <w:rsid w:val="001F482E"/>
    <w:rsid w:val="001F60E6"/>
    <w:rsid w:val="00225C5B"/>
    <w:rsid w:val="00231EDD"/>
    <w:rsid w:val="002363BA"/>
    <w:rsid w:val="00237B8F"/>
    <w:rsid w:val="00242265"/>
    <w:rsid w:val="002569D2"/>
    <w:rsid w:val="00264273"/>
    <w:rsid w:val="0028365F"/>
    <w:rsid w:val="00284D67"/>
    <w:rsid w:val="002969AB"/>
    <w:rsid w:val="00296E41"/>
    <w:rsid w:val="002B7C63"/>
    <w:rsid w:val="002C03BC"/>
    <w:rsid w:val="002D75B4"/>
    <w:rsid w:val="002E4A27"/>
    <w:rsid w:val="003226B6"/>
    <w:rsid w:val="0033601F"/>
    <w:rsid w:val="00342DD4"/>
    <w:rsid w:val="00363538"/>
    <w:rsid w:val="00372B44"/>
    <w:rsid w:val="00382EA7"/>
    <w:rsid w:val="00387FE8"/>
    <w:rsid w:val="003A0096"/>
    <w:rsid w:val="003A295B"/>
    <w:rsid w:val="003A7375"/>
    <w:rsid w:val="003C5B07"/>
    <w:rsid w:val="003F2A35"/>
    <w:rsid w:val="003F609C"/>
    <w:rsid w:val="003F7D76"/>
    <w:rsid w:val="00400E42"/>
    <w:rsid w:val="0042143D"/>
    <w:rsid w:val="00455466"/>
    <w:rsid w:val="00457805"/>
    <w:rsid w:val="00464060"/>
    <w:rsid w:val="00475912"/>
    <w:rsid w:val="0048305E"/>
    <w:rsid w:val="00487FEE"/>
    <w:rsid w:val="004900D5"/>
    <w:rsid w:val="004B4FD6"/>
    <w:rsid w:val="004C051C"/>
    <w:rsid w:val="004C446D"/>
    <w:rsid w:val="004C7F84"/>
    <w:rsid w:val="004E1A4D"/>
    <w:rsid w:val="004E2DC5"/>
    <w:rsid w:val="004E4A71"/>
    <w:rsid w:val="004E5705"/>
    <w:rsid w:val="00500A2A"/>
    <w:rsid w:val="00520E43"/>
    <w:rsid w:val="00523713"/>
    <w:rsid w:val="00550563"/>
    <w:rsid w:val="00550F33"/>
    <w:rsid w:val="0055384C"/>
    <w:rsid w:val="005541C7"/>
    <w:rsid w:val="0055487A"/>
    <w:rsid w:val="00554DCD"/>
    <w:rsid w:val="0055569D"/>
    <w:rsid w:val="00562844"/>
    <w:rsid w:val="00586F3B"/>
    <w:rsid w:val="005C5E5F"/>
    <w:rsid w:val="005C72E2"/>
    <w:rsid w:val="005F1355"/>
    <w:rsid w:val="005F5A84"/>
    <w:rsid w:val="00614AAF"/>
    <w:rsid w:val="00625BEF"/>
    <w:rsid w:val="00633437"/>
    <w:rsid w:val="00634A87"/>
    <w:rsid w:val="00645391"/>
    <w:rsid w:val="00654A76"/>
    <w:rsid w:val="00662B68"/>
    <w:rsid w:val="00676762"/>
    <w:rsid w:val="006972F5"/>
    <w:rsid w:val="00697E55"/>
    <w:rsid w:val="006B6342"/>
    <w:rsid w:val="006C4D40"/>
    <w:rsid w:val="006C7E53"/>
    <w:rsid w:val="006D050C"/>
    <w:rsid w:val="006E2CA7"/>
    <w:rsid w:val="006F3C00"/>
    <w:rsid w:val="006F3C2C"/>
    <w:rsid w:val="00710DE9"/>
    <w:rsid w:val="00712BB5"/>
    <w:rsid w:val="0074134A"/>
    <w:rsid w:val="0075625F"/>
    <w:rsid w:val="00766C40"/>
    <w:rsid w:val="00773581"/>
    <w:rsid w:val="00775005"/>
    <w:rsid w:val="0078030C"/>
    <w:rsid w:val="0079404D"/>
    <w:rsid w:val="007953FA"/>
    <w:rsid w:val="00795E53"/>
    <w:rsid w:val="007A735D"/>
    <w:rsid w:val="007B55B3"/>
    <w:rsid w:val="007B5B62"/>
    <w:rsid w:val="007B6A73"/>
    <w:rsid w:val="007B7105"/>
    <w:rsid w:val="007C13D9"/>
    <w:rsid w:val="007D55C5"/>
    <w:rsid w:val="007E15CB"/>
    <w:rsid w:val="007E3AE9"/>
    <w:rsid w:val="007F45D1"/>
    <w:rsid w:val="007F7CE2"/>
    <w:rsid w:val="00804A43"/>
    <w:rsid w:val="00806764"/>
    <w:rsid w:val="00824A12"/>
    <w:rsid w:val="00831354"/>
    <w:rsid w:val="00835953"/>
    <w:rsid w:val="008477F8"/>
    <w:rsid w:val="00861790"/>
    <w:rsid w:val="00887B1A"/>
    <w:rsid w:val="00892B7E"/>
    <w:rsid w:val="008954CC"/>
    <w:rsid w:val="00895F74"/>
    <w:rsid w:val="008C4FCA"/>
    <w:rsid w:val="008C78C9"/>
    <w:rsid w:val="008D1981"/>
    <w:rsid w:val="008D5C8C"/>
    <w:rsid w:val="008D5F17"/>
    <w:rsid w:val="008E530E"/>
    <w:rsid w:val="008F28ED"/>
    <w:rsid w:val="00905D1D"/>
    <w:rsid w:val="009109D7"/>
    <w:rsid w:val="0091427D"/>
    <w:rsid w:val="009271CB"/>
    <w:rsid w:val="00927DF5"/>
    <w:rsid w:val="009440A1"/>
    <w:rsid w:val="00944316"/>
    <w:rsid w:val="0096423A"/>
    <w:rsid w:val="00966C69"/>
    <w:rsid w:val="009A41A0"/>
    <w:rsid w:val="009A6340"/>
    <w:rsid w:val="009C08C7"/>
    <w:rsid w:val="009C2FE1"/>
    <w:rsid w:val="009C62D5"/>
    <w:rsid w:val="009C706A"/>
    <w:rsid w:val="009D4F04"/>
    <w:rsid w:val="009F2EE1"/>
    <w:rsid w:val="00A02EBC"/>
    <w:rsid w:val="00A0732F"/>
    <w:rsid w:val="00A11A2D"/>
    <w:rsid w:val="00A37020"/>
    <w:rsid w:val="00A651A8"/>
    <w:rsid w:val="00A728DD"/>
    <w:rsid w:val="00A85356"/>
    <w:rsid w:val="00A973F8"/>
    <w:rsid w:val="00AA046F"/>
    <w:rsid w:val="00AA3B1E"/>
    <w:rsid w:val="00AB3717"/>
    <w:rsid w:val="00AB4DDA"/>
    <w:rsid w:val="00AC4BFF"/>
    <w:rsid w:val="00AE2C47"/>
    <w:rsid w:val="00AE51C5"/>
    <w:rsid w:val="00AF6199"/>
    <w:rsid w:val="00B02D4E"/>
    <w:rsid w:val="00B06592"/>
    <w:rsid w:val="00B12275"/>
    <w:rsid w:val="00B3159F"/>
    <w:rsid w:val="00B35053"/>
    <w:rsid w:val="00B37A65"/>
    <w:rsid w:val="00B4048D"/>
    <w:rsid w:val="00B5624A"/>
    <w:rsid w:val="00B625B2"/>
    <w:rsid w:val="00B658D4"/>
    <w:rsid w:val="00BA1321"/>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65A88"/>
    <w:rsid w:val="00C7321B"/>
    <w:rsid w:val="00CA19D7"/>
    <w:rsid w:val="00CB241E"/>
    <w:rsid w:val="00CC539A"/>
    <w:rsid w:val="00CC59E1"/>
    <w:rsid w:val="00CC5D8B"/>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70282"/>
    <w:rsid w:val="00D940FC"/>
    <w:rsid w:val="00D969ED"/>
    <w:rsid w:val="00DA6C91"/>
    <w:rsid w:val="00DB608C"/>
    <w:rsid w:val="00DC77F2"/>
    <w:rsid w:val="00DE08BD"/>
    <w:rsid w:val="00E03075"/>
    <w:rsid w:val="00E05221"/>
    <w:rsid w:val="00E1078F"/>
    <w:rsid w:val="00E12098"/>
    <w:rsid w:val="00E15376"/>
    <w:rsid w:val="00E4118F"/>
    <w:rsid w:val="00E46F0D"/>
    <w:rsid w:val="00E70936"/>
    <w:rsid w:val="00E74246"/>
    <w:rsid w:val="00E77B5E"/>
    <w:rsid w:val="00EA283B"/>
    <w:rsid w:val="00EB3052"/>
    <w:rsid w:val="00EB3A98"/>
    <w:rsid w:val="00EB4022"/>
    <w:rsid w:val="00ED00AA"/>
    <w:rsid w:val="00EE59F4"/>
    <w:rsid w:val="00EF28C5"/>
    <w:rsid w:val="00EF74FA"/>
    <w:rsid w:val="00F159F6"/>
    <w:rsid w:val="00F4690A"/>
    <w:rsid w:val="00F5517A"/>
    <w:rsid w:val="00F55C87"/>
    <w:rsid w:val="00F60197"/>
    <w:rsid w:val="00F86594"/>
    <w:rsid w:val="00FA5C99"/>
    <w:rsid w:val="00FB32C1"/>
    <w:rsid w:val="00FB5845"/>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 w:type="paragraph" w:styleId="Title">
    <w:name w:val="Title"/>
    <w:basedOn w:val="Normal"/>
    <w:next w:val="Normal"/>
    <w:link w:val="TitleChar"/>
    <w:uiPriority w:val="10"/>
    <w:qFormat/>
    <w:rsid w:val="009C70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39">
      <w:bodyDiv w:val="1"/>
      <w:marLeft w:val="0"/>
      <w:marRight w:val="0"/>
      <w:marTop w:val="0"/>
      <w:marBottom w:val="0"/>
      <w:divBdr>
        <w:top w:val="none" w:sz="0" w:space="0" w:color="auto"/>
        <w:left w:val="none" w:sz="0" w:space="0" w:color="auto"/>
        <w:bottom w:val="none" w:sz="0" w:space="0" w:color="auto"/>
        <w:right w:val="none" w:sz="0" w:space="0" w:color="auto"/>
      </w:divBdr>
    </w:div>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106195135">
      <w:bodyDiv w:val="1"/>
      <w:marLeft w:val="0"/>
      <w:marRight w:val="0"/>
      <w:marTop w:val="0"/>
      <w:marBottom w:val="0"/>
      <w:divBdr>
        <w:top w:val="none" w:sz="0" w:space="0" w:color="auto"/>
        <w:left w:val="none" w:sz="0" w:space="0" w:color="auto"/>
        <w:bottom w:val="none" w:sz="0" w:space="0" w:color="auto"/>
        <w:right w:val="none" w:sz="0" w:space="0" w:color="auto"/>
      </w:divBdr>
      <w:divsChild>
        <w:div w:id="20457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792794820">
      <w:bodyDiv w:val="1"/>
      <w:marLeft w:val="0"/>
      <w:marRight w:val="0"/>
      <w:marTop w:val="0"/>
      <w:marBottom w:val="0"/>
      <w:divBdr>
        <w:top w:val="none" w:sz="0" w:space="0" w:color="auto"/>
        <w:left w:val="none" w:sz="0" w:space="0" w:color="auto"/>
        <w:bottom w:val="none" w:sz="0" w:space="0" w:color="auto"/>
        <w:right w:val="none" w:sz="0" w:space="0" w:color="auto"/>
      </w:divBdr>
    </w:div>
    <w:div w:id="850486275">
      <w:bodyDiv w:val="1"/>
      <w:marLeft w:val="0"/>
      <w:marRight w:val="0"/>
      <w:marTop w:val="0"/>
      <w:marBottom w:val="0"/>
      <w:divBdr>
        <w:top w:val="none" w:sz="0" w:space="0" w:color="auto"/>
        <w:left w:val="none" w:sz="0" w:space="0" w:color="auto"/>
        <w:bottom w:val="none" w:sz="0" w:space="0" w:color="auto"/>
        <w:right w:val="none" w:sz="0" w:space="0" w:color="auto"/>
      </w:divBdr>
      <w:divsChild>
        <w:div w:id="2660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24095831">
      <w:bodyDiv w:val="1"/>
      <w:marLeft w:val="0"/>
      <w:marRight w:val="0"/>
      <w:marTop w:val="0"/>
      <w:marBottom w:val="0"/>
      <w:divBdr>
        <w:top w:val="none" w:sz="0" w:space="0" w:color="auto"/>
        <w:left w:val="none" w:sz="0" w:space="0" w:color="auto"/>
        <w:bottom w:val="none" w:sz="0" w:space="0" w:color="auto"/>
        <w:right w:val="none" w:sz="0" w:space="0" w:color="auto"/>
      </w:divBdr>
    </w:div>
    <w:div w:id="1254120889">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6940621">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761218636">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5E159A-49C9-4702-991F-91B6CA22C4B5}">
  <ds:schemaRefs>
    <ds:schemaRef ds:uri="http://schemas.microsoft.com/sharepoint/v3/contenttype/forms"/>
  </ds:schemaRefs>
</ds:datastoreItem>
</file>

<file path=customXml/itemProps4.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4AD1E0-58C9-4544-8344-B9D66F4F10CA}">
  <ds:schemaRefs>
    <ds:schemaRef ds:uri="http://schemas.openxmlformats.org/officeDocument/2006/bibliography"/>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742</TotalTime>
  <Pages>13</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Title]</vt:lpstr>
    </vt:vector>
  </TitlesOfParts>
  <Company>Session: 2014 - 2016</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Darius van Essen (1026751)</cp:lastModifiedBy>
  <cp:revision>151</cp:revision>
  <dcterms:created xsi:type="dcterms:W3CDTF">2025-03-05T14:22:00Z</dcterms:created>
  <dcterms:modified xsi:type="dcterms:W3CDTF">2025-06-06T10:54:00Z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