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&#13;&#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6C2F254B" w14:textId="4B22AADA" w:rsidR="00B625B2" w:rsidRDefault="00455466">
      <w:pPr>
        <w:pStyle w:val="TOC1"/>
        <w:rPr>
          <w:rFonts w:asciiTheme="minorHAnsi" w:eastAsiaTheme="minorEastAsia" w:hAnsiTheme="minorHAnsi" w:cstheme="minorBidi"/>
          <w:b w:val="0"/>
          <w:noProof/>
          <w:color w:val="auto"/>
          <w:kern w:val="2"/>
          <w:sz w:val="24"/>
          <w:szCs w:val="24"/>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B625B2" w:rsidRPr="002B59E2">
        <w:rPr>
          <w:rFonts w:cs="Arial"/>
          <w:noProof/>
        </w:rPr>
        <w:t>1.  Introduction</w:t>
      </w:r>
      <w:r w:rsidR="00B625B2">
        <w:rPr>
          <w:noProof/>
        </w:rPr>
        <w:tab/>
      </w:r>
      <w:r w:rsidR="00B625B2">
        <w:rPr>
          <w:noProof/>
        </w:rPr>
        <w:fldChar w:fldCharType="begin"/>
      </w:r>
      <w:r w:rsidR="00B625B2">
        <w:rPr>
          <w:noProof/>
        </w:rPr>
        <w:instrText xml:space="preserve"> PAGEREF _Toc193707783 \h </w:instrText>
      </w:r>
      <w:r w:rsidR="00B625B2">
        <w:rPr>
          <w:noProof/>
        </w:rPr>
      </w:r>
      <w:r w:rsidR="00B625B2">
        <w:rPr>
          <w:noProof/>
        </w:rPr>
        <w:fldChar w:fldCharType="separate"/>
      </w:r>
      <w:r w:rsidR="00B625B2">
        <w:rPr>
          <w:noProof/>
        </w:rPr>
        <w:t>1</w:t>
      </w:r>
      <w:r w:rsidR="00B625B2">
        <w:rPr>
          <w:noProof/>
        </w:rPr>
        <w:fldChar w:fldCharType="end"/>
      </w:r>
    </w:p>
    <w:p w14:paraId="67B6AA2D" w14:textId="127C0F40"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1.1 Motivation</w:t>
      </w:r>
      <w:r>
        <w:rPr>
          <w:noProof/>
        </w:rPr>
        <w:tab/>
      </w:r>
      <w:r>
        <w:rPr>
          <w:noProof/>
        </w:rPr>
        <w:fldChar w:fldCharType="begin"/>
      </w:r>
      <w:r>
        <w:rPr>
          <w:noProof/>
        </w:rPr>
        <w:instrText xml:space="preserve"> PAGEREF _Toc193707784 \h </w:instrText>
      </w:r>
      <w:r>
        <w:rPr>
          <w:noProof/>
        </w:rPr>
      </w:r>
      <w:r>
        <w:rPr>
          <w:noProof/>
        </w:rPr>
        <w:fldChar w:fldCharType="separate"/>
      </w:r>
      <w:r>
        <w:rPr>
          <w:noProof/>
        </w:rPr>
        <w:t>1</w:t>
      </w:r>
      <w:r>
        <w:rPr>
          <w:noProof/>
        </w:rPr>
        <w:fldChar w:fldCharType="end"/>
      </w:r>
    </w:p>
    <w:p w14:paraId="65AB6AF8" w14:textId="63E6BD6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1.2  Scope</w:t>
      </w:r>
      <w:r>
        <w:rPr>
          <w:noProof/>
        </w:rPr>
        <w:tab/>
      </w:r>
      <w:r>
        <w:rPr>
          <w:noProof/>
        </w:rPr>
        <w:fldChar w:fldCharType="begin"/>
      </w:r>
      <w:r>
        <w:rPr>
          <w:noProof/>
        </w:rPr>
        <w:instrText xml:space="preserve"> PAGEREF _Toc193707785 \h </w:instrText>
      </w:r>
      <w:r>
        <w:rPr>
          <w:noProof/>
        </w:rPr>
      </w:r>
      <w:r>
        <w:rPr>
          <w:noProof/>
        </w:rPr>
        <w:fldChar w:fldCharType="separate"/>
      </w:r>
      <w:r>
        <w:rPr>
          <w:noProof/>
        </w:rPr>
        <w:t>2</w:t>
      </w:r>
      <w:r>
        <w:rPr>
          <w:noProof/>
        </w:rPr>
        <w:fldChar w:fldCharType="end"/>
      </w:r>
    </w:p>
    <w:p w14:paraId="7C339823" w14:textId="051B5D6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1.3  Definitions, and Abbreviations.</w:t>
      </w:r>
      <w:r>
        <w:rPr>
          <w:noProof/>
        </w:rPr>
        <w:tab/>
      </w:r>
      <w:r>
        <w:rPr>
          <w:noProof/>
        </w:rPr>
        <w:fldChar w:fldCharType="begin"/>
      </w:r>
      <w:r>
        <w:rPr>
          <w:noProof/>
        </w:rPr>
        <w:instrText xml:space="preserve"> PAGEREF _Toc193707786 \h </w:instrText>
      </w:r>
      <w:r>
        <w:rPr>
          <w:noProof/>
        </w:rPr>
      </w:r>
      <w:r>
        <w:rPr>
          <w:noProof/>
        </w:rPr>
        <w:fldChar w:fldCharType="separate"/>
      </w:r>
      <w:r>
        <w:rPr>
          <w:noProof/>
        </w:rPr>
        <w:t>3</w:t>
      </w:r>
      <w:r>
        <w:rPr>
          <w:noProof/>
        </w:rPr>
        <w:fldChar w:fldCharType="end"/>
      </w:r>
    </w:p>
    <w:p w14:paraId="62607411" w14:textId="7095BA3B"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2.  The Overall Description</w:t>
      </w:r>
      <w:r>
        <w:rPr>
          <w:noProof/>
        </w:rPr>
        <w:tab/>
      </w:r>
      <w:r>
        <w:rPr>
          <w:noProof/>
        </w:rPr>
        <w:fldChar w:fldCharType="begin"/>
      </w:r>
      <w:r>
        <w:rPr>
          <w:noProof/>
        </w:rPr>
        <w:instrText xml:space="preserve"> PAGEREF _Toc193707787 \h </w:instrText>
      </w:r>
      <w:r>
        <w:rPr>
          <w:noProof/>
        </w:rPr>
      </w:r>
      <w:r>
        <w:rPr>
          <w:noProof/>
        </w:rPr>
        <w:fldChar w:fldCharType="separate"/>
      </w:r>
      <w:r>
        <w:rPr>
          <w:noProof/>
        </w:rPr>
        <w:t>3</w:t>
      </w:r>
      <w:r>
        <w:rPr>
          <w:noProof/>
        </w:rPr>
        <w:fldChar w:fldCharType="end"/>
      </w:r>
    </w:p>
    <w:p w14:paraId="2951AC09" w14:textId="34703BB9"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2.1  Product Overview and Functionalities</w:t>
      </w:r>
      <w:r>
        <w:rPr>
          <w:noProof/>
        </w:rPr>
        <w:tab/>
      </w:r>
      <w:r>
        <w:rPr>
          <w:noProof/>
        </w:rPr>
        <w:fldChar w:fldCharType="begin"/>
      </w:r>
      <w:r>
        <w:rPr>
          <w:noProof/>
        </w:rPr>
        <w:instrText xml:space="preserve"> PAGEREF _Toc193707788 \h </w:instrText>
      </w:r>
      <w:r>
        <w:rPr>
          <w:noProof/>
        </w:rPr>
      </w:r>
      <w:r>
        <w:rPr>
          <w:noProof/>
        </w:rPr>
        <w:fldChar w:fldCharType="separate"/>
      </w:r>
      <w:r>
        <w:rPr>
          <w:noProof/>
        </w:rPr>
        <w:t>3</w:t>
      </w:r>
      <w:r>
        <w:rPr>
          <w:noProof/>
        </w:rPr>
        <w:fldChar w:fldCharType="end"/>
      </w:r>
    </w:p>
    <w:p w14:paraId="3D419269" w14:textId="23899244"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2.3 Constraints and Assumptions</w:t>
      </w:r>
      <w:r>
        <w:rPr>
          <w:noProof/>
        </w:rPr>
        <w:tab/>
      </w:r>
      <w:r>
        <w:rPr>
          <w:noProof/>
        </w:rPr>
        <w:fldChar w:fldCharType="begin"/>
      </w:r>
      <w:r>
        <w:rPr>
          <w:noProof/>
        </w:rPr>
        <w:instrText xml:space="preserve"> PAGEREF _Toc193707789 \h </w:instrText>
      </w:r>
      <w:r>
        <w:rPr>
          <w:noProof/>
        </w:rPr>
      </w:r>
      <w:r>
        <w:rPr>
          <w:noProof/>
        </w:rPr>
        <w:fldChar w:fldCharType="separate"/>
      </w:r>
      <w:r>
        <w:rPr>
          <w:noProof/>
        </w:rPr>
        <w:t>5</w:t>
      </w:r>
      <w:r>
        <w:rPr>
          <w:noProof/>
        </w:rPr>
        <w:fldChar w:fldCharType="end"/>
      </w:r>
    </w:p>
    <w:p w14:paraId="179AA861" w14:textId="2AC5F5E0" w:rsidR="00B625B2" w:rsidRDefault="00B625B2">
      <w:pPr>
        <w:pStyle w:val="TOC1"/>
        <w:rPr>
          <w:rFonts w:asciiTheme="minorHAnsi" w:eastAsiaTheme="minorEastAsia" w:hAnsiTheme="minorHAnsi" w:cstheme="minorBidi"/>
          <w:b w:val="0"/>
          <w:noProof/>
          <w:color w:val="auto"/>
          <w:kern w:val="2"/>
          <w:sz w:val="24"/>
          <w:szCs w:val="24"/>
          <w14:ligatures w14:val="standardContextual"/>
        </w:rPr>
      </w:pPr>
      <w:r w:rsidRPr="002B59E2">
        <w:rPr>
          <w:rFonts w:cs="Arial"/>
          <w:noProof/>
        </w:rPr>
        <w:t>3.  System Requirements</w:t>
      </w:r>
      <w:r>
        <w:rPr>
          <w:noProof/>
        </w:rPr>
        <w:tab/>
      </w:r>
      <w:r>
        <w:rPr>
          <w:noProof/>
        </w:rPr>
        <w:fldChar w:fldCharType="begin"/>
      </w:r>
      <w:r>
        <w:rPr>
          <w:noProof/>
        </w:rPr>
        <w:instrText xml:space="preserve"> PAGEREF _Toc193707790 \h </w:instrText>
      </w:r>
      <w:r>
        <w:rPr>
          <w:noProof/>
        </w:rPr>
      </w:r>
      <w:r>
        <w:rPr>
          <w:noProof/>
        </w:rPr>
        <w:fldChar w:fldCharType="separate"/>
      </w:r>
      <w:r>
        <w:rPr>
          <w:noProof/>
        </w:rPr>
        <w:t>6</w:t>
      </w:r>
      <w:r>
        <w:rPr>
          <w:noProof/>
        </w:rPr>
        <w:fldChar w:fldCharType="end"/>
      </w:r>
    </w:p>
    <w:p w14:paraId="233A49BC" w14:textId="256655D1"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3.1 External Interface Requirements</w:t>
      </w:r>
      <w:r>
        <w:rPr>
          <w:noProof/>
        </w:rPr>
        <w:tab/>
      </w:r>
      <w:r>
        <w:rPr>
          <w:noProof/>
        </w:rPr>
        <w:fldChar w:fldCharType="begin"/>
      </w:r>
      <w:r>
        <w:rPr>
          <w:noProof/>
        </w:rPr>
        <w:instrText xml:space="preserve"> PAGEREF _Toc193707791 \h </w:instrText>
      </w:r>
      <w:r>
        <w:rPr>
          <w:noProof/>
        </w:rPr>
      </w:r>
      <w:r>
        <w:rPr>
          <w:noProof/>
        </w:rPr>
        <w:fldChar w:fldCharType="separate"/>
      </w:r>
      <w:r>
        <w:rPr>
          <w:noProof/>
        </w:rPr>
        <w:t>7</w:t>
      </w:r>
      <w:r>
        <w:rPr>
          <w:noProof/>
        </w:rPr>
        <w:fldChar w:fldCharType="end"/>
      </w:r>
    </w:p>
    <w:p w14:paraId="0E2B897E" w14:textId="60C9CB87"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3.2 Functional Requirements</w:t>
      </w:r>
      <w:r>
        <w:rPr>
          <w:noProof/>
        </w:rPr>
        <w:tab/>
      </w:r>
      <w:r>
        <w:rPr>
          <w:noProof/>
        </w:rPr>
        <w:fldChar w:fldCharType="begin"/>
      </w:r>
      <w:r>
        <w:rPr>
          <w:noProof/>
        </w:rPr>
        <w:instrText xml:space="preserve"> PAGEREF _Toc193707792 \h </w:instrText>
      </w:r>
      <w:r>
        <w:rPr>
          <w:noProof/>
        </w:rPr>
      </w:r>
      <w:r>
        <w:rPr>
          <w:noProof/>
        </w:rPr>
        <w:fldChar w:fldCharType="separate"/>
      </w:r>
      <w:r>
        <w:rPr>
          <w:noProof/>
        </w:rPr>
        <w:t>7</w:t>
      </w:r>
      <w:r>
        <w:rPr>
          <w:noProof/>
        </w:rPr>
        <w:fldChar w:fldCharType="end"/>
      </w:r>
    </w:p>
    <w:p w14:paraId="3746523C" w14:textId="4B82262F"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3.3 Use Cases</w:t>
      </w:r>
      <w:r>
        <w:rPr>
          <w:noProof/>
        </w:rPr>
        <w:tab/>
      </w:r>
      <w:r>
        <w:rPr>
          <w:noProof/>
        </w:rPr>
        <w:fldChar w:fldCharType="begin"/>
      </w:r>
      <w:r>
        <w:rPr>
          <w:noProof/>
        </w:rPr>
        <w:instrText xml:space="preserve"> PAGEREF _Toc193707793 \h </w:instrText>
      </w:r>
      <w:r>
        <w:rPr>
          <w:noProof/>
        </w:rPr>
      </w:r>
      <w:r>
        <w:rPr>
          <w:noProof/>
        </w:rPr>
        <w:fldChar w:fldCharType="separate"/>
      </w:r>
      <w:r>
        <w:rPr>
          <w:noProof/>
        </w:rPr>
        <w:t>9</w:t>
      </w:r>
      <w:r>
        <w:rPr>
          <w:noProof/>
        </w:rPr>
        <w:fldChar w:fldCharType="end"/>
      </w:r>
    </w:p>
    <w:p w14:paraId="1FCD88C3" w14:textId="377AD1DC" w:rsidR="00B625B2" w:rsidRDefault="00B625B2">
      <w:pPr>
        <w:pStyle w:val="TOC2"/>
        <w:rPr>
          <w:rFonts w:asciiTheme="minorHAnsi" w:eastAsiaTheme="minorEastAsia" w:hAnsiTheme="minorHAnsi" w:cstheme="minorBidi"/>
          <w:i w:val="0"/>
          <w:noProof/>
          <w:color w:val="auto"/>
          <w:kern w:val="2"/>
          <w:sz w:val="24"/>
          <w:szCs w:val="24"/>
          <w14:ligatures w14:val="standardContextual"/>
        </w:rPr>
      </w:pPr>
      <w:r w:rsidRPr="002B59E2">
        <w:rPr>
          <w:rFonts w:cs="Arial"/>
          <w:noProof/>
        </w:rPr>
        <w:t>3.4 Non-Functional Requirements</w:t>
      </w:r>
      <w:r>
        <w:rPr>
          <w:noProof/>
        </w:rPr>
        <w:tab/>
      </w:r>
      <w:r>
        <w:rPr>
          <w:noProof/>
        </w:rPr>
        <w:fldChar w:fldCharType="begin"/>
      </w:r>
      <w:r>
        <w:rPr>
          <w:noProof/>
        </w:rPr>
        <w:instrText xml:space="preserve"> PAGEREF _Toc193707794 \h </w:instrText>
      </w:r>
      <w:r>
        <w:rPr>
          <w:noProof/>
        </w:rPr>
      </w:r>
      <w:r>
        <w:rPr>
          <w:noProof/>
        </w:rPr>
        <w:fldChar w:fldCharType="separate"/>
      </w:r>
      <w:r>
        <w:rPr>
          <w:noProof/>
        </w:rPr>
        <w:t>9</w:t>
      </w:r>
      <w:r>
        <w:rPr>
          <w:noProof/>
        </w:rPr>
        <w:fldChar w:fldCharType="end"/>
      </w:r>
    </w:p>
    <w:p w14:paraId="2F0E82FB" w14:textId="2B0466D3"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1"/>
          <w:footerReference w:type="default" r:id="rId12"/>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3707783"/>
      <w:r w:rsidRPr="00237B8F">
        <w:rPr>
          <w:rFonts w:cs="Arial"/>
          <w:sz w:val="28"/>
          <w:szCs w:val="18"/>
        </w:rPr>
        <w:lastRenderedPageBreak/>
        <w:t>1.  Introduction</w:t>
      </w:r>
      <w:bookmarkEnd w:id="2"/>
      <w:r w:rsidRPr="00237B8F">
        <w:rPr>
          <w:rFonts w:cs="Arial"/>
          <w:sz w:val="28"/>
          <w:szCs w:val="18"/>
        </w:rPr>
        <w:t xml:space="preserve">  </w:t>
      </w:r>
    </w:p>
    <w:p w14:paraId="29FAC1BC" w14:textId="77777777" w:rsidR="009A6340" w:rsidRPr="00237B8F" w:rsidRDefault="009A6340" w:rsidP="009A63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Software Requirements Specification (SRS) document outlines the scope, objectives, and functional requirements for a new 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an internal application used within Swisscom to manage and track business travel days.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enables employees to work from an international office for up to 10 days per year, with Swisscom covering travel and accommodation costs. To ensure compliance with legal regulations, each tribe (a group of multiple teams) is limited to a maximum of 180 travel days per year. The reviewer (admin) of a tribe is responsible for opening these 180 days in the system and approving employee travel requests.</w:t>
      </w:r>
    </w:p>
    <w:p w14:paraId="13E71D25" w14:textId="53E10E0D" w:rsidR="009A6340" w:rsidRPr="00237B8F" w:rsidRDefault="009A6340" w:rsidP="009A63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Currently,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lacks a mechanism to track whether the allocated Open Days are used. This results in inefficiencies such as unused travel days that are not reallocated and a lack of visibility for reviewers and administrators regarding travel day utilization. The goal of this project is to develop a system that tracks Open Days usage and provides this information in an admin panel, allowing reviewers and administrators to:</w:t>
      </w:r>
    </w:p>
    <w:p w14:paraId="2455D1BC" w14:textId="77777777" w:rsidR="009A6340" w:rsidRPr="00237B8F" w:rsidRDefault="009A6340" w:rsidP="009A6340">
      <w:pPr>
        <w:numPr>
          <w:ilvl w:val="0"/>
          <w:numId w:val="1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View which days have been used and which are still available.</w:t>
      </w:r>
    </w:p>
    <w:p w14:paraId="0B5BE31B" w14:textId="77777777" w:rsidR="009A6340" w:rsidRPr="00237B8F" w:rsidRDefault="009A6340" w:rsidP="009A6340">
      <w:pPr>
        <w:numPr>
          <w:ilvl w:val="0"/>
          <w:numId w:val="1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Reuse or redistribute unused travel days.</w:t>
      </w:r>
    </w:p>
    <w:p w14:paraId="5F243310" w14:textId="77777777" w:rsidR="009A6340" w:rsidRPr="00237B8F" w:rsidRDefault="009A6340" w:rsidP="009A6340">
      <w:pPr>
        <w:numPr>
          <w:ilvl w:val="0"/>
          <w:numId w:val="1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Optimize travel day planning and allocation.</w:t>
      </w:r>
    </w:p>
    <w:p w14:paraId="0AC7C5C2" w14:textId="77777777" w:rsidR="009A6340" w:rsidRPr="00237B8F" w:rsidRDefault="009A6340" w:rsidP="009A63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travel day bookings will continue to be managed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but this new feature must ensure that reviewers have clear visibility into employee</w:t>
      </w:r>
      <w:r w:rsidRPr="00237B8F">
        <w:rPr>
          <w:rFonts w:ascii="Arial" w:hAnsi="Arial" w:cs="Arial"/>
          <w:b/>
          <w:bCs/>
          <w:color w:val="000000"/>
          <w:sz w:val="22"/>
          <w:szCs w:val="22"/>
        </w:rPr>
        <w:t xml:space="preserve"> </w:t>
      </w:r>
      <w:r w:rsidRPr="00237B8F">
        <w:rPr>
          <w:rFonts w:ascii="Arial" w:hAnsi="Arial" w:cs="Arial"/>
          <w:color w:val="000000"/>
          <w:sz w:val="22"/>
          <w:szCs w:val="22"/>
        </w:rPr>
        <w:t>bookings and travel day usage.</w:t>
      </w:r>
    </w:p>
    <w:p w14:paraId="2F3DB775" w14:textId="49F74C04" w:rsidR="00455466" w:rsidRPr="00237B8F" w:rsidRDefault="00237B8F" w:rsidP="00500A2A">
      <w:pPr>
        <w:pStyle w:val="Heading2"/>
        <w:rPr>
          <w:rFonts w:cs="Arial"/>
          <w:sz w:val="22"/>
          <w:szCs w:val="18"/>
        </w:rPr>
      </w:pPr>
      <w:bookmarkStart w:id="3" w:name="_Toc193707784"/>
      <w:r w:rsidRPr="00237B8F">
        <w:rPr>
          <w:rFonts w:cs="Arial"/>
          <w:sz w:val="22"/>
          <w:szCs w:val="18"/>
        </w:rPr>
        <w:t>1.1 Motivation</w:t>
      </w:r>
      <w:bookmarkEnd w:id="3"/>
      <w:r w:rsidR="00455466" w:rsidRPr="00237B8F">
        <w:rPr>
          <w:rFonts w:cs="Arial"/>
          <w:sz w:val="22"/>
          <w:szCs w:val="18"/>
        </w:rPr>
        <w:t xml:space="preserve">  </w:t>
      </w:r>
    </w:p>
    <w:p w14:paraId="0B51F9B2"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Open Days Tracking feature is designed to enhance the functionality of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by providing administrators with a way to monitor the utilization of Open Days. Currently,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allows administrators to schedule Open Days, which are designated days when employees or teams are permitted to travel. However, there is no existing mechanism to track whether these days were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This lack of visibility creates inefficiencies in travel planning, as administrators cannot determine whether the allocated travel days are effectively utilized.</w:t>
      </w:r>
    </w:p>
    <w:p w14:paraId="62E4EA7E"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Without this feature, several problems arise:</w:t>
      </w:r>
    </w:p>
    <w:p w14:paraId="0304D2E5" w14:textId="77777777" w:rsidR="00766C40" w:rsidRPr="00237B8F" w:rsidRDefault="00766C40" w:rsidP="00766C40">
      <w:pPr>
        <w:numPr>
          <w:ilvl w:val="0"/>
          <w:numId w:val="13"/>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Lack of visibility:</w:t>
      </w:r>
      <w:r w:rsidRPr="00237B8F">
        <w:rPr>
          <w:rFonts w:ascii="Arial" w:hAnsi="Arial" w:cs="Arial"/>
          <w:color w:val="000000"/>
          <w:sz w:val="22"/>
          <w:szCs w:val="22"/>
        </w:rPr>
        <w:t> Administrators do not have insight into whether Open Days were used, making it difficult to assess travel patterns.</w:t>
      </w:r>
    </w:p>
    <w:p w14:paraId="6B1B5CFA" w14:textId="77777777" w:rsidR="00766C40" w:rsidRPr="00237B8F" w:rsidRDefault="00766C40" w:rsidP="00766C40">
      <w:pPr>
        <w:numPr>
          <w:ilvl w:val="0"/>
          <w:numId w:val="13"/>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Resource misallocation:</w:t>
      </w:r>
      <w:r w:rsidRPr="00237B8F">
        <w:rPr>
          <w:rFonts w:ascii="Arial" w:hAnsi="Arial" w:cs="Arial"/>
          <w:color w:val="000000"/>
          <w:sz w:val="22"/>
          <w:szCs w:val="22"/>
        </w:rPr>
        <w:t> Since unused travel days go untracked, organizations may allocate travel resources inefficiently.</w:t>
      </w:r>
    </w:p>
    <w:p w14:paraId="13CACF19" w14:textId="77777777" w:rsidR="00766C40" w:rsidRPr="00237B8F" w:rsidRDefault="00766C40" w:rsidP="00766C40">
      <w:pPr>
        <w:numPr>
          <w:ilvl w:val="0"/>
          <w:numId w:val="13"/>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Limited data-driven decision-making:</w:t>
      </w:r>
      <w:r w:rsidRPr="00237B8F">
        <w:rPr>
          <w:rFonts w:ascii="Arial" w:hAnsi="Arial" w:cs="Arial"/>
          <w:color w:val="000000"/>
          <w:sz w:val="22"/>
          <w:szCs w:val="22"/>
        </w:rPr>
        <w:t> Without tracking, administrators cannot optimize travel day allocation based on real usage data.</w:t>
      </w:r>
    </w:p>
    <w:p w14:paraId="6677A841"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feature is aimed at improving transparency, efficiency, and planning within the organization’s travel management system. By tracking Open Days, administrators can make </w:t>
      </w:r>
      <w:r w:rsidRPr="00237B8F">
        <w:rPr>
          <w:rFonts w:ascii="Arial" w:hAnsi="Arial" w:cs="Arial"/>
          <w:color w:val="000000"/>
          <w:sz w:val="22"/>
          <w:szCs w:val="22"/>
        </w:rPr>
        <w:lastRenderedPageBreak/>
        <w:t>better-informed decisions, ensuring that travel days are not wasted and can be reallocated when necessary.</w:t>
      </w:r>
    </w:p>
    <w:p w14:paraId="177EABF8" w14:textId="77777777" w:rsidR="00766C40" w:rsidRPr="00237B8F" w:rsidRDefault="00766C40" w:rsidP="00766C40">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intended audience for this document includes:</w:t>
      </w:r>
    </w:p>
    <w:p w14:paraId="71980136" w14:textId="77777777" w:rsidR="00766C40" w:rsidRPr="00237B8F" w:rsidRDefault="00766C40" w:rsidP="00766C40">
      <w:pPr>
        <w:numPr>
          <w:ilvl w:val="0"/>
          <w:numId w:val="14"/>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Product owners and stakeholders,</w:t>
      </w:r>
      <w:r w:rsidRPr="00237B8F">
        <w:rPr>
          <w:rFonts w:ascii="Arial" w:hAnsi="Arial" w:cs="Arial"/>
          <w:color w:val="000000"/>
          <w:sz w:val="22"/>
          <w:szCs w:val="22"/>
        </w:rPr>
        <w:t> who need to ensure that the feature aligns with business objectives and contributes to improved resource management.</w:t>
      </w:r>
    </w:p>
    <w:p w14:paraId="6F7376B1" w14:textId="77777777" w:rsidR="00766C40" w:rsidRPr="00237B8F" w:rsidRDefault="00766C40" w:rsidP="00766C40">
      <w:pPr>
        <w:numPr>
          <w:ilvl w:val="0"/>
          <w:numId w:val="14"/>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Developers and engineers,</w:t>
      </w:r>
      <w:r w:rsidRPr="00237B8F">
        <w:rPr>
          <w:rFonts w:ascii="Arial" w:hAnsi="Arial" w:cs="Arial"/>
          <w:color w:val="000000"/>
          <w:sz w:val="22"/>
          <w:szCs w:val="22"/>
        </w:rPr>
        <w:t xml:space="preserve"> who will be responsible for designing and implementing the new functionality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3B9D4ABA" w14:textId="2E613C54" w:rsidR="00766C40" w:rsidRPr="00237B8F" w:rsidRDefault="00766C40" w:rsidP="533CEA03">
      <w:pPr>
        <w:numPr>
          <w:ilvl w:val="0"/>
          <w:numId w:val="14"/>
        </w:numPr>
        <w:spacing w:before="100" w:beforeAutospacing="1" w:after="100" w:afterAutospacing="1"/>
        <w:rPr>
          <w:rFonts w:ascii="Arial" w:hAnsi="Arial" w:cs="Arial"/>
          <w:color w:val="000000"/>
          <w:sz w:val="22"/>
          <w:szCs w:val="22"/>
        </w:rPr>
      </w:pPr>
      <w:r w:rsidRPr="533CEA03">
        <w:rPr>
          <w:rFonts w:ascii="Arial" w:hAnsi="Arial" w:cs="Arial"/>
          <w:b/>
          <w:bCs/>
          <w:color w:val="000000" w:themeColor="text1"/>
          <w:sz w:val="22"/>
          <w:szCs w:val="22"/>
        </w:rPr>
        <w:t>Testers,</w:t>
      </w:r>
      <w:r w:rsidRPr="533CEA03">
        <w:rPr>
          <w:rFonts w:ascii="Arial" w:hAnsi="Arial" w:cs="Arial"/>
          <w:color w:val="000000" w:themeColor="text1"/>
          <w:sz w:val="22"/>
          <w:szCs w:val="22"/>
        </w:rPr>
        <w:t> who must validate that the feature meets the defined requirements and functions correctly.</w:t>
      </w:r>
    </w:p>
    <w:p w14:paraId="1C48A71A" w14:textId="77777777" w:rsidR="00766C40" w:rsidRPr="00237B8F" w:rsidRDefault="00766C40" w:rsidP="00766C40">
      <w:pPr>
        <w:numPr>
          <w:ilvl w:val="0"/>
          <w:numId w:val="14"/>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System administrators,</w:t>
      </w:r>
      <w:r w:rsidRPr="00237B8F">
        <w:rPr>
          <w:rFonts w:ascii="Arial" w:hAnsi="Arial" w:cs="Arial"/>
          <w:color w:val="000000"/>
          <w:sz w:val="22"/>
          <w:szCs w:val="22"/>
        </w:rPr>
        <w:t> who will manage and oversee the feature’s usage within the organization.</w:t>
      </w:r>
    </w:p>
    <w:p w14:paraId="249ED46A" w14:textId="77777777" w:rsidR="00455466" w:rsidRPr="00237B8F" w:rsidRDefault="00455466" w:rsidP="00500A2A">
      <w:pPr>
        <w:pStyle w:val="Heading2"/>
        <w:rPr>
          <w:rFonts w:cs="Arial"/>
          <w:sz w:val="22"/>
          <w:szCs w:val="18"/>
        </w:rPr>
      </w:pPr>
      <w:bookmarkStart w:id="4" w:name="_Toc193707785"/>
      <w:proofErr w:type="gramStart"/>
      <w:r w:rsidRPr="00237B8F">
        <w:rPr>
          <w:rFonts w:cs="Arial"/>
          <w:sz w:val="22"/>
          <w:szCs w:val="18"/>
        </w:rPr>
        <w:t>1.2  Scope</w:t>
      </w:r>
      <w:bookmarkEnd w:id="4"/>
      <w:proofErr w:type="gramEnd"/>
      <w:r w:rsidRPr="00237B8F">
        <w:rPr>
          <w:rFonts w:cs="Arial"/>
          <w:sz w:val="22"/>
          <w:szCs w:val="18"/>
        </w:rPr>
        <w:t xml:space="preserve"> </w:t>
      </w:r>
    </w:p>
    <w:p w14:paraId="05C9DB78" w14:textId="2A8893B8"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new feature will introduce tracking and reporting capabilities for Open Days, ensuring that administrators have a clear overview of whether scheduled travel days were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xml:space="preserve">. The system will allow administrators to </w:t>
      </w:r>
      <w:r w:rsidR="00D940FC" w:rsidRPr="00237B8F">
        <w:rPr>
          <w:rFonts w:ascii="Arial" w:hAnsi="Arial" w:cs="Arial"/>
          <w:color w:val="000000"/>
          <w:sz w:val="22"/>
          <w:szCs w:val="22"/>
        </w:rPr>
        <w:t xml:space="preserve">see whether an open travel day was used or </w:t>
      </w:r>
      <w:r w:rsidR="00DC77F2" w:rsidRPr="00237B8F">
        <w:rPr>
          <w:rFonts w:ascii="Arial" w:hAnsi="Arial" w:cs="Arial"/>
          <w:color w:val="000000"/>
          <w:sz w:val="22"/>
          <w:szCs w:val="22"/>
        </w:rPr>
        <w:t>not and</w:t>
      </w:r>
      <w:r w:rsidRPr="00237B8F">
        <w:rPr>
          <w:rFonts w:ascii="Arial" w:hAnsi="Arial" w:cs="Arial"/>
          <w:color w:val="000000"/>
          <w:sz w:val="22"/>
          <w:szCs w:val="22"/>
        </w:rPr>
        <w:t xml:space="preserve"> provide the ability to reallocate unused travel days when necessary. These capabilities will improve the efficiency of travel planning and enable organizations to optimize their resource allocation.</w:t>
      </w:r>
    </w:p>
    <w:p w14:paraId="2BF5462A" w14:textId="77777777"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will include the following functionalities:</w:t>
      </w:r>
    </w:p>
    <w:p w14:paraId="7B917C3E" w14:textId="369828C6"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Tracking of Open Days usage,</w:t>
      </w:r>
      <w:r w:rsidRPr="00237B8F">
        <w:rPr>
          <w:rFonts w:ascii="Arial" w:hAnsi="Arial" w:cs="Arial"/>
          <w:color w:val="000000"/>
          <w:sz w:val="22"/>
          <w:szCs w:val="22"/>
        </w:rPr>
        <w:t xml:space="preserve"> enabling administrators </w:t>
      </w:r>
      <w:r w:rsidR="00E70936" w:rsidRPr="00237B8F">
        <w:rPr>
          <w:rFonts w:ascii="Arial" w:hAnsi="Arial" w:cs="Arial"/>
          <w:color w:val="000000"/>
          <w:sz w:val="22"/>
          <w:szCs w:val="22"/>
        </w:rPr>
        <w:t>to see whether an open day has been used</w:t>
      </w:r>
      <w:r w:rsidR="001A4E92" w:rsidRPr="00237B8F">
        <w:rPr>
          <w:rFonts w:ascii="Arial" w:hAnsi="Arial" w:cs="Arial"/>
          <w:color w:val="000000"/>
          <w:sz w:val="22"/>
          <w:szCs w:val="22"/>
        </w:rPr>
        <w:t xml:space="preserve"> by someone</w:t>
      </w:r>
      <w:r w:rsidR="00E70936" w:rsidRPr="00237B8F">
        <w:rPr>
          <w:rFonts w:ascii="Arial" w:hAnsi="Arial" w:cs="Arial"/>
          <w:color w:val="000000"/>
          <w:sz w:val="22"/>
          <w:szCs w:val="22"/>
        </w:rPr>
        <w:t xml:space="preserve"> or not.</w:t>
      </w:r>
    </w:p>
    <w:p w14:paraId="17583F33" w14:textId="2E0D9594"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Reporting capabilities,</w:t>
      </w:r>
      <w:r w:rsidRPr="00237B8F">
        <w:rPr>
          <w:rFonts w:ascii="Arial" w:hAnsi="Arial" w:cs="Arial"/>
          <w:color w:val="000000"/>
          <w:sz w:val="22"/>
          <w:szCs w:val="22"/>
        </w:rPr>
        <w:t> allowing administrators to view utilized and unused travel days.</w:t>
      </w:r>
    </w:p>
    <w:p w14:paraId="2F7D57ED" w14:textId="77777777"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Reallocation functionality,</w:t>
      </w:r>
      <w:r w:rsidRPr="00237B8F">
        <w:rPr>
          <w:rFonts w:ascii="Arial" w:hAnsi="Arial" w:cs="Arial"/>
          <w:color w:val="000000"/>
          <w:sz w:val="22"/>
          <w:szCs w:val="22"/>
        </w:rPr>
        <w:t> providing the ability to redistribute unused travel days based on need.</w:t>
      </w:r>
    </w:p>
    <w:p w14:paraId="76A2F51D" w14:textId="77777777" w:rsidR="00835953" w:rsidRPr="00237B8F" w:rsidRDefault="00835953" w:rsidP="00835953">
      <w:pPr>
        <w:numPr>
          <w:ilvl w:val="0"/>
          <w:numId w:val="15"/>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Improved planning and transparency,</w:t>
      </w:r>
      <w:r w:rsidRPr="00237B8F">
        <w:rPr>
          <w:rFonts w:ascii="Arial" w:hAnsi="Arial" w:cs="Arial"/>
          <w:color w:val="000000"/>
          <w:sz w:val="22"/>
          <w:szCs w:val="22"/>
        </w:rPr>
        <w:t> giving organizations data-driven insights into their travel day usage.</w:t>
      </w:r>
    </w:p>
    <w:p w14:paraId="64A24774" w14:textId="77777777"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However, the feature will </w:t>
      </w:r>
      <w:r w:rsidRPr="00237B8F">
        <w:rPr>
          <w:rFonts w:ascii="Arial" w:hAnsi="Arial" w:cs="Arial"/>
          <w:b/>
          <w:bCs/>
          <w:color w:val="000000"/>
          <w:sz w:val="22"/>
          <w:szCs w:val="22"/>
        </w:rPr>
        <w:t>not</w:t>
      </w:r>
      <w:r w:rsidRPr="00237B8F">
        <w:rPr>
          <w:rFonts w:ascii="Arial" w:hAnsi="Arial" w:cs="Arial"/>
          <w:color w:val="000000"/>
          <w:sz w:val="22"/>
          <w:szCs w:val="22"/>
        </w:rPr>
        <w:t> include:</w:t>
      </w:r>
    </w:p>
    <w:p w14:paraId="409C18F6" w14:textId="77777777" w:rsidR="00835953" w:rsidRPr="00237B8F" w:rsidRDefault="00835953" w:rsidP="00835953">
      <w:pPr>
        <w:numPr>
          <w:ilvl w:val="0"/>
          <w:numId w:val="1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Automated rescheduling:</w:t>
      </w:r>
      <w:r w:rsidRPr="00237B8F">
        <w:rPr>
          <w:rFonts w:ascii="Arial" w:hAnsi="Arial" w:cs="Arial"/>
          <w:color w:val="000000"/>
          <w:sz w:val="22"/>
          <w:szCs w:val="22"/>
        </w:rPr>
        <w:t> While administrators can reallocate unused days, the system will not automatically reassign them.</w:t>
      </w:r>
    </w:p>
    <w:p w14:paraId="3F767DD1" w14:textId="77777777" w:rsidR="00835953" w:rsidRPr="00237B8F" w:rsidRDefault="00835953" w:rsidP="00835953">
      <w:pPr>
        <w:numPr>
          <w:ilvl w:val="0"/>
          <w:numId w:val="1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Policy enforcement:</w:t>
      </w:r>
      <w:r w:rsidRPr="00237B8F">
        <w:rPr>
          <w:rFonts w:ascii="Arial" w:hAnsi="Arial" w:cs="Arial"/>
          <w:color w:val="000000"/>
          <w:sz w:val="22"/>
          <w:szCs w:val="22"/>
        </w:rPr>
        <w:t> The feature will provide visibility into travel day usage but will not enforce travel compliance policies.</w:t>
      </w:r>
    </w:p>
    <w:p w14:paraId="3FC59CB5" w14:textId="77777777" w:rsidR="00835953" w:rsidRPr="00237B8F" w:rsidRDefault="00835953" w:rsidP="00835953">
      <w:pPr>
        <w:numPr>
          <w:ilvl w:val="0"/>
          <w:numId w:val="1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Future travel forecasting:</w:t>
      </w:r>
      <w:r w:rsidRPr="00237B8F">
        <w:rPr>
          <w:rFonts w:ascii="Arial" w:hAnsi="Arial" w:cs="Arial"/>
          <w:color w:val="000000"/>
          <w:sz w:val="22"/>
          <w:szCs w:val="22"/>
        </w:rPr>
        <w:t> The system will only track past and current Open Days but will not predict future travel needs.</w:t>
      </w:r>
    </w:p>
    <w:p w14:paraId="1B19A72B" w14:textId="77777777" w:rsidR="00835953" w:rsidRPr="00237B8F" w:rsidRDefault="00835953" w:rsidP="00835953">
      <w:p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This feature is expected to be developed and implemented within a defined timeline, ensuring that it integrates smoothly into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without disrupting existing functionalities. Data tracking will be restricted to Open Days within an organization to maintain compliance with internal policies and data privacy regulations.</w:t>
      </w:r>
    </w:p>
    <w:p w14:paraId="65DEFCB2" w14:textId="77777777" w:rsidR="00455466" w:rsidRPr="00237B8F" w:rsidRDefault="00455466" w:rsidP="00500A2A">
      <w:pPr>
        <w:pStyle w:val="Heading2"/>
        <w:rPr>
          <w:rFonts w:cs="Arial"/>
          <w:sz w:val="22"/>
          <w:szCs w:val="18"/>
        </w:rPr>
      </w:pPr>
      <w:bookmarkStart w:id="5" w:name="_Toc193707786"/>
      <w:proofErr w:type="gramStart"/>
      <w:r w:rsidRPr="00237B8F">
        <w:rPr>
          <w:rFonts w:cs="Arial"/>
          <w:sz w:val="22"/>
          <w:szCs w:val="18"/>
        </w:rPr>
        <w:lastRenderedPageBreak/>
        <w:t>1.3  Definitions</w:t>
      </w:r>
      <w:proofErr w:type="gramEnd"/>
      <w:r w:rsidRPr="00237B8F">
        <w:rPr>
          <w:rFonts w:cs="Arial"/>
          <w:sz w:val="22"/>
          <w:szCs w:val="18"/>
        </w:rPr>
        <w:t>,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3C5D388E" w14:textId="77777777" w:rsidR="00487FEE" w:rsidRPr="00237B8F" w:rsidRDefault="00487FEE" w:rsidP="00487FEE">
      <w:pPr>
        <w:pStyle w:val="NormalWeb"/>
        <w:numPr>
          <w:ilvl w:val="0"/>
          <w:numId w:val="43"/>
        </w:numPr>
        <w:rPr>
          <w:rFonts w:ascii="Arial" w:hAnsi="Arial" w:cs="Arial"/>
          <w:color w:val="000000"/>
          <w:sz w:val="22"/>
          <w:szCs w:val="22"/>
        </w:rPr>
      </w:pPr>
      <w:r w:rsidRPr="00237B8F">
        <w:rPr>
          <w:rStyle w:val="Strong"/>
          <w:rFonts w:ascii="Arial" w:hAnsi="Arial" w:cs="Arial"/>
          <w:color w:val="000000"/>
          <w:sz w:val="22"/>
          <w:szCs w:val="22"/>
        </w:rPr>
        <w:t>Open Day</w:t>
      </w:r>
      <w:r w:rsidRPr="00237B8F">
        <w:rPr>
          <w:rStyle w:val="apple-converted-space"/>
          <w:rFonts w:ascii="Arial" w:hAnsi="Arial" w:cs="Arial"/>
          <w:color w:val="000000"/>
          <w:sz w:val="22"/>
          <w:szCs w:val="22"/>
        </w:rPr>
        <w:t> </w:t>
      </w:r>
      <w:r w:rsidRPr="00237B8F">
        <w:rPr>
          <w:rFonts w:ascii="Arial" w:hAnsi="Arial" w:cs="Arial"/>
          <w:color w:val="000000"/>
          <w:sz w:val="22"/>
          <w:szCs w:val="22"/>
        </w:rPr>
        <w:t>– A designated day within</w:t>
      </w:r>
      <w:r w:rsidRPr="00237B8F">
        <w:rPr>
          <w:rStyle w:val="apple-converted-space"/>
          <w:rFonts w:ascii="Arial" w:hAnsi="Arial" w:cs="Arial"/>
          <w:color w:val="000000"/>
          <w:sz w:val="22"/>
          <w:szCs w:val="22"/>
        </w:rPr>
        <w:t> </w:t>
      </w:r>
      <w:proofErr w:type="spellStart"/>
      <w:r w:rsidRPr="00237B8F">
        <w:rPr>
          <w:rStyle w:val="Strong"/>
          <w:rFonts w:ascii="Arial" w:hAnsi="Arial" w:cs="Arial"/>
          <w:color w:val="000000"/>
          <w:sz w:val="22"/>
          <w:szCs w:val="22"/>
        </w:rPr>
        <w:t>TravelMate</w:t>
      </w:r>
      <w:proofErr w:type="spellEnd"/>
      <w:r w:rsidRPr="00237B8F">
        <w:rPr>
          <w:rStyle w:val="apple-converted-space"/>
          <w:rFonts w:ascii="Arial" w:hAnsi="Arial" w:cs="Arial"/>
          <w:color w:val="000000"/>
          <w:sz w:val="22"/>
          <w:szCs w:val="22"/>
        </w:rPr>
        <w:t> </w:t>
      </w:r>
      <w:r w:rsidRPr="00237B8F">
        <w:rPr>
          <w:rFonts w:ascii="Arial" w:hAnsi="Arial" w:cs="Arial"/>
          <w:color w:val="000000"/>
          <w:sz w:val="22"/>
          <w:szCs w:val="22"/>
        </w:rPr>
        <w:t>when employees are allowed to travel and work from an international office. These days are allocated at the</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tribe level</w:t>
      </w:r>
      <w:r w:rsidRPr="00237B8F">
        <w:rPr>
          <w:rStyle w:val="apple-converted-space"/>
          <w:rFonts w:ascii="Arial" w:hAnsi="Arial" w:cs="Arial"/>
          <w:color w:val="000000"/>
          <w:sz w:val="22"/>
          <w:szCs w:val="22"/>
        </w:rPr>
        <w:t> </w:t>
      </w:r>
      <w:r w:rsidRPr="00237B8F">
        <w:rPr>
          <w:rFonts w:ascii="Arial" w:hAnsi="Arial" w:cs="Arial"/>
          <w:color w:val="000000"/>
          <w:sz w:val="22"/>
          <w:szCs w:val="22"/>
        </w:rPr>
        <w:t>(a group of multiple teams) and must be approved by an administrator. Open Days can have different statuses, including:</w:t>
      </w:r>
    </w:p>
    <w:p w14:paraId="28C0BBDE"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Used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Open Day was utilized for an employee’s travel.</w:t>
      </w:r>
    </w:p>
    <w:p w14:paraId="04F3EB40"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Unused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Open Day was not utilized and remains unclaimed.</w:t>
      </w:r>
    </w:p>
    <w:p w14:paraId="1C94A130" w14:textId="77777777" w:rsidR="00487FEE" w:rsidRPr="00237B8F" w:rsidRDefault="00487FEE" w:rsidP="00487FEE">
      <w:pPr>
        <w:numPr>
          <w:ilvl w:val="1"/>
          <w:numId w:val="43"/>
        </w:numPr>
        <w:spacing w:before="100" w:beforeAutospacing="1" w:after="100" w:afterAutospacing="1"/>
        <w:rPr>
          <w:rFonts w:ascii="Arial" w:hAnsi="Arial" w:cs="Arial"/>
          <w:color w:val="000000"/>
          <w:sz w:val="22"/>
          <w:szCs w:val="22"/>
        </w:rPr>
      </w:pPr>
      <w:r w:rsidRPr="00237B8F">
        <w:rPr>
          <w:rStyle w:val="Strong"/>
          <w:rFonts w:ascii="Arial" w:hAnsi="Arial" w:cs="Arial"/>
          <w:color w:val="000000"/>
          <w:sz w:val="22"/>
          <w:szCs w:val="22"/>
        </w:rPr>
        <w:t>Reallocated</w:t>
      </w:r>
      <w:r w:rsidRPr="00237B8F">
        <w:rPr>
          <w:rStyle w:val="apple-converted-space"/>
          <w:rFonts w:ascii="Arial" w:hAnsi="Arial" w:cs="Arial"/>
          <w:color w:val="000000"/>
          <w:sz w:val="22"/>
          <w:szCs w:val="22"/>
        </w:rPr>
        <w:t> </w:t>
      </w:r>
      <w:r w:rsidRPr="00237B8F">
        <w:rPr>
          <w:rFonts w:ascii="Arial" w:hAnsi="Arial" w:cs="Arial"/>
          <w:color w:val="000000"/>
          <w:sz w:val="22"/>
          <w:szCs w:val="22"/>
        </w:rPr>
        <w:t>– The Open Day was unused and has been reassigned for future use.</w:t>
      </w:r>
    </w:p>
    <w:p w14:paraId="0CF864FD" w14:textId="59E2BE9F" w:rsidR="00487FEE" w:rsidRPr="00237B8F" w:rsidRDefault="00487FEE" w:rsidP="00487FEE">
      <w:pPr>
        <w:pStyle w:val="NormalWeb"/>
        <w:numPr>
          <w:ilvl w:val="0"/>
          <w:numId w:val="43"/>
        </w:numPr>
        <w:rPr>
          <w:rFonts w:ascii="Arial" w:hAnsi="Arial" w:cs="Arial"/>
          <w:color w:val="000000"/>
          <w:sz w:val="22"/>
          <w:szCs w:val="22"/>
        </w:rPr>
      </w:pPr>
      <w:r w:rsidRPr="533CEA03">
        <w:rPr>
          <w:rStyle w:val="Strong"/>
          <w:rFonts w:ascii="Arial" w:hAnsi="Arial" w:cs="Arial"/>
          <w:color w:val="000000" w:themeColor="text1"/>
          <w:sz w:val="22"/>
          <w:szCs w:val="22"/>
        </w:rPr>
        <w:t>Tribe</w:t>
      </w:r>
      <w:r w:rsidR="1C9FF4CB" w:rsidRPr="533CEA03">
        <w:rPr>
          <w:rStyle w:val="Strong"/>
          <w:rFonts w:ascii="Arial" w:hAnsi="Arial" w:cs="Arial"/>
          <w:color w:val="000000" w:themeColor="text1"/>
          <w:sz w:val="22"/>
          <w:szCs w:val="22"/>
        </w:rPr>
        <w:t>/Unit</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A group of multiple teams within Swisscom that share a pool of Open Days. Each tribe is assigned a</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maximum of 180 Open Days per year</w:t>
      </w:r>
      <w:r w:rsidRPr="533CEA03">
        <w:rPr>
          <w:rFonts w:ascii="Arial" w:hAnsi="Arial" w:cs="Arial"/>
          <w:color w:val="000000" w:themeColor="text1"/>
          <w:sz w:val="22"/>
          <w:szCs w:val="22"/>
        </w:rPr>
        <w:t>, which are managed by an administrator (reviewer).</w:t>
      </w:r>
    </w:p>
    <w:p w14:paraId="3046FA61" w14:textId="019DA914" w:rsidR="00487FEE" w:rsidRPr="00237B8F" w:rsidRDefault="00487FEE" w:rsidP="00487FEE">
      <w:pPr>
        <w:pStyle w:val="NormalWeb"/>
        <w:numPr>
          <w:ilvl w:val="0"/>
          <w:numId w:val="43"/>
        </w:numPr>
        <w:rPr>
          <w:rFonts w:ascii="Arial" w:hAnsi="Arial" w:cs="Arial"/>
          <w:color w:val="000000"/>
          <w:sz w:val="22"/>
          <w:szCs w:val="22"/>
        </w:rPr>
      </w:pPr>
      <w:r w:rsidRPr="533CEA03">
        <w:rPr>
          <w:rStyle w:val="Strong"/>
          <w:rFonts w:ascii="Arial" w:hAnsi="Arial" w:cs="Arial"/>
          <w:color w:val="000000" w:themeColor="text1"/>
          <w:sz w:val="22"/>
          <w:szCs w:val="22"/>
        </w:rPr>
        <w:t>Reviewer (Admin)</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A designated</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administrator</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xml:space="preserve">responsible for managing </w:t>
      </w:r>
      <w:r w:rsidR="2E23B2E9" w:rsidRPr="533CEA03">
        <w:rPr>
          <w:rFonts w:ascii="Arial" w:hAnsi="Arial" w:cs="Arial"/>
          <w:color w:val="000000" w:themeColor="text1"/>
          <w:sz w:val="22"/>
          <w:szCs w:val="22"/>
        </w:rPr>
        <w:t>o</w:t>
      </w:r>
      <w:r w:rsidRPr="533CEA03">
        <w:rPr>
          <w:rFonts w:ascii="Arial" w:hAnsi="Arial" w:cs="Arial"/>
          <w:color w:val="000000" w:themeColor="text1"/>
          <w:sz w:val="22"/>
          <w:szCs w:val="22"/>
        </w:rPr>
        <w:t xml:space="preserve">pen </w:t>
      </w:r>
      <w:r w:rsidR="21E823D6" w:rsidRPr="533CEA03">
        <w:rPr>
          <w:rFonts w:ascii="Arial" w:hAnsi="Arial" w:cs="Arial"/>
          <w:color w:val="000000" w:themeColor="text1"/>
          <w:sz w:val="22"/>
          <w:szCs w:val="22"/>
        </w:rPr>
        <w:t>d</w:t>
      </w:r>
      <w:r w:rsidRPr="533CEA03">
        <w:rPr>
          <w:rFonts w:ascii="Arial" w:hAnsi="Arial" w:cs="Arial"/>
          <w:color w:val="000000" w:themeColor="text1"/>
          <w:sz w:val="22"/>
          <w:szCs w:val="22"/>
        </w:rPr>
        <w:t>ays within a</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tribe</w:t>
      </w:r>
      <w:r w:rsidRPr="533CEA03">
        <w:rPr>
          <w:rFonts w:ascii="Arial" w:hAnsi="Arial" w:cs="Arial"/>
          <w:color w:val="000000" w:themeColor="text1"/>
          <w:sz w:val="22"/>
          <w:szCs w:val="22"/>
        </w:rPr>
        <w:t>. The reviewer has permissions to</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open, track, and reallocate </w:t>
      </w:r>
      <w:r w:rsidR="1F3E900D" w:rsidRPr="533CEA03">
        <w:rPr>
          <w:rStyle w:val="Strong"/>
          <w:rFonts w:ascii="Arial" w:hAnsi="Arial" w:cs="Arial"/>
          <w:b w:val="0"/>
          <w:bCs w:val="0"/>
          <w:color w:val="000000" w:themeColor="text1"/>
          <w:sz w:val="22"/>
          <w:szCs w:val="22"/>
        </w:rPr>
        <w:t>o</w:t>
      </w:r>
      <w:r w:rsidRPr="533CEA03">
        <w:rPr>
          <w:rStyle w:val="Strong"/>
          <w:rFonts w:ascii="Arial" w:hAnsi="Arial" w:cs="Arial"/>
          <w:b w:val="0"/>
          <w:bCs w:val="0"/>
          <w:color w:val="000000" w:themeColor="text1"/>
          <w:sz w:val="22"/>
          <w:szCs w:val="22"/>
        </w:rPr>
        <w:t>pen</w:t>
      </w:r>
      <w:r w:rsidRPr="533CEA03">
        <w:rPr>
          <w:rStyle w:val="Strong"/>
          <w:rFonts w:ascii="Arial" w:hAnsi="Arial" w:cs="Arial"/>
          <w:color w:val="000000" w:themeColor="text1"/>
          <w:sz w:val="22"/>
          <w:szCs w:val="22"/>
        </w:rPr>
        <w:t xml:space="preserve"> </w:t>
      </w:r>
      <w:r w:rsidR="565435C9" w:rsidRPr="533CEA03">
        <w:rPr>
          <w:rStyle w:val="Strong"/>
          <w:rFonts w:ascii="Arial" w:hAnsi="Arial" w:cs="Arial"/>
          <w:b w:val="0"/>
          <w:bCs w:val="0"/>
          <w:color w:val="000000" w:themeColor="text1"/>
          <w:sz w:val="22"/>
          <w:szCs w:val="22"/>
        </w:rPr>
        <w:t>d</w:t>
      </w:r>
      <w:r w:rsidRPr="533CEA03">
        <w:rPr>
          <w:rStyle w:val="Strong"/>
          <w:rFonts w:ascii="Arial" w:hAnsi="Arial" w:cs="Arial"/>
          <w:b w:val="0"/>
          <w:bCs w:val="0"/>
          <w:color w:val="000000" w:themeColor="text1"/>
          <w:sz w:val="22"/>
          <w:szCs w:val="22"/>
        </w:rPr>
        <w:t>ays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xml:space="preserve">within the </w:t>
      </w:r>
      <w:proofErr w:type="spellStart"/>
      <w:r w:rsidRPr="533CEA03">
        <w:rPr>
          <w:rFonts w:ascii="Arial" w:hAnsi="Arial" w:cs="Arial"/>
          <w:color w:val="000000" w:themeColor="text1"/>
          <w:sz w:val="22"/>
          <w:szCs w:val="22"/>
        </w:rPr>
        <w:t>TravelMate</w:t>
      </w:r>
      <w:proofErr w:type="spellEnd"/>
      <w:r w:rsidRPr="533CEA03">
        <w:rPr>
          <w:rFonts w:ascii="Arial" w:hAnsi="Arial" w:cs="Arial"/>
          <w:color w:val="000000" w:themeColor="text1"/>
          <w:sz w:val="22"/>
          <w:szCs w:val="22"/>
        </w:rPr>
        <w:t xml:space="preserve"> system.</w:t>
      </w:r>
    </w:p>
    <w:p w14:paraId="2E00251E" w14:textId="48C700D6" w:rsidR="00487FEE" w:rsidRPr="00237B8F" w:rsidRDefault="00487FEE" w:rsidP="00487FEE">
      <w:pPr>
        <w:pStyle w:val="NormalWeb"/>
        <w:numPr>
          <w:ilvl w:val="0"/>
          <w:numId w:val="43"/>
        </w:numPr>
        <w:rPr>
          <w:rFonts w:ascii="Arial" w:hAnsi="Arial" w:cs="Arial"/>
          <w:color w:val="000000"/>
          <w:sz w:val="22"/>
          <w:szCs w:val="22"/>
        </w:rPr>
      </w:pPr>
      <w:proofErr w:type="spellStart"/>
      <w:r w:rsidRPr="533CEA03">
        <w:rPr>
          <w:rStyle w:val="Strong"/>
          <w:rFonts w:ascii="Arial" w:hAnsi="Arial" w:cs="Arial"/>
          <w:color w:val="000000" w:themeColor="text1"/>
          <w:sz w:val="22"/>
          <w:szCs w:val="22"/>
        </w:rPr>
        <w:t>AnyOrg</w:t>
      </w:r>
      <w:proofErr w:type="spellEnd"/>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An</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external system</w:t>
      </w:r>
      <w:r w:rsidRPr="533CEA03">
        <w:rPr>
          <w:rStyle w:val="apple-converted-space"/>
          <w:rFonts w:ascii="Arial" w:hAnsi="Arial" w:cs="Arial"/>
          <w:b/>
          <w:bCs/>
          <w:color w:val="000000" w:themeColor="text1"/>
          <w:sz w:val="22"/>
          <w:szCs w:val="22"/>
        </w:rPr>
        <w:t> </w:t>
      </w:r>
      <w:r w:rsidRPr="533CEA03">
        <w:rPr>
          <w:rFonts w:ascii="Arial" w:hAnsi="Arial" w:cs="Arial"/>
          <w:color w:val="000000" w:themeColor="text1"/>
          <w:sz w:val="22"/>
          <w:szCs w:val="22"/>
        </w:rPr>
        <w:t>that provides</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employee data</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 xml:space="preserve">to </w:t>
      </w:r>
      <w:proofErr w:type="spellStart"/>
      <w:r w:rsidRPr="533CEA03">
        <w:rPr>
          <w:rFonts w:ascii="Arial" w:hAnsi="Arial" w:cs="Arial"/>
          <w:color w:val="000000" w:themeColor="text1"/>
          <w:sz w:val="22"/>
          <w:szCs w:val="22"/>
        </w:rPr>
        <w:t>TravelMate</w:t>
      </w:r>
      <w:proofErr w:type="spellEnd"/>
      <w:r w:rsidRPr="533CEA03">
        <w:rPr>
          <w:rFonts w:ascii="Arial" w:hAnsi="Arial" w:cs="Arial"/>
          <w:color w:val="000000" w:themeColor="text1"/>
          <w:sz w:val="22"/>
          <w:szCs w:val="22"/>
        </w:rPr>
        <w:t xml:space="preserve">. It is used to </w:t>
      </w:r>
      <w:proofErr w:type="spellStart"/>
      <w:r w:rsidR="00B35053">
        <w:rPr>
          <w:rFonts w:ascii="Arial" w:hAnsi="Arial" w:cs="Arial"/>
          <w:color w:val="000000" w:themeColor="text1"/>
          <w:sz w:val="22"/>
          <w:szCs w:val="22"/>
        </w:rPr>
        <w:t>substract</w:t>
      </w:r>
      <w:proofErr w:type="spellEnd"/>
      <w:r w:rsidR="00B35053">
        <w:rPr>
          <w:rFonts w:ascii="Arial" w:hAnsi="Arial" w:cs="Arial"/>
          <w:color w:val="000000" w:themeColor="text1"/>
          <w:sz w:val="22"/>
          <w:szCs w:val="22"/>
        </w:rPr>
        <w:t xml:space="preserve"> employee data since we can only save active employees in the database. </w:t>
      </w:r>
      <w:r w:rsidRPr="533CEA03">
        <w:rPr>
          <w:rFonts w:ascii="Arial" w:hAnsi="Arial" w:cs="Arial"/>
          <w:color w:val="000000" w:themeColor="text1"/>
          <w:sz w:val="22"/>
          <w:szCs w:val="22"/>
        </w:rPr>
        <w:t xml:space="preserve">However, </w:t>
      </w:r>
      <w:proofErr w:type="spellStart"/>
      <w:r w:rsidRPr="533CEA03">
        <w:rPr>
          <w:rFonts w:ascii="Arial" w:hAnsi="Arial" w:cs="Arial"/>
          <w:color w:val="000000" w:themeColor="text1"/>
          <w:sz w:val="22"/>
          <w:szCs w:val="22"/>
        </w:rPr>
        <w:t>AnyOrg</w:t>
      </w:r>
      <w:proofErr w:type="spellEnd"/>
      <w:r w:rsidRPr="533CEA03">
        <w:rPr>
          <w:rFonts w:ascii="Arial" w:hAnsi="Arial" w:cs="Arial"/>
          <w:color w:val="000000" w:themeColor="text1"/>
          <w:sz w:val="22"/>
          <w:szCs w:val="22"/>
        </w:rPr>
        <w:t xml:space="preserve"> is known to occasionally return</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incorrect or incomplete data</w:t>
      </w:r>
      <w:r w:rsidRPr="533CEA03">
        <w:rPr>
          <w:rFonts w:ascii="Arial" w:hAnsi="Arial" w:cs="Arial"/>
          <w:color w:val="000000" w:themeColor="text1"/>
          <w:sz w:val="22"/>
          <w:szCs w:val="22"/>
        </w:rPr>
        <w:t>, requiring validation.</w:t>
      </w:r>
    </w:p>
    <w:p w14:paraId="569CCD7C" w14:textId="77777777" w:rsidR="00487FEE" w:rsidRPr="00237B8F" w:rsidRDefault="00487FEE" w:rsidP="00487FEE">
      <w:pPr>
        <w:pStyle w:val="NormalWeb"/>
        <w:numPr>
          <w:ilvl w:val="0"/>
          <w:numId w:val="43"/>
        </w:numPr>
        <w:rPr>
          <w:rFonts w:ascii="Arial" w:hAnsi="Arial" w:cs="Arial"/>
          <w:color w:val="000000"/>
          <w:sz w:val="22"/>
          <w:szCs w:val="22"/>
        </w:rPr>
      </w:pPr>
      <w:proofErr w:type="spellStart"/>
      <w:r w:rsidRPr="00237B8F">
        <w:rPr>
          <w:rStyle w:val="Strong"/>
          <w:rFonts w:ascii="Arial" w:hAnsi="Arial" w:cs="Arial"/>
          <w:color w:val="000000"/>
          <w:sz w:val="22"/>
          <w:szCs w:val="22"/>
        </w:rPr>
        <w:t>TravelMate</w:t>
      </w:r>
      <w:proofErr w:type="spellEnd"/>
      <w:r w:rsidRPr="00237B8F">
        <w:rPr>
          <w:rStyle w:val="apple-converted-space"/>
          <w:rFonts w:ascii="Arial" w:hAnsi="Arial" w:cs="Arial"/>
          <w:color w:val="000000"/>
          <w:sz w:val="22"/>
          <w:szCs w:val="22"/>
        </w:rPr>
        <w:t> </w:t>
      </w:r>
      <w:r w:rsidRPr="00237B8F">
        <w:rPr>
          <w:rFonts w:ascii="Arial" w:hAnsi="Arial" w:cs="Arial"/>
          <w:color w:val="000000"/>
          <w:sz w:val="22"/>
          <w:szCs w:val="22"/>
        </w:rPr>
        <w:t>–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internal travel management system</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used within Swisscom to schedule, approve, and track employee business travel. The Open Days Tracking feature will be an enhancement to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32F547B7" w14:textId="47B89336" w:rsidR="00455466" w:rsidRPr="00237B8F" w:rsidRDefault="00455466" w:rsidP="00073E9F">
      <w:pPr>
        <w:pStyle w:val="Heading1"/>
        <w:rPr>
          <w:rFonts w:cs="Arial"/>
          <w:sz w:val="28"/>
          <w:szCs w:val="18"/>
        </w:rPr>
      </w:pPr>
      <w:bookmarkStart w:id="6" w:name="_Toc438068818"/>
      <w:bookmarkStart w:id="7" w:name="_Toc193707787"/>
      <w:r w:rsidRPr="00237B8F">
        <w:rPr>
          <w:rFonts w:cs="Arial"/>
          <w:sz w:val="28"/>
          <w:szCs w:val="18"/>
        </w:rPr>
        <w:t>2.  The Overall Description</w:t>
      </w:r>
      <w:bookmarkEnd w:id="6"/>
      <w:bookmarkEnd w:id="7"/>
      <w:r w:rsidRPr="00237B8F">
        <w:rPr>
          <w:rFonts w:cs="Arial"/>
          <w:sz w:val="28"/>
          <w:szCs w:val="18"/>
        </w:rPr>
        <w:t xml:space="preserve">  </w:t>
      </w:r>
    </w:p>
    <w:p w14:paraId="06CD0543" w14:textId="231B5650" w:rsidR="00B02D4E" w:rsidRPr="00237B8F" w:rsidRDefault="00887B1A" w:rsidP="002D75B4">
      <w:pPr>
        <w:rPr>
          <w:rFonts w:ascii="Arial" w:hAnsi="Arial" w:cs="Arial"/>
          <w:sz w:val="21"/>
          <w:szCs w:val="16"/>
        </w:rPr>
      </w:pPr>
      <w:r w:rsidRPr="00237B8F">
        <w:rPr>
          <w:rFonts w:ascii="Arial" w:hAnsi="Arial" w:cs="Arial"/>
          <w:color w:val="000000"/>
          <w:sz w:val="22"/>
          <w:szCs w:val="22"/>
        </w:rPr>
        <w:t>This section provides a high-level description of the new</w:t>
      </w:r>
      <w:r w:rsidRPr="00237B8F">
        <w:rPr>
          <w:rStyle w:val="apple-converted-space"/>
          <w:rFonts w:ascii="Arial" w:eastAsiaTheme="minorEastAsia" w:hAnsi="Arial" w:cs="Arial"/>
          <w:color w:val="000000"/>
          <w:sz w:val="22"/>
          <w:szCs w:val="22"/>
        </w:rPr>
        <w:t> </w:t>
      </w:r>
      <w:r w:rsidRPr="00237B8F">
        <w:rPr>
          <w:rStyle w:val="Strong"/>
          <w:rFonts w:ascii="Arial" w:hAnsi="Arial" w:cs="Arial"/>
          <w:b w:val="0"/>
          <w:bCs w:val="0"/>
          <w:color w:val="000000"/>
          <w:sz w:val="21"/>
          <w:szCs w:val="16"/>
        </w:rPr>
        <w:t>Open Days Tracking</w:t>
      </w:r>
      <w:r w:rsidRPr="00237B8F">
        <w:rPr>
          <w:rStyle w:val="apple-converted-space"/>
          <w:rFonts w:ascii="Arial" w:eastAsiaTheme="minorEastAsia" w:hAnsi="Arial" w:cs="Arial"/>
          <w:color w:val="000000"/>
          <w:sz w:val="22"/>
          <w:szCs w:val="22"/>
        </w:rPr>
        <w:t> </w:t>
      </w:r>
      <w:r w:rsidRPr="00237B8F">
        <w:rPr>
          <w:rFonts w:ascii="Arial" w:hAnsi="Arial" w:cs="Arial"/>
          <w:color w:val="000000"/>
          <w:sz w:val="22"/>
          <w:szCs w:val="22"/>
        </w:rPr>
        <w:t xml:space="preserve">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It explains the feature’s purpose, how it integrates with the existing system, and the key functionalities it introduces. The goal of this section is to provide a foundational understanding of the product before detailing specific requirements in later sections.</w:t>
      </w:r>
    </w:p>
    <w:p w14:paraId="024F7D49" w14:textId="77777777" w:rsidR="00455466" w:rsidRPr="00237B8F" w:rsidRDefault="008477F8" w:rsidP="00073E9F">
      <w:pPr>
        <w:pStyle w:val="Heading2"/>
        <w:rPr>
          <w:rFonts w:cs="Arial"/>
          <w:sz w:val="22"/>
          <w:szCs w:val="18"/>
        </w:rPr>
      </w:pPr>
      <w:bookmarkStart w:id="8" w:name="_Toc438068822"/>
      <w:bookmarkStart w:id="9" w:name="_Toc193707788"/>
      <w:proofErr w:type="gramStart"/>
      <w:r w:rsidRPr="00237B8F">
        <w:rPr>
          <w:rFonts w:cs="Arial"/>
          <w:sz w:val="22"/>
          <w:szCs w:val="18"/>
        </w:rPr>
        <w:t xml:space="preserve">2.1  </w:t>
      </w:r>
      <w:r w:rsidR="0075625F" w:rsidRPr="00237B8F">
        <w:rPr>
          <w:rFonts w:cs="Arial"/>
          <w:sz w:val="22"/>
          <w:szCs w:val="18"/>
        </w:rPr>
        <w:t>Product</w:t>
      </w:r>
      <w:proofErr w:type="gramEnd"/>
      <w:r w:rsidR="0075625F" w:rsidRPr="00237B8F">
        <w:rPr>
          <w:rFonts w:cs="Arial"/>
          <w:sz w:val="22"/>
          <w:szCs w:val="18"/>
        </w:rPr>
        <w:t xml:space="preserve">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5EA36697" w14:textId="70362A19"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237B8F">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237B8F">
        <w:rPr>
          <w:rStyle w:val="Strong"/>
          <w:rFonts w:ascii="Arial" w:hAnsi="Arial" w:cs="Arial"/>
          <w:b w:val="0"/>
          <w:bCs w:val="0"/>
          <w:color w:val="000000"/>
          <w:sz w:val="22"/>
          <w:szCs w:val="22"/>
        </w:rPr>
        <w:t>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is an enhancement to</w:t>
      </w:r>
      <w:r w:rsidRPr="00237B8F">
        <w:rPr>
          <w:rStyle w:val="apple-converted-space"/>
          <w:rFonts w:ascii="Arial" w:hAnsi="Arial" w:cs="Arial"/>
          <w:color w:val="000000"/>
          <w:sz w:val="22"/>
          <w:szCs w:val="22"/>
        </w:rPr>
        <w:t> </w:t>
      </w:r>
      <w:proofErr w:type="spellStart"/>
      <w:r w:rsidRPr="00237B8F">
        <w:rPr>
          <w:rStyle w:val="Strong"/>
          <w:rFonts w:ascii="Arial" w:hAnsi="Arial" w:cs="Arial"/>
          <w:b w:val="0"/>
          <w:bCs w:val="0"/>
          <w:color w:val="000000"/>
          <w:sz w:val="22"/>
          <w:szCs w:val="22"/>
        </w:rPr>
        <w:t>TravelMate</w:t>
      </w:r>
      <w:proofErr w:type="spellEnd"/>
      <w:r w:rsidRPr="00237B8F">
        <w:rPr>
          <w:rFonts w:ascii="Arial" w:hAnsi="Arial" w:cs="Arial"/>
          <w:color w:val="000000"/>
          <w:sz w:val="22"/>
          <w:szCs w:val="22"/>
        </w:rPr>
        <w:t xml:space="preserve">, an internal business travel management system used within Swisscom.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allows employees to work from an international office for up to 10 days per year, with travel and accommodation costs covered by Swisscom. Each</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tribe</w:t>
      </w:r>
      <w:r w:rsidRPr="00237B8F">
        <w:rPr>
          <w:rFonts w:ascii="Arial" w:hAnsi="Arial" w:cs="Arial"/>
          <w:color w:val="000000"/>
          <w:sz w:val="22"/>
          <w:szCs w:val="22"/>
        </w:rPr>
        <w:t>, a group of multiple teams, is allocated a maximum of</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180 travel days per year</w:t>
      </w:r>
      <w:r w:rsidRPr="00237B8F">
        <w:rPr>
          <w:rFonts w:ascii="Arial" w:hAnsi="Arial" w:cs="Arial"/>
          <w:color w:val="000000"/>
          <w:sz w:val="22"/>
          <w:szCs w:val="22"/>
        </w:rPr>
        <w:t>, which must be managed by an assigned</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reviewer (admin)</w:t>
      </w:r>
      <w:r w:rsidRPr="00237B8F">
        <w:rPr>
          <w:rStyle w:val="apple-converted-space"/>
          <w:rFonts w:ascii="Arial" w:hAnsi="Arial" w:cs="Arial"/>
          <w:color w:val="000000"/>
          <w:sz w:val="22"/>
          <w:szCs w:val="22"/>
        </w:rPr>
        <w:t> </w:t>
      </w:r>
      <w:r w:rsidRPr="00237B8F">
        <w:rPr>
          <w:rFonts w:ascii="Arial" w:hAnsi="Arial" w:cs="Arial"/>
          <w:color w:val="000000"/>
          <w:sz w:val="22"/>
          <w:szCs w:val="22"/>
        </w:rPr>
        <w:t>who opens these days in the system and approves employee travel requests.</w:t>
      </w:r>
    </w:p>
    <w:p w14:paraId="3DA3A8FD" w14:textId="61E8E177"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 xml:space="preserve">Currently,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does not provide visibility into whether these</w:t>
      </w:r>
      <w:r w:rsidRPr="00237B8F">
        <w:rPr>
          <w:rStyle w:val="apple-converted-space"/>
          <w:rFonts w:ascii="Arial" w:hAnsi="Arial" w:cs="Arial"/>
          <w:color w:val="000000"/>
          <w:sz w:val="22"/>
          <w:szCs w:val="22"/>
        </w:rPr>
        <w:t> </w:t>
      </w:r>
      <w:r w:rsidR="00237B8F">
        <w:rPr>
          <w:rStyle w:val="Strong"/>
          <w:rFonts w:ascii="Arial" w:hAnsi="Arial" w:cs="Arial"/>
          <w:b w:val="0"/>
          <w:bCs w:val="0"/>
          <w:color w:val="000000"/>
          <w:sz w:val="22"/>
          <w:szCs w:val="22"/>
        </w:rPr>
        <w:t>o</w:t>
      </w:r>
      <w:r w:rsidRPr="00237B8F">
        <w:rPr>
          <w:rStyle w:val="Strong"/>
          <w:rFonts w:ascii="Arial" w:hAnsi="Arial" w:cs="Arial"/>
          <w:b w:val="0"/>
          <w:bCs w:val="0"/>
          <w:color w:val="000000"/>
          <w:sz w:val="22"/>
          <w:szCs w:val="22"/>
        </w:rPr>
        <w:t xml:space="preserve">pen </w:t>
      </w:r>
      <w:r w:rsidR="00237B8F">
        <w:rPr>
          <w:rStyle w:val="Strong"/>
          <w:rFonts w:ascii="Arial" w:hAnsi="Arial" w:cs="Arial"/>
          <w:b w:val="0"/>
          <w:bCs w:val="0"/>
          <w:color w:val="000000"/>
          <w:sz w:val="22"/>
          <w:szCs w:val="22"/>
        </w:rPr>
        <w:t>d</w:t>
      </w:r>
      <w:r w:rsidRPr="00237B8F">
        <w:rPr>
          <w:rStyle w:val="Strong"/>
          <w:rFonts w:ascii="Arial" w:hAnsi="Arial" w:cs="Arial"/>
          <w:b w:val="0"/>
          <w:bCs w:val="0"/>
          <w:color w:val="000000"/>
          <w:sz w:val="22"/>
          <w:szCs w:val="22"/>
        </w:rPr>
        <w:t>ays</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are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This results in inefficiencies, such as unused travel days not being reallocated and a lack of oversight for administrators. The new feature introduces tracking and reporting capabilities to solve these issues.</w:t>
      </w:r>
    </w:p>
    <w:p w14:paraId="4A96CE99"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lastRenderedPageBreak/>
        <w:t>This feature is</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not a standalone product</w:t>
      </w:r>
      <w:r w:rsidRPr="533CEA03">
        <w:rPr>
          <w:rFonts w:ascii="Arial" w:hAnsi="Arial" w:cs="Arial"/>
          <w:color w:val="000000" w:themeColor="text1"/>
          <w:sz w:val="22"/>
          <w:szCs w:val="22"/>
        </w:rPr>
        <w:t xml:space="preserve">; it is an extension of </w:t>
      </w:r>
      <w:proofErr w:type="spellStart"/>
      <w:r w:rsidRPr="533CEA03">
        <w:rPr>
          <w:rFonts w:ascii="Arial" w:hAnsi="Arial" w:cs="Arial"/>
          <w:color w:val="000000" w:themeColor="text1"/>
          <w:sz w:val="22"/>
          <w:szCs w:val="22"/>
        </w:rPr>
        <w:t>TravelMate</w:t>
      </w:r>
      <w:proofErr w:type="spellEnd"/>
      <w:r w:rsidRPr="533CEA03">
        <w:rPr>
          <w:rFonts w:ascii="Arial" w:hAnsi="Arial" w:cs="Arial"/>
          <w:color w:val="000000" w:themeColor="text1"/>
          <w:sz w:val="22"/>
          <w:szCs w:val="22"/>
        </w:rPr>
        <w:t xml:space="preserve"> and will be fully integrated into the existing system. It does not require separate installation but will require modifications to the</w:t>
      </w:r>
      <w:r w:rsidRPr="533CEA03">
        <w:rPr>
          <w:rStyle w:val="apple-converted-space"/>
          <w:rFonts w:ascii="Arial" w:hAnsi="Arial" w:cs="Arial"/>
          <w:color w:val="000000" w:themeColor="text1"/>
          <w:sz w:val="22"/>
          <w:szCs w:val="22"/>
        </w:rPr>
        <w:t>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database, user interface, and business logic</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to support the new functionality.</w:t>
      </w:r>
    </w:p>
    <w:p w14:paraId="16809183" w14:textId="77777777"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will track whether an Open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 or is upcoming</w:t>
      </w:r>
      <w:r w:rsidRPr="00237B8F">
        <w:rPr>
          <w:rFonts w:ascii="Arial" w:hAnsi="Arial" w:cs="Arial"/>
          <w:color w:val="000000"/>
          <w:sz w:val="22"/>
          <w:szCs w:val="22"/>
        </w:rPr>
        <w:t>.</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 xml:space="preserve">Seamless Integration with </w:t>
      </w:r>
      <w:proofErr w:type="spellStart"/>
      <w:r w:rsidRPr="00237B8F">
        <w:rPr>
          <w:rStyle w:val="Strong"/>
          <w:rFonts w:ascii="Arial" w:hAnsi="Arial" w:cs="Arial"/>
          <w:color w:val="000000"/>
          <w:sz w:val="22"/>
          <w:szCs w:val="22"/>
        </w:rPr>
        <w:t>TravelMate</w:t>
      </w:r>
      <w:proofErr w:type="spellEnd"/>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feature will be embedded 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interface.</w:t>
      </w:r>
    </w:p>
    <w:p w14:paraId="20CF0328"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rely on existing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1F514DC4"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Database Modifications</w:t>
      </w:r>
    </w:p>
    <w:p w14:paraId="0D211D24"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field or flag in the database will track the status of each Open Day.</w:t>
      </w:r>
    </w:p>
    <w:p w14:paraId="4A67A5C0"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Existing data models will be updated to accommodate usage tracking.</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system must determine whether a travel day was </w:t>
      </w:r>
      <w:proofErr w:type="gramStart"/>
      <w:r w:rsidRPr="00237B8F">
        <w:rPr>
          <w:rFonts w:ascii="Arial" w:hAnsi="Arial" w:cs="Arial"/>
          <w:color w:val="000000"/>
          <w:sz w:val="22"/>
          <w:szCs w:val="22"/>
        </w:rPr>
        <w:t>actually used</w:t>
      </w:r>
      <w:proofErr w:type="gramEnd"/>
      <w:r w:rsidRPr="00237B8F">
        <w:rPr>
          <w:rFonts w:ascii="Arial" w:hAnsi="Arial" w:cs="Arial"/>
          <w:color w:val="000000"/>
          <w:sz w:val="22"/>
          <w:szCs w:val="22"/>
        </w:rPr>
        <w:t>, based on employee booking records.</w:t>
      </w:r>
    </w:p>
    <w:p w14:paraId="268537C4" w14:textId="6B1AC21A" w:rsidR="00F60197" w:rsidRPr="00237B8F"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3707789"/>
      <w:bookmarkEnd w:id="11"/>
      <w:r w:rsidRPr="00237B8F">
        <w:rPr>
          <w:rFonts w:cs="Arial"/>
          <w:sz w:val="22"/>
          <w:szCs w:val="18"/>
        </w:rPr>
        <w:lastRenderedPageBreak/>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is subject to several constraints that influence its design, implementation, and integration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w:t>
      </w:r>
    </w:p>
    <w:p w14:paraId="68BFF19D"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 xml:space="preserve">existing </w:t>
      </w:r>
      <w:proofErr w:type="spellStart"/>
      <w:r w:rsidRPr="00237B8F">
        <w:rPr>
          <w:rStyle w:val="Strong"/>
          <w:rFonts w:ascii="Arial" w:hAnsi="Arial" w:cs="Arial"/>
          <w:b w:val="0"/>
          <w:bCs w:val="0"/>
          <w:color w:val="000000"/>
          <w:sz w:val="22"/>
          <w:szCs w:val="22"/>
        </w:rPr>
        <w:t>TravelMate</w:t>
      </w:r>
      <w:proofErr w:type="spellEnd"/>
      <w:r w:rsidRPr="00237B8F">
        <w:rPr>
          <w:rStyle w:val="Strong"/>
          <w:rFonts w:ascii="Arial" w:hAnsi="Arial" w:cs="Arial"/>
          <w:b w:val="0"/>
          <w:bCs w:val="0"/>
          <w:color w:val="000000"/>
          <w:sz w:val="22"/>
          <w:szCs w:val="22"/>
        </w:rPr>
        <w:t xml:space="preserv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The part of the system where this feature is being implemented is currently 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0126A79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Data Integrity and Migration</w:t>
      </w:r>
      <w:r w:rsidRPr="00237B8F">
        <w:rPr>
          <w:rFonts w:ascii="Arial" w:hAnsi="Arial" w:cs="Arial"/>
          <w:color w:val="000000"/>
          <w:sz w:val="22"/>
          <w:szCs w:val="22"/>
        </w:rPr>
        <w:br/>
        <w:t>Since this feature introduces new data tracking (i.e., marking Open Days as used or unused),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existing database schema may need modifications</w:t>
      </w:r>
      <w:r w:rsidRPr="00237B8F">
        <w:rPr>
          <w:rFonts w:ascii="Arial" w:hAnsi="Arial" w:cs="Arial"/>
          <w:color w:val="000000"/>
          <w:sz w:val="22"/>
          <w:szCs w:val="22"/>
        </w:rPr>
        <w:t>. Ensuring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data integrity</w:t>
      </w:r>
      <w:r w:rsidRPr="00237B8F">
        <w:rPr>
          <w:rStyle w:val="apple-converted-space"/>
          <w:rFonts w:ascii="Arial" w:hAnsi="Arial" w:cs="Arial"/>
          <w:b/>
          <w:bCs/>
          <w:color w:val="000000"/>
          <w:sz w:val="22"/>
          <w:szCs w:val="22"/>
        </w:rPr>
        <w:t> </w:t>
      </w:r>
      <w:r w:rsidRPr="00237B8F">
        <w:rPr>
          <w:rFonts w:ascii="Arial" w:hAnsi="Arial" w:cs="Arial"/>
          <w:color w:val="000000"/>
          <w:sz w:val="22"/>
          <w:szCs w:val="22"/>
        </w:rPr>
        <w:t>will be critical, and potential</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migration scripts</w:t>
      </w:r>
      <w:r w:rsidRPr="00237B8F">
        <w:rPr>
          <w:rStyle w:val="apple-converted-space"/>
          <w:rFonts w:ascii="Arial" w:hAnsi="Arial" w:cs="Arial"/>
          <w:color w:val="000000"/>
          <w:sz w:val="22"/>
          <w:szCs w:val="22"/>
        </w:rPr>
        <w:t> </w:t>
      </w:r>
      <w:r w:rsidRPr="00237B8F">
        <w:rPr>
          <w:rFonts w:ascii="Arial" w:hAnsi="Arial" w:cs="Arial"/>
          <w:color w:val="000000"/>
          <w:sz w:val="22"/>
          <w:szCs w:val="22"/>
        </w:rPr>
        <w:t>or updates might be required to apply these changes to historical travel records without affecting existing functionality.</w:t>
      </w:r>
    </w:p>
    <w:p w14:paraId="42F6DD22"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proofErr w:type="spellStart"/>
      <w:r w:rsidRPr="00237B8F">
        <w:rPr>
          <w:rStyle w:val="Strong"/>
          <w:rFonts w:ascii="Arial" w:hAnsi="Arial" w:cs="Arial"/>
          <w:color w:val="000000"/>
          <w:sz w:val="22"/>
          <w:szCs w:val="22"/>
        </w:rPr>
        <w:t>AnyOrg</w:t>
      </w:r>
      <w:proofErr w:type="spellEnd"/>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proofErr w:type="spellStart"/>
      <w:r w:rsidRPr="00237B8F">
        <w:rPr>
          <w:rStyle w:val="Strong"/>
          <w:rFonts w:ascii="Arial" w:hAnsi="Arial" w:cs="Arial"/>
          <w:b w:val="0"/>
          <w:bCs w:val="0"/>
          <w:color w:val="000000"/>
          <w:sz w:val="22"/>
          <w:szCs w:val="22"/>
        </w:rPr>
        <w:t>AnyOrg</w:t>
      </w:r>
      <w:proofErr w:type="spellEnd"/>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system could impact how Open Days data is tracked and processed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proofErr w:type="spellStart"/>
      <w:r w:rsidRPr="00237B8F">
        <w:rPr>
          <w:rStyle w:val="Strong"/>
          <w:rFonts w:ascii="Arial" w:eastAsiaTheme="minorEastAsia" w:hAnsi="Arial" w:cs="Arial"/>
          <w:b w:val="0"/>
          <w:bCs w:val="0"/>
          <w:color w:val="000000"/>
          <w:sz w:val="22"/>
          <w:szCs w:val="22"/>
        </w:rPr>
        <w:t>TravelMate</w:t>
      </w:r>
      <w:proofErr w:type="spellEnd"/>
      <w:r w:rsidRPr="00237B8F">
        <w:rPr>
          <w:rStyle w:val="Strong"/>
          <w:rFonts w:ascii="Arial" w:eastAsiaTheme="minorEastAsia" w:hAnsi="Arial" w:cs="Arial"/>
          <w:b w:val="0"/>
          <w:bCs w:val="0"/>
          <w:color w:val="000000"/>
          <w:sz w:val="22"/>
          <w:szCs w:val="22"/>
        </w:rPr>
        <w:t xml:space="preserv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 xml:space="preserve">It is assumed that the necessary refactoring of the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lastRenderedPageBreak/>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42D09DC7" w14:textId="77777777" w:rsidR="00A37020" w:rsidRDefault="00A37020" w:rsidP="00A37020">
      <w:pPr>
        <w:pStyle w:val="NormalWeb"/>
        <w:numPr>
          <w:ilvl w:val="0"/>
          <w:numId w:val="24"/>
        </w:numPr>
        <w:rPr>
          <w:rFonts w:ascii="Arial" w:hAnsi="Arial" w:cs="Arial"/>
          <w:color w:val="000000"/>
          <w:sz w:val="22"/>
          <w:szCs w:val="22"/>
        </w:rPr>
      </w:pPr>
      <w:proofErr w:type="spellStart"/>
      <w:r w:rsidRPr="00237B8F">
        <w:rPr>
          <w:rStyle w:val="Strong"/>
          <w:rFonts w:ascii="Arial" w:hAnsi="Arial" w:cs="Arial"/>
          <w:color w:val="000000"/>
          <w:sz w:val="22"/>
          <w:szCs w:val="22"/>
        </w:rPr>
        <w:t>AnyOrg</w:t>
      </w:r>
      <w:proofErr w:type="spellEnd"/>
      <w:r w:rsidRPr="00237B8F">
        <w:rPr>
          <w:rStyle w:val="Strong"/>
          <w:rFonts w:ascii="Arial" w:hAnsi="Arial" w:cs="Arial"/>
          <w:color w:val="000000"/>
          <w:sz w:val="22"/>
          <w:szCs w:val="22"/>
        </w:rPr>
        <w:t xml:space="preserve"> Will Provide a Stable and Well-Documented API</w:t>
      </w:r>
      <w:r w:rsidRPr="00237B8F">
        <w:rPr>
          <w:rFonts w:ascii="Arial" w:hAnsi="Arial" w:cs="Arial"/>
          <w:color w:val="000000"/>
          <w:sz w:val="22"/>
          <w:szCs w:val="22"/>
        </w:rPr>
        <w:br/>
        <w:t>It is assumed that</w:t>
      </w:r>
      <w:r w:rsidRPr="00237B8F">
        <w:rPr>
          <w:rStyle w:val="apple-converted-space"/>
          <w:rFonts w:ascii="Arial" w:hAnsi="Arial" w:cs="Arial"/>
          <w:color w:val="000000"/>
          <w:sz w:val="22"/>
          <w:szCs w:val="22"/>
        </w:rPr>
        <w:t> </w:t>
      </w:r>
      <w:proofErr w:type="spellStart"/>
      <w:r w:rsidRPr="00237B8F">
        <w:rPr>
          <w:rStyle w:val="Strong"/>
          <w:rFonts w:ascii="Arial" w:hAnsi="Arial" w:cs="Arial"/>
          <w:b w:val="0"/>
          <w:bCs w:val="0"/>
          <w:color w:val="000000"/>
          <w:sz w:val="22"/>
          <w:szCs w:val="22"/>
        </w:rPr>
        <w:t>AnyOrg</w:t>
      </w:r>
      <w:proofErr w:type="spellEnd"/>
      <w:r w:rsidRPr="00237B8F">
        <w:rPr>
          <w:rStyle w:val="Strong"/>
          <w:rFonts w:ascii="Arial" w:hAnsi="Arial" w:cs="Arial"/>
          <w:b w:val="0"/>
          <w:bCs w:val="0"/>
          <w:color w:val="000000"/>
          <w:sz w:val="22"/>
          <w:szCs w:val="22"/>
        </w:rPr>
        <w:t xml:space="preserve"> will have a reliable API</w:t>
      </w:r>
      <w:r w:rsidRPr="00237B8F">
        <w:rPr>
          <w:rStyle w:val="apple-converted-space"/>
          <w:rFonts w:ascii="Arial" w:hAnsi="Arial" w:cs="Arial"/>
          <w:b/>
          <w:bCs/>
          <w:color w:val="000000"/>
          <w:sz w:val="22"/>
          <w:szCs w:val="22"/>
        </w:rPr>
        <w:t> </w:t>
      </w:r>
      <w:r w:rsidRPr="00237B8F">
        <w:rPr>
          <w:rFonts w:ascii="Arial" w:hAnsi="Arial" w:cs="Arial"/>
          <w:color w:val="000000"/>
          <w:sz w:val="22"/>
          <w:szCs w:val="22"/>
        </w:rPr>
        <w:t>with</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proper documentation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for integration. If </w:t>
      </w:r>
      <w:proofErr w:type="spellStart"/>
      <w:r w:rsidRPr="00237B8F">
        <w:rPr>
          <w:rFonts w:ascii="Arial" w:hAnsi="Arial" w:cs="Arial"/>
          <w:color w:val="000000"/>
          <w:sz w:val="22"/>
          <w:szCs w:val="22"/>
        </w:rPr>
        <w:t>AnyOrg's</w:t>
      </w:r>
      <w:proofErr w:type="spellEnd"/>
      <w:r w:rsidRPr="00237B8F">
        <w:rPr>
          <w:rFonts w:ascii="Arial" w:hAnsi="Arial" w:cs="Arial"/>
          <w:color w:val="000000"/>
          <w:sz w:val="22"/>
          <w:szCs w:val="22"/>
        </w:rPr>
        <w:t xml:space="preserve"> API changes or has issues, it could affect the feature's ability to track and synchronize Open Days accurately.</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3707790"/>
      <w:r w:rsidRPr="00237B8F">
        <w:rPr>
          <w:rFonts w:cs="Arial"/>
          <w:sz w:val="28"/>
          <w:szCs w:val="18"/>
        </w:rPr>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3707791"/>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3A3A3070" w14:textId="77777777" w:rsidR="00B5624A" w:rsidRPr="00237B8F" w:rsidRDefault="00B5624A" w:rsidP="00B5624A">
      <w:pPr>
        <w:pStyle w:val="Heading4"/>
        <w:rPr>
          <w:b/>
          <w:bCs/>
          <w:color w:val="000000"/>
          <w:sz w:val="22"/>
          <w:szCs w:val="22"/>
        </w:rPr>
      </w:pPr>
      <w:bookmarkStart w:id="19" w:name="_Toc506458789"/>
      <w:bookmarkStart w:id="20" w:name="_Toc506459155"/>
      <w:bookmarkStart w:id="21" w:name="_Toc438068833"/>
      <w:r w:rsidRPr="00237B8F">
        <w:rPr>
          <w:b/>
          <w:bCs/>
          <w:color w:val="000000"/>
          <w:sz w:val="22"/>
          <w:szCs w:val="22"/>
        </w:rPr>
        <w:t xml:space="preserve">Integration with </w:t>
      </w:r>
      <w:proofErr w:type="spellStart"/>
      <w:r w:rsidRPr="00237B8F">
        <w:rPr>
          <w:b/>
          <w:bCs/>
          <w:color w:val="000000"/>
          <w:sz w:val="22"/>
          <w:szCs w:val="22"/>
        </w:rPr>
        <w:t>AnyOrg</w:t>
      </w:r>
      <w:proofErr w:type="spellEnd"/>
    </w:p>
    <w:p w14:paraId="6560FA3F" w14:textId="77777777" w:rsidR="00B5624A" w:rsidRPr="00237B8F" w:rsidRDefault="00B5624A" w:rsidP="00B5624A">
      <w:pPr>
        <w:pStyle w:val="NormalWeb"/>
        <w:rPr>
          <w:rFonts w:ascii="Arial" w:hAnsi="Arial" w:cs="Arial"/>
          <w:color w:val="000000"/>
          <w:sz w:val="22"/>
          <w:szCs w:val="22"/>
        </w:rPr>
      </w:pPr>
      <w:r w:rsidRPr="00237B8F">
        <w:rPr>
          <w:rFonts w:ascii="Arial" w:hAnsi="Arial" w:cs="Arial"/>
          <w:color w:val="000000"/>
          <w:sz w:val="22"/>
          <w:szCs w:val="22"/>
        </w:rPr>
        <w:t xml:space="preserve">The Open Days Tracking 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relies on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to retrieve employee data.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provides a list of employees along with additional details such as department, role, and employment status. This integration is critical for verifying whether an Open Day was used.</w:t>
      </w:r>
    </w:p>
    <w:p w14:paraId="546D409E" w14:textId="77777777" w:rsidR="00B5624A" w:rsidRPr="00237B8F" w:rsidRDefault="00B5624A" w:rsidP="00B5624A">
      <w:pPr>
        <w:pStyle w:val="Heading5"/>
        <w:ind w:left="0"/>
        <w:rPr>
          <w:b/>
          <w:bCs/>
          <w:color w:val="000000"/>
          <w:sz w:val="22"/>
          <w:szCs w:val="22"/>
        </w:rPr>
      </w:pPr>
      <w:r w:rsidRPr="00237B8F">
        <w:rPr>
          <w:b/>
          <w:bCs/>
          <w:color w:val="000000"/>
          <w:sz w:val="22"/>
          <w:szCs w:val="22"/>
        </w:rPr>
        <w:t>Key Requirements</w:t>
      </w:r>
    </w:p>
    <w:p w14:paraId="7E54BF4B" w14:textId="77777777" w:rsidR="00B5624A" w:rsidRPr="00237B8F" w:rsidRDefault="00B5624A" w:rsidP="00B5624A">
      <w:pPr>
        <w:numPr>
          <w:ilvl w:val="0"/>
          <w:numId w:val="2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Data retrieval and matching:</w:t>
      </w:r>
      <w:r w:rsidRPr="00237B8F">
        <w:rPr>
          <w:rFonts w:ascii="Arial" w:hAnsi="Arial" w:cs="Arial"/>
          <w:color w:val="000000"/>
          <w:sz w:val="22"/>
          <w:szCs w:val="22"/>
        </w:rPr>
        <w:t xml:space="preserv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must fetch employee data from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and match it with its internal records to determine Open Day usage.</w:t>
      </w:r>
    </w:p>
    <w:p w14:paraId="143B8E8B" w14:textId="77777777" w:rsidR="00B5624A" w:rsidRPr="00237B8F" w:rsidRDefault="00B5624A" w:rsidP="00B5624A">
      <w:pPr>
        <w:numPr>
          <w:ilvl w:val="0"/>
          <w:numId w:val="26"/>
        </w:numPr>
        <w:spacing w:before="100" w:beforeAutospacing="1" w:after="100" w:afterAutospacing="1"/>
        <w:rPr>
          <w:rFonts w:ascii="Arial" w:hAnsi="Arial" w:cs="Arial"/>
          <w:color w:val="000000"/>
          <w:sz w:val="22"/>
          <w:szCs w:val="22"/>
        </w:rPr>
      </w:pPr>
      <w:r w:rsidRPr="00237B8F">
        <w:rPr>
          <w:rFonts w:ascii="Arial" w:hAnsi="Arial" w:cs="Arial"/>
          <w:b/>
          <w:bCs/>
          <w:color w:val="000000"/>
          <w:sz w:val="22"/>
          <w:szCs w:val="22"/>
        </w:rPr>
        <w:t>Data accuracy issues:</w:t>
      </w:r>
      <w:r w:rsidRPr="00237B8F">
        <w:rPr>
          <w:rFonts w:ascii="Arial" w:hAnsi="Arial" w:cs="Arial"/>
          <w:color w:val="000000"/>
          <w:sz w:val="22"/>
          <w:szCs w:val="22"/>
        </w:rPr>
        <w:t xml:space="preserve">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has been known to return incorrect or outdated data. To handle this:</w:t>
      </w:r>
    </w:p>
    <w:p w14:paraId="4BD82C5C"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Implement validation and logging for inconsistencies.</w:t>
      </w:r>
    </w:p>
    <w:p w14:paraId="3F2A924C"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Allow manual corrections by administrators if needed.</w:t>
      </w:r>
    </w:p>
    <w:p w14:paraId="5F3B5562" w14:textId="77777777" w:rsidR="00B5624A" w:rsidRPr="00237B8F" w:rsidRDefault="00B5624A" w:rsidP="00B5624A">
      <w:pPr>
        <w:numPr>
          <w:ilvl w:val="0"/>
          <w:numId w:val="26"/>
        </w:numPr>
        <w:spacing w:before="100" w:beforeAutospacing="1" w:after="100" w:afterAutospacing="1"/>
        <w:rPr>
          <w:rFonts w:ascii="Arial" w:hAnsi="Arial" w:cs="Arial"/>
          <w:b/>
          <w:bCs/>
          <w:color w:val="000000"/>
          <w:sz w:val="22"/>
          <w:szCs w:val="22"/>
        </w:rPr>
      </w:pPr>
      <w:r w:rsidRPr="00237B8F">
        <w:rPr>
          <w:rFonts w:ascii="Arial" w:hAnsi="Arial" w:cs="Arial"/>
          <w:b/>
          <w:bCs/>
          <w:color w:val="000000"/>
          <w:sz w:val="22"/>
          <w:szCs w:val="22"/>
        </w:rPr>
        <w:lastRenderedPageBreak/>
        <w:t>Data unavailability and error handling:</w:t>
      </w:r>
    </w:p>
    <w:p w14:paraId="02478066"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If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fails to return data, the system should retry after a short delay.</w:t>
      </w:r>
    </w:p>
    <w:p w14:paraId="0C157CD5"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repeated failures occur, cached data should be used where possible.</w:t>
      </w:r>
    </w:p>
    <w:p w14:paraId="2F62BE91"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should be notified of persistent errors.</w:t>
      </w:r>
    </w:p>
    <w:p w14:paraId="7A357A35" w14:textId="77777777" w:rsidR="00B5624A" w:rsidRPr="00237B8F" w:rsidRDefault="00B5624A" w:rsidP="00B5624A">
      <w:pPr>
        <w:numPr>
          <w:ilvl w:val="0"/>
          <w:numId w:val="26"/>
        </w:numPr>
        <w:spacing w:before="100" w:beforeAutospacing="1" w:after="100" w:afterAutospacing="1"/>
        <w:rPr>
          <w:rFonts w:ascii="Arial" w:hAnsi="Arial" w:cs="Arial"/>
          <w:b/>
          <w:bCs/>
          <w:color w:val="000000"/>
          <w:sz w:val="22"/>
          <w:szCs w:val="22"/>
        </w:rPr>
      </w:pPr>
      <w:r w:rsidRPr="00237B8F">
        <w:rPr>
          <w:rFonts w:ascii="Arial" w:hAnsi="Arial" w:cs="Arial"/>
          <w:b/>
          <w:bCs/>
          <w:color w:val="000000"/>
          <w:sz w:val="22"/>
          <w:szCs w:val="22"/>
        </w:rPr>
        <w:t>Performance considerations:</w:t>
      </w:r>
    </w:p>
    <w:p w14:paraId="709E4763"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Implement caching to reduce redundant API calls.</w:t>
      </w:r>
    </w:p>
    <w:p w14:paraId="03259A6D"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Use batch requests where possible.</w:t>
      </w:r>
    </w:p>
    <w:p w14:paraId="54A20C02"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Fetch data asynchronously to avoid UI delays.</w:t>
      </w:r>
    </w:p>
    <w:p w14:paraId="67B37C59" w14:textId="77777777" w:rsidR="00B5624A" w:rsidRPr="00237B8F" w:rsidRDefault="00B5624A" w:rsidP="00B5624A">
      <w:pPr>
        <w:numPr>
          <w:ilvl w:val="0"/>
          <w:numId w:val="26"/>
        </w:numPr>
        <w:spacing w:before="100" w:beforeAutospacing="1" w:after="100" w:afterAutospacing="1"/>
        <w:rPr>
          <w:rFonts w:ascii="Arial" w:hAnsi="Arial" w:cs="Arial"/>
          <w:b/>
          <w:bCs/>
          <w:color w:val="000000"/>
          <w:sz w:val="22"/>
          <w:szCs w:val="22"/>
        </w:rPr>
      </w:pPr>
      <w:r w:rsidRPr="00237B8F">
        <w:rPr>
          <w:rFonts w:ascii="Arial" w:hAnsi="Arial" w:cs="Arial"/>
          <w:b/>
          <w:bCs/>
          <w:color w:val="000000"/>
          <w:sz w:val="22"/>
          <w:szCs w:val="22"/>
        </w:rPr>
        <w:t>Security and communication:</w:t>
      </w:r>
    </w:p>
    <w:p w14:paraId="6BB64815"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is accessed via a REST API using secure HTTPS connections.</w:t>
      </w:r>
    </w:p>
    <w:p w14:paraId="4AF84118" w14:textId="77777777" w:rsidR="00B5624A" w:rsidRPr="00237B8F" w:rsidRDefault="00B5624A" w:rsidP="00B5624A">
      <w:pPr>
        <w:numPr>
          <w:ilvl w:val="1"/>
          <w:numId w:val="2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Authentication is required using API keys or OAuth tokens.</w:t>
      </w:r>
    </w:p>
    <w:p w14:paraId="30E60C1D" w14:textId="77777777" w:rsidR="00B5624A" w:rsidRPr="00237B8F" w:rsidRDefault="00B5624A" w:rsidP="00B5624A">
      <w:pPr>
        <w:pStyle w:val="NormalWeb"/>
        <w:rPr>
          <w:rFonts w:ascii="Arial" w:hAnsi="Arial" w:cs="Arial"/>
          <w:color w:val="000000"/>
          <w:sz w:val="22"/>
          <w:szCs w:val="22"/>
        </w:rPr>
      </w:pPr>
      <w:r w:rsidRPr="00237B8F">
        <w:rPr>
          <w:rFonts w:ascii="Arial" w:hAnsi="Arial" w:cs="Arial"/>
          <w:color w:val="000000"/>
          <w:sz w:val="22"/>
          <w:szCs w:val="22"/>
        </w:rPr>
        <w:t xml:space="preserve">By addressing these constraints,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can ensure stable and accurate integration with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while mitigating potential data reliability issues.</w:t>
      </w:r>
    </w:p>
    <w:p w14:paraId="0C187395" w14:textId="77777777" w:rsidR="00B5624A" w:rsidRPr="00237B8F" w:rsidRDefault="00B5624A" w:rsidP="00155DF8">
      <w:pPr>
        <w:pStyle w:val="Heading2"/>
        <w:rPr>
          <w:rFonts w:cs="Arial"/>
          <w:sz w:val="22"/>
          <w:szCs w:val="18"/>
        </w:rPr>
      </w:pPr>
    </w:p>
    <w:p w14:paraId="4E4EAE66" w14:textId="49EC177B" w:rsidR="00155DF8" w:rsidRPr="00237B8F" w:rsidRDefault="00B12275" w:rsidP="00155DF8">
      <w:pPr>
        <w:pStyle w:val="Heading2"/>
        <w:rPr>
          <w:rFonts w:cs="Arial"/>
          <w:sz w:val="22"/>
          <w:szCs w:val="18"/>
        </w:rPr>
      </w:pPr>
      <w:bookmarkStart w:id="22" w:name="_Toc193707792"/>
      <w:r w:rsidRPr="00237B8F">
        <w:rPr>
          <w:rFonts w:cs="Arial"/>
          <w:sz w:val="22"/>
          <w:szCs w:val="18"/>
        </w:rPr>
        <w:t>3.2 Functional</w:t>
      </w:r>
      <w:r w:rsidR="00155DF8" w:rsidRPr="00237B8F">
        <w:rPr>
          <w:rFonts w:cs="Arial"/>
          <w:sz w:val="22"/>
          <w:szCs w:val="18"/>
        </w:rPr>
        <w:t xml:space="preserve"> Requirements</w:t>
      </w:r>
      <w:bookmarkEnd w:id="19"/>
      <w:bookmarkEnd w:id="20"/>
      <w:bookmarkEnd w:id="21"/>
      <w:bookmarkEnd w:id="22"/>
    </w:p>
    <w:p w14:paraId="00E1F0D3" w14:textId="77777777" w:rsidR="00966C69" w:rsidRPr="00237B8F" w:rsidRDefault="00966C69" w:rsidP="00966C69">
      <w:pPr>
        <w:pStyle w:val="Heading4"/>
        <w:rPr>
          <w:color w:val="000000"/>
          <w:sz w:val="22"/>
          <w:szCs w:val="22"/>
        </w:rPr>
      </w:pPr>
      <w:bookmarkStart w:id="23" w:name="_Toc506458792"/>
      <w:bookmarkStart w:id="24" w:name="_Toc506459158"/>
      <w:bookmarkStart w:id="25" w:name="_Toc438068836"/>
      <w:r w:rsidRPr="00237B8F">
        <w:rPr>
          <w:rStyle w:val="Strong"/>
          <w:color w:val="000000"/>
          <w:sz w:val="22"/>
          <w:szCs w:val="22"/>
        </w:rPr>
        <w:t>1. Retrieve Open Days List</w:t>
      </w:r>
    </w:p>
    <w:p w14:paraId="76E0753D"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accesses the Open Days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queries the database for all scheduled Open Days.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list of Open Days with their respective dates and statuses (upcoming, passed, used, or unused).</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None (read-only query).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database is unreachable, an error message is shown, and cached data is used if available.</w:t>
      </w:r>
    </w:p>
    <w:p w14:paraId="1BFE93E8" w14:textId="77777777" w:rsidR="00966C69" w:rsidRPr="00237B8F" w:rsidRDefault="00966C69" w:rsidP="00966C69">
      <w:pPr>
        <w:pStyle w:val="Heading4"/>
        <w:rPr>
          <w:color w:val="000000"/>
          <w:sz w:val="22"/>
          <w:szCs w:val="22"/>
        </w:rPr>
      </w:pPr>
      <w:r w:rsidRPr="00237B8F">
        <w:rPr>
          <w:rStyle w:val="Strong"/>
          <w:color w:val="000000"/>
          <w:sz w:val="22"/>
          <w:szCs w:val="22"/>
        </w:rPr>
        <w:t>2. Determine Open Day Status</w:t>
      </w:r>
    </w:p>
    <w:p w14:paraId="107CFC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checks if the date of an Open Day has passed.</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25E15774"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is in the future,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upcoming</w:t>
      </w:r>
      <w:r w:rsidRPr="00237B8F">
        <w:rPr>
          <w:rFonts w:ascii="Arial" w:hAnsi="Arial" w:cs="Arial"/>
          <w:color w:val="000000"/>
          <w:sz w:val="22"/>
          <w:szCs w:val="22"/>
        </w:rPr>
        <w:t>.</w:t>
      </w:r>
    </w:p>
    <w:p w14:paraId="50E4D255"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has passed, the system verifies if any bookings exist for that date.</w:t>
      </w:r>
    </w:p>
    <w:p w14:paraId="7565F4DF"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 booking exists, the day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 otherwise, it is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Status update for each Open Day.</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Day’s status is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updated and saved</w:t>
      </w:r>
      <w:r w:rsidRPr="00237B8F">
        <w:rPr>
          <w:rStyle w:val="apple-converted-space"/>
          <w:rFonts w:ascii="Arial" w:hAnsi="Arial" w:cs="Arial"/>
          <w:color w:val="000000"/>
          <w:sz w:val="22"/>
          <w:szCs w:val="22"/>
        </w:rPr>
        <w:t> </w:t>
      </w:r>
      <w:r w:rsidRPr="00237B8F">
        <w:rPr>
          <w:rFonts w:ascii="Arial" w:hAnsi="Arial" w:cs="Arial"/>
          <w:color w:val="000000"/>
          <w:sz w:val="22"/>
          <w:szCs w:val="22"/>
        </w:rPr>
        <w:t>in the database.</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unavailable, the system temporarily marks the day as unknown and flags it for admin review.</w:t>
      </w:r>
    </w:p>
    <w:p w14:paraId="637001BA" w14:textId="77777777" w:rsidR="00966C69" w:rsidRPr="00237B8F" w:rsidRDefault="00966C69" w:rsidP="00966C69">
      <w:pPr>
        <w:pStyle w:val="Heading4"/>
        <w:rPr>
          <w:color w:val="000000"/>
          <w:sz w:val="22"/>
          <w:szCs w:val="22"/>
        </w:rPr>
      </w:pPr>
      <w:r w:rsidRPr="00237B8F">
        <w:rPr>
          <w:rStyle w:val="Strong"/>
          <w:color w:val="000000"/>
          <w:sz w:val="22"/>
          <w:szCs w:val="22"/>
        </w:rPr>
        <w:t xml:space="preserve">3. Fetch Employee Data from </w:t>
      </w:r>
      <w:proofErr w:type="spellStart"/>
      <w:r w:rsidRPr="00237B8F">
        <w:rPr>
          <w:rStyle w:val="Strong"/>
          <w:color w:val="000000"/>
          <w:sz w:val="22"/>
          <w:szCs w:val="22"/>
        </w:rPr>
        <w:t>AnyOrg</w:t>
      </w:r>
      <w:proofErr w:type="spellEnd"/>
    </w:p>
    <w:p w14:paraId="5AFF1A01"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Request to </w:t>
      </w:r>
      <w:proofErr w:type="spellStart"/>
      <w:r w:rsidRPr="00237B8F">
        <w:rPr>
          <w:rFonts w:ascii="Arial" w:hAnsi="Arial" w:cs="Arial"/>
          <w:color w:val="000000"/>
          <w:sz w:val="22"/>
          <w:szCs w:val="22"/>
        </w:rPr>
        <w:t>AnyOrg’s</w:t>
      </w:r>
      <w:proofErr w:type="spellEnd"/>
      <w:r w:rsidRPr="00237B8F">
        <w:rPr>
          <w:rFonts w:ascii="Arial" w:hAnsi="Arial" w:cs="Arial"/>
          <w:color w:val="000000"/>
          <w:sz w:val="22"/>
          <w:szCs w:val="22"/>
        </w:rPr>
        <w:t xml:space="preserve"> API to retrieve employee details.</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The system calls </w:t>
      </w:r>
      <w:proofErr w:type="spellStart"/>
      <w:r w:rsidRPr="00237B8F">
        <w:rPr>
          <w:rFonts w:ascii="Arial" w:hAnsi="Arial" w:cs="Arial"/>
          <w:color w:val="000000"/>
          <w:sz w:val="22"/>
          <w:szCs w:val="22"/>
        </w:rPr>
        <w:t>AnyOrg’s</w:t>
      </w:r>
      <w:proofErr w:type="spellEnd"/>
      <w:r w:rsidRPr="00237B8F">
        <w:rPr>
          <w:rFonts w:ascii="Arial" w:hAnsi="Arial" w:cs="Arial"/>
          <w:color w:val="000000"/>
          <w:sz w:val="22"/>
          <w:szCs w:val="22"/>
        </w:rPr>
        <w:t xml:space="preserve"> API, retrieves employee data, and matches it with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records.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List of employees eligible for travel.</w:t>
      </w:r>
      <w:r w:rsidRPr="00237B8F">
        <w:rPr>
          <w:rFonts w:ascii="Arial" w:hAnsi="Arial" w:cs="Arial"/>
          <w:color w:val="000000"/>
          <w:sz w:val="22"/>
          <w:szCs w:val="22"/>
        </w:rPr>
        <w:br/>
      </w:r>
      <w:r w:rsidRPr="00237B8F">
        <w:rPr>
          <w:rStyle w:val="Strong"/>
          <w:rFonts w:ascii="Arial" w:hAnsi="Arial" w:cs="Arial"/>
          <w:color w:val="000000"/>
          <w:sz w:val="22"/>
          <w:szCs w:val="22"/>
        </w:rPr>
        <w:lastRenderedPageBreak/>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 persistent changes, but</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temporary storage (caching)</w:t>
      </w:r>
      <w:r w:rsidRPr="00237B8F">
        <w:rPr>
          <w:rStyle w:val="apple-converted-space"/>
          <w:rFonts w:ascii="Arial" w:hAnsi="Arial" w:cs="Arial"/>
          <w:color w:val="000000"/>
          <w:sz w:val="22"/>
          <w:szCs w:val="22"/>
        </w:rPr>
        <w:t> </w:t>
      </w:r>
      <w:r w:rsidRPr="00237B8F">
        <w:rPr>
          <w:rFonts w:ascii="Arial" w:hAnsi="Arial" w:cs="Arial"/>
          <w:color w:val="000000"/>
          <w:sz w:val="22"/>
          <w:szCs w:val="22"/>
        </w:rPr>
        <w:t>may be used.</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p>
    <w:p w14:paraId="0795859D" w14:textId="77777777" w:rsidR="00966C69" w:rsidRPr="00237B8F" w:rsidRDefault="00966C69" w:rsidP="00966C69">
      <w:pPr>
        <w:numPr>
          <w:ilvl w:val="0"/>
          <w:numId w:val="2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If </w:t>
      </w:r>
      <w:proofErr w:type="spellStart"/>
      <w:r w:rsidRPr="00237B8F">
        <w:rPr>
          <w:rFonts w:ascii="Arial" w:hAnsi="Arial" w:cs="Arial"/>
          <w:color w:val="000000"/>
          <w:sz w:val="22"/>
          <w:szCs w:val="22"/>
        </w:rPr>
        <w:t>AnyOrg</w:t>
      </w:r>
      <w:proofErr w:type="spellEnd"/>
      <w:r w:rsidRPr="00237B8F">
        <w:rPr>
          <w:rFonts w:ascii="Arial" w:hAnsi="Arial" w:cs="Arial"/>
          <w:color w:val="000000"/>
          <w:sz w:val="22"/>
          <w:szCs w:val="22"/>
        </w:rPr>
        <w:t xml:space="preserve"> is unresponsive, the system retries after a delay.</w:t>
      </w:r>
    </w:p>
    <w:p w14:paraId="0E338512" w14:textId="77777777" w:rsidR="00966C69" w:rsidRPr="00237B8F" w:rsidRDefault="00966C69" w:rsidP="00966C69">
      <w:pPr>
        <w:numPr>
          <w:ilvl w:val="0"/>
          <w:numId w:val="2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incorrect data is returned, inconsistencies are logged, and admin intervention may be required.</w:t>
      </w:r>
    </w:p>
    <w:p w14:paraId="6984BD62" w14:textId="77777777" w:rsidR="00966C69" w:rsidRPr="00237B8F" w:rsidRDefault="00966C69" w:rsidP="00966C69">
      <w:pPr>
        <w:pStyle w:val="Heading4"/>
        <w:rPr>
          <w:color w:val="000000"/>
          <w:sz w:val="22"/>
          <w:szCs w:val="22"/>
        </w:rPr>
      </w:pPr>
      <w:r w:rsidRPr="00237B8F">
        <w:rPr>
          <w:rStyle w:val="Strong"/>
          <w:color w:val="000000"/>
          <w:sz w:val="22"/>
          <w:szCs w:val="22"/>
        </w:rPr>
        <w:t>4. Identify Used and Unused Open Days</w:t>
      </w:r>
    </w:p>
    <w:p w14:paraId="24623B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cross-references Open Days with booking data.</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67835BB8" w14:textId="77777777" w:rsidR="00966C69" w:rsidRPr="00237B8F"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an Open Day has a matching booking,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w:t>
      </w:r>
    </w:p>
    <w:p w14:paraId="35628FEA" w14:textId="77777777" w:rsidR="00966C69" w:rsidRPr="00237B8F"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no matching booking exists, it is flagged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Updated Open Day statuses displayed in the dashboard.</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saves the updated Open Day status</w:t>
      </w:r>
      <w:r w:rsidRPr="00237B8F">
        <w:rPr>
          <w:rStyle w:val="apple-converted-space"/>
          <w:rFonts w:ascii="Arial" w:hAnsi="Arial" w:cs="Arial"/>
          <w:color w:val="000000"/>
          <w:sz w:val="22"/>
          <w:szCs w:val="22"/>
        </w:rPr>
        <w:t> </w:t>
      </w:r>
      <w:r w:rsidRPr="00237B8F">
        <w:rPr>
          <w:rFonts w:ascii="Arial" w:hAnsi="Arial" w:cs="Arial"/>
          <w:color w:val="000000"/>
          <w:sz w:val="22"/>
          <w:szCs w:val="22"/>
        </w:rPr>
        <w:t>in the database.</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missing, the system defaults to the last known status and logs a warning.</w:t>
      </w:r>
    </w:p>
    <w:p w14:paraId="2137D755" w14:textId="77777777" w:rsidR="00966C69" w:rsidRPr="00237B8F" w:rsidRDefault="00966C69" w:rsidP="00966C69">
      <w:pPr>
        <w:pStyle w:val="Heading4"/>
        <w:rPr>
          <w:color w:val="000000"/>
          <w:sz w:val="22"/>
          <w:szCs w:val="22"/>
        </w:rPr>
      </w:pPr>
      <w:r w:rsidRPr="00237B8F">
        <w:rPr>
          <w:rStyle w:val="Strong"/>
          <w:color w:val="000000"/>
          <w:sz w:val="22"/>
          <w:szCs w:val="22"/>
        </w:rPr>
        <w:t>5. Allow Admin to Reallocate Unused Days</w:t>
      </w:r>
    </w:p>
    <w:p w14:paraId="764C8AC1"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selects an unused Open Day and chooses to reallocate it.</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updates the Open Day's status to "reallocated" and allows it to be reassigned.</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 is available for reassignment.</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status is updated and saved in the database</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update fails, an error is logged, and the admin is prompted to try again.</w:t>
      </w:r>
    </w:p>
    <w:p w14:paraId="7173F4C3" w14:textId="77777777" w:rsidR="00966C69" w:rsidRPr="00237B8F" w:rsidRDefault="00966C69" w:rsidP="00966C69">
      <w:pPr>
        <w:pStyle w:val="Heading4"/>
        <w:rPr>
          <w:color w:val="000000"/>
          <w:sz w:val="22"/>
          <w:szCs w:val="22"/>
        </w:rPr>
      </w:pPr>
      <w:r w:rsidRPr="00237B8F">
        <w:rPr>
          <w:rStyle w:val="Strong"/>
          <w:color w:val="000000"/>
          <w:sz w:val="22"/>
          <w:szCs w:val="22"/>
        </w:rPr>
        <w:t>6. Display Open Days on Dashboard</w:t>
      </w:r>
    </w:p>
    <w:p w14:paraId="0881D75A"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views the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retrieves Open Days and their statuses from the database.</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user-friendly dashboard displaying Open Days, statuses, and action options.</w:t>
      </w:r>
      <w:r w:rsidRPr="00237B8F">
        <w:rPr>
          <w:rFonts w:ascii="Arial" w:hAnsi="Arial" w:cs="Arial"/>
          <w:color w:val="000000"/>
          <w:sz w:val="22"/>
          <w:szCs w:val="22"/>
        </w:rPr>
        <w:br/>
      </w:r>
      <w:r w:rsidRPr="00237B8F">
        <w:rPr>
          <w:rStyle w:val="Strong"/>
          <w:rFonts w:ascii="Arial" w:hAnsi="Arial" w:cs="Arial"/>
          <w:color w:val="000000"/>
          <w:sz w:val="22"/>
          <w:szCs w:val="22"/>
        </w:rPr>
        <w:t>Database Changes:</w:t>
      </w:r>
      <w:r w:rsidRPr="00237B8F">
        <w:rPr>
          <w:rStyle w:val="apple-converted-space"/>
          <w:rFonts w:ascii="Arial" w:hAnsi="Arial" w:cs="Arial"/>
          <w:color w:val="000000"/>
          <w:sz w:val="22"/>
          <w:szCs w:val="22"/>
        </w:rPr>
        <w:t> </w:t>
      </w:r>
      <w:r w:rsidRPr="00237B8F">
        <w:rPr>
          <w:rFonts w:ascii="Arial" w:hAnsi="Arial" w:cs="Arial"/>
          <w:color w:val="000000"/>
          <w:sz w:val="22"/>
          <w:szCs w:val="22"/>
        </w:rPr>
        <w:t>None (read-only query).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data retrieval fails, the dashboard displays an error message and prompts the user to retry.</w:t>
      </w:r>
    </w:p>
    <w:p w14:paraId="5C8340BD" w14:textId="77777777" w:rsidR="00237B8F" w:rsidRPr="00237B8F" w:rsidRDefault="00237B8F" w:rsidP="00966C69">
      <w:pPr>
        <w:pStyle w:val="NormalWeb"/>
        <w:rPr>
          <w:rFonts w:ascii="Arial" w:hAnsi="Arial" w:cs="Arial"/>
          <w:color w:val="000000"/>
          <w:sz w:val="22"/>
          <w:szCs w:val="22"/>
        </w:rPr>
      </w:pPr>
    </w:p>
    <w:p w14:paraId="5F3AB88D" w14:textId="77777777" w:rsidR="00237B8F" w:rsidRPr="00237B8F" w:rsidRDefault="00237B8F" w:rsidP="00966C69">
      <w:pPr>
        <w:pStyle w:val="NormalWeb"/>
        <w:rPr>
          <w:rFonts w:ascii="Arial" w:hAnsi="Arial" w:cs="Arial"/>
          <w:color w:val="000000"/>
          <w:sz w:val="22"/>
          <w:szCs w:val="22"/>
        </w:rPr>
      </w:pPr>
    </w:p>
    <w:p w14:paraId="1EFF136B" w14:textId="3D35610E" w:rsidR="700E485E" w:rsidRDefault="700E485E" w:rsidP="700E485E">
      <w:pPr>
        <w:pStyle w:val="NormalWeb"/>
        <w:rPr>
          <w:rFonts w:ascii="Arial" w:hAnsi="Arial" w:cs="Arial"/>
          <w:color w:val="000000" w:themeColor="text1"/>
          <w:sz w:val="22"/>
          <w:szCs w:val="22"/>
        </w:rPr>
      </w:pPr>
    </w:p>
    <w:p w14:paraId="170F5C63" w14:textId="7D4A167B" w:rsidR="700E485E" w:rsidRDefault="700E485E" w:rsidP="700E485E">
      <w:pPr>
        <w:pStyle w:val="NormalWeb"/>
        <w:rPr>
          <w:rFonts w:ascii="Arial" w:hAnsi="Arial" w:cs="Arial"/>
          <w:color w:val="000000" w:themeColor="text1"/>
          <w:sz w:val="22"/>
          <w:szCs w:val="22"/>
        </w:rPr>
      </w:pPr>
    </w:p>
    <w:p w14:paraId="636422B8" w14:textId="4372EF47" w:rsidR="700E485E" w:rsidRDefault="700E485E" w:rsidP="700E485E">
      <w:pPr>
        <w:pStyle w:val="NormalWeb"/>
        <w:rPr>
          <w:rFonts w:ascii="Arial" w:hAnsi="Arial" w:cs="Arial"/>
          <w:color w:val="000000" w:themeColor="text1"/>
          <w:sz w:val="22"/>
          <w:szCs w:val="22"/>
        </w:rPr>
      </w:pPr>
    </w:p>
    <w:p w14:paraId="57AB0428" w14:textId="77777777" w:rsidR="00AB4DDA" w:rsidRPr="00AB4DDA" w:rsidRDefault="00AB4DDA" w:rsidP="00AB4DDA">
      <w:pPr>
        <w:spacing w:before="100" w:beforeAutospacing="1" w:after="100" w:afterAutospacing="1"/>
        <w:outlineLvl w:val="3"/>
        <w:rPr>
          <w:rFonts w:ascii="Arial" w:hAnsi="Arial" w:cs="Arial"/>
          <w:b/>
          <w:bCs/>
          <w:color w:val="000000"/>
          <w:sz w:val="22"/>
          <w:szCs w:val="22"/>
        </w:rPr>
      </w:pPr>
      <w:r w:rsidRPr="00AB4DDA">
        <w:rPr>
          <w:rFonts w:ascii="Arial" w:hAnsi="Arial" w:cs="Arial"/>
          <w:b/>
          <w:bCs/>
          <w:color w:val="000000"/>
          <w:sz w:val="22"/>
          <w:szCs w:val="22"/>
        </w:rPr>
        <w:lastRenderedPageBreak/>
        <w:t>7. Log System Actions</w:t>
      </w:r>
    </w:p>
    <w:p w14:paraId="56CB4866" w14:textId="77777777" w:rsidR="00AB4DDA" w:rsidRPr="00AB4DDA" w:rsidRDefault="00AB4DDA" w:rsidP="00AB4DDA">
      <w:pPr>
        <w:spacing w:before="100" w:beforeAutospacing="1" w:after="100" w:afterAutospacing="1"/>
        <w:rPr>
          <w:rFonts w:ascii="Arial" w:hAnsi="Arial" w:cs="Arial"/>
          <w:color w:val="000000"/>
          <w:sz w:val="22"/>
          <w:szCs w:val="22"/>
        </w:rPr>
      </w:pPr>
      <w:r w:rsidRPr="00AB4DDA">
        <w:rPr>
          <w:rFonts w:ascii="Arial" w:hAnsi="Arial" w:cs="Arial"/>
          <w:b/>
          <w:bCs/>
          <w:color w:val="000000"/>
          <w:sz w:val="22"/>
          <w:szCs w:val="22"/>
        </w:rPr>
        <w:t>Input:</w:t>
      </w:r>
      <w:r w:rsidRPr="00AB4DDA">
        <w:rPr>
          <w:rFonts w:ascii="Arial" w:hAnsi="Arial" w:cs="Arial"/>
          <w:color w:val="000000"/>
          <w:sz w:val="22"/>
          <w:szCs w:val="22"/>
        </w:rPr>
        <w:t xml:space="preserve"> Any significant system action, such as Open Day status updates, API requests to </w:t>
      </w:r>
      <w:proofErr w:type="spellStart"/>
      <w:r w:rsidRPr="00AB4DDA">
        <w:rPr>
          <w:rFonts w:ascii="Arial" w:hAnsi="Arial" w:cs="Arial"/>
          <w:color w:val="000000"/>
          <w:sz w:val="22"/>
          <w:szCs w:val="22"/>
        </w:rPr>
        <w:t>AnyOrg</w:t>
      </w:r>
      <w:proofErr w:type="spellEnd"/>
      <w:r w:rsidRPr="00AB4DDA">
        <w:rPr>
          <w:rFonts w:ascii="Arial" w:hAnsi="Arial" w:cs="Arial"/>
          <w:color w:val="000000"/>
          <w:sz w:val="22"/>
          <w:szCs w:val="22"/>
        </w:rPr>
        <w:t>, and administrator modifications.</w:t>
      </w:r>
      <w:r w:rsidRPr="00AB4DDA">
        <w:rPr>
          <w:rFonts w:ascii="Arial" w:hAnsi="Arial" w:cs="Arial"/>
          <w:color w:val="000000"/>
          <w:sz w:val="22"/>
          <w:szCs w:val="22"/>
        </w:rPr>
        <w:br/>
      </w:r>
      <w:r w:rsidRPr="00AB4DDA">
        <w:rPr>
          <w:rFonts w:ascii="Arial" w:hAnsi="Arial" w:cs="Arial"/>
          <w:b/>
          <w:bCs/>
          <w:color w:val="000000"/>
          <w:sz w:val="22"/>
          <w:szCs w:val="22"/>
        </w:rPr>
        <w:t>Processing:</w:t>
      </w:r>
    </w:p>
    <w:p w14:paraId="4FA5510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The system logs actions such as:</w:t>
      </w:r>
    </w:p>
    <w:p w14:paraId="1422BA43"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Open Day status changes (e.g., used, unused, reallocated).</w:t>
      </w:r>
    </w:p>
    <w:p w14:paraId="135056B6"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 xml:space="preserve">API calls to </w:t>
      </w:r>
      <w:proofErr w:type="spellStart"/>
      <w:r w:rsidRPr="00AB4DDA">
        <w:rPr>
          <w:rFonts w:ascii="Arial" w:hAnsi="Arial" w:cs="Arial"/>
          <w:color w:val="000000"/>
          <w:sz w:val="22"/>
          <w:szCs w:val="22"/>
        </w:rPr>
        <w:t>AnyOrg</w:t>
      </w:r>
      <w:proofErr w:type="spellEnd"/>
      <w:r w:rsidRPr="00AB4DDA">
        <w:rPr>
          <w:rFonts w:ascii="Arial" w:hAnsi="Arial" w:cs="Arial"/>
          <w:color w:val="000000"/>
          <w:sz w:val="22"/>
          <w:szCs w:val="22"/>
        </w:rPr>
        <w:t>, including success, failure, and retry attempts.</w:t>
      </w:r>
    </w:p>
    <w:p w14:paraId="0C1B4AB4"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Administrator actions (e.g., manual corrections, reallocation of Open Days).</w:t>
      </w:r>
    </w:p>
    <w:p w14:paraId="0E0D92E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Logs should include timestamps, the responsible user (if applicable), and relevant system messages.</w:t>
      </w:r>
      <w:r w:rsidRPr="00AB4DDA">
        <w:rPr>
          <w:rFonts w:ascii="Arial" w:hAnsi="Arial" w:cs="Arial"/>
          <w:color w:val="000000"/>
          <w:sz w:val="22"/>
          <w:szCs w:val="22"/>
        </w:rPr>
        <w:br/>
      </w:r>
      <w:r w:rsidRPr="00AB4DDA">
        <w:rPr>
          <w:rFonts w:ascii="Arial" w:hAnsi="Arial" w:cs="Arial"/>
          <w:b/>
          <w:bCs/>
          <w:color w:val="000000"/>
          <w:sz w:val="22"/>
          <w:szCs w:val="22"/>
        </w:rPr>
        <w:t>Output:</w:t>
      </w:r>
      <w:r w:rsidRPr="00AB4DDA">
        <w:rPr>
          <w:rFonts w:ascii="Arial" w:hAnsi="Arial" w:cs="Arial"/>
          <w:color w:val="000000"/>
          <w:sz w:val="22"/>
          <w:szCs w:val="22"/>
        </w:rPr>
        <w:t> A structured log entry stored in the system’s logging mechanism.</w:t>
      </w:r>
      <w:r w:rsidRPr="00AB4DDA">
        <w:rPr>
          <w:rFonts w:ascii="Arial" w:hAnsi="Arial" w:cs="Arial"/>
          <w:color w:val="000000"/>
          <w:sz w:val="22"/>
          <w:szCs w:val="22"/>
        </w:rPr>
        <w:br/>
      </w:r>
      <w:r w:rsidRPr="00AB4DDA">
        <w:rPr>
          <w:rFonts w:ascii="Arial" w:hAnsi="Arial" w:cs="Arial"/>
          <w:b/>
          <w:bCs/>
          <w:color w:val="000000"/>
          <w:sz w:val="22"/>
          <w:szCs w:val="22"/>
        </w:rPr>
        <w:t>Database Changes:</w:t>
      </w:r>
      <w:r w:rsidRPr="00AB4DDA">
        <w:rPr>
          <w:rFonts w:ascii="Arial" w:hAnsi="Arial" w:cs="Arial"/>
          <w:color w:val="000000"/>
          <w:sz w:val="22"/>
          <w:szCs w:val="22"/>
        </w:rPr>
        <w:t> Logs are saved in the system’s logging service or database.</w:t>
      </w:r>
      <w:r w:rsidRPr="00AB4DDA">
        <w:rPr>
          <w:rFonts w:ascii="Arial" w:hAnsi="Arial" w:cs="Arial"/>
          <w:color w:val="000000"/>
          <w:sz w:val="22"/>
          <w:szCs w:val="22"/>
        </w:rPr>
        <w:br/>
      </w:r>
      <w:r w:rsidRPr="00AB4DDA">
        <w:rPr>
          <w:rFonts w:ascii="Arial" w:hAnsi="Arial" w:cs="Arial"/>
          <w:b/>
          <w:bCs/>
          <w:color w:val="000000"/>
          <w:sz w:val="22"/>
          <w:szCs w:val="22"/>
        </w:rPr>
        <w:t>Error Handling:</w:t>
      </w:r>
    </w:p>
    <w:p w14:paraId="39C9E556"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If logging fails, the system retries once and falls back to local storage if necessary.</w:t>
      </w:r>
    </w:p>
    <w:p w14:paraId="116FF547"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Critical failures are reported to administrators.</w:t>
      </w:r>
    </w:p>
    <w:p w14:paraId="7DB6105D" w14:textId="77777777" w:rsidR="00AB4DDA" w:rsidRPr="00237B8F" w:rsidRDefault="00AB4DDA" w:rsidP="00966C69">
      <w:pPr>
        <w:pStyle w:val="NormalWeb"/>
        <w:rPr>
          <w:rFonts w:ascii="Arial" w:hAnsi="Arial" w:cs="Arial"/>
          <w:color w:val="000000"/>
          <w:sz w:val="22"/>
          <w:szCs w:val="22"/>
        </w:rPr>
      </w:pPr>
    </w:p>
    <w:p w14:paraId="6DA2CC98" w14:textId="63802789" w:rsidR="00155DF8" w:rsidRDefault="00155DF8" w:rsidP="00155DF8">
      <w:pPr>
        <w:pStyle w:val="Heading2"/>
        <w:rPr>
          <w:rFonts w:cs="Arial"/>
          <w:sz w:val="22"/>
          <w:szCs w:val="18"/>
        </w:rPr>
      </w:pPr>
      <w:bookmarkStart w:id="26" w:name="_Toc193707793"/>
      <w:r w:rsidRPr="00237B8F">
        <w:rPr>
          <w:rFonts w:cs="Arial"/>
          <w:sz w:val="22"/>
          <w:szCs w:val="18"/>
        </w:rPr>
        <w:t xml:space="preserve">3.3 </w:t>
      </w:r>
      <w:bookmarkEnd w:id="23"/>
      <w:bookmarkEnd w:id="24"/>
      <w:bookmarkEnd w:id="25"/>
      <w:bookmarkEnd w:id="26"/>
      <w:r w:rsidR="00CE035B">
        <w:rPr>
          <w:rFonts w:cs="Arial"/>
          <w:sz w:val="22"/>
          <w:szCs w:val="18"/>
        </w:rPr>
        <w:t>Flow diagram</w:t>
      </w:r>
    </w:p>
    <w:p w14:paraId="43DB2DA7" w14:textId="55B6819A" w:rsidR="008E530E" w:rsidRPr="008E530E" w:rsidRDefault="008E530E" w:rsidP="008E530E">
      <w:pPr>
        <w:rPr>
          <w:rFonts w:ascii="Arial" w:hAnsi="Arial" w:cs="Arial"/>
          <w:sz w:val="22"/>
          <w:szCs w:val="22"/>
        </w:rPr>
      </w:pPr>
      <w:r w:rsidRPr="008E530E">
        <w:rPr>
          <w:rFonts w:ascii="Arial" w:hAnsi="Arial" w:cs="Arial"/>
          <w:sz w:val="22"/>
          <w:szCs w:val="22"/>
        </w:rPr>
        <w:t>This flow</w:t>
      </w:r>
      <w:r w:rsidR="00296E41">
        <w:rPr>
          <w:rFonts w:ascii="Arial" w:hAnsi="Arial" w:cs="Arial"/>
          <w:sz w:val="22"/>
          <w:szCs w:val="22"/>
        </w:rPr>
        <w:t xml:space="preserve"> diagram shows the open days tracking flow</w:t>
      </w:r>
      <w:r w:rsidR="0028365F">
        <w:rPr>
          <w:rFonts w:ascii="Arial" w:hAnsi="Arial" w:cs="Arial"/>
          <w:sz w:val="22"/>
          <w:szCs w:val="22"/>
        </w:rPr>
        <w:t xml:space="preserve">. To get a better view, </w:t>
      </w:r>
      <w:r w:rsidR="00296E41">
        <w:rPr>
          <w:rFonts w:ascii="Arial" w:hAnsi="Arial" w:cs="Arial"/>
          <w:sz w:val="22"/>
          <w:szCs w:val="22"/>
        </w:rPr>
        <w:t xml:space="preserve">the picture is stored in the </w:t>
      </w:r>
      <w:r w:rsidR="00EA283B">
        <w:rPr>
          <w:rFonts w:ascii="Arial" w:hAnsi="Arial" w:cs="Arial"/>
          <w:sz w:val="22"/>
          <w:szCs w:val="22"/>
        </w:rPr>
        <w:t>Analysis directory of my graduation folder.</w:t>
      </w:r>
    </w:p>
    <w:p w14:paraId="64846170" w14:textId="4B865CAA" w:rsidR="00CE035B" w:rsidRDefault="0079404D" w:rsidP="00155DF8">
      <w:pPr>
        <w:pStyle w:val="Heading2"/>
        <w:rPr>
          <w:rFonts w:cs="Arial"/>
          <w:sz w:val="22"/>
          <w:szCs w:val="18"/>
        </w:rPr>
      </w:pPr>
      <w:bookmarkStart w:id="27" w:name="_Toc506458798"/>
      <w:bookmarkStart w:id="28" w:name="_Toc506459164"/>
      <w:bookmarkStart w:id="29" w:name="_Toc438068842"/>
      <w:bookmarkStart w:id="30" w:name="_Toc193707794"/>
      <w:r>
        <w:rPr>
          <w:rFonts w:cs="Arial"/>
          <w:noProof/>
          <w:sz w:val="22"/>
          <w:szCs w:val="18"/>
        </w:rPr>
        <w:drawing>
          <wp:inline distT="0" distB="0" distL="0" distR="0" wp14:anchorId="7C9DC67D" wp14:editId="32715D73">
            <wp:extent cx="5943600" cy="1834515"/>
            <wp:effectExtent l="0" t="0" r="0" b="0"/>
            <wp:docPr id="1245392906"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92906" name="Picture 3" descr="A diagram of a company&#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3BD02920" w14:textId="1D872432" w:rsidR="00155DF8" w:rsidRPr="00237B8F" w:rsidRDefault="00861790" w:rsidP="00155DF8">
      <w:pPr>
        <w:pStyle w:val="Heading2"/>
        <w:rPr>
          <w:rFonts w:cs="Arial"/>
          <w:sz w:val="22"/>
          <w:szCs w:val="18"/>
        </w:rPr>
      </w:pPr>
      <w:r w:rsidRPr="00237B8F">
        <w:rPr>
          <w:rFonts w:cs="Arial"/>
          <w:sz w:val="22"/>
          <w:szCs w:val="18"/>
        </w:rPr>
        <w:t>3.4</w:t>
      </w:r>
      <w:r w:rsidR="00155DF8" w:rsidRPr="00237B8F">
        <w:rPr>
          <w:rFonts w:cs="Arial"/>
          <w:sz w:val="22"/>
          <w:szCs w:val="18"/>
        </w:rPr>
        <w:t xml:space="preserve"> Non-Functional Requirements</w:t>
      </w:r>
      <w:bookmarkEnd w:id="27"/>
      <w:bookmarkEnd w:id="28"/>
      <w:bookmarkEnd w:id="29"/>
      <w:bookmarkEnd w:id="30"/>
    </w:p>
    <w:p w14:paraId="5D21F466" w14:textId="77777777" w:rsidR="00AA3B1E" w:rsidRPr="00237B8F" w:rsidRDefault="00AA3B1E" w:rsidP="00AA3B1E">
      <w:pPr>
        <w:pStyle w:val="NormalWeb"/>
        <w:rPr>
          <w:rFonts w:ascii="Arial" w:hAnsi="Arial" w:cs="Arial"/>
          <w:color w:val="000000"/>
          <w:sz w:val="22"/>
          <w:szCs w:val="22"/>
        </w:rPr>
      </w:pPr>
      <w:bookmarkStart w:id="31" w:name="_Toc438068850"/>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must meet specific non-functional requirements to ensure performance, reliability, security, and maintainability. These requirements define system expectations and provide measurable criteria for validation.</w:t>
      </w:r>
    </w:p>
    <w:p w14:paraId="7AA9D9C6"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1. Performance</w:t>
      </w:r>
    </w:p>
    <w:p w14:paraId="61147045" w14:textId="77777777"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displaying Open Days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load within 2 seconds</w:t>
      </w:r>
      <w:r w:rsidRPr="00237B8F">
        <w:rPr>
          <w:rStyle w:val="apple-converted-space"/>
          <w:rFonts w:ascii="Arial" w:hAnsi="Arial" w:cs="Arial"/>
          <w:color w:val="000000"/>
          <w:sz w:val="22"/>
          <w:szCs w:val="22"/>
        </w:rPr>
        <w:t> </w:t>
      </w:r>
      <w:r w:rsidRPr="00237B8F">
        <w:rPr>
          <w:rFonts w:ascii="Arial" w:hAnsi="Arial" w:cs="Arial"/>
          <w:color w:val="000000"/>
          <w:sz w:val="22"/>
          <w:szCs w:val="22"/>
        </w:rPr>
        <w:t>for 95% of requests.</w:t>
      </w:r>
    </w:p>
    <w:p w14:paraId="68240445" w14:textId="77777777"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Queries that determine Open Day status should complete </w:t>
      </w:r>
      <w:r w:rsidRPr="00130C38">
        <w:rPr>
          <w:rFonts w:ascii="Arial" w:hAnsi="Arial" w:cs="Arial"/>
          <w:color w:val="000000"/>
          <w:sz w:val="22"/>
          <w:szCs w:val="22"/>
        </w:rPr>
        <w:t>in</w:t>
      </w:r>
      <w:r w:rsidRPr="00A11A2D">
        <w:rPr>
          <w:rStyle w:val="apple-converted-space"/>
          <w:rFonts w:ascii="Arial" w:hAnsi="Arial" w:cs="Arial"/>
          <w:b/>
          <w:bCs/>
          <w:color w:val="000000"/>
          <w:sz w:val="22"/>
          <w:szCs w:val="22"/>
        </w:rPr>
        <w:t> </w:t>
      </w:r>
      <w:r w:rsidRPr="00A11A2D">
        <w:rPr>
          <w:rStyle w:val="Strong"/>
          <w:rFonts w:ascii="Arial" w:hAnsi="Arial" w:cs="Arial"/>
          <w:b w:val="0"/>
          <w:bCs w:val="0"/>
          <w:color w:val="000000"/>
          <w:sz w:val="22"/>
          <w:szCs w:val="22"/>
        </w:rPr>
        <w:t>under 1 second</w:t>
      </w:r>
      <w:r w:rsidRPr="00237B8F">
        <w:rPr>
          <w:rStyle w:val="apple-converted-space"/>
          <w:rFonts w:ascii="Arial" w:hAnsi="Arial" w:cs="Arial"/>
          <w:color w:val="000000"/>
          <w:sz w:val="22"/>
          <w:szCs w:val="22"/>
        </w:rPr>
        <w:t> </w:t>
      </w:r>
      <w:r w:rsidRPr="00237B8F">
        <w:rPr>
          <w:rFonts w:ascii="Arial" w:hAnsi="Arial" w:cs="Arial"/>
          <w:color w:val="000000"/>
          <w:sz w:val="22"/>
          <w:szCs w:val="22"/>
        </w:rPr>
        <w:t>for standard data loads (up to 500 Open Days per tribe).</w:t>
      </w:r>
    </w:p>
    <w:p w14:paraId="48C4B8E9" w14:textId="571C5D14"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lastRenderedPageBreak/>
        <w:t>API calls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block UI operations</w:t>
      </w:r>
      <w:r w:rsidRPr="00237B8F">
        <w:rPr>
          <w:rStyle w:val="apple-converted-space"/>
          <w:rFonts w:ascii="Arial" w:hAnsi="Arial" w:cs="Arial"/>
          <w:color w:val="000000"/>
          <w:sz w:val="22"/>
          <w:szCs w:val="22"/>
        </w:rPr>
        <w:t> </w:t>
      </w:r>
      <w:r w:rsidRPr="00237B8F">
        <w:rPr>
          <w:rFonts w:ascii="Arial" w:hAnsi="Arial" w:cs="Arial"/>
          <w:color w:val="000000"/>
          <w:sz w:val="22"/>
          <w:szCs w:val="22"/>
        </w:rPr>
        <w:t>and must be handled asynchronously.</w:t>
      </w:r>
    </w:p>
    <w:p w14:paraId="3DF6A76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2. Reliability</w:t>
      </w:r>
    </w:p>
    <w:p w14:paraId="3A81BFD6" w14:textId="77777777" w:rsidR="00AA3B1E"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maintain</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99.5% uptime</w:t>
      </w:r>
      <w:r w:rsidRPr="00237B8F">
        <w:rPr>
          <w:rFonts w:ascii="Arial" w:hAnsi="Arial" w:cs="Arial"/>
          <w:color w:val="000000"/>
          <w:sz w:val="22"/>
          <w:szCs w:val="22"/>
        </w:rPr>
        <w:t>, ensuring availability for administrators during working hours.</w:t>
      </w:r>
    </w:p>
    <w:p w14:paraId="5F876991" w14:textId="04351302" w:rsidR="00645391" w:rsidRPr="00237B8F" w:rsidRDefault="00645391" w:rsidP="00AA3B1E">
      <w:pPr>
        <w:numPr>
          <w:ilvl w:val="0"/>
          <w:numId w:val="34"/>
        </w:numPr>
        <w:spacing w:before="100" w:beforeAutospacing="1" w:after="100" w:afterAutospacing="1"/>
        <w:rPr>
          <w:rFonts w:ascii="Arial" w:hAnsi="Arial" w:cs="Arial"/>
          <w:color w:val="000000"/>
          <w:sz w:val="22"/>
          <w:szCs w:val="22"/>
        </w:rPr>
      </w:pPr>
      <w:r>
        <w:rPr>
          <w:rFonts w:ascii="Arial" w:hAnsi="Arial" w:cs="Arial"/>
          <w:color w:val="000000"/>
          <w:sz w:val="22"/>
          <w:szCs w:val="22"/>
        </w:rPr>
        <w:t xml:space="preserve">The feature must include tests to ensure </w:t>
      </w:r>
      <w:r w:rsidR="00D36B89">
        <w:rPr>
          <w:rFonts w:ascii="Arial" w:hAnsi="Arial" w:cs="Arial"/>
          <w:color w:val="000000"/>
          <w:sz w:val="22"/>
          <w:szCs w:val="22"/>
        </w:rPr>
        <w:t>nothing breaks.</w:t>
      </w:r>
    </w:p>
    <w:p w14:paraId="61F8E7A0" w14:textId="77777777" w:rsidR="00AA3B1E" w:rsidRPr="00237B8F"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Open Day status updates must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consistent</w:t>
      </w:r>
      <w:r w:rsidRPr="00237B8F">
        <w:rPr>
          <w:rFonts w:ascii="Arial" w:hAnsi="Arial" w:cs="Arial"/>
          <w:color w:val="000000"/>
          <w:sz w:val="22"/>
          <w:szCs w:val="22"/>
        </w:rPr>
        <w:t>, ensuring no duplicate or conflicting records are stored.</w:t>
      </w:r>
    </w:p>
    <w:p w14:paraId="24DAC7CF"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3. Availability</w:t>
      </w:r>
    </w:p>
    <w:p w14:paraId="78300C24" w14:textId="77777777" w:rsidR="00AA3B1E" w:rsidRPr="00237B8F" w:rsidRDefault="00AA3B1E" w:rsidP="00AA3B1E">
      <w:pPr>
        <w:numPr>
          <w:ilvl w:val="0"/>
          <w:numId w:val="35"/>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should be accessible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24/7</w:t>
      </w:r>
      <w:r w:rsidRPr="00237B8F">
        <w:rPr>
          <w:rFonts w:ascii="Arial" w:hAnsi="Arial" w:cs="Arial"/>
          <w:color w:val="000000"/>
          <w:sz w:val="22"/>
          <w:szCs w:val="22"/>
        </w:rPr>
        <w:t>, except during scheduled maintenance.</w:t>
      </w:r>
    </w:p>
    <w:p w14:paraId="4A45BCC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4. Security</w:t>
      </w:r>
    </w:p>
    <w:p w14:paraId="498E0089"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Only</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authorized administrators</w:t>
      </w:r>
      <w:r w:rsidRPr="00237B8F">
        <w:rPr>
          <w:rStyle w:val="apple-converted-space"/>
          <w:rFonts w:ascii="Arial" w:hAnsi="Arial" w:cs="Arial"/>
          <w:color w:val="000000"/>
          <w:sz w:val="22"/>
          <w:szCs w:val="22"/>
        </w:rPr>
        <w:t> </w:t>
      </w:r>
      <w:r w:rsidRPr="00237B8F">
        <w:rPr>
          <w:rFonts w:ascii="Arial" w:hAnsi="Arial" w:cs="Arial"/>
          <w:color w:val="000000"/>
          <w:sz w:val="22"/>
          <w:szCs w:val="22"/>
        </w:rPr>
        <w:t>should be able to update Open Day statuses or reallocate unused days.</w:t>
      </w:r>
    </w:p>
    <w:p w14:paraId="67B770E4"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User authentication and access control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security policies</w:t>
      </w:r>
      <w:r w:rsidRPr="00237B8F">
        <w:rPr>
          <w:rFonts w:ascii="Arial" w:hAnsi="Arial" w:cs="Arial"/>
          <w:color w:val="000000"/>
          <w:sz w:val="22"/>
          <w:szCs w:val="22"/>
        </w:rPr>
        <w:t>.</w:t>
      </w:r>
    </w:p>
    <w:p w14:paraId="0372D4F7"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Sensitive data (such as employee information) must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be stored locally</w:t>
      </w:r>
      <w:r w:rsidRPr="00237B8F">
        <w:rPr>
          <w:rStyle w:val="apple-converted-space"/>
          <w:rFonts w:ascii="Arial" w:hAnsi="Arial" w:cs="Arial"/>
          <w:color w:val="000000"/>
          <w:sz w:val="22"/>
          <w:szCs w:val="22"/>
        </w:rPr>
        <w:t> </w:t>
      </w:r>
      <w:r w:rsidRPr="00237B8F">
        <w:rPr>
          <w:rFonts w:ascii="Arial" w:hAnsi="Arial" w:cs="Arial"/>
          <w:color w:val="000000"/>
          <w:sz w:val="22"/>
          <w:szCs w:val="22"/>
        </w:rPr>
        <w:t>unless necessary for caching, and it should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encrypted at rest</w:t>
      </w:r>
      <w:r w:rsidRPr="00A11A2D">
        <w:rPr>
          <w:rFonts w:ascii="Arial" w:hAnsi="Arial" w:cs="Arial"/>
          <w:b/>
          <w:bCs/>
          <w:color w:val="000000"/>
          <w:sz w:val="22"/>
          <w:szCs w:val="22"/>
        </w:rPr>
        <w:t>.</w:t>
      </w:r>
    </w:p>
    <w:p w14:paraId="6760BE0D"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5. Maintainability</w:t>
      </w:r>
    </w:p>
    <w:p w14:paraId="0567ED04"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have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80%+ unit test coverage</w:t>
      </w:r>
      <w:r w:rsidRPr="00237B8F">
        <w:rPr>
          <w:rStyle w:val="apple-converted-space"/>
          <w:rFonts w:ascii="Arial" w:hAnsi="Arial" w:cs="Arial"/>
          <w:color w:val="000000"/>
          <w:sz w:val="22"/>
          <w:szCs w:val="22"/>
        </w:rPr>
        <w:t> </w:t>
      </w:r>
      <w:r w:rsidRPr="00237B8F">
        <w:rPr>
          <w:rFonts w:ascii="Arial" w:hAnsi="Arial" w:cs="Arial"/>
          <w:color w:val="000000"/>
          <w:sz w:val="22"/>
          <w:szCs w:val="22"/>
        </w:rPr>
        <w:t>to ensure code reliability.</w:t>
      </w:r>
    </w:p>
    <w:p w14:paraId="7EFC6254" w14:textId="77777777" w:rsidR="00AA3B1E" w:rsidRPr="00A11A2D" w:rsidRDefault="00AA3B1E" w:rsidP="00AA3B1E">
      <w:pPr>
        <w:numPr>
          <w:ilvl w:val="0"/>
          <w:numId w:val="37"/>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Tests should be automated, covering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key functionalities such as Open Day status determination and API integrations</w:t>
      </w:r>
      <w:r w:rsidRPr="00A11A2D">
        <w:rPr>
          <w:rFonts w:ascii="Arial" w:hAnsi="Arial" w:cs="Arial"/>
          <w:b/>
          <w:bCs/>
          <w:color w:val="000000"/>
          <w:sz w:val="22"/>
          <w:szCs w:val="22"/>
        </w:rPr>
        <w:t>.</w:t>
      </w:r>
    </w:p>
    <w:p w14:paraId="33553357"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modular coding principles</w:t>
      </w:r>
      <w:r w:rsidRPr="00237B8F">
        <w:rPr>
          <w:rStyle w:val="apple-converted-space"/>
          <w:rFonts w:ascii="Arial" w:hAnsi="Arial" w:cs="Arial"/>
          <w:color w:val="000000"/>
          <w:sz w:val="22"/>
          <w:szCs w:val="22"/>
        </w:rPr>
        <w:t> </w:t>
      </w:r>
      <w:r w:rsidRPr="00237B8F">
        <w:rPr>
          <w:rFonts w:ascii="Arial" w:hAnsi="Arial" w:cs="Arial"/>
          <w:color w:val="000000"/>
          <w:sz w:val="22"/>
          <w:szCs w:val="22"/>
        </w:rPr>
        <w:t>to allow easy modifications and improvements.</w:t>
      </w:r>
    </w:p>
    <w:p w14:paraId="669F702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6. Scalability</w:t>
      </w:r>
    </w:p>
    <w:p w14:paraId="0D9DDF43" w14:textId="77777777" w:rsidR="00AA3B1E" w:rsidRPr="00237B8F" w:rsidRDefault="00AA3B1E" w:rsidP="00AA3B1E">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handle at least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10,000 Open Days across multiple tribes</w:t>
      </w:r>
      <w:r w:rsidRPr="00237B8F">
        <w:rPr>
          <w:rStyle w:val="apple-converted-space"/>
          <w:rFonts w:ascii="Arial" w:hAnsi="Arial" w:cs="Arial"/>
          <w:color w:val="000000"/>
          <w:sz w:val="22"/>
          <w:szCs w:val="22"/>
        </w:rPr>
        <w:t> </w:t>
      </w:r>
      <w:r w:rsidRPr="00237B8F">
        <w:rPr>
          <w:rFonts w:ascii="Arial" w:hAnsi="Arial" w:cs="Arial"/>
          <w:color w:val="000000"/>
          <w:sz w:val="22"/>
          <w:szCs w:val="22"/>
        </w:rPr>
        <w:t>without performance degradation.</w:t>
      </w:r>
    </w:p>
    <w:p w14:paraId="4D105047" w14:textId="5A43032E" w:rsidR="002569D2" w:rsidRPr="00927DF5" w:rsidRDefault="00AA3B1E" w:rsidP="002569D2">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architecture should support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horizontal scaling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additional tribes or teams require tracking.</w:t>
      </w:r>
    </w:p>
    <w:p w14:paraId="71112F3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7. Compliance</w:t>
      </w:r>
    </w:p>
    <w:p w14:paraId="7FB80303" w14:textId="77777777" w:rsidR="00927DF5" w:rsidRDefault="00AA3B1E" w:rsidP="00927DF5">
      <w:pPr>
        <w:numPr>
          <w:ilvl w:val="0"/>
          <w:numId w:val="39"/>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The system must comply with</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IT policies</w:t>
      </w:r>
      <w:r w:rsidRPr="00237B8F">
        <w:rPr>
          <w:rStyle w:val="apple-converted-space"/>
          <w:rFonts w:ascii="Arial" w:hAnsi="Arial" w:cs="Arial"/>
          <w:color w:val="000000"/>
          <w:sz w:val="22"/>
          <w:szCs w:val="22"/>
        </w:rPr>
        <w:t> </w:t>
      </w:r>
      <w:r w:rsidRPr="00237B8F">
        <w:rPr>
          <w:rFonts w:ascii="Arial" w:hAnsi="Arial" w:cs="Arial"/>
          <w:color w:val="000000"/>
          <w:sz w:val="22"/>
          <w:szCs w:val="22"/>
        </w:rPr>
        <w:t>regarding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data handling and retention</w:t>
      </w:r>
      <w:r w:rsidRPr="00A11A2D">
        <w:rPr>
          <w:rFonts w:ascii="Arial" w:hAnsi="Arial" w:cs="Arial"/>
          <w:b/>
          <w:bCs/>
          <w:color w:val="000000"/>
          <w:sz w:val="22"/>
          <w:szCs w:val="22"/>
        </w:rPr>
        <w:t>.</w:t>
      </w:r>
    </w:p>
    <w:p w14:paraId="1D4AC447" w14:textId="01838FA8" w:rsidR="009D4F04" w:rsidRDefault="00E1078F" w:rsidP="00927DF5">
      <w:pPr>
        <w:numPr>
          <w:ilvl w:val="0"/>
          <w:numId w:val="39"/>
        </w:numPr>
        <w:spacing w:before="100" w:beforeAutospacing="1" w:after="100" w:afterAutospacing="1"/>
        <w:rPr>
          <w:rFonts w:ascii="Arial" w:hAnsi="Arial" w:cs="Arial"/>
          <w:color w:val="000000"/>
          <w:sz w:val="22"/>
          <w:szCs w:val="22"/>
        </w:rPr>
      </w:pPr>
      <w:r w:rsidRPr="00927DF5">
        <w:rPr>
          <w:rFonts w:ascii="Arial" w:hAnsi="Arial" w:cs="Arial"/>
          <w:color w:val="000000"/>
          <w:sz w:val="22"/>
          <w:szCs w:val="22"/>
        </w:rPr>
        <w:t>must include</w:t>
      </w:r>
      <w:r w:rsidRPr="00927DF5">
        <w:rPr>
          <w:rStyle w:val="apple-converted-space"/>
          <w:rFonts w:ascii="Arial" w:hAnsi="Arial" w:cs="Arial"/>
          <w:color w:val="000000"/>
          <w:sz w:val="22"/>
          <w:szCs w:val="22"/>
        </w:rPr>
        <w:t> </w:t>
      </w:r>
      <w:r w:rsidRPr="00927DF5">
        <w:rPr>
          <w:rStyle w:val="Strong"/>
          <w:rFonts w:ascii="Arial" w:hAnsi="Arial" w:cs="Arial"/>
          <w:b w:val="0"/>
          <w:bCs w:val="0"/>
          <w:color w:val="000000"/>
          <w:sz w:val="22"/>
          <w:szCs w:val="22"/>
        </w:rPr>
        <w:t>automatic retry mechanisms</w:t>
      </w:r>
      <w:r w:rsidRPr="00927DF5">
        <w:rPr>
          <w:rStyle w:val="apple-converted-space"/>
          <w:rFonts w:ascii="Arial" w:hAnsi="Arial" w:cs="Arial"/>
          <w:color w:val="000000"/>
          <w:sz w:val="22"/>
          <w:szCs w:val="22"/>
        </w:rPr>
        <w:t> </w:t>
      </w:r>
      <w:r w:rsidRPr="00927DF5">
        <w:rPr>
          <w:rFonts w:ascii="Arial" w:hAnsi="Arial" w:cs="Arial"/>
          <w:color w:val="000000"/>
          <w:sz w:val="22"/>
          <w:szCs w:val="22"/>
        </w:rPr>
        <w:t>to recover from transient failures</w:t>
      </w:r>
      <w:bookmarkEnd w:id="31"/>
    </w:p>
    <w:p w14:paraId="704A3740" w14:textId="682AEE3D" w:rsidR="00773581" w:rsidRPr="00E15376" w:rsidRDefault="00773581" w:rsidP="008E530E">
      <w:pPr>
        <w:spacing w:after="160" w:line="259" w:lineRule="auto"/>
        <w:rPr>
          <w:rFonts w:ascii="Arial" w:hAnsi="Arial" w:cs="Arial"/>
          <w:color w:val="000000"/>
          <w:sz w:val="22"/>
          <w:szCs w:val="22"/>
        </w:rPr>
      </w:pPr>
    </w:p>
    <w:sectPr w:rsidR="00773581" w:rsidRPr="00E15376" w:rsidSect="004E5705">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AF96B" w14:textId="77777777" w:rsidR="00605237" w:rsidRDefault="00605237" w:rsidP="00455466">
      <w:r>
        <w:separator/>
      </w:r>
    </w:p>
    <w:p w14:paraId="709F5DB4" w14:textId="77777777" w:rsidR="00605237" w:rsidRDefault="00605237"/>
  </w:endnote>
  <w:endnote w:type="continuationSeparator" w:id="0">
    <w:p w14:paraId="5B7CE02C" w14:textId="77777777" w:rsidR="00605237" w:rsidRDefault="00605237" w:rsidP="00455466">
      <w:r>
        <w:continuationSeparator/>
      </w:r>
    </w:p>
    <w:p w14:paraId="60B0F21E" w14:textId="77777777" w:rsidR="00605237" w:rsidRDefault="00605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6014323"/>
      <w:docPartObj>
        <w:docPartGallery w:val="Page Numbers (Bottom of Page)"/>
        <w:docPartUnique/>
      </w:docPartObj>
    </w:sdtPr>
    <w:sdtEndPr>
      <w:rPr>
        <w:noProof/>
      </w:rPr>
    </w:sdtEndPr>
    <w:sdtContent>
      <w:p w14:paraId="3A8F6590" w14:textId="77777777" w:rsidR="00AB3717" w:rsidRDefault="00AB3717">
        <w:pPr>
          <w:pStyle w:val="Footer"/>
          <w:jc w:val="right"/>
        </w:pPr>
        <w:r>
          <w:fldChar w:fldCharType="begin"/>
        </w:r>
        <w:r>
          <w:instrText xml:space="preserve"> PAGE   \* MERGEFORMAT </w:instrText>
        </w:r>
        <w:r>
          <w:fldChar w:fldCharType="separate"/>
        </w:r>
        <w:r w:rsidR="007B6A73">
          <w:rPr>
            <w:noProof/>
          </w:rPr>
          <w:t>ii</w:t>
        </w:r>
        <w:r>
          <w:rPr>
            <w:noProof/>
          </w:rPr>
          <w:fldChar w:fldCharType="end"/>
        </w: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04951BE1"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BD762" w14:textId="77777777" w:rsidR="00605237" w:rsidRDefault="00605237" w:rsidP="00455466">
      <w:r>
        <w:separator/>
      </w:r>
    </w:p>
    <w:p w14:paraId="75429FCB" w14:textId="77777777" w:rsidR="00605237" w:rsidRDefault="00605237"/>
  </w:footnote>
  <w:footnote w:type="continuationSeparator" w:id="0">
    <w:p w14:paraId="4AD07160" w14:textId="77777777" w:rsidR="00605237" w:rsidRDefault="00605237" w:rsidP="00455466">
      <w:r>
        <w:continuationSeparator/>
      </w:r>
    </w:p>
    <w:p w14:paraId="399A4D3D" w14:textId="77777777" w:rsidR="00605237" w:rsidRDefault="00605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7"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8"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2"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5"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18"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4"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39"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1"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17"/>
  </w:num>
  <w:num w:numId="2" w16cid:durableId="2058579203">
    <w:abstractNumId w:val="6"/>
  </w:num>
  <w:num w:numId="3" w16cid:durableId="212812434">
    <w:abstractNumId w:val="33"/>
  </w:num>
  <w:num w:numId="4" w16cid:durableId="440883420">
    <w:abstractNumId w:val="14"/>
  </w:num>
  <w:num w:numId="5" w16cid:durableId="2086874027">
    <w:abstractNumId w:val="7"/>
  </w:num>
  <w:num w:numId="6" w16cid:durableId="50815647">
    <w:abstractNumId w:val="38"/>
  </w:num>
  <w:num w:numId="7" w16cid:durableId="1352219260">
    <w:abstractNumId w:val="1"/>
  </w:num>
  <w:num w:numId="8" w16cid:durableId="1939831725">
    <w:abstractNumId w:val="40"/>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1"/>
  </w:num>
  <w:num w:numId="11" w16cid:durableId="205725553">
    <w:abstractNumId w:val="39"/>
  </w:num>
  <w:num w:numId="12" w16cid:durableId="1490439722">
    <w:abstractNumId w:val="42"/>
  </w:num>
  <w:num w:numId="13" w16cid:durableId="436950558">
    <w:abstractNumId w:val="26"/>
  </w:num>
  <w:num w:numId="14" w16cid:durableId="304313870">
    <w:abstractNumId w:val="41"/>
  </w:num>
  <w:num w:numId="15" w16cid:durableId="1379277230">
    <w:abstractNumId w:val="30"/>
  </w:num>
  <w:num w:numId="16" w16cid:durableId="1063598125">
    <w:abstractNumId w:val="34"/>
  </w:num>
  <w:num w:numId="17" w16cid:durableId="471755834">
    <w:abstractNumId w:val="20"/>
  </w:num>
  <w:num w:numId="18" w16cid:durableId="771366075">
    <w:abstractNumId w:val="37"/>
  </w:num>
  <w:num w:numId="19" w16cid:durableId="1682779165">
    <w:abstractNumId w:val="27"/>
  </w:num>
  <w:num w:numId="20" w16cid:durableId="1095786192">
    <w:abstractNumId w:val="3"/>
  </w:num>
  <w:num w:numId="21" w16cid:durableId="836962267">
    <w:abstractNumId w:val="16"/>
  </w:num>
  <w:num w:numId="22" w16cid:durableId="201407004">
    <w:abstractNumId w:val="8"/>
  </w:num>
  <w:num w:numId="23" w16cid:durableId="1666859761">
    <w:abstractNumId w:val="23"/>
  </w:num>
  <w:num w:numId="24" w16cid:durableId="1355620492">
    <w:abstractNumId w:val="22"/>
  </w:num>
  <w:num w:numId="25" w16cid:durableId="1245533601">
    <w:abstractNumId w:val="21"/>
  </w:num>
  <w:num w:numId="26" w16cid:durableId="537864238">
    <w:abstractNumId w:val="31"/>
  </w:num>
  <w:num w:numId="27" w16cid:durableId="526601842">
    <w:abstractNumId w:val="15"/>
  </w:num>
  <w:num w:numId="28" w16cid:durableId="2049252999">
    <w:abstractNumId w:val="13"/>
  </w:num>
  <w:num w:numId="29" w16cid:durableId="15928925">
    <w:abstractNumId w:val="35"/>
  </w:num>
  <w:num w:numId="30" w16cid:durableId="1750301996">
    <w:abstractNumId w:val="2"/>
  </w:num>
  <w:num w:numId="31" w16cid:durableId="1631549595">
    <w:abstractNumId w:val="25"/>
  </w:num>
  <w:num w:numId="32" w16cid:durableId="2127262987">
    <w:abstractNumId w:val="5"/>
  </w:num>
  <w:num w:numId="33" w16cid:durableId="44569156">
    <w:abstractNumId w:val="19"/>
  </w:num>
  <w:num w:numId="34" w16cid:durableId="395472534">
    <w:abstractNumId w:val="32"/>
  </w:num>
  <w:num w:numId="35" w16cid:durableId="2105370926">
    <w:abstractNumId w:val="12"/>
  </w:num>
  <w:num w:numId="36" w16cid:durableId="255940881">
    <w:abstractNumId w:val="24"/>
  </w:num>
  <w:num w:numId="37" w16cid:durableId="1593657753">
    <w:abstractNumId w:val="10"/>
  </w:num>
  <w:num w:numId="38" w16cid:durableId="1961182129">
    <w:abstractNumId w:val="9"/>
  </w:num>
  <w:num w:numId="39" w16cid:durableId="301231816">
    <w:abstractNumId w:val="4"/>
  </w:num>
  <w:num w:numId="40" w16cid:durableId="508104706">
    <w:abstractNumId w:val="18"/>
  </w:num>
  <w:num w:numId="41" w16cid:durableId="1051998874">
    <w:abstractNumId w:val="28"/>
  </w:num>
  <w:num w:numId="42" w16cid:durableId="537475341">
    <w:abstractNumId w:val="29"/>
  </w:num>
  <w:num w:numId="43" w16cid:durableId="786780861">
    <w:abstractNumId w:val="3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32AC8"/>
    <w:rsid w:val="00040336"/>
    <w:rsid w:val="00073E9F"/>
    <w:rsid w:val="00091494"/>
    <w:rsid w:val="000938CE"/>
    <w:rsid w:val="000A21F4"/>
    <w:rsid w:val="000E412D"/>
    <w:rsid w:val="000E6B04"/>
    <w:rsid w:val="001252D3"/>
    <w:rsid w:val="00130C38"/>
    <w:rsid w:val="00142250"/>
    <w:rsid w:val="0015394F"/>
    <w:rsid w:val="00155695"/>
    <w:rsid w:val="00155DF8"/>
    <w:rsid w:val="001635C2"/>
    <w:rsid w:val="0016568A"/>
    <w:rsid w:val="00173C25"/>
    <w:rsid w:val="00182997"/>
    <w:rsid w:val="00187340"/>
    <w:rsid w:val="001900C3"/>
    <w:rsid w:val="00196C0F"/>
    <w:rsid w:val="00197C68"/>
    <w:rsid w:val="001A4E92"/>
    <w:rsid w:val="001D088B"/>
    <w:rsid w:val="001F482E"/>
    <w:rsid w:val="00225C5B"/>
    <w:rsid w:val="00231EDD"/>
    <w:rsid w:val="002363BA"/>
    <w:rsid w:val="00237B8F"/>
    <w:rsid w:val="002569D2"/>
    <w:rsid w:val="00264273"/>
    <w:rsid w:val="0028365F"/>
    <w:rsid w:val="00284D67"/>
    <w:rsid w:val="002969AB"/>
    <w:rsid w:val="00296E41"/>
    <w:rsid w:val="002D75B4"/>
    <w:rsid w:val="002E4A27"/>
    <w:rsid w:val="003226B6"/>
    <w:rsid w:val="0033601F"/>
    <w:rsid w:val="00363538"/>
    <w:rsid w:val="00372B44"/>
    <w:rsid w:val="00387FE8"/>
    <w:rsid w:val="003A295B"/>
    <w:rsid w:val="003A7375"/>
    <w:rsid w:val="003C5B07"/>
    <w:rsid w:val="003F7D76"/>
    <w:rsid w:val="00400E42"/>
    <w:rsid w:val="0042143D"/>
    <w:rsid w:val="00455466"/>
    <w:rsid w:val="00457805"/>
    <w:rsid w:val="00475912"/>
    <w:rsid w:val="00487FEE"/>
    <w:rsid w:val="004900D5"/>
    <w:rsid w:val="004B4FD6"/>
    <w:rsid w:val="004C051C"/>
    <w:rsid w:val="004C446D"/>
    <w:rsid w:val="004C7F84"/>
    <w:rsid w:val="004E1A4D"/>
    <w:rsid w:val="004E5705"/>
    <w:rsid w:val="00500A2A"/>
    <w:rsid w:val="00550F33"/>
    <w:rsid w:val="0055487A"/>
    <w:rsid w:val="00554DCD"/>
    <w:rsid w:val="0055569D"/>
    <w:rsid w:val="00586F3B"/>
    <w:rsid w:val="005F1355"/>
    <w:rsid w:val="005F5A84"/>
    <w:rsid w:val="00605237"/>
    <w:rsid w:val="00614AAF"/>
    <w:rsid w:val="00633437"/>
    <w:rsid w:val="00645391"/>
    <w:rsid w:val="00654A76"/>
    <w:rsid w:val="006972F5"/>
    <w:rsid w:val="00697E55"/>
    <w:rsid w:val="006B6342"/>
    <w:rsid w:val="006C7E53"/>
    <w:rsid w:val="006D050C"/>
    <w:rsid w:val="006E2CA7"/>
    <w:rsid w:val="006F3C2C"/>
    <w:rsid w:val="00712BB5"/>
    <w:rsid w:val="0074134A"/>
    <w:rsid w:val="0075625F"/>
    <w:rsid w:val="00766C40"/>
    <w:rsid w:val="00773581"/>
    <w:rsid w:val="0078030C"/>
    <w:rsid w:val="0079404D"/>
    <w:rsid w:val="00795E53"/>
    <w:rsid w:val="007A735D"/>
    <w:rsid w:val="007B55B3"/>
    <w:rsid w:val="007B5B62"/>
    <w:rsid w:val="007B6A73"/>
    <w:rsid w:val="007B7105"/>
    <w:rsid w:val="007C13D9"/>
    <w:rsid w:val="007D55C5"/>
    <w:rsid w:val="007E15CB"/>
    <w:rsid w:val="007E3AE9"/>
    <w:rsid w:val="007F7CE2"/>
    <w:rsid w:val="00824A12"/>
    <w:rsid w:val="00835953"/>
    <w:rsid w:val="008477F8"/>
    <w:rsid w:val="00861790"/>
    <w:rsid w:val="00887B1A"/>
    <w:rsid w:val="008954CC"/>
    <w:rsid w:val="008C4FCA"/>
    <w:rsid w:val="008C78C9"/>
    <w:rsid w:val="008D1981"/>
    <w:rsid w:val="008D5F17"/>
    <w:rsid w:val="008E530E"/>
    <w:rsid w:val="008F28ED"/>
    <w:rsid w:val="00905D1D"/>
    <w:rsid w:val="0091427D"/>
    <w:rsid w:val="00927DF5"/>
    <w:rsid w:val="0096423A"/>
    <w:rsid w:val="00966C69"/>
    <w:rsid w:val="009A41A0"/>
    <w:rsid w:val="009A6340"/>
    <w:rsid w:val="009C2FE1"/>
    <w:rsid w:val="009C62D5"/>
    <w:rsid w:val="009D4F04"/>
    <w:rsid w:val="009F2EE1"/>
    <w:rsid w:val="00A11A2D"/>
    <w:rsid w:val="00A37020"/>
    <w:rsid w:val="00A651A8"/>
    <w:rsid w:val="00A728DD"/>
    <w:rsid w:val="00A85356"/>
    <w:rsid w:val="00A973F8"/>
    <w:rsid w:val="00AA046F"/>
    <w:rsid w:val="00AA3B1E"/>
    <w:rsid w:val="00AB3717"/>
    <w:rsid w:val="00AB4DDA"/>
    <w:rsid w:val="00AE51C5"/>
    <w:rsid w:val="00B02D4E"/>
    <w:rsid w:val="00B06592"/>
    <w:rsid w:val="00B12275"/>
    <w:rsid w:val="00B35053"/>
    <w:rsid w:val="00B5624A"/>
    <w:rsid w:val="00B625B2"/>
    <w:rsid w:val="00B658D4"/>
    <w:rsid w:val="00BA1321"/>
    <w:rsid w:val="00BB7DA7"/>
    <w:rsid w:val="00BD06AB"/>
    <w:rsid w:val="00BD5691"/>
    <w:rsid w:val="00BF0E2F"/>
    <w:rsid w:val="00BF356F"/>
    <w:rsid w:val="00BF43AD"/>
    <w:rsid w:val="00C03F1B"/>
    <w:rsid w:val="00C11CF4"/>
    <w:rsid w:val="00C230FC"/>
    <w:rsid w:val="00C36F3A"/>
    <w:rsid w:val="00C4515B"/>
    <w:rsid w:val="00CB241E"/>
    <w:rsid w:val="00CC539A"/>
    <w:rsid w:val="00CE035B"/>
    <w:rsid w:val="00CE7C2B"/>
    <w:rsid w:val="00CF5976"/>
    <w:rsid w:val="00D00C24"/>
    <w:rsid w:val="00D01810"/>
    <w:rsid w:val="00D152A6"/>
    <w:rsid w:val="00D301E8"/>
    <w:rsid w:val="00D36B89"/>
    <w:rsid w:val="00D433D1"/>
    <w:rsid w:val="00D527A8"/>
    <w:rsid w:val="00D54A15"/>
    <w:rsid w:val="00D55493"/>
    <w:rsid w:val="00D70282"/>
    <w:rsid w:val="00D940FC"/>
    <w:rsid w:val="00D969ED"/>
    <w:rsid w:val="00DC77F2"/>
    <w:rsid w:val="00E1078F"/>
    <w:rsid w:val="00E12098"/>
    <w:rsid w:val="00E15376"/>
    <w:rsid w:val="00E4118F"/>
    <w:rsid w:val="00E70936"/>
    <w:rsid w:val="00EA283B"/>
    <w:rsid w:val="00EB3A98"/>
    <w:rsid w:val="00EB4022"/>
    <w:rsid w:val="00ED00AA"/>
    <w:rsid w:val="00EF28C5"/>
    <w:rsid w:val="00EF74FA"/>
    <w:rsid w:val="00F159F6"/>
    <w:rsid w:val="00F51B1D"/>
    <w:rsid w:val="00F60197"/>
    <w:rsid w:val="00F86594"/>
    <w:rsid w:val="00FA5C99"/>
    <w:rsid w:val="00FB32C1"/>
    <w:rsid w:val="00FB5845"/>
    <w:rsid w:val="00FB7E5B"/>
    <w:rsid w:val="00FD0CF4"/>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semiHidden/>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5E159A-49C9-4702-991F-91B6CA22C4B5}">
  <ds:schemaRefs>
    <ds:schemaRef ds:uri="http://schemas.microsoft.com/sharepoint/v3/contenttype/forms"/>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12</Pages>
  <Words>3264</Words>
  <Characters>18607</Characters>
  <Application>Microsoft Office Word</Application>
  <DocSecurity>0</DocSecurity>
  <Lines>155</Lines>
  <Paragraphs>43</Paragraphs>
  <ScaleCrop>false</ScaleCrop>
  <Company>Session: 2014 - 2016</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van Essen Darius, SUB-SDC-NL-DOS-DVX-IIP</cp:lastModifiedBy>
  <cp:revision>87</cp:revision>
  <dcterms:created xsi:type="dcterms:W3CDTF">2025-03-05T14:22:00Z</dcterms:created>
  <dcterms:modified xsi:type="dcterms:W3CDTF">2025-05-28T01:48:00Z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