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972F" w14:textId="77777777" w:rsidR="0096423A" w:rsidRDefault="0096423A">
      <w:pPr>
        <w:rPr>
          <w:rFonts w:ascii="Arial" w:hAnsi="Arial" w:cs="Arial"/>
          <w:sz w:val="22"/>
          <w:szCs w:val="22"/>
        </w:rPr>
      </w:pPr>
      <w:bookmarkStart w:id="0" w:name="_Toc506458769"/>
      <w:bookmarkStart w:id="1" w:name="_Toc506459135"/>
    </w:p>
    <w:sdt>
      <w:sdtPr>
        <w:rPr>
          <w:rFonts w:ascii="Arial" w:hAnsi="Arial" w:cs="Arial"/>
          <w:sz w:val="22"/>
          <w:szCs w:val="22"/>
        </w:rPr>
        <w:id w:val="-1837841190"/>
        <w:docPartObj>
          <w:docPartGallery w:val="Cover Pages"/>
          <w:docPartUnique/>
        </w:docPartObj>
      </w:sdtPr>
      <w:sdtEndPr>
        <w:rPr>
          <w:rFonts w:eastAsiaTheme="minorEastAsia"/>
          <w:color w:val="5B9BD5" w:themeColor="accent1"/>
        </w:rPr>
      </w:sdtEndPr>
      <w:sdtContent>
        <w:p w14:paraId="002C9774" w14:textId="098C2A9E" w:rsidR="007C13D9" w:rsidRPr="00237B8F" w:rsidRDefault="00697E55">
          <w:pPr>
            <w:rPr>
              <w:rFonts w:ascii="Arial" w:hAnsi="Arial" w:cs="Arial"/>
              <w:sz w:val="22"/>
              <w:szCs w:val="22"/>
            </w:rPr>
          </w:pPr>
          <w:r w:rsidRPr="00237B8F">
            <w:rPr>
              <w:rFonts w:ascii="Arial" w:hAnsi="Arial" w:cs="Arial"/>
              <w:noProof/>
              <w:sz w:val="22"/>
              <w:szCs w:val="22"/>
            </w:rPr>
            <mc:AlternateContent>
              <mc:Choice Requires="wps">
                <w:drawing>
                  <wp:anchor distT="0" distB="0" distL="114300" distR="114300" simplePos="0" relativeHeight="251659264" behindDoc="1" locked="0" layoutInCell="1" allowOverlap="1" wp14:anchorId="58589A67" wp14:editId="5A284D9D">
                    <wp:simplePos x="0" y="0"/>
                    <wp:positionH relativeFrom="column">
                      <wp:posOffset>-751114</wp:posOffset>
                    </wp:positionH>
                    <wp:positionV relativeFrom="paragraph">
                      <wp:posOffset>-228600</wp:posOffset>
                    </wp:positionV>
                    <wp:extent cx="6852920" cy="7213406"/>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2920" cy="72134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58589A67" id="_x0000_t202" coordsize="21600,21600" o:spt="202" path="m,l,21600r21600,l21600,xe">
                    <v:stroke joinstyle="miter"/>
                    <v:path gradientshapeok="t" o:connecttype="rect"/>
                  </v:shapetype>
                  <v:shape id="Text Box 122" o:spid="_x0000_s1026" type="#_x0000_t202" style="position:absolute;margin-left:-59.15pt;margin-top:-18pt;width:539.6pt;height:56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" filled="f" stroked="f" strokeweight=".5pt">
                    <v:textbox inset="36pt,36pt,36pt,36pt">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v:textbox>
                  </v:shape>
                </w:pict>
              </mc:Fallback>
            </mc:AlternateContent>
          </w:r>
        </w:p>
        <w:p w14:paraId="49BAF9FB" w14:textId="77777777" w:rsidR="007C13D9" w:rsidRPr="00237B8F" w:rsidRDefault="007C13D9">
          <w:pPr>
            <w:rPr>
              <w:rFonts w:ascii="Arial" w:eastAsiaTheme="minorEastAsia" w:hAnsi="Arial" w:cs="Arial"/>
              <w:color w:val="5B9BD5" w:themeColor="accent1"/>
              <w:sz w:val="22"/>
              <w:szCs w:val="22"/>
            </w:rPr>
          </w:pPr>
          <w:r w:rsidRPr="00237B8F">
            <w:rPr>
              <w:rFonts w:ascii="Arial" w:eastAsiaTheme="minorEastAsia" w:hAnsi="Arial" w:cs="Arial"/>
              <w:color w:val="5B9BD5" w:themeColor="accent1"/>
              <w:sz w:val="22"/>
              <w:szCs w:val="22"/>
            </w:rPr>
            <w:br w:type="page"/>
          </w:r>
        </w:p>
      </w:sdtContent>
    </w:sdt>
    <w:bookmarkEnd w:id="0"/>
    <w:bookmarkEnd w:id="1"/>
    <w:p w14:paraId="2514FEE8" w14:textId="77777777" w:rsidR="003226B6" w:rsidRPr="00237B8F" w:rsidRDefault="003226B6" w:rsidP="003226B6">
      <w:pPr>
        <w:rPr>
          <w:rFonts w:ascii="Arial" w:hAnsi="Arial" w:cs="Arial"/>
          <w:sz w:val="22"/>
          <w:szCs w:val="22"/>
        </w:rPr>
      </w:pPr>
    </w:p>
    <w:p w14:paraId="3183E1A6" w14:textId="77777777" w:rsidR="00455466" w:rsidRPr="00237B8F" w:rsidRDefault="00455466" w:rsidP="00455466">
      <w:pPr>
        <w:jc w:val="center"/>
        <w:rPr>
          <w:rFonts w:ascii="Arial" w:hAnsi="Arial" w:cs="Arial"/>
          <w:b/>
          <w:szCs w:val="22"/>
        </w:rPr>
      </w:pPr>
      <w:r w:rsidRPr="00237B8F">
        <w:rPr>
          <w:rFonts w:ascii="Arial" w:hAnsi="Arial" w:cs="Arial"/>
          <w:b/>
          <w:szCs w:val="22"/>
        </w:rPr>
        <w:t>Table of Contents</w:t>
      </w:r>
    </w:p>
    <w:p w14:paraId="2B746F34" w14:textId="77777777" w:rsidR="00455466" w:rsidRPr="00237B8F" w:rsidRDefault="00455466" w:rsidP="00455466">
      <w:pPr>
        <w:jc w:val="center"/>
        <w:rPr>
          <w:rFonts w:ascii="Arial" w:hAnsi="Arial" w:cs="Arial"/>
          <w:b/>
          <w:szCs w:val="22"/>
        </w:rPr>
      </w:pPr>
    </w:p>
    <w:p w14:paraId="6C2F254B" w14:textId="4B22AADA" w:rsidR="00B625B2" w:rsidRDefault="00455466">
      <w:pPr>
        <w:pStyle w:val="TOC1"/>
        <w:rPr>
          <w:rFonts w:asciiTheme="minorHAnsi" w:eastAsiaTheme="minorEastAsia" w:hAnsiTheme="minorHAnsi" w:cstheme="minorBidi"/>
          <w:b w:val="0"/>
          <w:noProof/>
          <w:color w:val="auto"/>
          <w:kern w:val="2"/>
          <w:sz w:val="24"/>
          <w:szCs w:val="24"/>
          <w14:ligatures w14:val="standardContextual"/>
        </w:rPr>
      </w:pPr>
      <w:r w:rsidRPr="00237B8F">
        <w:rPr>
          <w:rFonts w:ascii="Arial" w:hAnsi="Arial" w:cs="Arial"/>
          <w:b w:val="0"/>
          <w:sz w:val="18"/>
          <w:szCs w:val="18"/>
        </w:rPr>
        <w:fldChar w:fldCharType="begin"/>
      </w:r>
      <w:r w:rsidRPr="00237B8F">
        <w:rPr>
          <w:rFonts w:ascii="Arial" w:hAnsi="Arial" w:cs="Arial"/>
          <w:b w:val="0"/>
          <w:sz w:val="18"/>
          <w:szCs w:val="18"/>
        </w:rPr>
        <w:instrText xml:space="preserve"> TOC \o "1-3" </w:instrText>
      </w:r>
      <w:r w:rsidRPr="00237B8F">
        <w:rPr>
          <w:rFonts w:ascii="Arial" w:hAnsi="Arial" w:cs="Arial"/>
          <w:b w:val="0"/>
          <w:sz w:val="18"/>
          <w:szCs w:val="18"/>
        </w:rPr>
        <w:fldChar w:fldCharType="separate"/>
      </w:r>
      <w:r w:rsidR="00B625B2" w:rsidRPr="002B59E2">
        <w:rPr>
          <w:rFonts w:cs="Arial"/>
          <w:noProof/>
        </w:rPr>
        <w:t>1.  Introduction</w:t>
      </w:r>
      <w:r w:rsidR="00B625B2">
        <w:rPr>
          <w:noProof/>
        </w:rPr>
        <w:tab/>
      </w:r>
      <w:r w:rsidR="00B625B2">
        <w:rPr>
          <w:noProof/>
        </w:rPr>
        <w:fldChar w:fldCharType="begin"/>
      </w:r>
      <w:r w:rsidR="00B625B2">
        <w:rPr>
          <w:noProof/>
        </w:rPr>
        <w:instrText xml:space="preserve"> PAGEREF _Toc193707783 \h </w:instrText>
      </w:r>
      <w:r w:rsidR="00B625B2">
        <w:rPr>
          <w:noProof/>
        </w:rPr>
      </w:r>
      <w:r w:rsidR="00B625B2">
        <w:rPr>
          <w:noProof/>
        </w:rPr>
        <w:fldChar w:fldCharType="separate"/>
      </w:r>
      <w:r w:rsidR="00B625B2">
        <w:rPr>
          <w:noProof/>
        </w:rPr>
        <w:t>1</w:t>
      </w:r>
      <w:r w:rsidR="00B625B2">
        <w:rPr>
          <w:noProof/>
        </w:rPr>
        <w:fldChar w:fldCharType="end"/>
      </w:r>
    </w:p>
    <w:p w14:paraId="67B6AA2D" w14:textId="127C0F40"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1.1 Motivation</w:t>
      </w:r>
      <w:r>
        <w:rPr>
          <w:noProof/>
        </w:rPr>
        <w:tab/>
      </w:r>
      <w:r>
        <w:rPr>
          <w:noProof/>
        </w:rPr>
        <w:fldChar w:fldCharType="begin"/>
      </w:r>
      <w:r>
        <w:rPr>
          <w:noProof/>
        </w:rPr>
        <w:instrText xml:space="preserve"> PAGEREF _Toc193707784 \h </w:instrText>
      </w:r>
      <w:r>
        <w:rPr>
          <w:noProof/>
        </w:rPr>
      </w:r>
      <w:r>
        <w:rPr>
          <w:noProof/>
        </w:rPr>
        <w:fldChar w:fldCharType="separate"/>
      </w:r>
      <w:r>
        <w:rPr>
          <w:noProof/>
        </w:rPr>
        <w:t>1</w:t>
      </w:r>
      <w:r>
        <w:rPr>
          <w:noProof/>
        </w:rPr>
        <w:fldChar w:fldCharType="end"/>
      </w:r>
    </w:p>
    <w:p w14:paraId="65AB6AF8" w14:textId="63E6BD6F"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1.2  Scope</w:t>
      </w:r>
      <w:r>
        <w:rPr>
          <w:noProof/>
        </w:rPr>
        <w:tab/>
      </w:r>
      <w:r>
        <w:rPr>
          <w:noProof/>
        </w:rPr>
        <w:fldChar w:fldCharType="begin"/>
      </w:r>
      <w:r>
        <w:rPr>
          <w:noProof/>
        </w:rPr>
        <w:instrText xml:space="preserve"> PAGEREF _Toc193707785 \h </w:instrText>
      </w:r>
      <w:r>
        <w:rPr>
          <w:noProof/>
        </w:rPr>
      </w:r>
      <w:r>
        <w:rPr>
          <w:noProof/>
        </w:rPr>
        <w:fldChar w:fldCharType="separate"/>
      </w:r>
      <w:r>
        <w:rPr>
          <w:noProof/>
        </w:rPr>
        <w:t>2</w:t>
      </w:r>
      <w:r>
        <w:rPr>
          <w:noProof/>
        </w:rPr>
        <w:fldChar w:fldCharType="end"/>
      </w:r>
    </w:p>
    <w:p w14:paraId="7C339823" w14:textId="051B5D64"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1.3  Definitions, and Abbreviations.</w:t>
      </w:r>
      <w:r>
        <w:rPr>
          <w:noProof/>
        </w:rPr>
        <w:tab/>
      </w:r>
      <w:r>
        <w:rPr>
          <w:noProof/>
        </w:rPr>
        <w:fldChar w:fldCharType="begin"/>
      </w:r>
      <w:r>
        <w:rPr>
          <w:noProof/>
        </w:rPr>
        <w:instrText xml:space="preserve"> PAGEREF _Toc193707786 \h </w:instrText>
      </w:r>
      <w:r>
        <w:rPr>
          <w:noProof/>
        </w:rPr>
      </w:r>
      <w:r>
        <w:rPr>
          <w:noProof/>
        </w:rPr>
        <w:fldChar w:fldCharType="separate"/>
      </w:r>
      <w:r>
        <w:rPr>
          <w:noProof/>
        </w:rPr>
        <w:t>3</w:t>
      </w:r>
      <w:r>
        <w:rPr>
          <w:noProof/>
        </w:rPr>
        <w:fldChar w:fldCharType="end"/>
      </w:r>
    </w:p>
    <w:p w14:paraId="62607411" w14:textId="7095BA3B" w:rsidR="00B625B2" w:rsidRDefault="00B625B2">
      <w:pPr>
        <w:pStyle w:val="TOC1"/>
        <w:rPr>
          <w:rFonts w:asciiTheme="minorHAnsi" w:eastAsiaTheme="minorEastAsia" w:hAnsiTheme="minorHAnsi" w:cstheme="minorBidi"/>
          <w:b w:val="0"/>
          <w:noProof/>
          <w:color w:val="auto"/>
          <w:kern w:val="2"/>
          <w:sz w:val="24"/>
          <w:szCs w:val="24"/>
          <w14:ligatures w14:val="standardContextual"/>
        </w:rPr>
      </w:pPr>
      <w:r w:rsidRPr="002B59E2">
        <w:rPr>
          <w:rFonts w:cs="Arial"/>
          <w:noProof/>
        </w:rPr>
        <w:t>2.  The Overall Description</w:t>
      </w:r>
      <w:r>
        <w:rPr>
          <w:noProof/>
        </w:rPr>
        <w:tab/>
      </w:r>
      <w:r>
        <w:rPr>
          <w:noProof/>
        </w:rPr>
        <w:fldChar w:fldCharType="begin"/>
      </w:r>
      <w:r>
        <w:rPr>
          <w:noProof/>
        </w:rPr>
        <w:instrText xml:space="preserve"> PAGEREF _Toc193707787 \h </w:instrText>
      </w:r>
      <w:r>
        <w:rPr>
          <w:noProof/>
        </w:rPr>
      </w:r>
      <w:r>
        <w:rPr>
          <w:noProof/>
        </w:rPr>
        <w:fldChar w:fldCharType="separate"/>
      </w:r>
      <w:r>
        <w:rPr>
          <w:noProof/>
        </w:rPr>
        <w:t>3</w:t>
      </w:r>
      <w:r>
        <w:rPr>
          <w:noProof/>
        </w:rPr>
        <w:fldChar w:fldCharType="end"/>
      </w:r>
    </w:p>
    <w:p w14:paraId="2951AC09" w14:textId="34703BB9"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2.1  Product Overview and Functionalities</w:t>
      </w:r>
      <w:r>
        <w:rPr>
          <w:noProof/>
        </w:rPr>
        <w:tab/>
      </w:r>
      <w:r>
        <w:rPr>
          <w:noProof/>
        </w:rPr>
        <w:fldChar w:fldCharType="begin"/>
      </w:r>
      <w:r>
        <w:rPr>
          <w:noProof/>
        </w:rPr>
        <w:instrText xml:space="preserve"> PAGEREF _Toc193707788 \h </w:instrText>
      </w:r>
      <w:r>
        <w:rPr>
          <w:noProof/>
        </w:rPr>
      </w:r>
      <w:r>
        <w:rPr>
          <w:noProof/>
        </w:rPr>
        <w:fldChar w:fldCharType="separate"/>
      </w:r>
      <w:r>
        <w:rPr>
          <w:noProof/>
        </w:rPr>
        <w:t>3</w:t>
      </w:r>
      <w:r>
        <w:rPr>
          <w:noProof/>
        </w:rPr>
        <w:fldChar w:fldCharType="end"/>
      </w:r>
    </w:p>
    <w:p w14:paraId="3D419269" w14:textId="23899244"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2.3 Constraints and Assumptions</w:t>
      </w:r>
      <w:r>
        <w:rPr>
          <w:noProof/>
        </w:rPr>
        <w:tab/>
      </w:r>
      <w:r>
        <w:rPr>
          <w:noProof/>
        </w:rPr>
        <w:fldChar w:fldCharType="begin"/>
      </w:r>
      <w:r>
        <w:rPr>
          <w:noProof/>
        </w:rPr>
        <w:instrText xml:space="preserve"> PAGEREF _Toc193707789 \h </w:instrText>
      </w:r>
      <w:r>
        <w:rPr>
          <w:noProof/>
        </w:rPr>
      </w:r>
      <w:r>
        <w:rPr>
          <w:noProof/>
        </w:rPr>
        <w:fldChar w:fldCharType="separate"/>
      </w:r>
      <w:r>
        <w:rPr>
          <w:noProof/>
        </w:rPr>
        <w:t>5</w:t>
      </w:r>
      <w:r>
        <w:rPr>
          <w:noProof/>
        </w:rPr>
        <w:fldChar w:fldCharType="end"/>
      </w:r>
    </w:p>
    <w:p w14:paraId="179AA861" w14:textId="2AC5F5E0" w:rsidR="00B625B2" w:rsidRDefault="00B625B2">
      <w:pPr>
        <w:pStyle w:val="TOC1"/>
        <w:rPr>
          <w:rFonts w:asciiTheme="minorHAnsi" w:eastAsiaTheme="minorEastAsia" w:hAnsiTheme="minorHAnsi" w:cstheme="minorBidi"/>
          <w:b w:val="0"/>
          <w:noProof/>
          <w:color w:val="auto"/>
          <w:kern w:val="2"/>
          <w:sz w:val="24"/>
          <w:szCs w:val="24"/>
          <w14:ligatures w14:val="standardContextual"/>
        </w:rPr>
      </w:pPr>
      <w:r w:rsidRPr="002B59E2">
        <w:rPr>
          <w:rFonts w:cs="Arial"/>
          <w:noProof/>
        </w:rPr>
        <w:t>3.  System Requirements</w:t>
      </w:r>
      <w:r>
        <w:rPr>
          <w:noProof/>
        </w:rPr>
        <w:tab/>
      </w:r>
      <w:r>
        <w:rPr>
          <w:noProof/>
        </w:rPr>
        <w:fldChar w:fldCharType="begin"/>
      </w:r>
      <w:r>
        <w:rPr>
          <w:noProof/>
        </w:rPr>
        <w:instrText xml:space="preserve"> PAGEREF _Toc193707790 \h </w:instrText>
      </w:r>
      <w:r>
        <w:rPr>
          <w:noProof/>
        </w:rPr>
      </w:r>
      <w:r>
        <w:rPr>
          <w:noProof/>
        </w:rPr>
        <w:fldChar w:fldCharType="separate"/>
      </w:r>
      <w:r>
        <w:rPr>
          <w:noProof/>
        </w:rPr>
        <w:t>6</w:t>
      </w:r>
      <w:r>
        <w:rPr>
          <w:noProof/>
        </w:rPr>
        <w:fldChar w:fldCharType="end"/>
      </w:r>
    </w:p>
    <w:p w14:paraId="233A49BC" w14:textId="256655D1"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3.1 External Interface Requirements</w:t>
      </w:r>
      <w:r>
        <w:rPr>
          <w:noProof/>
        </w:rPr>
        <w:tab/>
      </w:r>
      <w:r>
        <w:rPr>
          <w:noProof/>
        </w:rPr>
        <w:fldChar w:fldCharType="begin"/>
      </w:r>
      <w:r>
        <w:rPr>
          <w:noProof/>
        </w:rPr>
        <w:instrText xml:space="preserve"> PAGEREF _Toc193707791 \h </w:instrText>
      </w:r>
      <w:r>
        <w:rPr>
          <w:noProof/>
        </w:rPr>
      </w:r>
      <w:r>
        <w:rPr>
          <w:noProof/>
        </w:rPr>
        <w:fldChar w:fldCharType="separate"/>
      </w:r>
      <w:r>
        <w:rPr>
          <w:noProof/>
        </w:rPr>
        <w:t>7</w:t>
      </w:r>
      <w:r>
        <w:rPr>
          <w:noProof/>
        </w:rPr>
        <w:fldChar w:fldCharType="end"/>
      </w:r>
    </w:p>
    <w:p w14:paraId="0E2B897E" w14:textId="60C9CB87"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3.2 Functional Requirements</w:t>
      </w:r>
      <w:r>
        <w:rPr>
          <w:noProof/>
        </w:rPr>
        <w:tab/>
      </w:r>
      <w:r>
        <w:rPr>
          <w:noProof/>
        </w:rPr>
        <w:fldChar w:fldCharType="begin"/>
      </w:r>
      <w:r>
        <w:rPr>
          <w:noProof/>
        </w:rPr>
        <w:instrText xml:space="preserve"> PAGEREF _Toc193707792 \h </w:instrText>
      </w:r>
      <w:r>
        <w:rPr>
          <w:noProof/>
        </w:rPr>
      </w:r>
      <w:r>
        <w:rPr>
          <w:noProof/>
        </w:rPr>
        <w:fldChar w:fldCharType="separate"/>
      </w:r>
      <w:r>
        <w:rPr>
          <w:noProof/>
        </w:rPr>
        <w:t>7</w:t>
      </w:r>
      <w:r>
        <w:rPr>
          <w:noProof/>
        </w:rPr>
        <w:fldChar w:fldCharType="end"/>
      </w:r>
    </w:p>
    <w:p w14:paraId="3746523C" w14:textId="4B82262F"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3.3 Use Cases</w:t>
      </w:r>
      <w:r>
        <w:rPr>
          <w:noProof/>
        </w:rPr>
        <w:tab/>
      </w:r>
      <w:r>
        <w:rPr>
          <w:noProof/>
        </w:rPr>
        <w:fldChar w:fldCharType="begin"/>
      </w:r>
      <w:r>
        <w:rPr>
          <w:noProof/>
        </w:rPr>
        <w:instrText xml:space="preserve"> PAGEREF _Toc193707793 \h </w:instrText>
      </w:r>
      <w:r>
        <w:rPr>
          <w:noProof/>
        </w:rPr>
      </w:r>
      <w:r>
        <w:rPr>
          <w:noProof/>
        </w:rPr>
        <w:fldChar w:fldCharType="separate"/>
      </w:r>
      <w:r>
        <w:rPr>
          <w:noProof/>
        </w:rPr>
        <w:t>9</w:t>
      </w:r>
      <w:r>
        <w:rPr>
          <w:noProof/>
        </w:rPr>
        <w:fldChar w:fldCharType="end"/>
      </w:r>
    </w:p>
    <w:p w14:paraId="1FCD88C3" w14:textId="377AD1DC"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3.4 Non-Functional Requirements</w:t>
      </w:r>
      <w:r>
        <w:rPr>
          <w:noProof/>
        </w:rPr>
        <w:tab/>
      </w:r>
      <w:r>
        <w:rPr>
          <w:noProof/>
        </w:rPr>
        <w:fldChar w:fldCharType="begin"/>
      </w:r>
      <w:r>
        <w:rPr>
          <w:noProof/>
        </w:rPr>
        <w:instrText xml:space="preserve"> PAGEREF _Toc193707794 \h </w:instrText>
      </w:r>
      <w:r>
        <w:rPr>
          <w:noProof/>
        </w:rPr>
      </w:r>
      <w:r>
        <w:rPr>
          <w:noProof/>
        </w:rPr>
        <w:fldChar w:fldCharType="separate"/>
      </w:r>
      <w:r>
        <w:rPr>
          <w:noProof/>
        </w:rPr>
        <w:t>9</w:t>
      </w:r>
      <w:r>
        <w:rPr>
          <w:noProof/>
        </w:rPr>
        <w:fldChar w:fldCharType="end"/>
      </w:r>
    </w:p>
    <w:p w14:paraId="2F0E82FB" w14:textId="2B0466D3" w:rsidR="00455466" w:rsidRPr="00237B8F" w:rsidRDefault="00455466" w:rsidP="00455466">
      <w:pPr>
        <w:tabs>
          <w:tab w:val="left" w:pos="1520"/>
        </w:tabs>
        <w:rPr>
          <w:rFonts w:ascii="Arial" w:hAnsi="Arial" w:cs="Arial"/>
          <w:b/>
          <w:sz w:val="18"/>
          <w:szCs w:val="22"/>
        </w:rPr>
        <w:sectPr w:rsidR="00455466" w:rsidRPr="00237B8F" w:rsidSect="00455466">
          <w:headerReference w:type="default" r:id="rId11"/>
          <w:footerReference w:type="default" r:id="rId12"/>
          <w:pgSz w:w="12240" w:h="15840"/>
          <w:pgMar w:top="1440" w:right="1440" w:bottom="1440" w:left="1440" w:header="720" w:footer="720" w:gutter="0"/>
          <w:pgNumType w:fmt="lowerRoman"/>
          <w:cols w:space="720"/>
          <w:noEndnote/>
          <w:titlePg/>
          <w:docGrid w:linePitch="326"/>
        </w:sectPr>
      </w:pPr>
      <w:r w:rsidRPr="00237B8F">
        <w:rPr>
          <w:rFonts w:ascii="Arial" w:hAnsi="Arial" w:cs="Arial"/>
          <w:b/>
          <w:sz w:val="18"/>
          <w:szCs w:val="22"/>
        </w:rPr>
        <w:fldChar w:fldCharType="end"/>
      </w:r>
    </w:p>
    <w:p w14:paraId="5AC3A6D5" w14:textId="77777777" w:rsidR="00455466" w:rsidRPr="00237B8F" w:rsidRDefault="00455466" w:rsidP="00500A2A">
      <w:pPr>
        <w:pStyle w:val="Heading1"/>
        <w:rPr>
          <w:rFonts w:cs="Arial"/>
          <w:sz w:val="28"/>
          <w:szCs w:val="18"/>
        </w:rPr>
      </w:pPr>
      <w:bookmarkStart w:id="2" w:name="_Toc193707783"/>
      <w:r w:rsidRPr="00237B8F">
        <w:rPr>
          <w:rFonts w:cs="Arial"/>
          <w:sz w:val="28"/>
          <w:szCs w:val="18"/>
        </w:rPr>
        <w:lastRenderedPageBreak/>
        <w:t>1.  Introduction</w:t>
      </w:r>
      <w:bookmarkEnd w:id="2"/>
      <w:r w:rsidRPr="00237B8F">
        <w:rPr>
          <w:rFonts w:cs="Arial"/>
          <w:sz w:val="28"/>
          <w:szCs w:val="18"/>
        </w:rPr>
        <w:t xml:space="preserve">  </w:t>
      </w:r>
    </w:p>
    <w:p w14:paraId="29FAC1BC" w14:textId="77777777" w:rsidR="009A6340" w:rsidRPr="00237B8F" w:rsidRDefault="009A6340" w:rsidP="009A63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This Software Requirements Specification (SRS) document outlines the scope, objectives, and functional requirements for a new feature 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an internal application used within Swisscom to manage and track business travel days.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enables employees to work from an international office for up to 10 days per year, with Swisscom covering travel and accommodation costs. To ensure compliance with legal regulations, each tribe (a group of multiple teams) is limited to a maximum of 180 travel days per year. The reviewer (admin) of a tribe is responsible for opening these 180 days in the system and approving employee travel requests.</w:t>
      </w:r>
    </w:p>
    <w:p w14:paraId="13E71D25" w14:textId="53E10E0D" w:rsidR="009A6340" w:rsidRPr="00237B8F" w:rsidRDefault="009A6340" w:rsidP="009A63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Currently,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lacks a mechanism to track whether the allocated Open Days are used. This results in inefficiencies such as unused travel days that are not reallocated and a lack of visibility for reviewers and administrators regarding travel day utilization. The goal of this project is to develop a system that tracks Open Days usage and provides this information in an admin panel, allowing reviewers and administrators to:</w:t>
      </w:r>
    </w:p>
    <w:p w14:paraId="2455D1BC" w14:textId="77777777" w:rsidR="009A6340" w:rsidRPr="00237B8F" w:rsidRDefault="009A6340" w:rsidP="009A6340">
      <w:pPr>
        <w:numPr>
          <w:ilvl w:val="0"/>
          <w:numId w:val="1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View which days have been used and which are still available.</w:t>
      </w:r>
    </w:p>
    <w:p w14:paraId="0B5BE31B" w14:textId="77777777" w:rsidR="009A6340" w:rsidRPr="00237B8F" w:rsidRDefault="009A6340" w:rsidP="009A6340">
      <w:pPr>
        <w:numPr>
          <w:ilvl w:val="0"/>
          <w:numId w:val="1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Reuse or redistribute unused travel days.</w:t>
      </w:r>
    </w:p>
    <w:p w14:paraId="5F243310" w14:textId="77777777" w:rsidR="009A6340" w:rsidRPr="00237B8F" w:rsidRDefault="009A6340" w:rsidP="009A6340">
      <w:pPr>
        <w:numPr>
          <w:ilvl w:val="0"/>
          <w:numId w:val="1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Optimize travel day planning and allocation.</w:t>
      </w:r>
    </w:p>
    <w:p w14:paraId="0AC7C5C2" w14:textId="77777777" w:rsidR="009A6340" w:rsidRPr="00237B8F" w:rsidRDefault="009A6340" w:rsidP="009A63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travel day bookings will continue to be managed within the existing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system, but this new feature must ensure that reviewers have clear visibility into employee</w:t>
      </w:r>
      <w:r w:rsidRPr="00237B8F">
        <w:rPr>
          <w:rFonts w:ascii="Arial" w:hAnsi="Arial" w:cs="Arial"/>
          <w:b/>
          <w:bCs/>
          <w:color w:val="000000"/>
          <w:sz w:val="22"/>
          <w:szCs w:val="22"/>
        </w:rPr>
        <w:t xml:space="preserve"> </w:t>
      </w:r>
      <w:r w:rsidRPr="00237B8F">
        <w:rPr>
          <w:rFonts w:ascii="Arial" w:hAnsi="Arial" w:cs="Arial"/>
          <w:color w:val="000000"/>
          <w:sz w:val="22"/>
          <w:szCs w:val="22"/>
        </w:rPr>
        <w:t>bookings and travel day usage.</w:t>
      </w:r>
    </w:p>
    <w:p w14:paraId="2F3DB775" w14:textId="49F74C04" w:rsidR="00455466" w:rsidRPr="00237B8F" w:rsidRDefault="00237B8F" w:rsidP="00500A2A">
      <w:pPr>
        <w:pStyle w:val="Heading2"/>
        <w:rPr>
          <w:rFonts w:cs="Arial"/>
          <w:sz w:val="22"/>
          <w:szCs w:val="18"/>
        </w:rPr>
      </w:pPr>
      <w:bookmarkStart w:id="3" w:name="_Toc193707784"/>
      <w:r w:rsidRPr="00237B8F">
        <w:rPr>
          <w:rFonts w:cs="Arial"/>
          <w:sz w:val="22"/>
          <w:szCs w:val="18"/>
        </w:rPr>
        <w:t>1.1 Motivation</w:t>
      </w:r>
      <w:bookmarkEnd w:id="3"/>
      <w:r w:rsidR="00455466" w:rsidRPr="00237B8F">
        <w:rPr>
          <w:rFonts w:cs="Arial"/>
          <w:sz w:val="22"/>
          <w:szCs w:val="18"/>
        </w:rPr>
        <w:t xml:space="preserve">  </w:t>
      </w:r>
    </w:p>
    <w:p w14:paraId="0B51F9B2" w14:textId="77777777" w:rsidR="00766C40" w:rsidRPr="00237B8F" w:rsidRDefault="00766C40" w:rsidP="00766C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Open Days Tracking feature is designed to enhance the functionality of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by providing administrators with a way to monitor the utilization of Open Days. Currently,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allows administrators to schedule Open Days, which are designated days when employees or teams are permitted to travel. However, there is no existing mechanism to track whether these days were </w:t>
      </w:r>
      <w:proofErr w:type="gramStart"/>
      <w:r w:rsidRPr="00237B8F">
        <w:rPr>
          <w:rFonts w:ascii="Arial" w:hAnsi="Arial" w:cs="Arial"/>
          <w:color w:val="000000"/>
          <w:sz w:val="22"/>
          <w:szCs w:val="22"/>
        </w:rPr>
        <w:t>actually used</w:t>
      </w:r>
      <w:proofErr w:type="gramEnd"/>
      <w:r w:rsidRPr="00237B8F">
        <w:rPr>
          <w:rFonts w:ascii="Arial" w:hAnsi="Arial" w:cs="Arial"/>
          <w:color w:val="000000"/>
          <w:sz w:val="22"/>
          <w:szCs w:val="22"/>
        </w:rPr>
        <w:t>. This lack of visibility creates inefficiencies in travel planning, as administrators cannot determine whether the allocated travel days are effectively utilized.</w:t>
      </w:r>
    </w:p>
    <w:p w14:paraId="62E4EA7E" w14:textId="77777777" w:rsidR="00766C40" w:rsidRPr="00237B8F" w:rsidRDefault="00766C40" w:rsidP="00766C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Without this feature, several problems arise:</w:t>
      </w:r>
    </w:p>
    <w:p w14:paraId="0304D2E5" w14:textId="77777777" w:rsidR="00766C40" w:rsidRPr="00237B8F" w:rsidRDefault="00766C40" w:rsidP="00766C40">
      <w:pPr>
        <w:numPr>
          <w:ilvl w:val="0"/>
          <w:numId w:val="13"/>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Lack of visibility:</w:t>
      </w:r>
      <w:r w:rsidRPr="00237B8F">
        <w:rPr>
          <w:rFonts w:ascii="Arial" w:hAnsi="Arial" w:cs="Arial"/>
          <w:color w:val="000000"/>
          <w:sz w:val="22"/>
          <w:szCs w:val="22"/>
        </w:rPr>
        <w:t> Administrators do not have insight into whether Open Days were used, making it difficult to assess travel patterns.</w:t>
      </w:r>
    </w:p>
    <w:p w14:paraId="6B1B5CFA" w14:textId="77777777" w:rsidR="00766C40" w:rsidRPr="00237B8F" w:rsidRDefault="00766C40" w:rsidP="00766C40">
      <w:pPr>
        <w:numPr>
          <w:ilvl w:val="0"/>
          <w:numId w:val="13"/>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Resource misallocation:</w:t>
      </w:r>
      <w:r w:rsidRPr="00237B8F">
        <w:rPr>
          <w:rFonts w:ascii="Arial" w:hAnsi="Arial" w:cs="Arial"/>
          <w:color w:val="000000"/>
          <w:sz w:val="22"/>
          <w:szCs w:val="22"/>
        </w:rPr>
        <w:t> Since unused travel days go untracked, organizations may allocate travel resources inefficiently.</w:t>
      </w:r>
    </w:p>
    <w:p w14:paraId="13CACF19" w14:textId="77777777" w:rsidR="00766C40" w:rsidRPr="00237B8F" w:rsidRDefault="00766C40" w:rsidP="00766C40">
      <w:pPr>
        <w:numPr>
          <w:ilvl w:val="0"/>
          <w:numId w:val="13"/>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Limited data-driven decision-making:</w:t>
      </w:r>
      <w:r w:rsidRPr="00237B8F">
        <w:rPr>
          <w:rFonts w:ascii="Arial" w:hAnsi="Arial" w:cs="Arial"/>
          <w:color w:val="000000"/>
          <w:sz w:val="22"/>
          <w:szCs w:val="22"/>
        </w:rPr>
        <w:t> Without tracking, administrators cannot optimize travel day allocation based on real usage data.</w:t>
      </w:r>
    </w:p>
    <w:p w14:paraId="6677A841" w14:textId="77777777" w:rsidR="00766C40" w:rsidRPr="00237B8F" w:rsidRDefault="00766C40" w:rsidP="00766C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This feature is aimed at improving transparency, efficiency, and planning within the organization’s travel management system. By tracking Open Days, administrators can make </w:t>
      </w:r>
      <w:r w:rsidRPr="00237B8F">
        <w:rPr>
          <w:rFonts w:ascii="Arial" w:hAnsi="Arial" w:cs="Arial"/>
          <w:color w:val="000000"/>
          <w:sz w:val="22"/>
          <w:szCs w:val="22"/>
        </w:rPr>
        <w:lastRenderedPageBreak/>
        <w:t>better-informed decisions, ensuring that travel days are not wasted and can be reallocated when necessary.</w:t>
      </w:r>
    </w:p>
    <w:p w14:paraId="177EABF8" w14:textId="77777777" w:rsidR="00766C40" w:rsidRPr="00237B8F" w:rsidRDefault="00766C40" w:rsidP="00766C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intended audience for this document includes:</w:t>
      </w:r>
    </w:p>
    <w:p w14:paraId="71980136" w14:textId="77777777" w:rsidR="00766C40" w:rsidRPr="00237B8F" w:rsidRDefault="00766C40" w:rsidP="00766C40">
      <w:pPr>
        <w:numPr>
          <w:ilvl w:val="0"/>
          <w:numId w:val="14"/>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Product owners and stakeholders,</w:t>
      </w:r>
      <w:r w:rsidRPr="00237B8F">
        <w:rPr>
          <w:rFonts w:ascii="Arial" w:hAnsi="Arial" w:cs="Arial"/>
          <w:color w:val="000000"/>
          <w:sz w:val="22"/>
          <w:szCs w:val="22"/>
        </w:rPr>
        <w:t> who need to ensure that the feature aligns with business objectives and contributes to improved resource management.</w:t>
      </w:r>
    </w:p>
    <w:p w14:paraId="6F7376B1" w14:textId="77777777" w:rsidR="00766C40" w:rsidRPr="00237B8F" w:rsidRDefault="00766C40" w:rsidP="00766C40">
      <w:pPr>
        <w:numPr>
          <w:ilvl w:val="0"/>
          <w:numId w:val="14"/>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Developers and engineers,</w:t>
      </w:r>
      <w:r w:rsidRPr="00237B8F">
        <w:rPr>
          <w:rFonts w:ascii="Arial" w:hAnsi="Arial" w:cs="Arial"/>
          <w:color w:val="000000"/>
          <w:sz w:val="22"/>
          <w:szCs w:val="22"/>
        </w:rPr>
        <w:t xml:space="preserve"> who will be responsible for designing and implementing the new functionality within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w:t>
      </w:r>
    </w:p>
    <w:p w14:paraId="3B9D4ABA" w14:textId="2E613C54" w:rsidR="00766C40" w:rsidRPr="00237B8F" w:rsidRDefault="00766C40" w:rsidP="533CEA03">
      <w:pPr>
        <w:numPr>
          <w:ilvl w:val="0"/>
          <w:numId w:val="14"/>
        </w:numPr>
        <w:spacing w:before="100" w:beforeAutospacing="1" w:after="100" w:afterAutospacing="1"/>
        <w:rPr>
          <w:rFonts w:ascii="Arial" w:hAnsi="Arial" w:cs="Arial"/>
          <w:color w:val="000000"/>
          <w:sz w:val="22"/>
          <w:szCs w:val="22"/>
        </w:rPr>
      </w:pPr>
      <w:r w:rsidRPr="533CEA03">
        <w:rPr>
          <w:rFonts w:ascii="Arial" w:hAnsi="Arial" w:cs="Arial"/>
          <w:b/>
          <w:bCs/>
          <w:color w:val="000000" w:themeColor="text1"/>
          <w:sz w:val="22"/>
          <w:szCs w:val="22"/>
        </w:rPr>
        <w:t>Testers,</w:t>
      </w:r>
      <w:r w:rsidRPr="533CEA03">
        <w:rPr>
          <w:rFonts w:ascii="Arial" w:hAnsi="Arial" w:cs="Arial"/>
          <w:color w:val="000000" w:themeColor="text1"/>
          <w:sz w:val="22"/>
          <w:szCs w:val="22"/>
        </w:rPr>
        <w:t> who must validate that the feature meets the defined requirements and functions correctly.</w:t>
      </w:r>
    </w:p>
    <w:p w14:paraId="1C48A71A" w14:textId="77777777" w:rsidR="00766C40" w:rsidRPr="00237B8F" w:rsidRDefault="00766C40" w:rsidP="00766C40">
      <w:pPr>
        <w:numPr>
          <w:ilvl w:val="0"/>
          <w:numId w:val="14"/>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System administrators,</w:t>
      </w:r>
      <w:r w:rsidRPr="00237B8F">
        <w:rPr>
          <w:rFonts w:ascii="Arial" w:hAnsi="Arial" w:cs="Arial"/>
          <w:color w:val="000000"/>
          <w:sz w:val="22"/>
          <w:szCs w:val="22"/>
        </w:rPr>
        <w:t> who will manage and oversee the feature’s usage within the organization.</w:t>
      </w:r>
    </w:p>
    <w:p w14:paraId="249ED46A" w14:textId="77777777" w:rsidR="00455466" w:rsidRPr="00237B8F" w:rsidRDefault="00455466" w:rsidP="00500A2A">
      <w:pPr>
        <w:pStyle w:val="Heading2"/>
        <w:rPr>
          <w:rFonts w:cs="Arial"/>
          <w:sz w:val="22"/>
          <w:szCs w:val="18"/>
        </w:rPr>
      </w:pPr>
      <w:bookmarkStart w:id="4" w:name="_Toc193707785"/>
      <w:proofErr w:type="gramStart"/>
      <w:r w:rsidRPr="00237B8F">
        <w:rPr>
          <w:rFonts w:cs="Arial"/>
          <w:sz w:val="22"/>
          <w:szCs w:val="18"/>
        </w:rPr>
        <w:t>1.2  Scope</w:t>
      </w:r>
      <w:bookmarkEnd w:id="4"/>
      <w:proofErr w:type="gramEnd"/>
      <w:r w:rsidRPr="00237B8F">
        <w:rPr>
          <w:rFonts w:cs="Arial"/>
          <w:sz w:val="22"/>
          <w:szCs w:val="18"/>
        </w:rPr>
        <w:t xml:space="preserve"> </w:t>
      </w:r>
    </w:p>
    <w:p w14:paraId="05C9DB78" w14:textId="2A8893B8" w:rsidR="00835953" w:rsidRPr="00237B8F" w:rsidRDefault="00835953" w:rsidP="00835953">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This new feature will introduce tracking and reporting capabilities for Open Days, ensuring that administrators have a clear overview of whether scheduled travel days were </w:t>
      </w:r>
      <w:proofErr w:type="gramStart"/>
      <w:r w:rsidRPr="00237B8F">
        <w:rPr>
          <w:rFonts w:ascii="Arial" w:hAnsi="Arial" w:cs="Arial"/>
          <w:color w:val="000000"/>
          <w:sz w:val="22"/>
          <w:szCs w:val="22"/>
        </w:rPr>
        <w:t>actually used</w:t>
      </w:r>
      <w:proofErr w:type="gramEnd"/>
      <w:r w:rsidRPr="00237B8F">
        <w:rPr>
          <w:rFonts w:ascii="Arial" w:hAnsi="Arial" w:cs="Arial"/>
          <w:color w:val="000000"/>
          <w:sz w:val="22"/>
          <w:szCs w:val="22"/>
        </w:rPr>
        <w:t xml:space="preserve">. The system will allow administrators to </w:t>
      </w:r>
      <w:r w:rsidR="00D940FC" w:rsidRPr="00237B8F">
        <w:rPr>
          <w:rFonts w:ascii="Arial" w:hAnsi="Arial" w:cs="Arial"/>
          <w:color w:val="000000"/>
          <w:sz w:val="22"/>
          <w:szCs w:val="22"/>
        </w:rPr>
        <w:t xml:space="preserve">see whether an open travel day was used or </w:t>
      </w:r>
      <w:r w:rsidR="00DC77F2" w:rsidRPr="00237B8F">
        <w:rPr>
          <w:rFonts w:ascii="Arial" w:hAnsi="Arial" w:cs="Arial"/>
          <w:color w:val="000000"/>
          <w:sz w:val="22"/>
          <w:szCs w:val="22"/>
        </w:rPr>
        <w:t>not and</w:t>
      </w:r>
      <w:r w:rsidRPr="00237B8F">
        <w:rPr>
          <w:rFonts w:ascii="Arial" w:hAnsi="Arial" w:cs="Arial"/>
          <w:color w:val="000000"/>
          <w:sz w:val="22"/>
          <w:szCs w:val="22"/>
        </w:rPr>
        <w:t xml:space="preserve"> provide the ability to reallocate unused travel days when necessary. These capabilities will improve the efficiency of travel planning and enable organizations to optimize their resource allocation.</w:t>
      </w:r>
    </w:p>
    <w:p w14:paraId="2BF5462A" w14:textId="77777777" w:rsidR="00835953" w:rsidRPr="00237B8F" w:rsidRDefault="00835953" w:rsidP="00835953">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feature will include the following functionalities:</w:t>
      </w:r>
    </w:p>
    <w:p w14:paraId="7B917C3E" w14:textId="369828C6" w:rsidR="00835953" w:rsidRPr="00237B8F" w:rsidRDefault="00835953" w:rsidP="00835953">
      <w:pPr>
        <w:numPr>
          <w:ilvl w:val="0"/>
          <w:numId w:val="15"/>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Tracking of Open Days usage,</w:t>
      </w:r>
      <w:r w:rsidRPr="00237B8F">
        <w:rPr>
          <w:rFonts w:ascii="Arial" w:hAnsi="Arial" w:cs="Arial"/>
          <w:color w:val="000000"/>
          <w:sz w:val="22"/>
          <w:szCs w:val="22"/>
        </w:rPr>
        <w:t xml:space="preserve"> enabling administrators </w:t>
      </w:r>
      <w:r w:rsidR="00E70936" w:rsidRPr="00237B8F">
        <w:rPr>
          <w:rFonts w:ascii="Arial" w:hAnsi="Arial" w:cs="Arial"/>
          <w:color w:val="000000"/>
          <w:sz w:val="22"/>
          <w:szCs w:val="22"/>
        </w:rPr>
        <w:t>to see whether an open day has been used</w:t>
      </w:r>
      <w:r w:rsidR="001A4E92" w:rsidRPr="00237B8F">
        <w:rPr>
          <w:rFonts w:ascii="Arial" w:hAnsi="Arial" w:cs="Arial"/>
          <w:color w:val="000000"/>
          <w:sz w:val="22"/>
          <w:szCs w:val="22"/>
        </w:rPr>
        <w:t xml:space="preserve"> by someone</w:t>
      </w:r>
      <w:r w:rsidR="00E70936" w:rsidRPr="00237B8F">
        <w:rPr>
          <w:rFonts w:ascii="Arial" w:hAnsi="Arial" w:cs="Arial"/>
          <w:color w:val="000000"/>
          <w:sz w:val="22"/>
          <w:szCs w:val="22"/>
        </w:rPr>
        <w:t xml:space="preserve"> or not.</w:t>
      </w:r>
    </w:p>
    <w:p w14:paraId="17583F33" w14:textId="2E0D9594" w:rsidR="00835953" w:rsidRPr="00237B8F" w:rsidRDefault="00835953" w:rsidP="00835953">
      <w:pPr>
        <w:numPr>
          <w:ilvl w:val="0"/>
          <w:numId w:val="15"/>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Reporting capabilities,</w:t>
      </w:r>
      <w:r w:rsidRPr="00237B8F">
        <w:rPr>
          <w:rFonts w:ascii="Arial" w:hAnsi="Arial" w:cs="Arial"/>
          <w:color w:val="000000"/>
          <w:sz w:val="22"/>
          <w:szCs w:val="22"/>
        </w:rPr>
        <w:t> allowing administrators to view utilized and unused travel days.</w:t>
      </w:r>
    </w:p>
    <w:p w14:paraId="2F7D57ED" w14:textId="77777777" w:rsidR="00835953" w:rsidRPr="00237B8F" w:rsidRDefault="00835953" w:rsidP="00835953">
      <w:pPr>
        <w:numPr>
          <w:ilvl w:val="0"/>
          <w:numId w:val="15"/>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Reallocation functionality,</w:t>
      </w:r>
      <w:r w:rsidRPr="00237B8F">
        <w:rPr>
          <w:rFonts w:ascii="Arial" w:hAnsi="Arial" w:cs="Arial"/>
          <w:color w:val="000000"/>
          <w:sz w:val="22"/>
          <w:szCs w:val="22"/>
        </w:rPr>
        <w:t> providing the ability to redistribute unused travel days based on need.</w:t>
      </w:r>
    </w:p>
    <w:p w14:paraId="76A2F51D" w14:textId="77777777" w:rsidR="00835953" w:rsidRPr="00237B8F" w:rsidRDefault="00835953" w:rsidP="00835953">
      <w:pPr>
        <w:numPr>
          <w:ilvl w:val="0"/>
          <w:numId w:val="15"/>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Improved planning and transparency,</w:t>
      </w:r>
      <w:r w:rsidRPr="00237B8F">
        <w:rPr>
          <w:rFonts w:ascii="Arial" w:hAnsi="Arial" w:cs="Arial"/>
          <w:color w:val="000000"/>
          <w:sz w:val="22"/>
          <w:szCs w:val="22"/>
        </w:rPr>
        <w:t> giving organizations data-driven insights into their travel day usage.</w:t>
      </w:r>
    </w:p>
    <w:p w14:paraId="64A24774" w14:textId="77777777" w:rsidR="00835953" w:rsidRPr="00237B8F" w:rsidRDefault="00835953" w:rsidP="00835953">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However, the feature will </w:t>
      </w:r>
      <w:r w:rsidRPr="00237B8F">
        <w:rPr>
          <w:rFonts w:ascii="Arial" w:hAnsi="Arial" w:cs="Arial"/>
          <w:b/>
          <w:bCs/>
          <w:color w:val="000000"/>
          <w:sz w:val="22"/>
          <w:szCs w:val="22"/>
        </w:rPr>
        <w:t>not</w:t>
      </w:r>
      <w:r w:rsidRPr="00237B8F">
        <w:rPr>
          <w:rFonts w:ascii="Arial" w:hAnsi="Arial" w:cs="Arial"/>
          <w:color w:val="000000"/>
          <w:sz w:val="22"/>
          <w:szCs w:val="22"/>
        </w:rPr>
        <w:t> include:</w:t>
      </w:r>
    </w:p>
    <w:p w14:paraId="409C18F6" w14:textId="77777777" w:rsidR="00835953" w:rsidRPr="00237B8F" w:rsidRDefault="00835953" w:rsidP="00835953">
      <w:pPr>
        <w:numPr>
          <w:ilvl w:val="0"/>
          <w:numId w:val="16"/>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Automated rescheduling:</w:t>
      </w:r>
      <w:r w:rsidRPr="00237B8F">
        <w:rPr>
          <w:rFonts w:ascii="Arial" w:hAnsi="Arial" w:cs="Arial"/>
          <w:color w:val="000000"/>
          <w:sz w:val="22"/>
          <w:szCs w:val="22"/>
        </w:rPr>
        <w:t> While administrators can reallocate unused days, the system will not automatically reassign them.</w:t>
      </w:r>
    </w:p>
    <w:p w14:paraId="3F767DD1" w14:textId="77777777" w:rsidR="00835953" w:rsidRPr="00237B8F" w:rsidRDefault="00835953" w:rsidP="00835953">
      <w:pPr>
        <w:numPr>
          <w:ilvl w:val="0"/>
          <w:numId w:val="16"/>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Policy enforcement:</w:t>
      </w:r>
      <w:r w:rsidRPr="00237B8F">
        <w:rPr>
          <w:rFonts w:ascii="Arial" w:hAnsi="Arial" w:cs="Arial"/>
          <w:color w:val="000000"/>
          <w:sz w:val="22"/>
          <w:szCs w:val="22"/>
        </w:rPr>
        <w:t> The feature will provide visibility into travel day usage but will not enforce travel compliance policies.</w:t>
      </w:r>
    </w:p>
    <w:p w14:paraId="3FC59CB5" w14:textId="77777777" w:rsidR="00835953" w:rsidRPr="00237B8F" w:rsidRDefault="00835953" w:rsidP="00835953">
      <w:pPr>
        <w:numPr>
          <w:ilvl w:val="0"/>
          <w:numId w:val="16"/>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Future travel forecasting:</w:t>
      </w:r>
      <w:r w:rsidRPr="00237B8F">
        <w:rPr>
          <w:rFonts w:ascii="Arial" w:hAnsi="Arial" w:cs="Arial"/>
          <w:color w:val="000000"/>
          <w:sz w:val="22"/>
          <w:szCs w:val="22"/>
        </w:rPr>
        <w:t> The system will only track past and current Open Days but will not predict future travel needs.</w:t>
      </w:r>
    </w:p>
    <w:p w14:paraId="1B19A72B" w14:textId="77777777" w:rsidR="00835953" w:rsidRPr="00237B8F" w:rsidRDefault="00835953" w:rsidP="00835953">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This feature is expected to be developed and implemented within a defined timeline, ensuring that it integrates smoothly into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without disrupting existing functionalities. Data tracking will be restricted to Open Days within an organization to maintain compliance with internal policies and data privacy regulations.</w:t>
      </w:r>
    </w:p>
    <w:p w14:paraId="65DEFCB2" w14:textId="77777777" w:rsidR="00455466" w:rsidRPr="00237B8F" w:rsidRDefault="00455466" w:rsidP="00500A2A">
      <w:pPr>
        <w:pStyle w:val="Heading2"/>
        <w:rPr>
          <w:rFonts w:cs="Arial"/>
          <w:sz w:val="22"/>
          <w:szCs w:val="18"/>
        </w:rPr>
      </w:pPr>
      <w:bookmarkStart w:id="5" w:name="_Toc193707786"/>
      <w:proofErr w:type="gramStart"/>
      <w:r w:rsidRPr="00237B8F">
        <w:rPr>
          <w:rFonts w:cs="Arial"/>
          <w:sz w:val="22"/>
          <w:szCs w:val="18"/>
        </w:rPr>
        <w:lastRenderedPageBreak/>
        <w:t>1.3  Definitions</w:t>
      </w:r>
      <w:proofErr w:type="gramEnd"/>
      <w:r w:rsidRPr="00237B8F">
        <w:rPr>
          <w:rFonts w:cs="Arial"/>
          <w:sz w:val="22"/>
          <w:szCs w:val="18"/>
        </w:rPr>
        <w:t>, and Abbreviations.</w:t>
      </w:r>
      <w:bookmarkEnd w:id="5"/>
      <w:r w:rsidRPr="00237B8F">
        <w:rPr>
          <w:rFonts w:cs="Arial"/>
          <w:sz w:val="22"/>
          <w:szCs w:val="18"/>
        </w:rPr>
        <w:t xml:space="preserve">  </w:t>
      </w:r>
    </w:p>
    <w:p w14:paraId="7218CC29" w14:textId="77777777" w:rsidR="00487FEE" w:rsidRPr="00237B8F" w:rsidRDefault="00487FEE" w:rsidP="00487FEE">
      <w:pPr>
        <w:pStyle w:val="Heading4"/>
        <w:rPr>
          <w:color w:val="000000"/>
          <w:sz w:val="22"/>
          <w:szCs w:val="22"/>
        </w:rPr>
      </w:pPr>
      <w:r w:rsidRPr="00237B8F">
        <w:rPr>
          <w:rStyle w:val="Strong"/>
          <w:b w:val="0"/>
          <w:bCs w:val="0"/>
          <w:color w:val="000000"/>
          <w:sz w:val="22"/>
          <w:szCs w:val="22"/>
        </w:rPr>
        <w:t>Key Definitions</w:t>
      </w:r>
    </w:p>
    <w:p w14:paraId="3C5D388E" w14:textId="77777777" w:rsidR="00487FEE" w:rsidRPr="00237B8F" w:rsidRDefault="00487FEE" w:rsidP="00487FEE">
      <w:pPr>
        <w:pStyle w:val="NormalWeb"/>
        <w:numPr>
          <w:ilvl w:val="0"/>
          <w:numId w:val="43"/>
        </w:numPr>
        <w:rPr>
          <w:rFonts w:ascii="Arial" w:hAnsi="Arial" w:cs="Arial"/>
          <w:color w:val="000000"/>
          <w:sz w:val="22"/>
          <w:szCs w:val="22"/>
        </w:rPr>
      </w:pPr>
      <w:r w:rsidRPr="00237B8F">
        <w:rPr>
          <w:rStyle w:val="Strong"/>
          <w:rFonts w:ascii="Arial" w:hAnsi="Arial" w:cs="Arial"/>
          <w:color w:val="000000"/>
          <w:sz w:val="22"/>
          <w:szCs w:val="22"/>
        </w:rPr>
        <w:t>Open Day</w:t>
      </w:r>
      <w:r w:rsidRPr="00237B8F">
        <w:rPr>
          <w:rStyle w:val="apple-converted-space"/>
          <w:rFonts w:ascii="Arial" w:hAnsi="Arial" w:cs="Arial"/>
          <w:color w:val="000000"/>
          <w:sz w:val="22"/>
          <w:szCs w:val="22"/>
        </w:rPr>
        <w:t> </w:t>
      </w:r>
      <w:r w:rsidRPr="00237B8F">
        <w:rPr>
          <w:rFonts w:ascii="Arial" w:hAnsi="Arial" w:cs="Arial"/>
          <w:color w:val="000000"/>
          <w:sz w:val="22"/>
          <w:szCs w:val="22"/>
        </w:rPr>
        <w:t>– A designated day within</w:t>
      </w:r>
      <w:r w:rsidRPr="00237B8F">
        <w:rPr>
          <w:rStyle w:val="apple-converted-space"/>
          <w:rFonts w:ascii="Arial" w:hAnsi="Arial" w:cs="Arial"/>
          <w:color w:val="000000"/>
          <w:sz w:val="22"/>
          <w:szCs w:val="22"/>
        </w:rPr>
        <w:t> </w:t>
      </w:r>
      <w:proofErr w:type="spellStart"/>
      <w:r w:rsidRPr="00237B8F">
        <w:rPr>
          <w:rStyle w:val="Strong"/>
          <w:rFonts w:ascii="Arial" w:hAnsi="Arial" w:cs="Arial"/>
          <w:color w:val="000000"/>
          <w:sz w:val="22"/>
          <w:szCs w:val="22"/>
        </w:rPr>
        <w:t>TravelMate</w:t>
      </w:r>
      <w:proofErr w:type="spellEnd"/>
      <w:r w:rsidRPr="00237B8F">
        <w:rPr>
          <w:rStyle w:val="apple-converted-space"/>
          <w:rFonts w:ascii="Arial" w:hAnsi="Arial" w:cs="Arial"/>
          <w:color w:val="000000"/>
          <w:sz w:val="22"/>
          <w:szCs w:val="22"/>
        </w:rPr>
        <w:t> </w:t>
      </w:r>
      <w:r w:rsidRPr="00237B8F">
        <w:rPr>
          <w:rFonts w:ascii="Arial" w:hAnsi="Arial" w:cs="Arial"/>
          <w:color w:val="000000"/>
          <w:sz w:val="22"/>
          <w:szCs w:val="22"/>
        </w:rPr>
        <w:t>when employees are allowed to travel and work from an international office. These days are allocated at the</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tribe level</w:t>
      </w:r>
      <w:r w:rsidRPr="00237B8F">
        <w:rPr>
          <w:rStyle w:val="apple-converted-space"/>
          <w:rFonts w:ascii="Arial" w:hAnsi="Arial" w:cs="Arial"/>
          <w:color w:val="000000"/>
          <w:sz w:val="22"/>
          <w:szCs w:val="22"/>
        </w:rPr>
        <w:t> </w:t>
      </w:r>
      <w:r w:rsidRPr="00237B8F">
        <w:rPr>
          <w:rFonts w:ascii="Arial" w:hAnsi="Arial" w:cs="Arial"/>
          <w:color w:val="000000"/>
          <w:sz w:val="22"/>
          <w:szCs w:val="22"/>
        </w:rPr>
        <w:t>(a group of multiple teams) and must be approved by an administrator. Open Days can have different statuses, including:</w:t>
      </w:r>
    </w:p>
    <w:p w14:paraId="5F4F7C92" w14:textId="77777777" w:rsidR="00487FEE" w:rsidRPr="00237B8F" w:rsidRDefault="00487FEE" w:rsidP="00487FEE">
      <w:pPr>
        <w:numPr>
          <w:ilvl w:val="1"/>
          <w:numId w:val="43"/>
        </w:numPr>
        <w:spacing w:before="100" w:beforeAutospacing="1" w:after="100" w:afterAutospacing="1"/>
        <w:rPr>
          <w:rFonts w:ascii="Arial" w:hAnsi="Arial" w:cs="Arial"/>
          <w:color w:val="000000"/>
          <w:sz w:val="22"/>
          <w:szCs w:val="22"/>
        </w:rPr>
      </w:pPr>
      <w:r w:rsidRPr="00237B8F">
        <w:rPr>
          <w:rStyle w:val="Strong"/>
          <w:rFonts w:ascii="Arial" w:hAnsi="Arial" w:cs="Arial"/>
          <w:color w:val="000000"/>
          <w:sz w:val="22"/>
          <w:szCs w:val="22"/>
        </w:rPr>
        <w:t>Upcoming</w:t>
      </w:r>
      <w:r w:rsidRPr="00237B8F">
        <w:rPr>
          <w:rStyle w:val="apple-converted-space"/>
          <w:rFonts w:ascii="Arial" w:hAnsi="Arial" w:cs="Arial"/>
          <w:color w:val="000000"/>
          <w:sz w:val="22"/>
          <w:szCs w:val="22"/>
        </w:rPr>
        <w:t> </w:t>
      </w:r>
      <w:r w:rsidRPr="00237B8F">
        <w:rPr>
          <w:rFonts w:ascii="Arial" w:hAnsi="Arial" w:cs="Arial"/>
          <w:color w:val="000000"/>
          <w:sz w:val="22"/>
          <w:szCs w:val="22"/>
        </w:rPr>
        <w:t>– The date is scheduled but has not yet passed.</w:t>
      </w:r>
    </w:p>
    <w:p w14:paraId="076AD6D7" w14:textId="77777777" w:rsidR="00487FEE" w:rsidRPr="00237B8F" w:rsidRDefault="00487FEE" w:rsidP="00487FEE">
      <w:pPr>
        <w:numPr>
          <w:ilvl w:val="1"/>
          <w:numId w:val="43"/>
        </w:numPr>
        <w:spacing w:before="100" w:beforeAutospacing="1" w:after="100" w:afterAutospacing="1"/>
        <w:rPr>
          <w:rFonts w:ascii="Arial" w:hAnsi="Arial" w:cs="Arial"/>
          <w:color w:val="000000"/>
          <w:sz w:val="22"/>
          <w:szCs w:val="22"/>
        </w:rPr>
      </w:pPr>
      <w:r w:rsidRPr="00237B8F">
        <w:rPr>
          <w:rStyle w:val="Strong"/>
          <w:rFonts w:ascii="Arial" w:hAnsi="Arial" w:cs="Arial"/>
          <w:color w:val="000000"/>
          <w:sz w:val="22"/>
          <w:szCs w:val="22"/>
        </w:rPr>
        <w:t>Passed</w:t>
      </w:r>
      <w:r w:rsidRPr="00237B8F">
        <w:rPr>
          <w:rStyle w:val="apple-converted-space"/>
          <w:rFonts w:ascii="Arial" w:hAnsi="Arial" w:cs="Arial"/>
          <w:color w:val="000000"/>
          <w:sz w:val="22"/>
          <w:szCs w:val="22"/>
        </w:rPr>
        <w:t> </w:t>
      </w:r>
      <w:r w:rsidRPr="00237B8F">
        <w:rPr>
          <w:rFonts w:ascii="Arial" w:hAnsi="Arial" w:cs="Arial"/>
          <w:color w:val="000000"/>
          <w:sz w:val="22"/>
          <w:szCs w:val="22"/>
        </w:rPr>
        <w:t>– The date has occurred, but its usage has not yet been determined.</w:t>
      </w:r>
    </w:p>
    <w:p w14:paraId="28C0BBDE" w14:textId="77777777" w:rsidR="00487FEE" w:rsidRPr="00237B8F" w:rsidRDefault="00487FEE" w:rsidP="00487FEE">
      <w:pPr>
        <w:numPr>
          <w:ilvl w:val="1"/>
          <w:numId w:val="43"/>
        </w:numPr>
        <w:spacing w:before="100" w:beforeAutospacing="1" w:after="100" w:afterAutospacing="1"/>
        <w:rPr>
          <w:rFonts w:ascii="Arial" w:hAnsi="Arial" w:cs="Arial"/>
          <w:color w:val="000000"/>
          <w:sz w:val="22"/>
          <w:szCs w:val="22"/>
        </w:rPr>
      </w:pPr>
      <w:r w:rsidRPr="00237B8F">
        <w:rPr>
          <w:rStyle w:val="Strong"/>
          <w:rFonts w:ascii="Arial" w:hAnsi="Arial" w:cs="Arial"/>
          <w:color w:val="000000"/>
          <w:sz w:val="22"/>
          <w:szCs w:val="22"/>
        </w:rPr>
        <w:t>Used</w:t>
      </w:r>
      <w:r w:rsidRPr="00237B8F">
        <w:rPr>
          <w:rStyle w:val="apple-converted-space"/>
          <w:rFonts w:ascii="Arial" w:hAnsi="Arial" w:cs="Arial"/>
          <w:color w:val="000000"/>
          <w:sz w:val="22"/>
          <w:szCs w:val="22"/>
        </w:rPr>
        <w:t> </w:t>
      </w:r>
      <w:r w:rsidRPr="00237B8F">
        <w:rPr>
          <w:rFonts w:ascii="Arial" w:hAnsi="Arial" w:cs="Arial"/>
          <w:color w:val="000000"/>
          <w:sz w:val="22"/>
          <w:szCs w:val="22"/>
        </w:rPr>
        <w:t>– The Open Day was utilized for an employee’s travel.</w:t>
      </w:r>
    </w:p>
    <w:p w14:paraId="04F3EB40" w14:textId="77777777" w:rsidR="00487FEE" w:rsidRPr="00237B8F" w:rsidRDefault="00487FEE" w:rsidP="00487FEE">
      <w:pPr>
        <w:numPr>
          <w:ilvl w:val="1"/>
          <w:numId w:val="43"/>
        </w:numPr>
        <w:spacing w:before="100" w:beforeAutospacing="1" w:after="100" w:afterAutospacing="1"/>
        <w:rPr>
          <w:rFonts w:ascii="Arial" w:hAnsi="Arial" w:cs="Arial"/>
          <w:color w:val="000000"/>
          <w:sz w:val="22"/>
          <w:szCs w:val="22"/>
        </w:rPr>
      </w:pPr>
      <w:r w:rsidRPr="00237B8F">
        <w:rPr>
          <w:rStyle w:val="Strong"/>
          <w:rFonts w:ascii="Arial" w:hAnsi="Arial" w:cs="Arial"/>
          <w:color w:val="000000"/>
          <w:sz w:val="22"/>
          <w:szCs w:val="22"/>
        </w:rPr>
        <w:t>Unused</w:t>
      </w:r>
      <w:r w:rsidRPr="00237B8F">
        <w:rPr>
          <w:rStyle w:val="apple-converted-space"/>
          <w:rFonts w:ascii="Arial" w:hAnsi="Arial" w:cs="Arial"/>
          <w:color w:val="000000"/>
          <w:sz w:val="22"/>
          <w:szCs w:val="22"/>
        </w:rPr>
        <w:t> </w:t>
      </w:r>
      <w:r w:rsidRPr="00237B8F">
        <w:rPr>
          <w:rFonts w:ascii="Arial" w:hAnsi="Arial" w:cs="Arial"/>
          <w:color w:val="000000"/>
          <w:sz w:val="22"/>
          <w:szCs w:val="22"/>
        </w:rPr>
        <w:t>– The Open Day was not utilized and remains unclaimed.</w:t>
      </w:r>
    </w:p>
    <w:p w14:paraId="1C94A130" w14:textId="77777777" w:rsidR="00487FEE" w:rsidRPr="00237B8F" w:rsidRDefault="00487FEE" w:rsidP="00487FEE">
      <w:pPr>
        <w:numPr>
          <w:ilvl w:val="1"/>
          <w:numId w:val="43"/>
        </w:numPr>
        <w:spacing w:before="100" w:beforeAutospacing="1" w:after="100" w:afterAutospacing="1"/>
        <w:rPr>
          <w:rFonts w:ascii="Arial" w:hAnsi="Arial" w:cs="Arial"/>
          <w:color w:val="000000"/>
          <w:sz w:val="22"/>
          <w:szCs w:val="22"/>
        </w:rPr>
      </w:pPr>
      <w:r w:rsidRPr="00237B8F">
        <w:rPr>
          <w:rStyle w:val="Strong"/>
          <w:rFonts w:ascii="Arial" w:hAnsi="Arial" w:cs="Arial"/>
          <w:color w:val="000000"/>
          <w:sz w:val="22"/>
          <w:szCs w:val="22"/>
        </w:rPr>
        <w:t>Reallocated</w:t>
      </w:r>
      <w:r w:rsidRPr="00237B8F">
        <w:rPr>
          <w:rStyle w:val="apple-converted-space"/>
          <w:rFonts w:ascii="Arial" w:hAnsi="Arial" w:cs="Arial"/>
          <w:color w:val="000000"/>
          <w:sz w:val="22"/>
          <w:szCs w:val="22"/>
        </w:rPr>
        <w:t> </w:t>
      </w:r>
      <w:r w:rsidRPr="00237B8F">
        <w:rPr>
          <w:rFonts w:ascii="Arial" w:hAnsi="Arial" w:cs="Arial"/>
          <w:color w:val="000000"/>
          <w:sz w:val="22"/>
          <w:szCs w:val="22"/>
        </w:rPr>
        <w:t>– The Open Day was unused and has been reassigned for future use.</w:t>
      </w:r>
    </w:p>
    <w:p w14:paraId="0CF864FD" w14:textId="59E2BE9F" w:rsidR="00487FEE" w:rsidRPr="00237B8F" w:rsidRDefault="00487FEE" w:rsidP="00487FEE">
      <w:pPr>
        <w:pStyle w:val="NormalWeb"/>
        <w:numPr>
          <w:ilvl w:val="0"/>
          <w:numId w:val="43"/>
        </w:numPr>
        <w:rPr>
          <w:rFonts w:ascii="Arial" w:hAnsi="Arial" w:cs="Arial"/>
          <w:color w:val="000000"/>
          <w:sz w:val="22"/>
          <w:szCs w:val="22"/>
        </w:rPr>
      </w:pPr>
      <w:r w:rsidRPr="533CEA03">
        <w:rPr>
          <w:rStyle w:val="Strong"/>
          <w:rFonts w:ascii="Arial" w:hAnsi="Arial" w:cs="Arial"/>
          <w:color w:val="000000" w:themeColor="text1"/>
          <w:sz w:val="22"/>
          <w:szCs w:val="22"/>
        </w:rPr>
        <w:t>Tribe</w:t>
      </w:r>
      <w:r w:rsidR="1C9FF4CB" w:rsidRPr="533CEA03">
        <w:rPr>
          <w:rStyle w:val="Strong"/>
          <w:rFonts w:ascii="Arial" w:hAnsi="Arial" w:cs="Arial"/>
          <w:color w:val="000000" w:themeColor="text1"/>
          <w:sz w:val="22"/>
          <w:szCs w:val="22"/>
        </w:rPr>
        <w:t>/Unit</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 A group of multiple teams within Swisscom that share a pool of Open Days. Each tribe is assigned a</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maximum of 180 Open Days per year</w:t>
      </w:r>
      <w:r w:rsidRPr="533CEA03">
        <w:rPr>
          <w:rFonts w:ascii="Arial" w:hAnsi="Arial" w:cs="Arial"/>
          <w:color w:val="000000" w:themeColor="text1"/>
          <w:sz w:val="22"/>
          <w:szCs w:val="22"/>
        </w:rPr>
        <w:t>, which are managed by an administrator (reviewer).</w:t>
      </w:r>
    </w:p>
    <w:p w14:paraId="3046FA61" w14:textId="019DA914" w:rsidR="00487FEE" w:rsidRPr="00237B8F" w:rsidRDefault="00487FEE" w:rsidP="00487FEE">
      <w:pPr>
        <w:pStyle w:val="NormalWeb"/>
        <w:numPr>
          <w:ilvl w:val="0"/>
          <w:numId w:val="43"/>
        </w:numPr>
        <w:rPr>
          <w:rFonts w:ascii="Arial" w:hAnsi="Arial" w:cs="Arial"/>
          <w:color w:val="000000"/>
          <w:sz w:val="22"/>
          <w:szCs w:val="22"/>
        </w:rPr>
      </w:pPr>
      <w:r w:rsidRPr="533CEA03">
        <w:rPr>
          <w:rStyle w:val="Strong"/>
          <w:rFonts w:ascii="Arial" w:hAnsi="Arial" w:cs="Arial"/>
          <w:color w:val="000000" w:themeColor="text1"/>
          <w:sz w:val="22"/>
          <w:szCs w:val="22"/>
        </w:rPr>
        <w:t>Reviewer (Admin)</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 A designated</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administrator</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 xml:space="preserve">responsible for managing </w:t>
      </w:r>
      <w:r w:rsidR="2E23B2E9" w:rsidRPr="533CEA03">
        <w:rPr>
          <w:rFonts w:ascii="Arial" w:hAnsi="Arial" w:cs="Arial"/>
          <w:color w:val="000000" w:themeColor="text1"/>
          <w:sz w:val="22"/>
          <w:szCs w:val="22"/>
        </w:rPr>
        <w:t>o</w:t>
      </w:r>
      <w:r w:rsidRPr="533CEA03">
        <w:rPr>
          <w:rFonts w:ascii="Arial" w:hAnsi="Arial" w:cs="Arial"/>
          <w:color w:val="000000" w:themeColor="text1"/>
          <w:sz w:val="22"/>
          <w:szCs w:val="22"/>
        </w:rPr>
        <w:t xml:space="preserve">pen </w:t>
      </w:r>
      <w:r w:rsidR="21E823D6" w:rsidRPr="533CEA03">
        <w:rPr>
          <w:rFonts w:ascii="Arial" w:hAnsi="Arial" w:cs="Arial"/>
          <w:color w:val="000000" w:themeColor="text1"/>
          <w:sz w:val="22"/>
          <w:szCs w:val="22"/>
        </w:rPr>
        <w:t>d</w:t>
      </w:r>
      <w:r w:rsidRPr="533CEA03">
        <w:rPr>
          <w:rFonts w:ascii="Arial" w:hAnsi="Arial" w:cs="Arial"/>
          <w:color w:val="000000" w:themeColor="text1"/>
          <w:sz w:val="22"/>
          <w:szCs w:val="22"/>
        </w:rPr>
        <w:t>ays within a</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tribe</w:t>
      </w:r>
      <w:r w:rsidRPr="533CEA03">
        <w:rPr>
          <w:rFonts w:ascii="Arial" w:hAnsi="Arial" w:cs="Arial"/>
          <w:color w:val="000000" w:themeColor="text1"/>
          <w:sz w:val="22"/>
          <w:szCs w:val="22"/>
        </w:rPr>
        <w:t>. The reviewer has permissions to</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 xml:space="preserve">open, track, and reallocate </w:t>
      </w:r>
      <w:r w:rsidR="1F3E900D" w:rsidRPr="533CEA03">
        <w:rPr>
          <w:rStyle w:val="Strong"/>
          <w:rFonts w:ascii="Arial" w:hAnsi="Arial" w:cs="Arial"/>
          <w:b w:val="0"/>
          <w:bCs w:val="0"/>
          <w:color w:val="000000" w:themeColor="text1"/>
          <w:sz w:val="22"/>
          <w:szCs w:val="22"/>
        </w:rPr>
        <w:t>o</w:t>
      </w:r>
      <w:r w:rsidRPr="533CEA03">
        <w:rPr>
          <w:rStyle w:val="Strong"/>
          <w:rFonts w:ascii="Arial" w:hAnsi="Arial" w:cs="Arial"/>
          <w:b w:val="0"/>
          <w:bCs w:val="0"/>
          <w:color w:val="000000" w:themeColor="text1"/>
          <w:sz w:val="22"/>
          <w:szCs w:val="22"/>
        </w:rPr>
        <w:t>pen</w:t>
      </w:r>
      <w:r w:rsidRPr="533CEA03">
        <w:rPr>
          <w:rStyle w:val="Strong"/>
          <w:rFonts w:ascii="Arial" w:hAnsi="Arial" w:cs="Arial"/>
          <w:color w:val="000000" w:themeColor="text1"/>
          <w:sz w:val="22"/>
          <w:szCs w:val="22"/>
        </w:rPr>
        <w:t xml:space="preserve"> </w:t>
      </w:r>
      <w:r w:rsidR="565435C9" w:rsidRPr="533CEA03">
        <w:rPr>
          <w:rStyle w:val="Strong"/>
          <w:rFonts w:ascii="Arial" w:hAnsi="Arial" w:cs="Arial"/>
          <w:b w:val="0"/>
          <w:bCs w:val="0"/>
          <w:color w:val="000000" w:themeColor="text1"/>
          <w:sz w:val="22"/>
          <w:szCs w:val="22"/>
        </w:rPr>
        <w:t>d</w:t>
      </w:r>
      <w:r w:rsidRPr="533CEA03">
        <w:rPr>
          <w:rStyle w:val="Strong"/>
          <w:rFonts w:ascii="Arial" w:hAnsi="Arial" w:cs="Arial"/>
          <w:b w:val="0"/>
          <w:bCs w:val="0"/>
          <w:color w:val="000000" w:themeColor="text1"/>
          <w:sz w:val="22"/>
          <w:szCs w:val="22"/>
        </w:rPr>
        <w:t>ays</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 xml:space="preserve">within the </w:t>
      </w:r>
      <w:proofErr w:type="spellStart"/>
      <w:r w:rsidRPr="533CEA03">
        <w:rPr>
          <w:rFonts w:ascii="Arial" w:hAnsi="Arial" w:cs="Arial"/>
          <w:color w:val="000000" w:themeColor="text1"/>
          <w:sz w:val="22"/>
          <w:szCs w:val="22"/>
        </w:rPr>
        <w:t>TravelMate</w:t>
      </w:r>
      <w:proofErr w:type="spellEnd"/>
      <w:r w:rsidRPr="533CEA03">
        <w:rPr>
          <w:rFonts w:ascii="Arial" w:hAnsi="Arial" w:cs="Arial"/>
          <w:color w:val="000000" w:themeColor="text1"/>
          <w:sz w:val="22"/>
          <w:szCs w:val="22"/>
        </w:rPr>
        <w:t xml:space="preserve"> system.</w:t>
      </w:r>
    </w:p>
    <w:p w14:paraId="2E00251E" w14:textId="77777777" w:rsidR="00487FEE" w:rsidRPr="00237B8F" w:rsidRDefault="00487FEE" w:rsidP="00487FEE">
      <w:pPr>
        <w:pStyle w:val="NormalWeb"/>
        <w:numPr>
          <w:ilvl w:val="0"/>
          <w:numId w:val="43"/>
        </w:numPr>
        <w:rPr>
          <w:rFonts w:ascii="Arial" w:hAnsi="Arial" w:cs="Arial"/>
          <w:color w:val="000000"/>
          <w:sz w:val="22"/>
          <w:szCs w:val="22"/>
        </w:rPr>
      </w:pPr>
      <w:proofErr w:type="spellStart"/>
      <w:r w:rsidRPr="533CEA03">
        <w:rPr>
          <w:rStyle w:val="Strong"/>
          <w:rFonts w:ascii="Arial" w:hAnsi="Arial" w:cs="Arial"/>
          <w:color w:val="000000" w:themeColor="text1"/>
          <w:sz w:val="22"/>
          <w:szCs w:val="22"/>
        </w:rPr>
        <w:t>AnyOrg</w:t>
      </w:r>
      <w:proofErr w:type="spellEnd"/>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 An</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external system</w:t>
      </w:r>
      <w:r w:rsidRPr="533CEA03">
        <w:rPr>
          <w:rStyle w:val="apple-converted-space"/>
          <w:rFonts w:ascii="Arial" w:hAnsi="Arial" w:cs="Arial"/>
          <w:b/>
          <w:bCs/>
          <w:color w:val="000000" w:themeColor="text1"/>
          <w:sz w:val="22"/>
          <w:szCs w:val="22"/>
        </w:rPr>
        <w:t> </w:t>
      </w:r>
      <w:r w:rsidRPr="533CEA03">
        <w:rPr>
          <w:rFonts w:ascii="Arial" w:hAnsi="Arial" w:cs="Arial"/>
          <w:color w:val="000000" w:themeColor="text1"/>
          <w:sz w:val="22"/>
          <w:szCs w:val="22"/>
        </w:rPr>
        <w:t>that provides</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employee data</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 xml:space="preserve">to </w:t>
      </w:r>
      <w:proofErr w:type="spellStart"/>
      <w:r w:rsidRPr="533CEA03">
        <w:rPr>
          <w:rFonts w:ascii="Arial" w:hAnsi="Arial" w:cs="Arial"/>
          <w:color w:val="000000" w:themeColor="text1"/>
          <w:sz w:val="22"/>
          <w:szCs w:val="22"/>
        </w:rPr>
        <w:t>TravelMate</w:t>
      </w:r>
      <w:proofErr w:type="spellEnd"/>
      <w:r w:rsidRPr="533CEA03">
        <w:rPr>
          <w:rFonts w:ascii="Arial" w:hAnsi="Arial" w:cs="Arial"/>
          <w:color w:val="000000" w:themeColor="text1"/>
          <w:sz w:val="22"/>
          <w:szCs w:val="22"/>
        </w:rPr>
        <w:t xml:space="preserve">. It is used to verify which employees are eligible for travel and to determine if an Open Day was utilized. However, </w:t>
      </w:r>
      <w:proofErr w:type="spellStart"/>
      <w:r w:rsidRPr="533CEA03">
        <w:rPr>
          <w:rFonts w:ascii="Arial" w:hAnsi="Arial" w:cs="Arial"/>
          <w:color w:val="000000" w:themeColor="text1"/>
          <w:sz w:val="22"/>
          <w:szCs w:val="22"/>
        </w:rPr>
        <w:t>AnyOrg</w:t>
      </w:r>
      <w:proofErr w:type="spellEnd"/>
      <w:r w:rsidRPr="533CEA03">
        <w:rPr>
          <w:rFonts w:ascii="Arial" w:hAnsi="Arial" w:cs="Arial"/>
          <w:color w:val="000000" w:themeColor="text1"/>
          <w:sz w:val="22"/>
          <w:szCs w:val="22"/>
        </w:rPr>
        <w:t xml:space="preserve"> is known to occasionally return</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incorrect or incomplete data</w:t>
      </w:r>
      <w:r w:rsidRPr="533CEA03">
        <w:rPr>
          <w:rFonts w:ascii="Arial" w:hAnsi="Arial" w:cs="Arial"/>
          <w:color w:val="000000" w:themeColor="text1"/>
          <w:sz w:val="22"/>
          <w:szCs w:val="22"/>
        </w:rPr>
        <w:t>, requiring validation.</w:t>
      </w:r>
    </w:p>
    <w:p w14:paraId="569CCD7C" w14:textId="77777777" w:rsidR="00487FEE" w:rsidRPr="00237B8F" w:rsidRDefault="00487FEE" w:rsidP="00487FEE">
      <w:pPr>
        <w:pStyle w:val="NormalWeb"/>
        <w:numPr>
          <w:ilvl w:val="0"/>
          <w:numId w:val="43"/>
        </w:numPr>
        <w:rPr>
          <w:rFonts w:ascii="Arial" w:hAnsi="Arial" w:cs="Arial"/>
          <w:color w:val="000000"/>
          <w:sz w:val="22"/>
          <w:szCs w:val="22"/>
        </w:rPr>
      </w:pPr>
      <w:proofErr w:type="spellStart"/>
      <w:r w:rsidRPr="00237B8F">
        <w:rPr>
          <w:rStyle w:val="Strong"/>
          <w:rFonts w:ascii="Arial" w:hAnsi="Arial" w:cs="Arial"/>
          <w:color w:val="000000"/>
          <w:sz w:val="22"/>
          <w:szCs w:val="22"/>
        </w:rPr>
        <w:t>TravelMate</w:t>
      </w:r>
      <w:proofErr w:type="spellEnd"/>
      <w:r w:rsidRPr="00237B8F">
        <w:rPr>
          <w:rStyle w:val="apple-converted-space"/>
          <w:rFonts w:ascii="Arial" w:hAnsi="Arial" w:cs="Arial"/>
          <w:color w:val="000000"/>
          <w:sz w:val="22"/>
          <w:szCs w:val="22"/>
        </w:rPr>
        <w:t> </w:t>
      </w:r>
      <w:r w:rsidRPr="00237B8F">
        <w:rPr>
          <w:rFonts w:ascii="Arial" w:hAnsi="Arial" w:cs="Arial"/>
          <w:color w:val="000000"/>
          <w:sz w:val="22"/>
          <w:szCs w:val="22"/>
        </w:rPr>
        <w:t>– The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internal travel management system</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used within Swisscom to schedule, approve, and track employee business travel. The Open Days Tracking feature will be an enhancement to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w:t>
      </w:r>
    </w:p>
    <w:p w14:paraId="32F547B7" w14:textId="47B89336" w:rsidR="00455466" w:rsidRPr="00237B8F" w:rsidRDefault="00455466" w:rsidP="00073E9F">
      <w:pPr>
        <w:pStyle w:val="Heading1"/>
        <w:rPr>
          <w:rFonts w:cs="Arial"/>
          <w:sz w:val="28"/>
          <w:szCs w:val="18"/>
        </w:rPr>
      </w:pPr>
      <w:bookmarkStart w:id="6" w:name="_Toc438068818"/>
      <w:bookmarkStart w:id="7" w:name="_Toc193707787"/>
      <w:r w:rsidRPr="00237B8F">
        <w:rPr>
          <w:rFonts w:cs="Arial"/>
          <w:sz w:val="28"/>
          <w:szCs w:val="18"/>
        </w:rPr>
        <w:t>2.  The Overall Description</w:t>
      </w:r>
      <w:bookmarkEnd w:id="6"/>
      <w:bookmarkEnd w:id="7"/>
      <w:r w:rsidRPr="00237B8F">
        <w:rPr>
          <w:rFonts w:cs="Arial"/>
          <w:sz w:val="28"/>
          <w:szCs w:val="18"/>
        </w:rPr>
        <w:t xml:space="preserve">  </w:t>
      </w:r>
    </w:p>
    <w:p w14:paraId="06CD0543" w14:textId="231B5650" w:rsidR="00B02D4E" w:rsidRPr="00237B8F" w:rsidRDefault="00887B1A" w:rsidP="002D75B4">
      <w:pPr>
        <w:rPr>
          <w:rFonts w:ascii="Arial" w:hAnsi="Arial" w:cs="Arial"/>
          <w:sz w:val="21"/>
          <w:szCs w:val="16"/>
        </w:rPr>
      </w:pPr>
      <w:r w:rsidRPr="00237B8F">
        <w:rPr>
          <w:rFonts w:ascii="Arial" w:hAnsi="Arial" w:cs="Arial"/>
          <w:color w:val="000000"/>
          <w:sz w:val="22"/>
          <w:szCs w:val="22"/>
        </w:rPr>
        <w:t>This section provides a high-level description of the new</w:t>
      </w:r>
      <w:r w:rsidRPr="00237B8F">
        <w:rPr>
          <w:rStyle w:val="apple-converted-space"/>
          <w:rFonts w:ascii="Arial" w:eastAsiaTheme="minorEastAsia" w:hAnsi="Arial" w:cs="Arial"/>
          <w:color w:val="000000"/>
          <w:sz w:val="22"/>
          <w:szCs w:val="22"/>
        </w:rPr>
        <w:t> </w:t>
      </w:r>
      <w:r w:rsidRPr="00237B8F">
        <w:rPr>
          <w:rStyle w:val="Strong"/>
          <w:rFonts w:ascii="Arial" w:hAnsi="Arial" w:cs="Arial"/>
          <w:b w:val="0"/>
          <w:bCs w:val="0"/>
          <w:color w:val="000000"/>
          <w:sz w:val="21"/>
          <w:szCs w:val="16"/>
        </w:rPr>
        <w:t>Open Days Tracking</w:t>
      </w:r>
      <w:r w:rsidRPr="00237B8F">
        <w:rPr>
          <w:rStyle w:val="apple-converted-space"/>
          <w:rFonts w:ascii="Arial" w:eastAsiaTheme="minorEastAsia" w:hAnsi="Arial" w:cs="Arial"/>
          <w:color w:val="000000"/>
          <w:sz w:val="22"/>
          <w:szCs w:val="22"/>
        </w:rPr>
        <w:t> </w:t>
      </w:r>
      <w:r w:rsidRPr="00237B8F">
        <w:rPr>
          <w:rFonts w:ascii="Arial" w:hAnsi="Arial" w:cs="Arial"/>
          <w:color w:val="000000"/>
          <w:sz w:val="22"/>
          <w:szCs w:val="22"/>
        </w:rPr>
        <w:t xml:space="preserve">feature 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It explains the feature’s purpose, how it integrates with the existing system, and the key functionalities it introduces. The goal of this section is to provide a foundational understanding of the product before detailing specific requirements in later sections.</w:t>
      </w:r>
    </w:p>
    <w:p w14:paraId="024F7D49" w14:textId="77777777" w:rsidR="00455466" w:rsidRPr="00237B8F" w:rsidRDefault="008477F8" w:rsidP="00073E9F">
      <w:pPr>
        <w:pStyle w:val="Heading2"/>
        <w:rPr>
          <w:rFonts w:cs="Arial"/>
          <w:sz w:val="22"/>
          <w:szCs w:val="18"/>
        </w:rPr>
      </w:pPr>
      <w:bookmarkStart w:id="8" w:name="_Toc438068822"/>
      <w:bookmarkStart w:id="9" w:name="_Toc193707788"/>
      <w:proofErr w:type="gramStart"/>
      <w:r w:rsidRPr="00237B8F">
        <w:rPr>
          <w:rFonts w:cs="Arial"/>
          <w:sz w:val="22"/>
          <w:szCs w:val="18"/>
        </w:rPr>
        <w:t xml:space="preserve">2.1  </w:t>
      </w:r>
      <w:r w:rsidR="0075625F" w:rsidRPr="00237B8F">
        <w:rPr>
          <w:rFonts w:cs="Arial"/>
          <w:sz w:val="22"/>
          <w:szCs w:val="18"/>
        </w:rPr>
        <w:t>Product</w:t>
      </w:r>
      <w:proofErr w:type="gramEnd"/>
      <w:r w:rsidR="0075625F" w:rsidRPr="00237B8F">
        <w:rPr>
          <w:rFonts w:cs="Arial"/>
          <w:sz w:val="22"/>
          <w:szCs w:val="18"/>
        </w:rPr>
        <w:t xml:space="preserve"> </w:t>
      </w:r>
      <w:r w:rsidRPr="00237B8F">
        <w:rPr>
          <w:rFonts w:cs="Arial"/>
          <w:sz w:val="22"/>
          <w:szCs w:val="18"/>
        </w:rPr>
        <w:t>Overview and</w:t>
      </w:r>
      <w:r w:rsidR="00455466" w:rsidRPr="00237B8F">
        <w:rPr>
          <w:rFonts w:cs="Arial"/>
          <w:sz w:val="22"/>
          <w:szCs w:val="18"/>
        </w:rPr>
        <w:t xml:space="preserve"> Function</w:t>
      </w:r>
      <w:r w:rsidRPr="00237B8F">
        <w:rPr>
          <w:rFonts w:cs="Arial"/>
          <w:sz w:val="22"/>
          <w:szCs w:val="18"/>
        </w:rPr>
        <w:t>alitie</w:t>
      </w:r>
      <w:r w:rsidR="00455466" w:rsidRPr="00237B8F">
        <w:rPr>
          <w:rFonts w:cs="Arial"/>
          <w:sz w:val="22"/>
          <w:szCs w:val="18"/>
        </w:rPr>
        <w:t>s</w:t>
      </w:r>
      <w:bookmarkEnd w:id="8"/>
      <w:bookmarkEnd w:id="9"/>
      <w:r w:rsidR="00455466" w:rsidRPr="00237B8F">
        <w:rPr>
          <w:rFonts w:cs="Arial"/>
          <w:sz w:val="22"/>
          <w:szCs w:val="18"/>
        </w:rPr>
        <w:t xml:space="preserve"> </w:t>
      </w:r>
    </w:p>
    <w:p w14:paraId="47CEABD8" w14:textId="6A62F2C1" w:rsidR="00F60197" w:rsidRPr="00237B8F" w:rsidRDefault="00F60197" w:rsidP="00F60197">
      <w:pPr>
        <w:pStyle w:val="Heading4"/>
        <w:rPr>
          <w:color w:val="000000"/>
          <w:sz w:val="22"/>
          <w:szCs w:val="22"/>
        </w:rPr>
      </w:pPr>
      <w:bookmarkStart w:id="10" w:name="_Toc438068823"/>
      <w:r w:rsidRPr="00237B8F">
        <w:rPr>
          <w:color w:val="000000"/>
          <w:sz w:val="22"/>
          <w:szCs w:val="22"/>
        </w:rPr>
        <w:t>Product Overview</w:t>
      </w:r>
    </w:p>
    <w:p w14:paraId="5EA36697" w14:textId="70362A19" w:rsidR="00F60197" w:rsidRPr="00237B8F" w:rsidRDefault="00F60197" w:rsidP="00F60197">
      <w:pPr>
        <w:pStyle w:val="NormalWeb"/>
        <w:rPr>
          <w:rFonts w:ascii="Arial" w:hAnsi="Arial" w:cs="Arial"/>
          <w:color w:val="000000"/>
          <w:sz w:val="22"/>
          <w:szCs w:val="22"/>
        </w:rPr>
      </w:pPr>
      <w:r w:rsidRPr="00237B8F">
        <w:rPr>
          <w:rFonts w:ascii="Arial" w:hAnsi="Arial" w:cs="Arial"/>
          <w:color w:val="000000"/>
          <w:sz w:val="22"/>
          <w:szCs w:val="22"/>
        </w:rPr>
        <w:t>The</w:t>
      </w:r>
      <w:r w:rsidRPr="00237B8F">
        <w:rPr>
          <w:rStyle w:val="apple-converted-space"/>
          <w:rFonts w:ascii="Arial" w:hAnsi="Arial" w:cs="Arial"/>
          <w:color w:val="000000"/>
          <w:sz w:val="22"/>
          <w:szCs w:val="22"/>
        </w:rPr>
        <w:t> </w:t>
      </w:r>
      <w:r w:rsidR="00475912">
        <w:rPr>
          <w:rStyle w:val="Strong"/>
          <w:rFonts w:ascii="Arial" w:hAnsi="Arial" w:cs="Arial"/>
          <w:b w:val="0"/>
          <w:bCs w:val="0"/>
          <w:color w:val="000000"/>
          <w:sz w:val="22"/>
          <w:szCs w:val="22"/>
        </w:rPr>
        <w:t>o</w:t>
      </w:r>
      <w:r w:rsidRPr="00237B8F">
        <w:rPr>
          <w:rStyle w:val="Strong"/>
          <w:rFonts w:ascii="Arial" w:hAnsi="Arial" w:cs="Arial"/>
          <w:b w:val="0"/>
          <w:bCs w:val="0"/>
          <w:color w:val="000000"/>
          <w:sz w:val="22"/>
          <w:szCs w:val="22"/>
        </w:rPr>
        <w:t xml:space="preserve">pen </w:t>
      </w:r>
      <w:r w:rsidR="00475912">
        <w:rPr>
          <w:rStyle w:val="Strong"/>
          <w:rFonts w:ascii="Arial" w:hAnsi="Arial" w:cs="Arial"/>
          <w:b w:val="0"/>
          <w:bCs w:val="0"/>
          <w:color w:val="000000"/>
          <w:sz w:val="22"/>
          <w:szCs w:val="22"/>
        </w:rPr>
        <w:t>d</w:t>
      </w:r>
      <w:r w:rsidRPr="00237B8F">
        <w:rPr>
          <w:rStyle w:val="Strong"/>
          <w:rFonts w:ascii="Arial" w:hAnsi="Arial" w:cs="Arial"/>
          <w:b w:val="0"/>
          <w:bCs w:val="0"/>
          <w:color w:val="000000"/>
          <w:sz w:val="22"/>
          <w:szCs w:val="22"/>
        </w:rPr>
        <w:t>ays 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feature is an enhancement to</w:t>
      </w:r>
      <w:r w:rsidRPr="00237B8F">
        <w:rPr>
          <w:rStyle w:val="apple-converted-space"/>
          <w:rFonts w:ascii="Arial" w:hAnsi="Arial" w:cs="Arial"/>
          <w:color w:val="000000"/>
          <w:sz w:val="22"/>
          <w:szCs w:val="22"/>
        </w:rPr>
        <w:t> </w:t>
      </w:r>
      <w:proofErr w:type="spellStart"/>
      <w:r w:rsidRPr="00237B8F">
        <w:rPr>
          <w:rStyle w:val="Strong"/>
          <w:rFonts w:ascii="Arial" w:hAnsi="Arial" w:cs="Arial"/>
          <w:b w:val="0"/>
          <w:bCs w:val="0"/>
          <w:color w:val="000000"/>
          <w:sz w:val="22"/>
          <w:szCs w:val="22"/>
        </w:rPr>
        <w:t>TravelMate</w:t>
      </w:r>
      <w:proofErr w:type="spellEnd"/>
      <w:r w:rsidRPr="00237B8F">
        <w:rPr>
          <w:rFonts w:ascii="Arial" w:hAnsi="Arial" w:cs="Arial"/>
          <w:color w:val="000000"/>
          <w:sz w:val="22"/>
          <w:szCs w:val="22"/>
        </w:rPr>
        <w:t xml:space="preserve">, an internal business travel management system used within Swisscom.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allows employees to work from an international office for up to 10 days per year, with travel and accommodation costs covered by Swisscom. Each</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tribe</w:t>
      </w:r>
      <w:r w:rsidRPr="00237B8F">
        <w:rPr>
          <w:rFonts w:ascii="Arial" w:hAnsi="Arial" w:cs="Arial"/>
          <w:color w:val="000000"/>
          <w:sz w:val="22"/>
          <w:szCs w:val="22"/>
        </w:rPr>
        <w:t>, a group of multiple teams, is allocated a maximum of</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180 travel days per year</w:t>
      </w:r>
      <w:r w:rsidRPr="00237B8F">
        <w:rPr>
          <w:rFonts w:ascii="Arial" w:hAnsi="Arial" w:cs="Arial"/>
          <w:color w:val="000000"/>
          <w:sz w:val="22"/>
          <w:szCs w:val="22"/>
        </w:rPr>
        <w:t>, which must be managed by an assigned</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reviewer (admin)</w:t>
      </w:r>
      <w:r w:rsidRPr="00237B8F">
        <w:rPr>
          <w:rStyle w:val="apple-converted-space"/>
          <w:rFonts w:ascii="Arial" w:hAnsi="Arial" w:cs="Arial"/>
          <w:color w:val="000000"/>
          <w:sz w:val="22"/>
          <w:szCs w:val="22"/>
        </w:rPr>
        <w:t> </w:t>
      </w:r>
      <w:r w:rsidRPr="00237B8F">
        <w:rPr>
          <w:rFonts w:ascii="Arial" w:hAnsi="Arial" w:cs="Arial"/>
          <w:color w:val="000000"/>
          <w:sz w:val="22"/>
          <w:szCs w:val="22"/>
        </w:rPr>
        <w:t>who opens these days in the system and approves employee travel requests.</w:t>
      </w:r>
    </w:p>
    <w:p w14:paraId="3DA3A8FD" w14:textId="61E8E177" w:rsidR="00F60197" w:rsidRPr="00237B8F" w:rsidRDefault="00F60197" w:rsidP="00F60197">
      <w:pPr>
        <w:pStyle w:val="NormalWeb"/>
        <w:rPr>
          <w:rFonts w:ascii="Arial" w:hAnsi="Arial" w:cs="Arial"/>
          <w:color w:val="000000"/>
          <w:sz w:val="22"/>
          <w:szCs w:val="22"/>
        </w:rPr>
      </w:pPr>
      <w:r w:rsidRPr="00237B8F">
        <w:rPr>
          <w:rFonts w:ascii="Arial" w:hAnsi="Arial" w:cs="Arial"/>
          <w:color w:val="000000"/>
          <w:sz w:val="22"/>
          <w:szCs w:val="22"/>
        </w:rPr>
        <w:t xml:space="preserve">Currently,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does not provide visibility into whether these</w:t>
      </w:r>
      <w:r w:rsidRPr="00237B8F">
        <w:rPr>
          <w:rStyle w:val="apple-converted-space"/>
          <w:rFonts w:ascii="Arial" w:hAnsi="Arial" w:cs="Arial"/>
          <w:color w:val="000000"/>
          <w:sz w:val="22"/>
          <w:szCs w:val="22"/>
        </w:rPr>
        <w:t> </w:t>
      </w:r>
      <w:r w:rsidR="00237B8F">
        <w:rPr>
          <w:rStyle w:val="Strong"/>
          <w:rFonts w:ascii="Arial" w:hAnsi="Arial" w:cs="Arial"/>
          <w:b w:val="0"/>
          <w:bCs w:val="0"/>
          <w:color w:val="000000"/>
          <w:sz w:val="22"/>
          <w:szCs w:val="22"/>
        </w:rPr>
        <w:t>o</w:t>
      </w:r>
      <w:r w:rsidRPr="00237B8F">
        <w:rPr>
          <w:rStyle w:val="Strong"/>
          <w:rFonts w:ascii="Arial" w:hAnsi="Arial" w:cs="Arial"/>
          <w:b w:val="0"/>
          <w:bCs w:val="0"/>
          <w:color w:val="000000"/>
          <w:sz w:val="22"/>
          <w:szCs w:val="22"/>
        </w:rPr>
        <w:t xml:space="preserve">pen </w:t>
      </w:r>
      <w:r w:rsidR="00237B8F">
        <w:rPr>
          <w:rStyle w:val="Strong"/>
          <w:rFonts w:ascii="Arial" w:hAnsi="Arial" w:cs="Arial"/>
          <w:b w:val="0"/>
          <w:bCs w:val="0"/>
          <w:color w:val="000000"/>
          <w:sz w:val="22"/>
          <w:szCs w:val="22"/>
        </w:rPr>
        <w:t>d</w:t>
      </w:r>
      <w:r w:rsidRPr="00237B8F">
        <w:rPr>
          <w:rStyle w:val="Strong"/>
          <w:rFonts w:ascii="Arial" w:hAnsi="Arial" w:cs="Arial"/>
          <w:b w:val="0"/>
          <w:bCs w:val="0"/>
          <w:color w:val="000000"/>
          <w:sz w:val="22"/>
          <w:szCs w:val="22"/>
        </w:rPr>
        <w:t>ays</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are </w:t>
      </w:r>
      <w:proofErr w:type="gramStart"/>
      <w:r w:rsidRPr="00237B8F">
        <w:rPr>
          <w:rFonts w:ascii="Arial" w:hAnsi="Arial" w:cs="Arial"/>
          <w:color w:val="000000"/>
          <w:sz w:val="22"/>
          <w:szCs w:val="22"/>
        </w:rPr>
        <w:t>actually used</w:t>
      </w:r>
      <w:proofErr w:type="gramEnd"/>
      <w:r w:rsidRPr="00237B8F">
        <w:rPr>
          <w:rFonts w:ascii="Arial" w:hAnsi="Arial" w:cs="Arial"/>
          <w:color w:val="000000"/>
          <w:sz w:val="22"/>
          <w:szCs w:val="22"/>
        </w:rPr>
        <w:t xml:space="preserve">. This results in inefficiencies, such as unused travel days not being reallocated and a lack of </w:t>
      </w:r>
      <w:r w:rsidRPr="00237B8F">
        <w:rPr>
          <w:rFonts w:ascii="Arial" w:hAnsi="Arial" w:cs="Arial"/>
          <w:color w:val="000000"/>
          <w:sz w:val="22"/>
          <w:szCs w:val="22"/>
        </w:rPr>
        <w:lastRenderedPageBreak/>
        <w:t>oversight for administrators. The new feature introduces tracking and reporting capabilities to solve these issues.</w:t>
      </w:r>
    </w:p>
    <w:p w14:paraId="4A96CE99" w14:textId="77777777" w:rsidR="00F60197" w:rsidRPr="00237B8F" w:rsidRDefault="00F60197" w:rsidP="00F60197">
      <w:pPr>
        <w:pStyle w:val="NormalWeb"/>
        <w:rPr>
          <w:rFonts w:ascii="Arial" w:hAnsi="Arial" w:cs="Arial"/>
          <w:color w:val="000000"/>
          <w:sz w:val="22"/>
          <w:szCs w:val="22"/>
        </w:rPr>
      </w:pPr>
      <w:r w:rsidRPr="533CEA03">
        <w:rPr>
          <w:rFonts w:ascii="Arial" w:hAnsi="Arial" w:cs="Arial"/>
          <w:color w:val="000000" w:themeColor="text1"/>
          <w:sz w:val="22"/>
          <w:szCs w:val="22"/>
        </w:rPr>
        <w:t>This feature is</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not a standalone product</w:t>
      </w:r>
      <w:r w:rsidRPr="533CEA03">
        <w:rPr>
          <w:rFonts w:ascii="Arial" w:hAnsi="Arial" w:cs="Arial"/>
          <w:color w:val="000000" w:themeColor="text1"/>
          <w:sz w:val="22"/>
          <w:szCs w:val="22"/>
        </w:rPr>
        <w:t xml:space="preserve">; it is an extension of </w:t>
      </w:r>
      <w:proofErr w:type="spellStart"/>
      <w:r w:rsidRPr="533CEA03">
        <w:rPr>
          <w:rFonts w:ascii="Arial" w:hAnsi="Arial" w:cs="Arial"/>
          <w:color w:val="000000" w:themeColor="text1"/>
          <w:sz w:val="22"/>
          <w:szCs w:val="22"/>
        </w:rPr>
        <w:t>TravelMate</w:t>
      </w:r>
      <w:proofErr w:type="spellEnd"/>
      <w:r w:rsidRPr="533CEA03">
        <w:rPr>
          <w:rFonts w:ascii="Arial" w:hAnsi="Arial" w:cs="Arial"/>
          <w:color w:val="000000" w:themeColor="text1"/>
          <w:sz w:val="22"/>
          <w:szCs w:val="22"/>
        </w:rPr>
        <w:t xml:space="preserve"> and will be fully integrated into the existing system. It does not require separate installation but will require modifications to the</w:t>
      </w:r>
      <w:r w:rsidRPr="533CEA03">
        <w:rPr>
          <w:rStyle w:val="apple-converted-space"/>
          <w:rFonts w:ascii="Arial" w:hAnsi="Arial" w:cs="Arial"/>
          <w:color w:val="000000" w:themeColor="text1"/>
          <w:sz w:val="22"/>
          <w:szCs w:val="22"/>
        </w:rPr>
        <w:t> </w:t>
      </w:r>
      <w:proofErr w:type="spellStart"/>
      <w:r w:rsidRPr="533CEA03">
        <w:rPr>
          <w:rStyle w:val="Strong"/>
          <w:rFonts w:ascii="Arial" w:hAnsi="Arial" w:cs="Arial"/>
          <w:b w:val="0"/>
          <w:bCs w:val="0"/>
          <w:color w:val="000000" w:themeColor="text1"/>
          <w:sz w:val="22"/>
          <w:szCs w:val="22"/>
        </w:rPr>
        <w:t>TravelMate</w:t>
      </w:r>
      <w:proofErr w:type="spellEnd"/>
      <w:r w:rsidRPr="533CEA03">
        <w:rPr>
          <w:rStyle w:val="Strong"/>
          <w:rFonts w:ascii="Arial" w:hAnsi="Arial" w:cs="Arial"/>
          <w:b w:val="0"/>
          <w:bCs w:val="0"/>
          <w:color w:val="000000" w:themeColor="text1"/>
          <w:sz w:val="22"/>
          <w:szCs w:val="22"/>
        </w:rPr>
        <w:t xml:space="preserve"> database, user interface, and business logic</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to support the new functionality.</w:t>
      </w:r>
    </w:p>
    <w:p w14:paraId="16809183" w14:textId="77777777" w:rsidR="00F60197" w:rsidRPr="00237B8F" w:rsidRDefault="00F60197" w:rsidP="00F60197">
      <w:pPr>
        <w:pStyle w:val="Heading4"/>
        <w:rPr>
          <w:color w:val="000000"/>
          <w:sz w:val="22"/>
          <w:szCs w:val="22"/>
        </w:rPr>
      </w:pPr>
      <w:r w:rsidRPr="00237B8F">
        <w:rPr>
          <w:color w:val="000000"/>
          <w:sz w:val="22"/>
          <w:szCs w:val="22"/>
        </w:rPr>
        <w:t>Functionalities</w:t>
      </w:r>
    </w:p>
    <w:p w14:paraId="5D5AFE78" w14:textId="5869279A" w:rsidR="00F60197" w:rsidRPr="00237B8F" w:rsidRDefault="00F60197" w:rsidP="00F60197">
      <w:pPr>
        <w:pStyle w:val="NormalWeb"/>
        <w:rPr>
          <w:rFonts w:ascii="Arial" w:hAnsi="Arial" w:cs="Arial"/>
          <w:color w:val="000000"/>
          <w:sz w:val="22"/>
          <w:szCs w:val="22"/>
        </w:rPr>
      </w:pPr>
      <w:r w:rsidRPr="00237B8F">
        <w:rPr>
          <w:rFonts w:ascii="Arial" w:hAnsi="Arial" w:cs="Arial"/>
          <w:color w:val="000000"/>
          <w:sz w:val="22"/>
          <w:szCs w:val="22"/>
        </w:rPr>
        <w:t>The</w:t>
      </w:r>
      <w:r w:rsidRPr="00237B8F">
        <w:rPr>
          <w:rStyle w:val="apple-converted-space"/>
          <w:rFonts w:ascii="Arial" w:hAnsi="Arial" w:cs="Arial"/>
          <w:color w:val="000000"/>
          <w:sz w:val="22"/>
          <w:szCs w:val="22"/>
        </w:rPr>
        <w:t> </w:t>
      </w:r>
      <w:r w:rsidR="00475912">
        <w:rPr>
          <w:rStyle w:val="Strong"/>
          <w:rFonts w:ascii="Arial" w:hAnsi="Arial" w:cs="Arial"/>
          <w:b w:val="0"/>
          <w:bCs w:val="0"/>
          <w:color w:val="000000"/>
          <w:sz w:val="22"/>
          <w:szCs w:val="22"/>
        </w:rPr>
        <w:t>o</w:t>
      </w:r>
      <w:r w:rsidRPr="00475912">
        <w:rPr>
          <w:rStyle w:val="Strong"/>
          <w:rFonts w:ascii="Arial" w:hAnsi="Arial" w:cs="Arial"/>
          <w:b w:val="0"/>
          <w:bCs w:val="0"/>
          <w:color w:val="000000"/>
          <w:sz w:val="22"/>
          <w:szCs w:val="22"/>
        </w:rPr>
        <w:t xml:space="preserve">pen </w:t>
      </w:r>
      <w:r w:rsidR="00475912">
        <w:rPr>
          <w:rStyle w:val="Strong"/>
          <w:rFonts w:ascii="Arial" w:hAnsi="Arial" w:cs="Arial"/>
          <w:b w:val="0"/>
          <w:bCs w:val="0"/>
          <w:color w:val="000000"/>
          <w:sz w:val="22"/>
          <w:szCs w:val="22"/>
        </w:rPr>
        <w:t>d</w:t>
      </w:r>
      <w:r w:rsidRPr="00475912">
        <w:rPr>
          <w:rStyle w:val="Strong"/>
          <w:rFonts w:ascii="Arial" w:hAnsi="Arial" w:cs="Arial"/>
          <w:b w:val="0"/>
          <w:bCs w:val="0"/>
          <w:color w:val="000000"/>
          <w:sz w:val="22"/>
          <w:szCs w:val="22"/>
        </w:rPr>
        <w:t xml:space="preserve">ays </w:t>
      </w:r>
      <w:r w:rsidR="00475912">
        <w:rPr>
          <w:rStyle w:val="Strong"/>
          <w:rFonts w:ascii="Arial" w:hAnsi="Arial" w:cs="Arial"/>
          <w:b w:val="0"/>
          <w:bCs w:val="0"/>
          <w:color w:val="000000"/>
          <w:sz w:val="22"/>
          <w:szCs w:val="22"/>
        </w:rPr>
        <w:t>t</w:t>
      </w:r>
      <w:r w:rsidRPr="00475912">
        <w:rPr>
          <w:rStyle w:val="Strong"/>
          <w:rFonts w:ascii="Arial" w:hAnsi="Arial" w:cs="Arial"/>
          <w:b w:val="0"/>
          <w:bCs w:val="0"/>
          <w:color w:val="000000"/>
          <w:sz w:val="22"/>
          <w:szCs w:val="22"/>
        </w:rPr>
        <w: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feature introduces the following core functionalities:</w:t>
      </w:r>
    </w:p>
    <w:p w14:paraId="06E11E0F"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Tracking Open Days Usage</w:t>
      </w:r>
    </w:p>
    <w:p w14:paraId="054ADE7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system will track whether an Open Day was </w:t>
      </w:r>
      <w:proofErr w:type="gramStart"/>
      <w:r w:rsidRPr="00237B8F">
        <w:rPr>
          <w:rFonts w:ascii="Arial" w:hAnsi="Arial" w:cs="Arial"/>
          <w:color w:val="000000"/>
          <w:sz w:val="22"/>
          <w:szCs w:val="22"/>
        </w:rPr>
        <w:t>actually used</w:t>
      </w:r>
      <w:proofErr w:type="gramEnd"/>
      <w:r w:rsidRPr="00237B8F">
        <w:rPr>
          <w:rFonts w:ascii="Arial" w:hAnsi="Arial" w:cs="Arial"/>
          <w:color w:val="000000"/>
          <w:sz w:val="22"/>
          <w:szCs w:val="22"/>
        </w:rPr>
        <w:t>.</w:t>
      </w:r>
    </w:p>
    <w:p w14:paraId="2445843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status of each Open Day (used or unused) will be stored and displayed.</w:t>
      </w:r>
    </w:p>
    <w:p w14:paraId="19ED73DE"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Reporting and Visibility</w:t>
      </w:r>
    </w:p>
    <w:p w14:paraId="4582CF3C"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will have access to a</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dashboard</w:t>
      </w:r>
      <w:r w:rsidRPr="00237B8F">
        <w:rPr>
          <w:rStyle w:val="apple-converted-space"/>
          <w:rFonts w:ascii="Arial" w:hAnsi="Arial" w:cs="Arial"/>
          <w:color w:val="000000"/>
          <w:sz w:val="22"/>
          <w:szCs w:val="22"/>
        </w:rPr>
        <w:t> </w:t>
      </w:r>
      <w:r w:rsidRPr="00237B8F">
        <w:rPr>
          <w:rFonts w:ascii="Arial" w:hAnsi="Arial" w:cs="Arial"/>
          <w:color w:val="000000"/>
          <w:sz w:val="22"/>
          <w:szCs w:val="22"/>
        </w:rPr>
        <w:t>that displays all planned Open Days.</w:t>
      </w:r>
    </w:p>
    <w:p w14:paraId="4655047E"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Each Open Day will be marked with an</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indicator</w:t>
      </w:r>
      <w:r w:rsidRPr="00237B8F">
        <w:rPr>
          <w:rStyle w:val="apple-converted-space"/>
          <w:rFonts w:ascii="Arial" w:hAnsi="Arial" w:cs="Arial"/>
          <w:color w:val="000000"/>
          <w:sz w:val="22"/>
          <w:szCs w:val="22"/>
        </w:rPr>
        <w:t> </w:t>
      </w:r>
      <w:r w:rsidRPr="00237B8F">
        <w:rPr>
          <w:rFonts w:ascii="Arial" w:hAnsi="Arial" w:cs="Arial"/>
          <w:color w:val="000000"/>
          <w:sz w:val="22"/>
          <w:szCs w:val="22"/>
        </w:rPr>
        <w:t>showing whether the date has</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passed or is upcoming</w:t>
      </w:r>
      <w:r w:rsidRPr="00237B8F">
        <w:rPr>
          <w:rFonts w:ascii="Arial" w:hAnsi="Arial" w:cs="Arial"/>
          <w:color w:val="000000"/>
          <w:sz w:val="22"/>
          <w:szCs w:val="22"/>
        </w:rPr>
        <w:t>.</w:t>
      </w:r>
    </w:p>
    <w:p w14:paraId="469A2B7E"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dashboard will allow reviewers to</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quickly assess</w:t>
      </w:r>
      <w:r w:rsidRPr="00475912">
        <w:rPr>
          <w:rStyle w:val="apple-converted-space"/>
          <w:rFonts w:ascii="Arial" w:hAnsi="Arial" w:cs="Arial"/>
          <w:b/>
          <w:bCs/>
          <w:color w:val="000000"/>
          <w:sz w:val="22"/>
          <w:szCs w:val="22"/>
        </w:rPr>
        <w:t> </w:t>
      </w:r>
      <w:r w:rsidRPr="00237B8F">
        <w:rPr>
          <w:rFonts w:ascii="Arial" w:hAnsi="Arial" w:cs="Arial"/>
          <w:color w:val="000000"/>
          <w:sz w:val="22"/>
          <w:szCs w:val="22"/>
        </w:rPr>
        <w:t>which Open Days are still available and which have already occurred.</w:t>
      </w:r>
    </w:p>
    <w:p w14:paraId="238352D2"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Reallocation of Unused Travel Days</w:t>
      </w:r>
    </w:p>
    <w:p w14:paraId="000D182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Unused travel days can be marked and reassigned to ensure better resource utilization.</w:t>
      </w:r>
    </w:p>
    <w:p w14:paraId="11649684"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 xml:space="preserve">Seamless Integration with </w:t>
      </w:r>
      <w:proofErr w:type="spellStart"/>
      <w:r w:rsidRPr="00237B8F">
        <w:rPr>
          <w:rStyle w:val="Strong"/>
          <w:rFonts w:ascii="Arial" w:hAnsi="Arial" w:cs="Arial"/>
          <w:color w:val="000000"/>
          <w:sz w:val="22"/>
          <w:szCs w:val="22"/>
        </w:rPr>
        <w:t>TravelMate</w:t>
      </w:r>
      <w:proofErr w:type="spellEnd"/>
    </w:p>
    <w:p w14:paraId="5AEF139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feature will be embedded in the existing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interface.</w:t>
      </w:r>
    </w:p>
    <w:p w14:paraId="20CF0328"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It will work with existing travel booking and approval processes.</w:t>
      </w:r>
    </w:p>
    <w:p w14:paraId="40B8D67F" w14:textId="77777777" w:rsidR="00F60197" w:rsidRPr="00237B8F" w:rsidRDefault="00F60197" w:rsidP="00F60197">
      <w:pPr>
        <w:pStyle w:val="Heading4"/>
        <w:rPr>
          <w:color w:val="000000"/>
          <w:sz w:val="22"/>
          <w:szCs w:val="22"/>
        </w:rPr>
      </w:pPr>
      <w:r w:rsidRPr="00237B8F">
        <w:rPr>
          <w:color w:val="000000"/>
          <w:sz w:val="22"/>
          <w:szCs w:val="22"/>
        </w:rPr>
        <w:t>Dependencies and Integration</w:t>
      </w:r>
    </w:p>
    <w:p w14:paraId="0E098C20" w14:textId="77777777" w:rsidR="00F60197" w:rsidRPr="00237B8F" w:rsidRDefault="00F60197" w:rsidP="00F60197">
      <w:pPr>
        <w:pStyle w:val="NormalWeb"/>
        <w:rPr>
          <w:rFonts w:ascii="Arial" w:hAnsi="Arial" w:cs="Arial"/>
          <w:color w:val="000000"/>
          <w:sz w:val="22"/>
          <w:szCs w:val="22"/>
        </w:rPr>
      </w:pPr>
      <w:r w:rsidRPr="533CEA03">
        <w:rPr>
          <w:rFonts w:ascii="Arial" w:hAnsi="Arial" w:cs="Arial"/>
          <w:color w:val="000000" w:themeColor="text1"/>
          <w:sz w:val="22"/>
          <w:szCs w:val="22"/>
        </w:rPr>
        <w:t>The new feature will</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 xml:space="preserve">rely on existing </w:t>
      </w:r>
      <w:proofErr w:type="spellStart"/>
      <w:r w:rsidRPr="533CEA03">
        <w:rPr>
          <w:rStyle w:val="Strong"/>
          <w:rFonts w:ascii="Arial" w:hAnsi="Arial" w:cs="Arial"/>
          <w:b w:val="0"/>
          <w:bCs w:val="0"/>
          <w:color w:val="000000" w:themeColor="text1"/>
          <w:sz w:val="22"/>
          <w:szCs w:val="22"/>
        </w:rPr>
        <w:t>TravelMate</w:t>
      </w:r>
      <w:proofErr w:type="spellEnd"/>
      <w:r w:rsidRPr="533CEA03">
        <w:rPr>
          <w:rStyle w:val="Strong"/>
          <w:rFonts w:ascii="Arial" w:hAnsi="Arial" w:cs="Arial"/>
          <w:b w:val="0"/>
          <w:bCs w:val="0"/>
          <w:color w:val="000000" w:themeColor="text1"/>
          <w:sz w:val="22"/>
          <w:szCs w:val="22"/>
        </w:rPr>
        <w:t xml:space="preserve"> components</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and will require changes in the following areas:</w:t>
      </w:r>
    </w:p>
    <w:p w14:paraId="1F514DC4"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Database Modifications</w:t>
      </w:r>
    </w:p>
    <w:p w14:paraId="0D211D24"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 new field or flag in the database will track the status of each Open Day.</w:t>
      </w:r>
    </w:p>
    <w:p w14:paraId="4A67A5C0"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Existing data models will be updated to accommodate usage tracking.</w:t>
      </w:r>
    </w:p>
    <w:p w14:paraId="054E8F05"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User Interface Enhancements</w:t>
      </w:r>
    </w:p>
    <w:p w14:paraId="31D1653F"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 new dashboard section will display Open Days data.</w:t>
      </w:r>
    </w:p>
    <w:p w14:paraId="4925DEBA"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Reviewers will have access to options for marking and reallocating unused travel days.</w:t>
      </w:r>
    </w:p>
    <w:p w14:paraId="4CDE724A"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Integration with Business Logic</w:t>
      </w:r>
    </w:p>
    <w:p w14:paraId="0CD3703B"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system must determine whether a travel day was </w:t>
      </w:r>
      <w:proofErr w:type="gramStart"/>
      <w:r w:rsidRPr="00237B8F">
        <w:rPr>
          <w:rFonts w:ascii="Arial" w:hAnsi="Arial" w:cs="Arial"/>
          <w:color w:val="000000"/>
          <w:sz w:val="22"/>
          <w:szCs w:val="22"/>
        </w:rPr>
        <w:t>actually used</w:t>
      </w:r>
      <w:proofErr w:type="gramEnd"/>
      <w:r w:rsidRPr="00237B8F">
        <w:rPr>
          <w:rFonts w:ascii="Arial" w:hAnsi="Arial" w:cs="Arial"/>
          <w:color w:val="000000"/>
          <w:sz w:val="22"/>
          <w:szCs w:val="22"/>
        </w:rPr>
        <w:t>, based on employee booking records.</w:t>
      </w:r>
    </w:p>
    <w:p w14:paraId="268537C4" w14:textId="6B1AC21A" w:rsidR="00F60197" w:rsidRPr="00237B8F" w:rsidRDefault="00F60197" w:rsidP="00155695">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must have the ability to update travel day statuses manually if needed.</w:t>
      </w:r>
    </w:p>
    <w:p w14:paraId="58590B7E" w14:textId="08DAB286" w:rsidR="00155695" w:rsidRPr="00CE035B" w:rsidRDefault="00155695" w:rsidP="00CE035B">
      <w:pPr>
        <w:spacing w:before="100" w:beforeAutospacing="1" w:after="100" w:afterAutospacing="1"/>
        <w:rPr>
          <w:rFonts w:ascii="Arial" w:hAnsi="Arial" w:cs="Arial"/>
          <w:b/>
          <w:bCs/>
          <w:color w:val="000000"/>
          <w:sz w:val="22"/>
          <w:szCs w:val="22"/>
        </w:rPr>
      </w:pPr>
      <w:bookmarkStart w:id="11" w:name="_Toc438068824"/>
      <w:bookmarkEnd w:id="10"/>
    </w:p>
    <w:p w14:paraId="05F51D74" w14:textId="1F264D9A" w:rsidR="00455466" w:rsidRPr="00237B8F" w:rsidRDefault="00D969ED" w:rsidP="00155695">
      <w:pPr>
        <w:pStyle w:val="Heading2"/>
        <w:ind w:left="0" w:firstLine="0"/>
        <w:rPr>
          <w:rFonts w:cs="Arial"/>
          <w:sz w:val="22"/>
          <w:szCs w:val="18"/>
        </w:rPr>
      </w:pPr>
      <w:bookmarkStart w:id="12" w:name="_Toc193707789"/>
      <w:bookmarkEnd w:id="11"/>
      <w:r w:rsidRPr="00237B8F">
        <w:rPr>
          <w:rFonts w:cs="Arial"/>
          <w:sz w:val="22"/>
          <w:szCs w:val="18"/>
        </w:rPr>
        <w:lastRenderedPageBreak/>
        <w:t>2.3 Constraints</w:t>
      </w:r>
      <w:r w:rsidR="003F7D76" w:rsidRPr="00237B8F">
        <w:rPr>
          <w:rFonts w:cs="Arial"/>
          <w:sz w:val="22"/>
          <w:szCs w:val="18"/>
        </w:rPr>
        <w:t xml:space="preserve"> and Assumptions</w:t>
      </w:r>
      <w:bookmarkEnd w:id="12"/>
    </w:p>
    <w:p w14:paraId="0AA67423" w14:textId="77777777" w:rsidR="00A37020" w:rsidRPr="00237B8F" w:rsidRDefault="00A37020" w:rsidP="00A37020">
      <w:pPr>
        <w:pStyle w:val="Heading4"/>
        <w:rPr>
          <w:color w:val="000000"/>
          <w:sz w:val="22"/>
          <w:szCs w:val="22"/>
        </w:rPr>
      </w:pPr>
      <w:bookmarkStart w:id="13" w:name="_Toc438068826"/>
      <w:r w:rsidRPr="00237B8F">
        <w:rPr>
          <w:rStyle w:val="Strong"/>
          <w:b w:val="0"/>
          <w:bCs w:val="0"/>
          <w:color w:val="000000"/>
          <w:sz w:val="22"/>
          <w:szCs w:val="22"/>
        </w:rPr>
        <w:t>Constraints</w:t>
      </w:r>
    </w:p>
    <w:p w14:paraId="2EC222DB"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development of the</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Open Days 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feature is subject to several constraints that influence its design, implementation, and integration within the existing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system:</w:t>
      </w:r>
    </w:p>
    <w:p w14:paraId="68BFF19D"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Integration with an Existing System</w:t>
      </w:r>
      <w:r w:rsidRPr="00237B8F">
        <w:rPr>
          <w:rFonts w:ascii="Arial" w:hAnsi="Arial" w:cs="Arial"/>
          <w:color w:val="000000"/>
          <w:sz w:val="22"/>
          <w:szCs w:val="22"/>
        </w:rPr>
        <w:br/>
        <w:t>The feature must be developed within the</w:t>
      </w:r>
      <w:r w:rsidRPr="00237B8F">
        <w:rPr>
          <w:rStyle w:val="apple-converted-space"/>
          <w:rFonts w:ascii="Arial" w:hAnsi="Arial" w:cs="Arial"/>
          <w:b/>
          <w:bCs/>
          <w:color w:val="000000"/>
          <w:sz w:val="22"/>
          <w:szCs w:val="22"/>
        </w:rPr>
        <w:t> </w:t>
      </w:r>
      <w:r w:rsidRPr="00237B8F">
        <w:rPr>
          <w:rStyle w:val="Strong"/>
          <w:rFonts w:ascii="Arial" w:hAnsi="Arial" w:cs="Arial"/>
          <w:b w:val="0"/>
          <w:bCs w:val="0"/>
          <w:color w:val="000000"/>
          <w:sz w:val="22"/>
          <w:szCs w:val="22"/>
        </w:rPr>
        <w:t xml:space="preserve">existing </w:t>
      </w:r>
      <w:proofErr w:type="spellStart"/>
      <w:r w:rsidRPr="00237B8F">
        <w:rPr>
          <w:rStyle w:val="Strong"/>
          <w:rFonts w:ascii="Arial" w:hAnsi="Arial" w:cs="Arial"/>
          <w:b w:val="0"/>
          <w:bCs w:val="0"/>
          <w:color w:val="000000"/>
          <w:sz w:val="22"/>
          <w:szCs w:val="22"/>
        </w:rPr>
        <w:t>TravelMate</w:t>
      </w:r>
      <w:proofErr w:type="spellEnd"/>
      <w:r w:rsidRPr="00237B8F">
        <w:rPr>
          <w:rStyle w:val="Strong"/>
          <w:rFonts w:ascii="Arial" w:hAnsi="Arial" w:cs="Arial"/>
          <w:b w:val="0"/>
          <w:bCs w:val="0"/>
          <w:color w:val="000000"/>
          <w:sz w:val="22"/>
          <w:szCs w:val="22"/>
        </w:rPr>
        <w:t xml:space="preserve"> system</w:t>
      </w:r>
      <w:r w:rsidRPr="00237B8F">
        <w:rPr>
          <w:rFonts w:ascii="Arial" w:hAnsi="Arial" w:cs="Arial"/>
          <w:b/>
          <w:bCs/>
          <w:color w:val="000000"/>
          <w:sz w:val="22"/>
          <w:szCs w:val="22"/>
        </w:rPr>
        <w:t>,</w:t>
      </w:r>
      <w:r w:rsidRPr="00237B8F">
        <w:rPr>
          <w:rFonts w:ascii="Arial" w:hAnsi="Arial" w:cs="Arial"/>
          <w:color w:val="000000"/>
          <w:sz w:val="22"/>
          <w:szCs w:val="22"/>
        </w:rPr>
        <w:t xml:space="preserve"> which requires refactoring to accommodate the new functionality. This limits the flexibility of introducing entirely new architectures or significant redesigns.</w:t>
      </w:r>
    </w:p>
    <w:p w14:paraId="26A50DDF"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Active Development in the Same Area</w:t>
      </w:r>
      <w:r w:rsidRPr="00237B8F">
        <w:rPr>
          <w:rFonts w:ascii="Arial" w:hAnsi="Arial" w:cs="Arial"/>
          <w:color w:val="000000"/>
          <w:sz w:val="22"/>
          <w:szCs w:val="22"/>
        </w:rPr>
        <w:br/>
        <w:t>The part of the system where this feature is being implemented is currently undergoing</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continuous development by multiple contributors</w:t>
      </w:r>
      <w:r w:rsidRPr="00237B8F">
        <w:rPr>
          <w:rFonts w:ascii="Arial" w:hAnsi="Arial" w:cs="Arial"/>
          <w:b/>
          <w:bCs/>
          <w:color w:val="000000"/>
          <w:sz w:val="22"/>
          <w:szCs w:val="22"/>
        </w:rPr>
        <w:t>.</w:t>
      </w:r>
      <w:r w:rsidRPr="00237B8F">
        <w:rPr>
          <w:rFonts w:ascii="Arial" w:hAnsi="Arial" w:cs="Arial"/>
          <w:color w:val="000000"/>
          <w:sz w:val="22"/>
          <w:szCs w:val="22"/>
        </w:rPr>
        <w:t xml:space="preserve"> This means that frequent code changes may impact the implementation, requiring careful coordination and adaptability.</w:t>
      </w:r>
    </w:p>
    <w:p w14:paraId="2511E4D4" w14:textId="0AB67B9A"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Limited Existing Tests</w:t>
      </w:r>
      <w:r w:rsidRPr="00237B8F">
        <w:rPr>
          <w:rFonts w:ascii="Arial" w:hAnsi="Arial" w:cs="Arial"/>
          <w:color w:val="000000"/>
          <w:sz w:val="22"/>
          <w:szCs w:val="22"/>
        </w:rPr>
        <w:br/>
        <w:t>The current system has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few automated tests</w:t>
      </w:r>
      <w:r w:rsidRPr="00237B8F">
        <w:rPr>
          <w:rFonts w:ascii="Arial" w:hAnsi="Arial" w:cs="Arial"/>
          <w:color w:val="000000"/>
          <w:sz w:val="22"/>
          <w:szCs w:val="22"/>
        </w:rPr>
        <w:t>, meaning a robust testing framework must be established before developing the new feature. This includes setting up</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unit tests, integration tests, and potentially end-to-end tests</w:t>
      </w:r>
      <w:r w:rsidR="000E6B04" w:rsidRPr="00237B8F">
        <w:rPr>
          <w:rStyle w:val="Strong"/>
          <w:rFonts w:ascii="Arial" w:hAnsi="Arial" w:cs="Arial"/>
          <w:b w:val="0"/>
          <w:bCs w:val="0"/>
          <w:color w:val="000000"/>
          <w:sz w:val="22"/>
          <w:szCs w:val="22"/>
        </w:rPr>
        <w:t xml:space="preserve"> </w:t>
      </w:r>
      <w:r w:rsidRPr="00237B8F">
        <w:rPr>
          <w:rFonts w:ascii="Arial" w:hAnsi="Arial" w:cs="Arial"/>
          <w:color w:val="000000"/>
          <w:sz w:val="22"/>
          <w:szCs w:val="22"/>
        </w:rPr>
        <w:t>to ensure system stability.</w:t>
      </w:r>
    </w:p>
    <w:p w14:paraId="3A845110"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Use of a Company-Specific Component Library</w:t>
      </w:r>
      <w:r w:rsidRPr="00237B8F">
        <w:rPr>
          <w:rFonts w:ascii="Arial" w:hAnsi="Arial" w:cs="Arial"/>
          <w:color w:val="000000"/>
          <w:sz w:val="22"/>
          <w:szCs w:val="22"/>
        </w:rPr>
        <w:br/>
        <w:t>The feature’s user interface must be built using the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company’s internal component library</w:t>
      </w:r>
      <w:r w:rsidRPr="00237B8F">
        <w:rPr>
          <w:rFonts w:ascii="Arial" w:hAnsi="Arial" w:cs="Arial"/>
          <w:color w:val="000000"/>
          <w:sz w:val="22"/>
          <w:szCs w:val="22"/>
        </w:rPr>
        <w:t>. Familiarizing with this library is necessary to maintain</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consistency, usability, and adherence to design guidelines</w:t>
      </w:r>
      <w:r w:rsidRPr="00237B8F">
        <w:rPr>
          <w:rFonts w:ascii="Arial" w:hAnsi="Arial" w:cs="Arial"/>
          <w:b/>
          <w:bCs/>
          <w:color w:val="000000"/>
          <w:sz w:val="22"/>
          <w:szCs w:val="22"/>
        </w:rPr>
        <w:t>.</w:t>
      </w:r>
    </w:p>
    <w:p w14:paraId="0126A790"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Data Integrity and Migration</w:t>
      </w:r>
      <w:r w:rsidRPr="00237B8F">
        <w:rPr>
          <w:rFonts w:ascii="Arial" w:hAnsi="Arial" w:cs="Arial"/>
          <w:color w:val="000000"/>
          <w:sz w:val="22"/>
          <w:szCs w:val="22"/>
        </w:rPr>
        <w:br/>
        <w:t>Since this feature introduces new data tracking (i.e., marking Open Days as used or unused), the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existing database schema may need modifications</w:t>
      </w:r>
      <w:r w:rsidRPr="00237B8F">
        <w:rPr>
          <w:rFonts w:ascii="Arial" w:hAnsi="Arial" w:cs="Arial"/>
          <w:color w:val="000000"/>
          <w:sz w:val="22"/>
          <w:szCs w:val="22"/>
        </w:rPr>
        <w:t>. Ensuring</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data integrity</w:t>
      </w:r>
      <w:r w:rsidRPr="00237B8F">
        <w:rPr>
          <w:rStyle w:val="apple-converted-space"/>
          <w:rFonts w:ascii="Arial" w:hAnsi="Arial" w:cs="Arial"/>
          <w:b/>
          <w:bCs/>
          <w:color w:val="000000"/>
          <w:sz w:val="22"/>
          <w:szCs w:val="22"/>
        </w:rPr>
        <w:t> </w:t>
      </w:r>
      <w:r w:rsidRPr="00237B8F">
        <w:rPr>
          <w:rFonts w:ascii="Arial" w:hAnsi="Arial" w:cs="Arial"/>
          <w:color w:val="000000"/>
          <w:sz w:val="22"/>
          <w:szCs w:val="22"/>
        </w:rPr>
        <w:t>will be critical, and potential</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migration scripts</w:t>
      </w:r>
      <w:r w:rsidRPr="00237B8F">
        <w:rPr>
          <w:rStyle w:val="apple-converted-space"/>
          <w:rFonts w:ascii="Arial" w:hAnsi="Arial" w:cs="Arial"/>
          <w:color w:val="000000"/>
          <w:sz w:val="22"/>
          <w:szCs w:val="22"/>
        </w:rPr>
        <w:t> </w:t>
      </w:r>
      <w:r w:rsidRPr="00237B8F">
        <w:rPr>
          <w:rFonts w:ascii="Arial" w:hAnsi="Arial" w:cs="Arial"/>
          <w:color w:val="000000"/>
          <w:sz w:val="22"/>
          <w:szCs w:val="22"/>
        </w:rPr>
        <w:t>or updates might be required to apply these changes to historical travel records without affecting existing functionality.</w:t>
      </w:r>
    </w:p>
    <w:p w14:paraId="42F6DD22"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Dependency on External System (</w:t>
      </w:r>
      <w:proofErr w:type="spellStart"/>
      <w:r w:rsidRPr="00237B8F">
        <w:rPr>
          <w:rStyle w:val="Strong"/>
          <w:rFonts w:ascii="Arial" w:hAnsi="Arial" w:cs="Arial"/>
          <w:color w:val="000000"/>
          <w:sz w:val="22"/>
          <w:szCs w:val="22"/>
        </w:rPr>
        <w:t>AnyOrg</w:t>
      </w:r>
      <w:proofErr w:type="spellEnd"/>
      <w:r w:rsidRPr="00237B8F">
        <w:rPr>
          <w:rStyle w:val="Strong"/>
          <w:rFonts w:ascii="Arial" w:hAnsi="Arial" w:cs="Arial"/>
          <w:color w:val="000000"/>
          <w:sz w:val="22"/>
          <w:szCs w:val="22"/>
        </w:rPr>
        <w:t>)</w:t>
      </w:r>
      <w:r w:rsidRPr="00237B8F">
        <w:rPr>
          <w:rFonts w:ascii="Arial" w:hAnsi="Arial" w:cs="Arial"/>
          <w:color w:val="000000"/>
          <w:sz w:val="22"/>
          <w:szCs w:val="22"/>
        </w:rPr>
        <w:br/>
        <w:t>The feature will need to interact with an external system called</w:t>
      </w:r>
      <w:r w:rsidRPr="00237B8F">
        <w:rPr>
          <w:rStyle w:val="apple-converted-space"/>
          <w:rFonts w:ascii="Arial" w:hAnsi="Arial" w:cs="Arial"/>
          <w:color w:val="000000"/>
          <w:sz w:val="22"/>
          <w:szCs w:val="22"/>
        </w:rPr>
        <w:t> </w:t>
      </w:r>
      <w:proofErr w:type="spellStart"/>
      <w:r w:rsidRPr="00237B8F">
        <w:rPr>
          <w:rStyle w:val="Strong"/>
          <w:rFonts w:ascii="Arial" w:hAnsi="Arial" w:cs="Arial"/>
          <w:b w:val="0"/>
          <w:bCs w:val="0"/>
          <w:color w:val="000000"/>
          <w:sz w:val="22"/>
          <w:szCs w:val="22"/>
        </w:rPr>
        <w:t>AnyOrg</w:t>
      </w:r>
      <w:proofErr w:type="spellEnd"/>
      <w:r w:rsidRPr="00237B8F">
        <w:rPr>
          <w:rFonts w:ascii="Arial" w:hAnsi="Arial" w:cs="Arial"/>
          <w:color w:val="000000"/>
          <w:sz w:val="22"/>
          <w:szCs w:val="22"/>
        </w:rPr>
        <w:t>. This dependency may introduce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constraints related to API availability, rate limits, response times,</w:t>
      </w:r>
      <w:r w:rsidRPr="00237B8F">
        <w:rPr>
          <w:rStyle w:val="Strong"/>
          <w:rFonts w:ascii="Arial" w:hAnsi="Arial" w:cs="Arial"/>
          <w:color w:val="000000"/>
          <w:sz w:val="22"/>
          <w:szCs w:val="22"/>
        </w:rPr>
        <w:t xml:space="preserve"> </w:t>
      </w:r>
      <w:r w:rsidRPr="00237B8F">
        <w:rPr>
          <w:rStyle w:val="Strong"/>
          <w:rFonts w:ascii="Arial" w:hAnsi="Arial" w:cs="Arial"/>
          <w:b w:val="0"/>
          <w:bCs w:val="0"/>
          <w:color w:val="000000"/>
          <w:sz w:val="22"/>
          <w:szCs w:val="22"/>
        </w:rPr>
        <w:t>authentication, and data synchronization</w:t>
      </w:r>
      <w:r w:rsidRPr="00237B8F">
        <w:rPr>
          <w:rFonts w:ascii="Arial" w:hAnsi="Arial" w:cs="Arial"/>
          <w:b/>
          <w:bCs/>
          <w:color w:val="000000"/>
          <w:sz w:val="22"/>
          <w:szCs w:val="22"/>
        </w:rPr>
        <w:t>.</w:t>
      </w:r>
      <w:r w:rsidRPr="00237B8F">
        <w:rPr>
          <w:rFonts w:ascii="Arial" w:hAnsi="Arial" w:cs="Arial"/>
          <w:color w:val="000000"/>
          <w:sz w:val="22"/>
          <w:szCs w:val="22"/>
        </w:rPr>
        <w:t xml:space="preserve"> Any limitations or changes in the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system could impact how Open Days data is tracked and processed within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w:t>
      </w:r>
    </w:p>
    <w:p w14:paraId="1C2FF02C" w14:textId="1A9D84AC" w:rsidR="00550F33" w:rsidRPr="00237B8F" w:rsidRDefault="00550F33" w:rsidP="00A37020">
      <w:pPr>
        <w:pStyle w:val="NormalWeb"/>
        <w:numPr>
          <w:ilvl w:val="0"/>
          <w:numId w:val="23"/>
        </w:numPr>
        <w:rPr>
          <w:rFonts w:ascii="Arial" w:hAnsi="Arial" w:cs="Arial"/>
          <w:color w:val="000000"/>
          <w:sz w:val="22"/>
          <w:szCs w:val="22"/>
        </w:rPr>
      </w:pPr>
      <w:r w:rsidRPr="00237B8F">
        <w:rPr>
          <w:rStyle w:val="Strong"/>
          <w:rFonts w:ascii="Arial" w:eastAsiaTheme="minorEastAsia" w:hAnsi="Arial" w:cs="Arial"/>
          <w:color w:val="000000"/>
          <w:sz w:val="22"/>
          <w:szCs w:val="22"/>
        </w:rPr>
        <w:t>Integration with an Existing System</w:t>
      </w:r>
      <w:r w:rsidRPr="00237B8F">
        <w:rPr>
          <w:rFonts w:ascii="Arial" w:hAnsi="Arial" w:cs="Arial"/>
          <w:color w:val="000000"/>
          <w:sz w:val="22"/>
          <w:szCs w:val="22"/>
        </w:rPr>
        <w:br/>
        <w:t>The feature must be developed within the existing</w:t>
      </w:r>
      <w:r w:rsidRPr="00237B8F">
        <w:rPr>
          <w:rStyle w:val="apple-converted-space"/>
          <w:rFonts w:ascii="Arial" w:hAnsi="Arial" w:cs="Arial"/>
          <w:color w:val="000000"/>
          <w:sz w:val="22"/>
          <w:szCs w:val="22"/>
        </w:rPr>
        <w:t> </w:t>
      </w:r>
      <w:proofErr w:type="spellStart"/>
      <w:r w:rsidRPr="00237B8F">
        <w:rPr>
          <w:rStyle w:val="Strong"/>
          <w:rFonts w:ascii="Arial" w:eastAsiaTheme="minorEastAsia" w:hAnsi="Arial" w:cs="Arial"/>
          <w:b w:val="0"/>
          <w:bCs w:val="0"/>
          <w:color w:val="000000"/>
          <w:sz w:val="22"/>
          <w:szCs w:val="22"/>
        </w:rPr>
        <w:t>TravelMate</w:t>
      </w:r>
      <w:proofErr w:type="spellEnd"/>
      <w:r w:rsidRPr="00237B8F">
        <w:rPr>
          <w:rStyle w:val="Strong"/>
          <w:rFonts w:ascii="Arial" w:eastAsiaTheme="minorEastAsia" w:hAnsi="Arial" w:cs="Arial"/>
          <w:b w:val="0"/>
          <w:bCs w:val="0"/>
          <w:color w:val="000000"/>
          <w:sz w:val="22"/>
          <w:szCs w:val="22"/>
        </w:rPr>
        <w:t xml:space="preserve"> system</w:t>
      </w:r>
      <w:r w:rsidRPr="00237B8F">
        <w:rPr>
          <w:rFonts w:ascii="Arial" w:hAnsi="Arial" w:cs="Arial"/>
          <w:color w:val="000000"/>
          <w:sz w:val="22"/>
          <w:szCs w:val="22"/>
        </w:rPr>
        <w:t>, which requires</w:t>
      </w:r>
      <w:r w:rsidRPr="00237B8F">
        <w:rPr>
          <w:rStyle w:val="apple-converted-space"/>
          <w:rFonts w:ascii="Arial" w:hAnsi="Arial" w:cs="Arial"/>
          <w:color w:val="000000"/>
          <w:sz w:val="22"/>
          <w:szCs w:val="22"/>
        </w:rPr>
        <w:t> </w:t>
      </w:r>
      <w:r w:rsidRPr="00237B8F">
        <w:rPr>
          <w:rStyle w:val="Strong"/>
          <w:rFonts w:ascii="Arial" w:eastAsiaTheme="minorEastAsia" w:hAnsi="Arial" w:cs="Arial"/>
          <w:b w:val="0"/>
          <w:bCs w:val="0"/>
          <w:color w:val="000000"/>
          <w:sz w:val="22"/>
          <w:szCs w:val="22"/>
        </w:rPr>
        <w:t>refactoring</w:t>
      </w:r>
      <w:r w:rsidRPr="00237B8F">
        <w:rPr>
          <w:rStyle w:val="apple-converted-space"/>
          <w:rFonts w:ascii="Arial" w:hAnsi="Arial" w:cs="Arial"/>
          <w:color w:val="000000"/>
          <w:sz w:val="22"/>
          <w:szCs w:val="22"/>
        </w:rPr>
        <w:t> </w:t>
      </w:r>
      <w:r w:rsidRPr="00237B8F">
        <w:rPr>
          <w:rFonts w:ascii="Arial" w:hAnsi="Arial" w:cs="Arial"/>
          <w:color w:val="000000"/>
          <w:sz w:val="22"/>
          <w:szCs w:val="22"/>
        </w:rPr>
        <w:t>to accommodate the new functionality. This limits the flexibility of introducing entirely new architectures or significant redesigns.</w:t>
      </w:r>
    </w:p>
    <w:p w14:paraId="138E466F" w14:textId="77777777" w:rsidR="00A37020" w:rsidRPr="00237B8F" w:rsidRDefault="00A37020" w:rsidP="00A37020">
      <w:pPr>
        <w:pStyle w:val="Heading4"/>
        <w:rPr>
          <w:color w:val="000000"/>
          <w:sz w:val="22"/>
          <w:szCs w:val="22"/>
        </w:rPr>
      </w:pPr>
      <w:r w:rsidRPr="00237B8F">
        <w:rPr>
          <w:rStyle w:val="Strong"/>
          <w:b w:val="0"/>
          <w:bCs w:val="0"/>
          <w:color w:val="000000"/>
          <w:sz w:val="22"/>
          <w:szCs w:val="22"/>
        </w:rPr>
        <w:t>Assumptions</w:t>
      </w:r>
    </w:p>
    <w:p w14:paraId="5430D089"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following assumptions are made to define the requirements and guide the development process:</w:t>
      </w:r>
    </w:p>
    <w:p w14:paraId="6FBD0B2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System Refactoring Will Be Supported</w:t>
      </w:r>
      <w:r w:rsidRPr="00237B8F">
        <w:rPr>
          <w:rFonts w:ascii="Arial" w:hAnsi="Arial" w:cs="Arial"/>
          <w:color w:val="000000"/>
          <w:sz w:val="22"/>
          <w:szCs w:val="22"/>
        </w:rPr>
        <w:br/>
        <w:t xml:space="preserve">It is assumed that the necessary refactoring of the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system will be feasible and approved to accommodate the new feature.</w:t>
      </w:r>
    </w:p>
    <w:p w14:paraId="4261F33E"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lastRenderedPageBreak/>
        <w:t>Collaboration with Other Developers Will Be Managed</w:t>
      </w:r>
      <w:r w:rsidRPr="00237B8F">
        <w:rPr>
          <w:rFonts w:ascii="Arial" w:hAnsi="Arial" w:cs="Arial"/>
          <w:color w:val="000000"/>
          <w:sz w:val="22"/>
          <w:szCs w:val="22"/>
        </w:rPr>
        <w:br/>
        <w:t>Given that multiple developers are working on the same part of the system, it is assumed that</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version control, code reviews, and team coordination</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help prevent conflicts.</w:t>
      </w:r>
    </w:p>
    <w:p w14:paraId="42BD7926"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Testing Will Be a Priority</w:t>
      </w:r>
      <w:r w:rsidRPr="00237B8F">
        <w:rPr>
          <w:rFonts w:ascii="Arial" w:hAnsi="Arial" w:cs="Arial"/>
          <w:color w:val="000000"/>
          <w:sz w:val="22"/>
          <w:szCs w:val="22"/>
        </w:rPr>
        <w:br/>
        <w:t>Since the existing test coverage is low, it is assumed that setting up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testing framework</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be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necessary and accepted</w:t>
      </w:r>
      <w:r w:rsidRPr="00237B8F">
        <w:rPr>
          <w:rStyle w:val="apple-converted-space"/>
          <w:rFonts w:ascii="Arial" w:hAnsi="Arial" w:cs="Arial"/>
          <w:color w:val="000000"/>
          <w:sz w:val="22"/>
          <w:szCs w:val="22"/>
        </w:rPr>
        <w:t> </w:t>
      </w:r>
      <w:r w:rsidRPr="00237B8F">
        <w:rPr>
          <w:rFonts w:ascii="Arial" w:hAnsi="Arial" w:cs="Arial"/>
          <w:color w:val="000000"/>
          <w:sz w:val="22"/>
          <w:szCs w:val="22"/>
        </w:rPr>
        <w:t>part of the development process.</w:t>
      </w:r>
    </w:p>
    <w:p w14:paraId="79DD88A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Sufficient Documentation for the Component Library Exists</w:t>
      </w:r>
      <w:r w:rsidRPr="00237B8F">
        <w:rPr>
          <w:rFonts w:ascii="Arial" w:hAnsi="Arial" w:cs="Arial"/>
          <w:color w:val="000000"/>
          <w:sz w:val="22"/>
          <w:szCs w:val="22"/>
        </w:rPr>
        <w:br/>
        <w:t>It is assumed that there is</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adequate documentation or internal support</w:t>
      </w:r>
      <w:r w:rsidRPr="00237B8F">
        <w:rPr>
          <w:rStyle w:val="apple-converted-space"/>
          <w:rFonts w:ascii="Arial" w:hAnsi="Arial" w:cs="Arial"/>
          <w:color w:val="000000"/>
          <w:sz w:val="22"/>
          <w:szCs w:val="22"/>
        </w:rPr>
        <w:t> </w:t>
      </w:r>
      <w:r w:rsidRPr="00237B8F">
        <w:rPr>
          <w:rFonts w:ascii="Arial" w:hAnsi="Arial" w:cs="Arial"/>
          <w:color w:val="000000"/>
          <w:sz w:val="22"/>
          <w:szCs w:val="22"/>
        </w:rPr>
        <w:t>available for the company’s component library, making it possible to implement the UI in line with design standards.</w:t>
      </w:r>
    </w:p>
    <w:p w14:paraId="42D09DC7" w14:textId="77777777" w:rsidR="00A37020" w:rsidRDefault="00A37020" w:rsidP="00A37020">
      <w:pPr>
        <w:pStyle w:val="NormalWeb"/>
        <w:numPr>
          <w:ilvl w:val="0"/>
          <w:numId w:val="24"/>
        </w:numPr>
        <w:rPr>
          <w:rFonts w:ascii="Arial" w:hAnsi="Arial" w:cs="Arial"/>
          <w:color w:val="000000"/>
          <w:sz w:val="22"/>
          <w:szCs w:val="22"/>
        </w:rPr>
      </w:pPr>
      <w:proofErr w:type="spellStart"/>
      <w:r w:rsidRPr="00237B8F">
        <w:rPr>
          <w:rStyle w:val="Strong"/>
          <w:rFonts w:ascii="Arial" w:hAnsi="Arial" w:cs="Arial"/>
          <w:color w:val="000000"/>
          <w:sz w:val="22"/>
          <w:szCs w:val="22"/>
        </w:rPr>
        <w:t>AnyOrg</w:t>
      </w:r>
      <w:proofErr w:type="spellEnd"/>
      <w:r w:rsidRPr="00237B8F">
        <w:rPr>
          <w:rStyle w:val="Strong"/>
          <w:rFonts w:ascii="Arial" w:hAnsi="Arial" w:cs="Arial"/>
          <w:color w:val="000000"/>
          <w:sz w:val="22"/>
          <w:szCs w:val="22"/>
        </w:rPr>
        <w:t xml:space="preserve"> Will Provide a Stable and Well-Documented API</w:t>
      </w:r>
      <w:r w:rsidRPr="00237B8F">
        <w:rPr>
          <w:rFonts w:ascii="Arial" w:hAnsi="Arial" w:cs="Arial"/>
          <w:color w:val="000000"/>
          <w:sz w:val="22"/>
          <w:szCs w:val="22"/>
        </w:rPr>
        <w:br/>
        <w:t>It is assumed that</w:t>
      </w:r>
      <w:r w:rsidRPr="00237B8F">
        <w:rPr>
          <w:rStyle w:val="apple-converted-space"/>
          <w:rFonts w:ascii="Arial" w:hAnsi="Arial" w:cs="Arial"/>
          <w:color w:val="000000"/>
          <w:sz w:val="22"/>
          <w:szCs w:val="22"/>
        </w:rPr>
        <w:t> </w:t>
      </w:r>
      <w:proofErr w:type="spellStart"/>
      <w:r w:rsidRPr="00237B8F">
        <w:rPr>
          <w:rStyle w:val="Strong"/>
          <w:rFonts w:ascii="Arial" w:hAnsi="Arial" w:cs="Arial"/>
          <w:b w:val="0"/>
          <w:bCs w:val="0"/>
          <w:color w:val="000000"/>
          <w:sz w:val="22"/>
          <w:szCs w:val="22"/>
        </w:rPr>
        <w:t>AnyOrg</w:t>
      </w:r>
      <w:proofErr w:type="spellEnd"/>
      <w:r w:rsidRPr="00237B8F">
        <w:rPr>
          <w:rStyle w:val="Strong"/>
          <w:rFonts w:ascii="Arial" w:hAnsi="Arial" w:cs="Arial"/>
          <w:b w:val="0"/>
          <w:bCs w:val="0"/>
          <w:color w:val="000000"/>
          <w:sz w:val="22"/>
          <w:szCs w:val="22"/>
        </w:rPr>
        <w:t xml:space="preserve"> will have a reliable API</w:t>
      </w:r>
      <w:r w:rsidRPr="00237B8F">
        <w:rPr>
          <w:rStyle w:val="apple-converted-space"/>
          <w:rFonts w:ascii="Arial" w:hAnsi="Arial" w:cs="Arial"/>
          <w:b/>
          <w:bCs/>
          <w:color w:val="000000"/>
          <w:sz w:val="22"/>
          <w:szCs w:val="22"/>
        </w:rPr>
        <w:t> </w:t>
      </w:r>
      <w:r w:rsidRPr="00237B8F">
        <w:rPr>
          <w:rFonts w:ascii="Arial" w:hAnsi="Arial" w:cs="Arial"/>
          <w:color w:val="000000"/>
          <w:sz w:val="22"/>
          <w:szCs w:val="22"/>
        </w:rPr>
        <w:t>with</w:t>
      </w:r>
      <w:r w:rsidRPr="00237B8F">
        <w:rPr>
          <w:rStyle w:val="apple-converted-space"/>
          <w:rFonts w:ascii="Arial" w:hAnsi="Arial" w:cs="Arial"/>
          <w:b/>
          <w:bCs/>
          <w:color w:val="000000"/>
          <w:sz w:val="22"/>
          <w:szCs w:val="22"/>
        </w:rPr>
        <w:t> </w:t>
      </w:r>
      <w:r w:rsidRPr="00237B8F">
        <w:rPr>
          <w:rStyle w:val="Strong"/>
          <w:rFonts w:ascii="Arial" w:hAnsi="Arial" w:cs="Arial"/>
          <w:b w:val="0"/>
          <w:bCs w:val="0"/>
          <w:color w:val="000000"/>
          <w:sz w:val="22"/>
          <w:szCs w:val="22"/>
        </w:rPr>
        <w:t>proper documentation</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for integration. If </w:t>
      </w:r>
      <w:proofErr w:type="spellStart"/>
      <w:r w:rsidRPr="00237B8F">
        <w:rPr>
          <w:rFonts w:ascii="Arial" w:hAnsi="Arial" w:cs="Arial"/>
          <w:color w:val="000000"/>
          <w:sz w:val="22"/>
          <w:szCs w:val="22"/>
        </w:rPr>
        <w:t>AnyOrg's</w:t>
      </w:r>
      <w:proofErr w:type="spellEnd"/>
      <w:r w:rsidRPr="00237B8F">
        <w:rPr>
          <w:rFonts w:ascii="Arial" w:hAnsi="Arial" w:cs="Arial"/>
          <w:color w:val="000000"/>
          <w:sz w:val="22"/>
          <w:szCs w:val="22"/>
        </w:rPr>
        <w:t xml:space="preserve"> API changes or has issues, it could affect the feature's ability to track and synchronize Open Days accurately.</w:t>
      </w:r>
    </w:p>
    <w:p w14:paraId="5CF0387D" w14:textId="6A15658B" w:rsidR="00C36F3A" w:rsidRPr="00EB3A98" w:rsidRDefault="00EB3A98" w:rsidP="00A37020">
      <w:pPr>
        <w:pStyle w:val="NormalWeb"/>
        <w:numPr>
          <w:ilvl w:val="0"/>
          <w:numId w:val="24"/>
        </w:numPr>
        <w:rPr>
          <w:rFonts w:ascii="Arial" w:hAnsi="Arial" w:cs="Arial"/>
          <w:color w:val="000000"/>
          <w:sz w:val="22"/>
          <w:szCs w:val="22"/>
        </w:rPr>
      </w:pPr>
      <w:r w:rsidRPr="00EB3A98">
        <w:rPr>
          <w:rStyle w:val="Strong"/>
          <w:rFonts w:ascii="Arial" w:eastAsiaTheme="minorEastAsia" w:hAnsi="Arial" w:cs="Arial"/>
          <w:color w:val="000000"/>
          <w:sz w:val="22"/>
          <w:szCs w:val="22"/>
        </w:rPr>
        <w:t>Feature Flag Will Be Used to Control Feature Availability</w:t>
      </w:r>
      <w:r w:rsidRPr="00EB3A98">
        <w:rPr>
          <w:rFonts w:ascii="Arial" w:hAnsi="Arial" w:cs="Arial"/>
          <w:color w:val="000000"/>
        </w:rPr>
        <w:br/>
      </w:r>
      <w:r w:rsidRPr="00EB3A98">
        <w:rPr>
          <w:rFonts w:ascii="Arial" w:hAnsi="Arial" w:cs="Arial"/>
          <w:color w:val="000000"/>
          <w:sz w:val="22"/>
          <w:szCs w:val="22"/>
        </w:rPr>
        <w:t>It is assumed that the Open Days Tracking functionality will be gated behind a feature flag. This allows the development team to safely deploy and test the feature without exposing it to all users. The flag will enable per-environment control and runtime configuration. If the feature flag system fails or is misconfigured, the feature will remain disabled by default to prevent unintended exposure.</w:t>
      </w:r>
    </w:p>
    <w:p w14:paraId="2BD9AA40" w14:textId="77777777" w:rsidR="00455466" w:rsidRPr="00237B8F" w:rsidRDefault="00455466" w:rsidP="00073E9F">
      <w:pPr>
        <w:pStyle w:val="Heading1"/>
        <w:rPr>
          <w:rFonts w:cs="Arial"/>
          <w:sz w:val="28"/>
          <w:szCs w:val="18"/>
        </w:rPr>
      </w:pPr>
      <w:bookmarkStart w:id="14" w:name="_Toc193707790"/>
      <w:r w:rsidRPr="00237B8F">
        <w:rPr>
          <w:rFonts w:cs="Arial"/>
          <w:sz w:val="28"/>
          <w:szCs w:val="18"/>
        </w:rPr>
        <w:t>3</w:t>
      </w:r>
      <w:r w:rsidR="0075625F" w:rsidRPr="00237B8F">
        <w:rPr>
          <w:rFonts w:cs="Arial"/>
          <w:sz w:val="28"/>
          <w:szCs w:val="18"/>
        </w:rPr>
        <w:t>.  System</w:t>
      </w:r>
      <w:r w:rsidRPr="00237B8F">
        <w:rPr>
          <w:rFonts w:cs="Arial"/>
          <w:sz w:val="28"/>
          <w:szCs w:val="18"/>
        </w:rPr>
        <w:t xml:space="preserve"> Requirements</w:t>
      </w:r>
      <w:bookmarkEnd w:id="13"/>
      <w:bookmarkEnd w:id="14"/>
      <w:r w:rsidRPr="00237B8F">
        <w:rPr>
          <w:rFonts w:cs="Arial"/>
          <w:sz w:val="28"/>
          <w:szCs w:val="18"/>
        </w:rPr>
        <w:t xml:space="preserve">  </w:t>
      </w:r>
    </w:p>
    <w:p w14:paraId="58653629" w14:textId="77777777" w:rsidR="00155DF8" w:rsidRPr="00237B8F" w:rsidRDefault="00155DF8" w:rsidP="009C62D5">
      <w:pPr>
        <w:pStyle w:val="ListParagraph"/>
        <w:rPr>
          <w:rFonts w:ascii="Arial" w:hAnsi="Arial" w:cs="Arial"/>
          <w:sz w:val="22"/>
          <w:szCs w:val="18"/>
        </w:rPr>
      </w:pPr>
      <w:r w:rsidRPr="00237B8F">
        <w:rPr>
          <w:rFonts w:ascii="Arial" w:hAnsi="Arial" w:cs="Arial"/>
          <w:sz w:val="22"/>
          <w:szCs w:val="18"/>
        </w:rPr>
        <w:t xml:space="preserve">This will be the largest and most important section of the SRS.  The </w:t>
      </w:r>
      <w:r w:rsidR="0075625F" w:rsidRPr="00237B8F">
        <w:rPr>
          <w:rFonts w:ascii="Arial" w:hAnsi="Arial" w:cs="Arial"/>
          <w:sz w:val="22"/>
          <w:szCs w:val="18"/>
        </w:rPr>
        <w:t xml:space="preserve">user and </w:t>
      </w:r>
      <w:r w:rsidRPr="00237B8F">
        <w:rPr>
          <w:rFonts w:ascii="Arial" w:hAnsi="Arial" w:cs="Arial"/>
          <w:sz w:val="22"/>
          <w:szCs w:val="18"/>
        </w:rPr>
        <w:t xml:space="preserve">customer requirements </w:t>
      </w:r>
      <w:r w:rsidR="0075625F" w:rsidRPr="00237B8F">
        <w:rPr>
          <w:rFonts w:ascii="Arial" w:hAnsi="Arial" w:cs="Arial"/>
          <w:sz w:val="22"/>
          <w:szCs w:val="18"/>
        </w:rPr>
        <w:t>are expanded and detailed to be used to guide the project</w:t>
      </w:r>
      <w:r w:rsidRPr="00237B8F">
        <w:rPr>
          <w:rFonts w:ascii="Arial" w:hAnsi="Arial" w:cs="Arial"/>
          <w:sz w:val="22"/>
          <w:szCs w:val="18"/>
        </w:rPr>
        <w:t xml:space="preserve"> design, implementation, and testing.</w:t>
      </w:r>
    </w:p>
    <w:p w14:paraId="3DDBA5BA" w14:textId="77777777" w:rsidR="00155DF8" w:rsidRPr="00237B8F" w:rsidRDefault="00155DF8" w:rsidP="007B6A73">
      <w:pPr>
        <w:pStyle w:val="ListParagraph"/>
        <w:rPr>
          <w:rFonts w:ascii="Arial" w:hAnsi="Arial" w:cs="Arial"/>
          <w:sz w:val="22"/>
          <w:szCs w:val="22"/>
        </w:rPr>
      </w:pPr>
      <w:r w:rsidRPr="00237B8F">
        <w:rPr>
          <w:rFonts w:ascii="Arial" w:hAnsi="Arial" w:cs="Arial"/>
          <w:sz w:val="22"/>
          <w:szCs w:val="18"/>
        </w:rPr>
        <w:t xml:space="preserve">Each </w:t>
      </w:r>
      <w:proofErr w:type="gramStart"/>
      <w:r w:rsidRPr="00237B8F">
        <w:rPr>
          <w:rFonts w:ascii="Arial" w:hAnsi="Arial" w:cs="Arial"/>
          <w:sz w:val="22"/>
          <w:szCs w:val="18"/>
        </w:rPr>
        <w:t>requirement</w:t>
      </w:r>
      <w:r w:rsidR="0075625F" w:rsidRPr="00237B8F">
        <w:rPr>
          <w:rFonts w:ascii="Arial" w:hAnsi="Arial" w:cs="Arial"/>
          <w:sz w:val="22"/>
          <w:szCs w:val="18"/>
        </w:rPr>
        <w:t>s</w:t>
      </w:r>
      <w:proofErr w:type="gramEnd"/>
      <w:r w:rsidRPr="00237B8F">
        <w:rPr>
          <w:rFonts w:ascii="Arial" w:hAnsi="Arial" w:cs="Arial"/>
          <w:sz w:val="22"/>
          <w:szCs w:val="18"/>
        </w:rPr>
        <w:t xml:space="preserve"> in this section should be</w:t>
      </w:r>
      <w:r w:rsidR="0075625F" w:rsidRPr="00237B8F">
        <w:rPr>
          <w:rFonts w:ascii="Arial" w:hAnsi="Arial" w:cs="Arial"/>
          <w:sz w:val="22"/>
          <w:szCs w:val="18"/>
        </w:rPr>
        <w:t xml:space="preserve"> clear and unambiguous, correct, verifiable, </w:t>
      </w:r>
      <w:r w:rsidR="007B6A73" w:rsidRPr="00237B8F">
        <w:rPr>
          <w:rFonts w:ascii="Arial" w:hAnsi="Arial" w:cs="Arial"/>
          <w:sz w:val="22"/>
          <w:szCs w:val="18"/>
        </w:rPr>
        <w:t>complete and consistent.</w:t>
      </w:r>
    </w:p>
    <w:p w14:paraId="2E719A73" w14:textId="77777777" w:rsidR="00155DF8" w:rsidRPr="00237B8F" w:rsidRDefault="007B6A73" w:rsidP="009C62D5">
      <w:pPr>
        <w:pStyle w:val="ListParagraph"/>
        <w:rPr>
          <w:rFonts w:ascii="Arial" w:hAnsi="Arial" w:cs="Arial"/>
          <w:sz w:val="22"/>
          <w:szCs w:val="18"/>
        </w:rPr>
      </w:pPr>
      <w:r w:rsidRPr="00237B8F">
        <w:rPr>
          <w:rFonts w:ascii="Arial" w:hAnsi="Arial" w:cs="Arial"/>
          <w:sz w:val="22"/>
          <w:szCs w:val="18"/>
        </w:rPr>
        <w:t>It is important to note that you should not specify the implementation details here.</w:t>
      </w:r>
    </w:p>
    <w:p w14:paraId="573F0B5D" w14:textId="39405D9B" w:rsidR="00155DF8" w:rsidRPr="00237B8F" w:rsidRDefault="00B12275" w:rsidP="00155DF8">
      <w:pPr>
        <w:pStyle w:val="Heading2"/>
        <w:rPr>
          <w:rFonts w:cs="Arial"/>
          <w:sz w:val="22"/>
          <w:szCs w:val="18"/>
        </w:rPr>
      </w:pPr>
      <w:bookmarkStart w:id="15" w:name="_Toc506458784"/>
      <w:bookmarkStart w:id="16" w:name="_Toc506459150"/>
      <w:bookmarkStart w:id="17" w:name="_Toc438068827"/>
      <w:bookmarkStart w:id="18" w:name="_Toc193707791"/>
      <w:r w:rsidRPr="00237B8F">
        <w:rPr>
          <w:rFonts w:cs="Arial"/>
          <w:sz w:val="22"/>
          <w:szCs w:val="18"/>
        </w:rPr>
        <w:t>3.1 External</w:t>
      </w:r>
      <w:r w:rsidR="00155DF8" w:rsidRPr="00237B8F">
        <w:rPr>
          <w:rFonts w:cs="Arial"/>
          <w:sz w:val="22"/>
          <w:szCs w:val="18"/>
        </w:rPr>
        <w:t xml:space="preserve"> Interface Requirements</w:t>
      </w:r>
      <w:bookmarkEnd w:id="15"/>
      <w:bookmarkEnd w:id="16"/>
      <w:bookmarkEnd w:id="17"/>
      <w:bookmarkEnd w:id="18"/>
    </w:p>
    <w:p w14:paraId="3A3A3070" w14:textId="77777777" w:rsidR="00B5624A" w:rsidRPr="00237B8F" w:rsidRDefault="00B5624A" w:rsidP="00B5624A">
      <w:pPr>
        <w:pStyle w:val="Heading4"/>
        <w:rPr>
          <w:b/>
          <w:bCs/>
          <w:color w:val="000000"/>
          <w:sz w:val="22"/>
          <w:szCs w:val="22"/>
        </w:rPr>
      </w:pPr>
      <w:bookmarkStart w:id="19" w:name="_Toc506458789"/>
      <w:bookmarkStart w:id="20" w:name="_Toc506459155"/>
      <w:bookmarkStart w:id="21" w:name="_Toc438068833"/>
      <w:r w:rsidRPr="00237B8F">
        <w:rPr>
          <w:b/>
          <w:bCs/>
          <w:color w:val="000000"/>
          <w:sz w:val="22"/>
          <w:szCs w:val="22"/>
        </w:rPr>
        <w:t xml:space="preserve">Integration with </w:t>
      </w:r>
      <w:proofErr w:type="spellStart"/>
      <w:r w:rsidRPr="00237B8F">
        <w:rPr>
          <w:b/>
          <w:bCs/>
          <w:color w:val="000000"/>
          <w:sz w:val="22"/>
          <w:szCs w:val="22"/>
        </w:rPr>
        <w:t>AnyOrg</w:t>
      </w:r>
      <w:proofErr w:type="spellEnd"/>
    </w:p>
    <w:p w14:paraId="6560FA3F" w14:textId="77777777" w:rsidR="00B5624A" w:rsidRPr="00237B8F" w:rsidRDefault="00B5624A" w:rsidP="00B5624A">
      <w:pPr>
        <w:pStyle w:val="NormalWeb"/>
        <w:rPr>
          <w:rFonts w:ascii="Arial" w:hAnsi="Arial" w:cs="Arial"/>
          <w:color w:val="000000"/>
          <w:sz w:val="22"/>
          <w:szCs w:val="22"/>
        </w:rPr>
      </w:pPr>
      <w:r w:rsidRPr="00237B8F">
        <w:rPr>
          <w:rFonts w:ascii="Arial" w:hAnsi="Arial" w:cs="Arial"/>
          <w:color w:val="000000"/>
          <w:sz w:val="22"/>
          <w:szCs w:val="22"/>
        </w:rPr>
        <w:t xml:space="preserve">The Open Days Tracking feature 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relies on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to retrieve employee data.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provides a list of employees along with additional details such as department, role, and employment status. This integration is critical for verifying whether an Open Day was used.</w:t>
      </w:r>
    </w:p>
    <w:p w14:paraId="546D409E" w14:textId="77777777" w:rsidR="00B5624A" w:rsidRPr="00237B8F" w:rsidRDefault="00B5624A" w:rsidP="00B5624A">
      <w:pPr>
        <w:pStyle w:val="Heading5"/>
        <w:ind w:left="0"/>
        <w:rPr>
          <w:b/>
          <w:bCs/>
          <w:color w:val="000000"/>
          <w:sz w:val="22"/>
          <w:szCs w:val="22"/>
        </w:rPr>
      </w:pPr>
      <w:r w:rsidRPr="00237B8F">
        <w:rPr>
          <w:b/>
          <w:bCs/>
          <w:color w:val="000000"/>
          <w:sz w:val="22"/>
          <w:szCs w:val="22"/>
        </w:rPr>
        <w:t>Key Requirements</w:t>
      </w:r>
    </w:p>
    <w:p w14:paraId="7E54BF4B" w14:textId="77777777" w:rsidR="00B5624A" w:rsidRPr="00237B8F" w:rsidRDefault="00B5624A" w:rsidP="00B5624A">
      <w:pPr>
        <w:numPr>
          <w:ilvl w:val="0"/>
          <w:numId w:val="26"/>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Data retrieval and matching:</w:t>
      </w:r>
      <w:r w:rsidRPr="00237B8F">
        <w:rPr>
          <w:rFonts w:ascii="Arial" w:hAnsi="Arial" w:cs="Arial"/>
          <w:color w:val="000000"/>
          <w:sz w:val="22"/>
          <w:szCs w:val="22"/>
        </w:rPr>
        <w:t xml:space="preserve">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must fetch employee data from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and match it with its internal records to determine Open Day usage.</w:t>
      </w:r>
    </w:p>
    <w:p w14:paraId="143B8E8B" w14:textId="77777777" w:rsidR="00B5624A" w:rsidRPr="00237B8F" w:rsidRDefault="00B5624A" w:rsidP="00B5624A">
      <w:pPr>
        <w:numPr>
          <w:ilvl w:val="0"/>
          <w:numId w:val="26"/>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Data accuracy issues:</w:t>
      </w:r>
      <w:r w:rsidRPr="00237B8F">
        <w:rPr>
          <w:rFonts w:ascii="Arial" w:hAnsi="Arial" w:cs="Arial"/>
          <w:color w:val="000000"/>
          <w:sz w:val="22"/>
          <w:szCs w:val="22"/>
        </w:rPr>
        <w:t xml:space="preserve">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has been known to return incorrect or outdated data. To handle this:</w:t>
      </w:r>
    </w:p>
    <w:p w14:paraId="4BD82C5C"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Implement validation and logging for inconsistencies.</w:t>
      </w:r>
    </w:p>
    <w:p w14:paraId="3F2A924C"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Allow manual corrections by administrators if needed.</w:t>
      </w:r>
    </w:p>
    <w:p w14:paraId="5F3B5562" w14:textId="77777777" w:rsidR="00B5624A" w:rsidRPr="00237B8F" w:rsidRDefault="00B5624A" w:rsidP="00B5624A">
      <w:pPr>
        <w:numPr>
          <w:ilvl w:val="0"/>
          <w:numId w:val="26"/>
        </w:numPr>
        <w:spacing w:before="100" w:beforeAutospacing="1" w:after="100" w:afterAutospacing="1"/>
        <w:rPr>
          <w:rFonts w:ascii="Arial" w:hAnsi="Arial" w:cs="Arial"/>
          <w:b/>
          <w:bCs/>
          <w:color w:val="000000"/>
          <w:sz w:val="22"/>
          <w:szCs w:val="22"/>
        </w:rPr>
      </w:pPr>
      <w:r w:rsidRPr="00237B8F">
        <w:rPr>
          <w:rFonts w:ascii="Arial" w:hAnsi="Arial" w:cs="Arial"/>
          <w:b/>
          <w:bCs/>
          <w:color w:val="000000"/>
          <w:sz w:val="22"/>
          <w:szCs w:val="22"/>
        </w:rPr>
        <w:lastRenderedPageBreak/>
        <w:t>Data unavailability and error handling:</w:t>
      </w:r>
    </w:p>
    <w:p w14:paraId="02478066"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If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fails to return data, the system should retry after a short delay.</w:t>
      </w:r>
    </w:p>
    <w:p w14:paraId="0C157CD5"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repeated failures occur, cached data should be used where possible.</w:t>
      </w:r>
    </w:p>
    <w:p w14:paraId="2F62BE91"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should be notified of persistent errors.</w:t>
      </w:r>
    </w:p>
    <w:p w14:paraId="7A357A35" w14:textId="77777777" w:rsidR="00B5624A" w:rsidRPr="00237B8F" w:rsidRDefault="00B5624A" w:rsidP="00B5624A">
      <w:pPr>
        <w:numPr>
          <w:ilvl w:val="0"/>
          <w:numId w:val="26"/>
        </w:numPr>
        <w:spacing w:before="100" w:beforeAutospacing="1" w:after="100" w:afterAutospacing="1"/>
        <w:rPr>
          <w:rFonts w:ascii="Arial" w:hAnsi="Arial" w:cs="Arial"/>
          <w:b/>
          <w:bCs/>
          <w:color w:val="000000"/>
          <w:sz w:val="22"/>
          <w:szCs w:val="22"/>
        </w:rPr>
      </w:pPr>
      <w:r w:rsidRPr="00237B8F">
        <w:rPr>
          <w:rFonts w:ascii="Arial" w:hAnsi="Arial" w:cs="Arial"/>
          <w:b/>
          <w:bCs/>
          <w:color w:val="000000"/>
          <w:sz w:val="22"/>
          <w:szCs w:val="22"/>
        </w:rPr>
        <w:t>Performance considerations:</w:t>
      </w:r>
    </w:p>
    <w:p w14:paraId="709E4763"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Implement caching to reduce redundant API calls.</w:t>
      </w:r>
    </w:p>
    <w:p w14:paraId="03259A6D"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Use batch requests where possible.</w:t>
      </w:r>
    </w:p>
    <w:p w14:paraId="54A20C02"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Fetch data asynchronously to avoid UI delays.</w:t>
      </w:r>
    </w:p>
    <w:p w14:paraId="67B37C59" w14:textId="77777777" w:rsidR="00B5624A" w:rsidRPr="00237B8F" w:rsidRDefault="00B5624A" w:rsidP="00B5624A">
      <w:pPr>
        <w:numPr>
          <w:ilvl w:val="0"/>
          <w:numId w:val="26"/>
        </w:numPr>
        <w:spacing w:before="100" w:beforeAutospacing="1" w:after="100" w:afterAutospacing="1"/>
        <w:rPr>
          <w:rFonts w:ascii="Arial" w:hAnsi="Arial" w:cs="Arial"/>
          <w:b/>
          <w:bCs/>
          <w:color w:val="000000"/>
          <w:sz w:val="22"/>
          <w:szCs w:val="22"/>
        </w:rPr>
      </w:pPr>
      <w:r w:rsidRPr="00237B8F">
        <w:rPr>
          <w:rFonts w:ascii="Arial" w:hAnsi="Arial" w:cs="Arial"/>
          <w:b/>
          <w:bCs/>
          <w:color w:val="000000"/>
          <w:sz w:val="22"/>
          <w:szCs w:val="22"/>
        </w:rPr>
        <w:t>Security and communication:</w:t>
      </w:r>
    </w:p>
    <w:p w14:paraId="6BB64815"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is accessed via a REST API using secure HTTPS connections.</w:t>
      </w:r>
    </w:p>
    <w:p w14:paraId="4AF84118"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Authentication is required using API keys or OAuth tokens.</w:t>
      </w:r>
    </w:p>
    <w:p w14:paraId="30E60C1D" w14:textId="77777777" w:rsidR="00B5624A" w:rsidRPr="00237B8F" w:rsidRDefault="00B5624A" w:rsidP="00B5624A">
      <w:pPr>
        <w:pStyle w:val="NormalWeb"/>
        <w:rPr>
          <w:rFonts w:ascii="Arial" w:hAnsi="Arial" w:cs="Arial"/>
          <w:color w:val="000000"/>
          <w:sz w:val="22"/>
          <w:szCs w:val="22"/>
        </w:rPr>
      </w:pPr>
      <w:r w:rsidRPr="00237B8F">
        <w:rPr>
          <w:rFonts w:ascii="Arial" w:hAnsi="Arial" w:cs="Arial"/>
          <w:color w:val="000000"/>
          <w:sz w:val="22"/>
          <w:szCs w:val="22"/>
        </w:rPr>
        <w:t xml:space="preserve">By addressing these constraints,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can ensure stable and accurate integration with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while mitigating potential data reliability issues.</w:t>
      </w:r>
    </w:p>
    <w:p w14:paraId="0C187395" w14:textId="77777777" w:rsidR="00B5624A" w:rsidRPr="00237B8F" w:rsidRDefault="00B5624A" w:rsidP="00155DF8">
      <w:pPr>
        <w:pStyle w:val="Heading2"/>
        <w:rPr>
          <w:rFonts w:cs="Arial"/>
          <w:sz w:val="22"/>
          <w:szCs w:val="18"/>
        </w:rPr>
      </w:pPr>
    </w:p>
    <w:p w14:paraId="4E4EAE66" w14:textId="49EC177B" w:rsidR="00155DF8" w:rsidRPr="00237B8F" w:rsidRDefault="00B12275" w:rsidP="00155DF8">
      <w:pPr>
        <w:pStyle w:val="Heading2"/>
        <w:rPr>
          <w:rFonts w:cs="Arial"/>
          <w:sz w:val="22"/>
          <w:szCs w:val="18"/>
        </w:rPr>
      </w:pPr>
      <w:bookmarkStart w:id="22" w:name="_Toc193707792"/>
      <w:r w:rsidRPr="00237B8F">
        <w:rPr>
          <w:rFonts w:cs="Arial"/>
          <w:sz w:val="22"/>
          <w:szCs w:val="18"/>
        </w:rPr>
        <w:t>3.2 Functional</w:t>
      </w:r>
      <w:r w:rsidR="00155DF8" w:rsidRPr="00237B8F">
        <w:rPr>
          <w:rFonts w:cs="Arial"/>
          <w:sz w:val="22"/>
          <w:szCs w:val="18"/>
        </w:rPr>
        <w:t xml:space="preserve"> Requirements</w:t>
      </w:r>
      <w:bookmarkEnd w:id="19"/>
      <w:bookmarkEnd w:id="20"/>
      <w:bookmarkEnd w:id="21"/>
      <w:bookmarkEnd w:id="22"/>
    </w:p>
    <w:p w14:paraId="00E1F0D3" w14:textId="77777777" w:rsidR="00966C69" w:rsidRPr="00237B8F" w:rsidRDefault="00966C69" w:rsidP="00966C69">
      <w:pPr>
        <w:pStyle w:val="Heading4"/>
        <w:rPr>
          <w:color w:val="000000"/>
          <w:sz w:val="22"/>
          <w:szCs w:val="22"/>
        </w:rPr>
      </w:pPr>
      <w:bookmarkStart w:id="23" w:name="_Toc506458792"/>
      <w:bookmarkStart w:id="24" w:name="_Toc506459158"/>
      <w:bookmarkStart w:id="25" w:name="_Toc438068836"/>
      <w:r w:rsidRPr="00237B8F">
        <w:rPr>
          <w:rStyle w:val="Strong"/>
          <w:color w:val="000000"/>
          <w:sz w:val="22"/>
          <w:szCs w:val="22"/>
        </w:rPr>
        <w:t>1. Retrieve Open Days List</w:t>
      </w:r>
    </w:p>
    <w:p w14:paraId="76E0753D"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Admin accesses the Open Days dashboard.</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 queries the database for all scheduled Open Days.</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A list of Open Days with their respective dates and statuses (upcoming, passed, used, or unused).</w:t>
      </w:r>
      <w:r w:rsidRPr="00237B8F">
        <w:rPr>
          <w:rFonts w:ascii="Arial" w:hAnsi="Arial" w:cs="Arial"/>
          <w:color w:val="000000"/>
          <w:sz w:val="22"/>
          <w:szCs w:val="22"/>
        </w:rPr>
        <w:br/>
      </w:r>
      <w:r w:rsidRPr="00237B8F">
        <w:rPr>
          <w:rStyle w:val="Strong"/>
          <w:rFonts w:ascii="Arial" w:hAnsi="Arial" w:cs="Arial"/>
          <w:color w:val="000000"/>
          <w:sz w:val="22"/>
          <w:szCs w:val="22"/>
        </w:rPr>
        <w:t>Database Changes:</w:t>
      </w:r>
      <w:r w:rsidRPr="00237B8F">
        <w:rPr>
          <w:rStyle w:val="apple-converted-space"/>
          <w:rFonts w:ascii="Arial" w:hAnsi="Arial" w:cs="Arial"/>
          <w:color w:val="000000"/>
          <w:sz w:val="22"/>
          <w:szCs w:val="22"/>
        </w:rPr>
        <w:t> </w:t>
      </w:r>
      <w:r w:rsidRPr="00237B8F">
        <w:rPr>
          <w:rFonts w:ascii="Arial" w:hAnsi="Arial" w:cs="Arial"/>
          <w:color w:val="000000"/>
          <w:sz w:val="22"/>
          <w:szCs w:val="22"/>
        </w:rPr>
        <w:t>None (read-only query).</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the database is unreachable, an error message is shown, and cached data is used if available.</w:t>
      </w:r>
    </w:p>
    <w:p w14:paraId="1BFE93E8" w14:textId="77777777" w:rsidR="00966C69" w:rsidRPr="00237B8F" w:rsidRDefault="00966C69" w:rsidP="00966C69">
      <w:pPr>
        <w:pStyle w:val="Heading4"/>
        <w:rPr>
          <w:color w:val="000000"/>
          <w:sz w:val="22"/>
          <w:szCs w:val="22"/>
        </w:rPr>
      </w:pPr>
      <w:r w:rsidRPr="00237B8F">
        <w:rPr>
          <w:rStyle w:val="Strong"/>
          <w:color w:val="000000"/>
          <w:sz w:val="22"/>
          <w:szCs w:val="22"/>
        </w:rPr>
        <w:t>2. Determine Open Day Status</w:t>
      </w:r>
    </w:p>
    <w:p w14:paraId="107CFC22"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System checks if the date of an Open Day has passed.</w:t>
      </w:r>
      <w:r w:rsidRPr="00237B8F">
        <w:rPr>
          <w:rFonts w:ascii="Arial" w:hAnsi="Arial" w:cs="Arial"/>
          <w:color w:val="000000"/>
          <w:sz w:val="22"/>
          <w:szCs w:val="22"/>
        </w:rPr>
        <w:br/>
      </w:r>
      <w:r w:rsidRPr="00237B8F">
        <w:rPr>
          <w:rStyle w:val="Strong"/>
          <w:rFonts w:ascii="Arial" w:hAnsi="Arial" w:cs="Arial"/>
          <w:color w:val="000000"/>
          <w:sz w:val="22"/>
          <w:szCs w:val="22"/>
        </w:rPr>
        <w:t>Processing:</w:t>
      </w:r>
    </w:p>
    <w:p w14:paraId="25E15774" w14:textId="77777777" w:rsidR="00966C69" w:rsidRPr="00237B8F" w:rsidRDefault="00966C69" w:rsidP="00966C69">
      <w:pPr>
        <w:numPr>
          <w:ilvl w:val="0"/>
          <w:numId w:val="2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the date is in the future, it is marked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upcoming</w:t>
      </w:r>
      <w:r w:rsidRPr="00237B8F">
        <w:rPr>
          <w:rFonts w:ascii="Arial" w:hAnsi="Arial" w:cs="Arial"/>
          <w:color w:val="000000"/>
          <w:sz w:val="22"/>
          <w:szCs w:val="22"/>
        </w:rPr>
        <w:t>.</w:t>
      </w:r>
    </w:p>
    <w:p w14:paraId="50E4D255" w14:textId="77777777" w:rsidR="00966C69" w:rsidRPr="00237B8F" w:rsidRDefault="00966C69" w:rsidP="00966C69">
      <w:pPr>
        <w:numPr>
          <w:ilvl w:val="0"/>
          <w:numId w:val="2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the date has passed, the system verifies if any bookings exist for that date.</w:t>
      </w:r>
    </w:p>
    <w:p w14:paraId="7565F4DF" w14:textId="77777777" w:rsidR="00966C69" w:rsidRPr="00237B8F" w:rsidRDefault="00966C69" w:rsidP="00966C69">
      <w:pPr>
        <w:numPr>
          <w:ilvl w:val="0"/>
          <w:numId w:val="2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a booking exists, the day is marked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used</w:t>
      </w:r>
      <w:r w:rsidRPr="00237B8F">
        <w:rPr>
          <w:rFonts w:ascii="Arial" w:hAnsi="Arial" w:cs="Arial"/>
          <w:color w:val="000000"/>
          <w:sz w:val="22"/>
          <w:szCs w:val="22"/>
        </w:rPr>
        <w:t>; otherwise, it is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unused</w:t>
      </w:r>
      <w:r w:rsidRPr="00237B8F">
        <w:rPr>
          <w:rFonts w:ascii="Arial" w:hAnsi="Arial" w:cs="Arial"/>
          <w:color w:val="000000"/>
          <w:sz w:val="22"/>
          <w:szCs w:val="22"/>
        </w:rPr>
        <w:t>.</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Status update for each Open Day.</w:t>
      </w:r>
      <w:r w:rsidRPr="00237B8F">
        <w:rPr>
          <w:rFonts w:ascii="Arial" w:hAnsi="Arial" w:cs="Arial"/>
          <w:color w:val="000000"/>
          <w:sz w:val="22"/>
          <w:szCs w:val="22"/>
        </w:rPr>
        <w:br/>
      </w:r>
      <w:r w:rsidRPr="00237B8F">
        <w:rPr>
          <w:rStyle w:val="Strong"/>
          <w:rFonts w:ascii="Arial" w:hAnsi="Arial" w:cs="Arial"/>
          <w:color w:val="000000"/>
          <w:sz w:val="22"/>
          <w:szCs w:val="22"/>
        </w:rPr>
        <w:t>Database Changes:</w:t>
      </w:r>
      <w:r w:rsidRPr="00237B8F">
        <w:rPr>
          <w:rStyle w:val="apple-converted-space"/>
          <w:rFonts w:ascii="Arial" w:hAnsi="Arial" w:cs="Arial"/>
          <w:color w:val="000000"/>
          <w:sz w:val="22"/>
          <w:szCs w:val="22"/>
        </w:rPr>
        <w:t> </w:t>
      </w:r>
      <w:r w:rsidRPr="00237B8F">
        <w:rPr>
          <w:rFonts w:ascii="Arial" w:hAnsi="Arial" w:cs="Arial"/>
          <w:color w:val="000000"/>
          <w:sz w:val="22"/>
          <w:szCs w:val="22"/>
        </w:rPr>
        <w:t>The Open Day’s status is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updated and saved</w:t>
      </w:r>
      <w:r w:rsidRPr="00237B8F">
        <w:rPr>
          <w:rStyle w:val="apple-converted-space"/>
          <w:rFonts w:ascii="Arial" w:hAnsi="Arial" w:cs="Arial"/>
          <w:color w:val="000000"/>
          <w:sz w:val="22"/>
          <w:szCs w:val="22"/>
        </w:rPr>
        <w:t> </w:t>
      </w:r>
      <w:r w:rsidRPr="00237B8F">
        <w:rPr>
          <w:rFonts w:ascii="Arial" w:hAnsi="Arial" w:cs="Arial"/>
          <w:color w:val="000000"/>
          <w:sz w:val="22"/>
          <w:szCs w:val="22"/>
        </w:rPr>
        <w:t>in the database.</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booking data is unavailable, the system temporarily marks the day as unknown and flags it for admin review.</w:t>
      </w:r>
    </w:p>
    <w:p w14:paraId="637001BA" w14:textId="77777777" w:rsidR="00966C69" w:rsidRPr="00237B8F" w:rsidRDefault="00966C69" w:rsidP="00966C69">
      <w:pPr>
        <w:pStyle w:val="Heading4"/>
        <w:rPr>
          <w:color w:val="000000"/>
          <w:sz w:val="22"/>
          <w:szCs w:val="22"/>
        </w:rPr>
      </w:pPr>
      <w:r w:rsidRPr="00237B8F">
        <w:rPr>
          <w:rStyle w:val="Strong"/>
          <w:color w:val="000000"/>
          <w:sz w:val="22"/>
          <w:szCs w:val="22"/>
        </w:rPr>
        <w:t xml:space="preserve">3. Fetch Employee Data from </w:t>
      </w:r>
      <w:proofErr w:type="spellStart"/>
      <w:r w:rsidRPr="00237B8F">
        <w:rPr>
          <w:rStyle w:val="Strong"/>
          <w:color w:val="000000"/>
          <w:sz w:val="22"/>
          <w:szCs w:val="22"/>
        </w:rPr>
        <w:t>AnyOrg</w:t>
      </w:r>
      <w:proofErr w:type="spellEnd"/>
    </w:p>
    <w:p w14:paraId="5AFF1A01"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Request to </w:t>
      </w:r>
      <w:proofErr w:type="spellStart"/>
      <w:r w:rsidRPr="00237B8F">
        <w:rPr>
          <w:rFonts w:ascii="Arial" w:hAnsi="Arial" w:cs="Arial"/>
          <w:color w:val="000000"/>
          <w:sz w:val="22"/>
          <w:szCs w:val="22"/>
        </w:rPr>
        <w:t>AnyOrg’s</w:t>
      </w:r>
      <w:proofErr w:type="spellEnd"/>
      <w:r w:rsidRPr="00237B8F">
        <w:rPr>
          <w:rFonts w:ascii="Arial" w:hAnsi="Arial" w:cs="Arial"/>
          <w:color w:val="000000"/>
          <w:sz w:val="22"/>
          <w:szCs w:val="22"/>
        </w:rPr>
        <w:t xml:space="preserve"> API to retrieve employee details.</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The system calls </w:t>
      </w:r>
      <w:proofErr w:type="spellStart"/>
      <w:r w:rsidRPr="00237B8F">
        <w:rPr>
          <w:rFonts w:ascii="Arial" w:hAnsi="Arial" w:cs="Arial"/>
          <w:color w:val="000000"/>
          <w:sz w:val="22"/>
          <w:szCs w:val="22"/>
        </w:rPr>
        <w:t>AnyOrg’s</w:t>
      </w:r>
      <w:proofErr w:type="spellEnd"/>
      <w:r w:rsidRPr="00237B8F">
        <w:rPr>
          <w:rFonts w:ascii="Arial" w:hAnsi="Arial" w:cs="Arial"/>
          <w:color w:val="000000"/>
          <w:sz w:val="22"/>
          <w:szCs w:val="22"/>
        </w:rPr>
        <w:t xml:space="preserve"> API, retrieves employee data, and matches it with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records.</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List of employees eligible for travel.</w:t>
      </w:r>
      <w:r w:rsidRPr="00237B8F">
        <w:rPr>
          <w:rFonts w:ascii="Arial" w:hAnsi="Arial" w:cs="Arial"/>
          <w:color w:val="000000"/>
          <w:sz w:val="22"/>
          <w:szCs w:val="22"/>
        </w:rPr>
        <w:br/>
      </w:r>
      <w:r w:rsidRPr="00237B8F">
        <w:rPr>
          <w:rStyle w:val="Strong"/>
          <w:rFonts w:ascii="Arial" w:hAnsi="Arial" w:cs="Arial"/>
          <w:color w:val="000000"/>
          <w:sz w:val="22"/>
          <w:szCs w:val="22"/>
        </w:rPr>
        <w:lastRenderedPageBreak/>
        <w:t>Database Changes:</w:t>
      </w:r>
      <w:r w:rsidRPr="00237B8F">
        <w:rPr>
          <w:rStyle w:val="apple-converted-space"/>
          <w:rFonts w:ascii="Arial" w:hAnsi="Arial" w:cs="Arial"/>
          <w:color w:val="000000"/>
          <w:sz w:val="22"/>
          <w:szCs w:val="22"/>
        </w:rPr>
        <w:t> </w:t>
      </w:r>
      <w:r w:rsidRPr="00237B8F">
        <w:rPr>
          <w:rFonts w:ascii="Arial" w:hAnsi="Arial" w:cs="Arial"/>
          <w:color w:val="000000"/>
          <w:sz w:val="22"/>
          <w:szCs w:val="22"/>
        </w:rPr>
        <w:t>No persistent changes, but</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temporary storage (caching)</w:t>
      </w:r>
      <w:r w:rsidRPr="00237B8F">
        <w:rPr>
          <w:rStyle w:val="apple-converted-space"/>
          <w:rFonts w:ascii="Arial" w:hAnsi="Arial" w:cs="Arial"/>
          <w:color w:val="000000"/>
          <w:sz w:val="22"/>
          <w:szCs w:val="22"/>
        </w:rPr>
        <w:t> </w:t>
      </w:r>
      <w:r w:rsidRPr="00237B8F">
        <w:rPr>
          <w:rFonts w:ascii="Arial" w:hAnsi="Arial" w:cs="Arial"/>
          <w:color w:val="000000"/>
          <w:sz w:val="22"/>
          <w:szCs w:val="22"/>
        </w:rPr>
        <w:t>may be used.</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p>
    <w:p w14:paraId="0795859D" w14:textId="77777777" w:rsidR="00966C69" w:rsidRPr="00237B8F" w:rsidRDefault="00966C69" w:rsidP="00966C69">
      <w:pPr>
        <w:numPr>
          <w:ilvl w:val="0"/>
          <w:numId w:val="2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If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is unresponsive, the system retries after a delay.</w:t>
      </w:r>
    </w:p>
    <w:p w14:paraId="0E338512" w14:textId="77777777" w:rsidR="00966C69" w:rsidRPr="00237B8F" w:rsidRDefault="00966C69" w:rsidP="00966C69">
      <w:pPr>
        <w:numPr>
          <w:ilvl w:val="0"/>
          <w:numId w:val="2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incorrect data is returned, inconsistencies are logged, and admin intervention may be required.</w:t>
      </w:r>
    </w:p>
    <w:p w14:paraId="6984BD62" w14:textId="77777777" w:rsidR="00966C69" w:rsidRPr="00237B8F" w:rsidRDefault="00966C69" w:rsidP="00966C69">
      <w:pPr>
        <w:pStyle w:val="Heading4"/>
        <w:rPr>
          <w:color w:val="000000"/>
          <w:sz w:val="22"/>
          <w:szCs w:val="22"/>
        </w:rPr>
      </w:pPr>
      <w:r w:rsidRPr="00237B8F">
        <w:rPr>
          <w:rStyle w:val="Strong"/>
          <w:color w:val="000000"/>
          <w:sz w:val="22"/>
          <w:szCs w:val="22"/>
        </w:rPr>
        <w:t>4. Identify Used and Unused Open Days</w:t>
      </w:r>
    </w:p>
    <w:p w14:paraId="24623B22"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System cross-references Open Days with booking data.</w:t>
      </w:r>
      <w:r w:rsidRPr="00237B8F">
        <w:rPr>
          <w:rFonts w:ascii="Arial" w:hAnsi="Arial" w:cs="Arial"/>
          <w:color w:val="000000"/>
          <w:sz w:val="22"/>
          <w:szCs w:val="22"/>
        </w:rPr>
        <w:br/>
      </w:r>
      <w:r w:rsidRPr="00237B8F">
        <w:rPr>
          <w:rStyle w:val="Strong"/>
          <w:rFonts w:ascii="Arial" w:hAnsi="Arial" w:cs="Arial"/>
          <w:color w:val="000000"/>
          <w:sz w:val="22"/>
          <w:szCs w:val="22"/>
        </w:rPr>
        <w:t>Processing:</w:t>
      </w:r>
    </w:p>
    <w:p w14:paraId="67835BB8" w14:textId="77777777" w:rsidR="00966C69" w:rsidRPr="00237B8F" w:rsidRDefault="00966C69" w:rsidP="00966C69">
      <w:pPr>
        <w:numPr>
          <w:ilvl w:val="0"/>
          <w:numId w:val="2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an Open Day has a matching booking, it is marked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used</w:t>
      </w:r>
      <w:r w:rsidRPr="00237B8F">
        <w:rPr>
          <w:rFonts w:ascii="Arial" w:hAnsi="Arial" w:cs="Arial"/>
          <w:color w:val="000000"/>
          <w:sz w:val="22"/>
          <w:szCs w:val="22"/>
        </w:rPr>
        <w:t>.</w:t>
      </w:r>
    </w:p>
    <w:p w14:paraId="35628FEA" w14:textId="77777777" w:rsidR="00966C69" w:rsidRPr="00237B8F" w:rsidRDefault="00966C69" w:rsidP="00966C69">
      <w:pPr>
        <w:numPr>
          <w:ilvl w:val="0"/>
          <w:numId w:val="2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no matching booking exists, it is flagged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unused</w:t>
      </w:r>
      <w:r w:rsidRPr="00237B8F">
        <w:rPr>
          <w:rFonts w:ascii="Arial" w:hAnsi="Arial" w:cs="Arial"/>
          <w:color w:val="000000"/>
          <w:sz w:val="22"/>
          <w:szCs w:val="22"/>
        </w:rPr>
        <w:t>.</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Updated Open Day statuses displayed in the dashboard.</w:t>
      </w:r>
      <w:r w:rsidRPr="00237B8F">
        <w:rPr>
          <w:rFonts w:ascii="Arial" w:hAnsi="Arial" w:cs="Arial"/>
          <w:color w:val="000000"/>
          <w:sz w:val="22"/>
          <w:szCs w:val="22"/>
        </w:rPr>
        <w:br/>
      </w:r>
      <w:r w:rsidRPr="00237B8F">
        <w:rPr>
          <w:rStyle w:val="Strong"/>
          <w:rFonts w:ascii="Arial" w:hAnsi="Arial" w:cs="Arial"/>
          <w:color w:val="000000"/>
          <w:sz w:val="22"/>
          <w:szCs w:val="22"/>
        </w:rPr>
        <w:t>Database Changes:</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saves the updated Open Day status</w:t>
      </w:r>
      <w:r w:rsidRPr="00237B8F">
        <w:rPr>
          <w:rStyle w:val="apple-converted-space"/>
          <w:rFonts w:ascii="Arial" w:hAnsi="Arial" w:cs="Arial"/>
          <w:color w:val="000000"/>
          <w:sz w:val="22"/>
          <w:szCs w:val="22"/>
        </w:rPr>
        <w:t> </w:t>
      </w:r>
      <w:r w:rsidRPr="00237B8F">
        <w:rPr>
          <w:rFonts w:ascii="Arial" w:hAnsi="Arial" w:cs="Arial"/>
          <w:color w:val="000000"/>
          <w:sz w:val="22"/>
          <w:szCs w:val="22"/>
        </w:rPr>
        <w:t>in the database.</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booking data is missing, the system defaults to the last known status and logs a warning.</w:t>
      </w:r>
    </w:p>
    <w:p w14:paraId="2137D755" w14:textId="77777777" w:rsidR="00966C69" w:rsidRPr="00237B8F" w:rsidRDefault="00966C69" w:rsidP="00966C69">
      <w:pPr>
        <w:pStyle w:val="Heading4"/>
        <w:rPr>
          <w:color w:val="000000"/>
          <w:sz w:val="22"/>
          <w:szCs w:val="22"/>
        </w:rPr>
      </w:pPr>
      <w:r w:rsidRPr="00237B8F">
        <w:rPr>
          <w:rStyle w:val="Strong"/>
          <w:color w:val="000000"/>
          <w:sz w:val="22"/>
          <w:szCs w:val="22"/>
        </w:rPr>
        <w:t>5. Allow Admin to Reallocate Unused Days</w:t>
      </w:r>
    </w:p>
    <w:p w14:paraId="764C8AC1"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Admin selects an unused Open Day and chooses to reallocate it.</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 updates the Open Day's status to "reallocated" and allows it to be reassigned.</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The Open Day is available for reassignment.</w:t>
      </w:r>
      <w:r w:rsidRPr="00237B8F">
        <w:rPr>
          <w:rFonts w:ascii="Arial" w:hAnsi="Arial" w:cs="Arial"/>
          <w:color w:val="000000"/>
          <w:sz w:val="22"/>
          <w:szCs w:val="22"/>
        </w:rPr>
        <w:br/>
      </w:r>
      <w:r w:rsidRPr="00237B8F">
        <w:rPr>
          <w:rStyle w:val="Strong"/>
          <w:rFonts w:ascii="Arial" w:hAnsi="Arial" w:cs="Arial"/>
          <w:color w:val="000000"/>
          <w:sz w:val="22"/>
          <w:szCs w:val="22"/>
        </w:rPr>
        <w:t>Database Changes:</w:t>
      </w:r>
      <w:r w:rsidRPr="00237B8F">
        <w:rPr>
          <w:rStyle w:val="apple-converted-space"/>
          <w:rFonts w:ascii="Arial" w:hAnsi="Arial" w:cs="Arial"/>
          <w:color w:val="000000"/>
          <w:sz w:val="22"/>
          <w:szCs w:val="22"/>
        </w:rPr>
        <w:t> </w:t>
      </w:r>
      <w:r w:rsidRPr="00237B8F">
        <w:rPr>
          <w:rFonts w:ascii="Arial" w:hAnsi="Arial" w:cs="Arial"/>
          <w:color w:val="000000"/>
          <w:sz w:val="22"/>
          <w:szCs w:val="22"/>
        </w:rPr>
        <w:t>The Open Day’s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status is updated and saved in the database</w:t>
      </w:r>
      <w:r w:rsidRPr="00237B8F">
        <w:rPr>
          <w:rFonts w:ascii="Arial" w:hAnsi="Arial" w:cs="Arial"/>
          <w:color w:val="000000"/>
          <w:sz w:val="22"/>
          <w:szCs w:val="22"/>
        </w:rPr>
        <w:t>.</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the update fails, an error is logged, and the admin is prompted to try again.</w:t>
      </w:r>
    </w:p>
    <w:p w14:paraId="7173F4C3" w14:textId="77777777" w:rsidR="00966C69" w:rsidRPr="00237B8F" w:rsidRDefault="00966C69" w:rsidP="00966C69">
      <w:pPr>
        <w:pStyle w:val="Heading4"/>
        <w:rPr>
          <w:color w:val="000000"/>
          <w:sz w:val="22"/>
          <w:szCs w:val="22"/>
        </w:rPr>
      </w:pPr>
      <w:r w:rsidRPr="00237B8F">
        <w:rPr>
          <w:rStyle w:val="Strong"/>
          <w:color w:val="000000"/>
          <w:sz w:val="22"/>
          <w:szCs w:val="22"/>
        </w:rPr>
        <w:t>6. Display Open Days on Dashboard</w:t>
      </w:r>
    </w:p>
    <w:p w14:paraId="5F3AB88D" w14:textId="68DCA144" w:rsidR="00237B8F"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Admin views the dashboard.</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 retrieves Open Days and their statuses from the database.</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A user-friendly dashboard displaying Open Days, statuses, and action options.</w:t>
      </w:r>
      <w:r w:rsidRPr="00237B8F">
        <w:rPr>
          <w:rFonts w:ascii="Arial" w:hAnsi="Arial" w:cs="Arial"/>
          <w:color w:val="000000"/>
          <w:sz w:val="22"/>
          <w:szCs w:val="22"/>
        </w:rPr>
        <w:br/>
      </w:r>
      <w:r w:rsidRPr="00237B8F">
        <w:rPr>
          <w:rStyle w:val="Strong"/>
          <w:rFonts w:ascii="Arial" w:hAnsi="Arial" w:cs="Arial"/>
          <w:color w:val="000000"/>
          <w:sz w:val="22"/>
          <w:szCs w:val="22"/>
        </w:rPr>
        <w:t>Database Changes:</w:t>
      </w:r>
      <w:r w:rsidRPr="00237B8F">
        <w:rPr>
          <w:rStyle w:val="apple-converted-space"/>
          <w:rFonts w:ascii="Arial" w:hAnsi="Arial" w:cs="Arial"/>
          <w:color w:val="000000"/>
          <w:sz w:val="22"/>
          <w:szCs w:val="22"/>
        </w:rPr>
        <w:t> </w:t>
      </w:r>
      <w:r w:rsidRPr="00237B8F">
        <w:rPr>
          <w:rFonts w:ascii="Arial" w:hAnsi="Arial" w:cs="Arial"/>
          <w:color w:val="000000"/>
          <w:sz w:val="22"/>
          <w:szCs w:val="22"/>
        </w:rPr>
        <w:t>None (read-only query).</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data retrieval fails, the dashboard displays an error message and prompts the user to retry.</w:t>
      </w:r>
    </w:p>
    <w:p w14:paraId="57AB0428" w14:textId="77777777" w:rsidR="00AB4DDA" w:rsidRPr="00AB4DDA" w:rsidRDefault="00AB4DDA" w:rsidP="00AB4DDA">
      <w:pPr>
        <w:spacing w:before="100" w:beforeAutospacing="1" w:after="100" w:afterAutospacing="1"/>
        <w:outlineLvl w:val="3"/>
        <w:rPr>
          <w:rFonts w:ascii="Arial" w:hAnsi="Arial" w:cs="Arial"/>
          <w:b/>
          <w:bCs/>
          <w:color w:val="000000"/>
          <w:sz w:val="22"/>
          <w:szCs w:val="22"/>
        </w:rPr>
      </w:pPr>
      <w:r w:rsidRPr="00AB4DDA">
        <w:rPr>
          <w:rFonts w:ascii="Arial" w:hAnsi="Arial" w:cs="Arial"/>
          <w:b/>
          <w:bCs/>
          <w:color w:val="000000"/>
          <w:sz w:val="22"/>
          <w:szCs w:val="22"/>
        </w:rPr>
        <w:t>7. Log System Actions</w:t>
      </w:r>
    </w:p>
    <w:p w14:paraId="56CB4866" w14:textId="77777777" w:rsidR="00AB4DDA" w:rsidRPr="00AB4DDA" w:rsidRDefault="00AB4DDA" w:rsidP="00AB4DDA">
      <w:pPr>
        <w:spacing w:before="100" w:beforeAutospacing="1" w:after="100" w:afterAutospacing="1"/>
        <w:rPr>
          <w:rFonts w:ascii="Arial" w:hAnsi="Arial" w:cs="Arial"/>
          <w:color w:val="000000"/>
          <w:sz w:val="22"/>
          <w:szCs w:val="22"/>
        </w:rPr>
      </w:pPr>
      <w:r w:rsidRPr="00AB4DDA">
        <w:rPr>
          <w:rFonts w:ascii="Arial" w:hAnsi="Arial" w:cs="Arial"/>
          <w:b/>
          <w:bCs/>
          <w:color w:val="000000"/>
          <w:sz w:val="22"/>
          <w:szCs w:val="22"/>
        </w:rPr>
        <w:t>Input:</w:t>
      </w:r>
      <w:r w:rsidRPr="00AB4DDA">
        <w:rPr>
          <w:rFonts w:ascii="Arial" w:hAnsi="Arial" w:cs="Arial"/>
          <w:color w:val="000000"/>
          <w:sz w:val="22"/>
          <w:szCs w:val="22"/>
        </w:rPr>
        <w:t xml:space="preserve"> Any significant system action, such as Open Day status updates, API requests to </w:t>
      </w:r>
      <w:proofErr w:type="spellStart"/>
      <w:r w:rsidRPr="00AB4DDA">
        <w:rPr>
          <w:rFonts w:ascii="Arial" w:hAnsi="Arial" w:cs="Arial"/>
          <w:color w:val="000000"/>
          <w:sz w:val="22"/>
          <w:szCs w:val="22"/>
        </w:rPr>
        <w:t>AnyOrg</w:t>
      </w:r>
      <w:proofErr w:type="spellEnd"/>
      <w:r w:rsidRPr="00AB4DDA">
        <w:rPr>
          <w:rFonts w:ascii="Arial" w:hAnsi="Arial" w:cs="Arial"/>
          <w:color w:val="000000"/>
          <w:sz w:val="22"/>
          <w:szCs w:val="22"/>
        </w:rPr>
        <w:t>, and administrator modifications.</w:t>
      </w:r>
      <w:r w:rsidRPr="00AB4DDA">
        <w:rPr>
          <w:rFonts w:ascii="Arial" w:hAnsi="Arial" w:cs="Arial"/>
          <w:color w:val="000000"/>
          <w:sz w:val="22"/>
          <w:szCs w:val="22"/>
        </w:rPr>
        <w:br/>
      </w:r>
      <w:r w:rsidRPr="00AB4DDA">
        <w:rPr>
          <w:rFonts w:ascii="Arial" w:hAnsi="Arial" w:cs="Arial"/>
          <w:b/>
          <w:bCs/>
          <w:color w:val="000000"/>
          <w:sz w:val="22"/>
          <w:szCs w:val="22"/>
        </w:rPr>
        <w:t>Processing:</w:t>
      </w:r>
    </w:p>
    <w:p w14:paraId="4FA5510A"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The system logs actions such as:</w:t>
      </w:r>
    </w:p>
    <w:p w14:paraId="1422BA43" w14:textId="77777777" w:rsidR="00AB4DDA" w:rsidRPr="00AB4DDA" w:rsidRDefault="00AB4DDA" w:rsidP="00AB4DDA">
      <w:pPr>
        <w:numPr>
          <w:ilvl w:val="1"/>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Open Day status changes (e.g., used, unused, reallocated).</w:t>
      </w:r>
    </w:p>
    <w:p w14:paraId="135056B6" w14:textId="77777777" w:rsidR="00AB4DDA" w:rsidRPr="00AB4DDA" w:rsidRDefault="00AB4DDA" w:rsidP="00AB4DDA">
      <w:pPr>
        <w:numPr>
          <w:ilvl w:val="1"/>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 xml:space="preserve">API calls to </w:t>
      </w:r>
      <w:proofErr w:type="spellStart"/>
      <w:r w:rsidRPr="00AB4DDA">
        <w:rPr>
          <w:rFonts w:ascii="Arial" w:hAnsi="Arial" w:cs="Arial"/>
          <w:color w:val="000000"/>
          <w:sz w:val="22"/>
          <w:szCs w:val="22"/>
        </w:rPr>
        <w:t>AnyOrg</w:t>
      </w:r>
      <w:proofErr w:type="spellEnd"/>
      <w:r w:rsidRPr="00AB4DDA">
        <w:rPr>
          <w:rFonts w:ascii="Arial" w:hAnsi="Arial" w:cs="Arial"/>
          <w:color w:val="000000"/>
          <w:sz w:val="22"/>
          <w:szCs w:val="22"/>
        </w:rPr>
        <w:t>, including success, failure, and retry attempts.</w:t>
      </w:r>
    </w:p>
    <w:p w14:paraId="0C1B4AB4" w14:textId="77777777" w:rsidR="00AB4DDA" w:rsidRPr="00AB4DDA" w:rsidRDefault="00AB4DDA" w:rsidP="00AB4DDA">
      <w:pPr>
        <w:numPr>
          <w:ilvl w:val="1"/>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lastRenderedPageBreak/>
        <w:t>Administrator actions (e.g., manual corrections, reallocation of Open Days).</w:t>
      </w:r>
    </w:p>
    <w:p w14:paraId="0E0D92EA"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Logs should include timestamps, the responsible user (if applicable), and relevant system messages.</w:t>
      </w:r>
      <w:r w:rsidRPr="00AB4DDA">
        <w:rPr>
          <w:rFonts w:ascii="Arial" w:hAnsi="Arial" w:cs="Arial"/>
          <w:color w:val="000000"/>
          <w:sz w:val="22"/>
          <w:szCs w:val="22"/>
        </w:rPr>
        <w:br/>
      </w:r>
      <w:r w:rsidRPr="00AB4DDA">
        <w:rPr>
          <w:rFonts w:ascii="Arial" w:hAnsi="Arial" w:cs="Arial"/>
          <w:b/>
          <w:bCs/>
          <w:color w:val="000000"/>
          <w:sz w:val="22"/>
          <w:szCs w:val="22"/>
        </w:rPr>
        <w:t>Output:</w:t>
      </w:r>
      <w:r w:rsidRPr="00AB4DDA">
        <w:rPr>
          <w:rFonts w:ascii="Arial" w:hAnsi="Arial" w:cs="Arial"/>
          <w:color w:val="000000"/>
          <w:sz w:val="22"/>
          <w:szCs w:val="22"/>
        </w:rPr>
        <w:t> A structured log entry stored in the system’s logging mechanism.</w:t>
      </w:r>
      <w:r w:rsidRPr="00AB4DDA">
        <w:rPr>
          <w:rFonts w:ascii="Arial" w:hAnsi="Arial" w:cs="Arial"/>
          <w:color w:val="000000"/>
          <w:sz w:val="22"/>
          <w:szCs w:val="22"/>
        </w:rPr>
        <w:br/>
      </w:r>
      <w:r w:rsidRPr="00AB4DDA">
        <w:rPr>
          <w:rFonts w:ascii="Arial" w:hAnsi="Arial" w:cs="Arial"/>
          <w:b/>
          <w:bCs/>
          <w:color w:val="000000"/>
          <w:sz w:val="22"/>
          <w:szCs w:val="22"/>
        </w:rPr>
        <w:t>Database Changes:</w:t>
      </w:r>
      <w:r w:rsidRPr="00AB4DDA">
        <w:rPr>
          <w:rFonts w:ascii="Arial" w:hAnsi="Arial" w:cs="Arial"/>
          <w:color w:val="000000"/>
          <w:sz w:val="22"/>
          <w:szCs w:val="22"/>
        </w:rPr>
        <w:t> Logs are saved in the system’s logging service or database.</w:t>
      </w:r>
      <w:r w:rsidRPr="00AB4DDA">
        <w:rPr>
          <w:rFonts w:ascii="Arial" w:hAnsi="Arial" w:cs="Arial"/>
          <w:color w:val="000000"/>
          <w:sz w:val="22"/>
          <w:szCs w:val="22"/>
        </w:rPr>
        <w:br/>
      </w:r>
      <w:r w:rsidRPr="00AB4DDA">
        <w:rPr>
          <w:rFonts w:ascii="Arial" w:hAnsi="Arial" w:cs="Arial"/>
          <w:b/>
          <w:bCs/>
          <w:color w:val="000000"/>
          <w:sz w:val="22"/>
          <w:szCs w:val="22"/>
        </w:rPr>
        <w:t>Error Handling:</w:t>
      </w:r>
    </w:p>
    <w:p w14:paraId="39C9E556"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If logging fails, the system retries once and falls back to local storage if necessary.</w:t>
      </w:r>
    </w:p>
    <w:p w14:paraId="116FF547"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Critical failures are reported to administrators.</w:t>
      </w:r>
    </w:p>
    <w:p w14:paraId="7DB6105D" w14:textId="77777777" w:rsidR="00AB4DDA" w:rsidRPr="00237B8F" w:rsidRDefault="00AB4DDA" w:rsidP="00966C69">
      <w:pPr>
        <w:pStyle w:val="NormalWeb"/>
        <w:rPr>
          <w:rFonts w:ascii="Arial" w:hAnsi="Arial" w:cs="Arial"/>
          <w:color w:val="000000"/>
          <w:sz w:val="22"/>
          <w:szCs w:val="22"/>
        </w:rPr>
      </w:pPr>
    </w:p>
    <w:p w14:paraId="6DA2CC98" w14:textId="63802789" w:rsidR="00155DF8" w:rsidRPr="00237B8F" w:rsidRDefault="00155DF8" w:rsidP="00155DF8">
      <w:pPr>
        <w:pStyle w:val="Heading2"/>
        <w:rPr>
          <w:rFonts w:cs="Arial"/>
          <w:sz w:val="22"/>
          <w:szCs w:val="18"/>
        </w:rPr>
      </w:pPr>
      <w:bookmarkStart w:id="26" w:name="_Toc193707793"/>
      <w:r w:rsidRPr="00237B8F">
        <w:rPr>
          <w:rFonts w:cs="Arial"/>
          <w:sz w:val="22"/>
          <w:szCs w:val="18"/>
        </w:rPr>
        <w:t xml:space="preserve">3.3 </w:t>
      </w:r>
      <w:bookmarkEnd w:id="23"/>
      <w:bookmarkEnd w:id="24"/>
      <w:bookmarkEnd w:id="25"/>
      <w:bookmarkEnd w:id="26"/>
      <w:r w:rsidR="00CE035B">
        <w:rPr>
          <w:rFonts w:cs="Arial"/>
          <w:sz w:val="22"/>
          <w:szCs w:val="18"/>
        </w:rPr>
        <w:t>Flow diagram</w:t>
      </w:r>
    </w:p>
    <w:p w14:paraId="64846170" w14:textId="4B865CAA" w:rsidR="00CE035B" w:rsidRDefault="0079404D" w:rsidP="00155DF8">
      <w:pPr>
        <w:pStyle w:val="Heading2"/>
        <w:rPr>
          <w:rFonts w:cs="Arial"/>
          <w:sz w:val="22"/>
          <w:szCs w:val="18"/>
        </w:rPr>
      </w:pPr>
      <w:bookmarkStart w:id="27" w:name="_Toc506458798"/>
      <w:bookmarkStart w:id="28" w:name="_Toc506459164"/>
      <w:bookmarkStart w:id="29" w:name="_Toc438068842"/>
      <w:bookmarkStart w:id="30" w:name="_Toc193707794"/>
      <w:r>
        <w:rPr>
          <w:rFonts w:cs="Arial"/>
          <w:noProof/>
          <w:sz w:val="22"/>
          <w:szCs w:val="18"/>
        </w:rPr>
        <w:drawing>
          <wp:inline distT="0" distB="0" distL="0" distR="0" wp14:anchorId="7C9DC67D" wp14:editId="32715D73">
            <wp:extent cx="5943600" cy="1834515"/>
            <wp:effectExtent l="0" t="0" r="0" b="0"/>
            <wp:docPr id="1245392906"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92906" name="Picture 3" descr="A diagram of a company&#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14:paraId="3BD02920" w14:textId="1D872432" w:rsidR="00155DF8" w:rsidRPr="00237B8F" w:rsidRDefault="00861790" w:rsidP="00155DF8">
      <w:pPr>
        <w:pStyle w:val="Heading2"/>
        <w:rPr>
          <w:rFonts w:cs="Arial"/>
          <w:sz w:val="22"/>
          <w:szCs w:val="18"/>
        </w:rPr>
      </w:pPr>
      <w:r w:rsidRPr="00237B8F">
        <w:rPr>
          <w:rFonts w:cs="Arial"/>
          <w:sz w:val="22"/>
          <w:szCs w:val="18"/>
        </w:rPr>
        <w:t>3.4</w:t>
      </w:r>
      <w:r w:rsidR="00155DF8" w:rsidRPr="00237B8F">
        <w:rPr>
          <w:rFonts w:cs="Arial"/>
          <w:sz w:val="22"/>
          <w:szCs w:val="18"/>
        </w:rPr>
        <w:t xml:space="preserve"> Non-Functional Requirements</w:t>
      </w:r>
      <w:bookmarkEnd w:id="27"/>
      <w:bookmarkEnd w:id="28"/>
      <w:bookmarkEnd w:id="29"/>
      <w:bookmarkEnd w:id="30"/>
    </w:p>
    <w:p w14:paraId="5D21F466" w14:textId="77777777" w:rsidR="00AA3B1E" w:rsidRPr="00237B8F" w:rsidRDefault="00AA3B1E" w:rsidP="00AA3B1E">
      <w:pPr>
        <w:pStyle w:val="NormalWeb"/>
        <w:rPr>
          <w:rFonts w:ascii="Arial" w:hAnsi="Arial" w:cs="Arial"/>
          <w:color w:val="000000"/>
          <w:sz w:val="22"/>
          <w:szCs w:val="22"/>
        </w:rPr>
      </w:pPr>
      <w:bookmarkStart w:id="31" w:name="_Toc438068850"/>
      <w:r w:rsidRPr="00237B8F">
        <w:rPr>
          <w:rFonts w:ascii="Arial" w:hAnsi="Arial" w:cs="Arial"/>
          <w:color w:val="000000"/>
          <w:sz w:val="22"/>
          <w:szCs w:val="22"/>
        </w:rPr>
        <w:t>The</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Open Days 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feature 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must meet specific non-functional requirements to ensure performance, reliability, security, and maintainability. These requirements define system expectations and provide measurable criteria for validation.</w:t>
      </w:r>
    </w:p>
    <w:p w14:paraId="7AA9D9C6"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1. Performance</w:t>
      </w:r>
    </w:p>
    <w:p w14:paraId="61147045" w14:textId="77777777" w:rsidR="00AA3B1E" w:rsidRPr="00237B8F" w:rsidRDefault="00AA3B1E" w:rsidP="00AA3B1E">
      <w:pPr>
        <w:numPr>
          <w:ilvl w:val="0"/>
          <w:numId w:val="33"/>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dashboard displaying Open Days should</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load within 2 seconds</w:t>
      </w:r>
      <w:r w:rsidRPr="00237B8F">
        <w:rPr>
          <w:rStyle w:val="apple-converted-space"/>
          <w:rFonts w:ascii="Arial" w:hAnsi="Arial" w:cs="Arial"/>
          <w:color w:val="000000"/>
          <w:sz w:val="22"/>
          <w:szCs w:val="22"/>
        </w:rPr>
        <w:t> </w:t>
      </w:r>
      <w:r w:rsidRPr="00237B8F">
        <w:rPr>
          <w:rFonts w:ascii="Arial" w:hAnsi="Arial" w:cs="Arial"/>
          <w:color w:val="000000"/>
          <w:sz w:val="22"/>
          <w:szCs w:val="22"/>
        </w:rPr>
        <w:t>for 95% of requests.</w:t>
      </w:r>
    </w:p>
    <w:p w14:paraId="68240445" w14:textId="77777777" w:rsidR="00AA3B1E" w:rsidRPr="00237B8F" w:rsidRDefault="00AA3B1E" w:rsidP="00AA3B1E">
      <w:pPr>
        <w:numPr>
          <w:ilvl w:val="0"/>
          <w:numId w:val="33"/>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Queries that determine Open Day status should complete </w:t>
      </w:r>
      <w:r w:rsidRPr="00A11A2D">
        <w:rPr>
          <w:rFonts w:ascii="Arial" w:hAnsi="Arial" w:cs="Arial"/>
          <w:b/>
          <w:bCs/>
          <w:color w:val="000000"/>
          <w:sz w:val="22"/>
          <w:szCs w:val="22"/>
        </w:rPr>
        <w:t>in</w:t>
      </w:r>
      <w:r w:rsidRPr="00A11A2D">
        <w:rPr>
          <w:rStyle w:val="apple-converted-space"/>
          <w:rFonts w:ascii="Arial" w:hAnsi="Arial" w:cs="Arial"/>
          <w:b/>
          <w:bCs/>
          <w:color w:val="000000"/>
          <w:sz w:val="22"/>
          <w:szCs w:val="22"/>
        </w:rPr>
        <w:t> </w:t>
      </w:r>
      <w:r w:rsidRPr="00A11A2D">
        <w:rPr>
          <w:rStyle w:val="Strong"/>
          <w:rFonts w:ascii="Arial" w:hAnsi="Arial" w:cs="Arial"/>
          <w:b w:val="0"/>
          <w:bCs w:val="0"/>
          <w:color w:val="000000"/>
          <w:sz w:val="22"/>
          <w:szCs w:val="22"/>
        </w:rPr>
        <w:t>under 1 second</w:t>
      </w:r>
      <w:r w:rsidRPr="00237B8F">
        <w:rPr>
          <w:rStyle w:val="apple-converted-space"/>
          <w:rFonts w:ascii="Arial" w:hAnsi="Arial" w:cs="Arial"/>
          <w:color w:val="000000"/>
          <w:sz w:val="22"/>
          <w:szCs w:val="22"/>
        </w:rPr>
        <w:t> </w:t>
      </w:r>
      <w:r w:rsidRPr="00237B8F">
        <w:rPr>
          <w:rFonts w:ascii="Arial" w:hAnsi="Arial" w:cs="Arial"/>
          <w:color w:val="000000"/>
          <w:sz w:val="22"/>
          <w:szCs w:val="22"/>
        </w:rPr>
        <w:t>for standard data loads (up to 500 Open Days per tribe).</w:t>
      </w:r>
    </w:p>
    <w:p w14:paraId="48C4B8E9" w14:textId="571C5D14" w:rsidR="00AA3B1E" w:rsidRPr="00237B8F" w:rsidRDefault="00AA3B1E" w:rsidP="00AA3B1E">
      <w:pPr>
        <w:numPr>
          <w:ilvl w:val="0"/>
          <w:numId w:val="33"/>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API calls should</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not block UI operations</w:t>
      </w:r>
      <w:r w:rsidRPr="00237B8F">
        <w:rPr>
          <w:rStyle w:val="apple-converted-space"/>
          <w:rFonts w:ascii="Arial" w:hAnsi="Arial" w:cs="Arial"/>
          <w:color w:val="000000"/>
          <w:sz w:val="22"/>
          <w:szCs w:val="22"/>
        </w:rPr>
        <w:t> </w:t>
      </w:r>
      <w:r w:rsidRPr="00237B8F">
        <w:rPr>
          <w:rFonts w:ascii="Arial" w:hAnsi="Arial" w:cs="Arial"/>
          <w:color w:val="000000"/>
          <w:sz w:val="22"/>
          <w:szCs w:val="22"/>
        </w:rPr>
        <w:t>and must be handled asynchronously.</w:t>
      </w:r>
    </w:p>
    <w:p w14:paraId="3DF6A76C"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2. Reliability</w:t>
      </w:r>
    </w:p>
    <w:p w14:paraId="3A81BFD6" w14:textId="77777777" w:rsidR="00AA3B1E" w:rsidRDefault="00AA3B1E" w:rsidP="00AA3B1E">
      <w:pPr>
        <w:numPr>
          <w:ilvl w:val="0"/>
          <w:numId w:val="34"/>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should maintain</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99.5% uptime</w:t>
      </w:r>
      <w:r w:rsidRPr="00237B8F">
        <w:rPr>
          <w:rFonts w:ascii="Arial" w:hAnsi="Arial" w:cs="Arial"/>
          <w:color w:val="000000"/>
          <w:sz w:val="22"/>
          <w:szCs w:val="22"/>
        </w:rPr>
        <w:t>, ensuring availability for administrators during working hours.</w:t>
      </w:r>
    </w:p>
    <w:p w14:paraId="5F876991" w14:textId="04351302" w:rsidR="00645391" w:rsidRPr="00237B8F" w:rsidRDefault="00645391" w:rsidP="00AA3B1E">
      <w:pPr>
        <w:numPr>
          <w:ilvl w:val="0"/>
          <w:numId w:val="34"/>
        </w:numPr>
        <w:spacing w:before="100" w:beforeAutospacing="1" w:after="100" w:afterAutospacing="1"/>
        <w:rPr>
          <w:rFonts w:ascii="Arial" w:hAnsi="Arial" w:cs="Arial"/>
          <w:color w:val="000000"/>
          <w:sz w:val="22"/>
          <w:szCs w:val="22"/>
        </w:rPr>
      </w:pPr>
      <w:r>
        <w:rPr>
          <w:rFonts w:ascii="Arial" w:hAnsi="Arial" w:cs="Arial"/>
          <w:color w:val="000000"/>
          <w:sz w:val="22"/>
          <w:szCs w:val="22"/>
        </w:rPr>
        <w:t xml:space="preserve">The feature must include tests to ensure </w:t>
      </w:r>
      <w:r w:rsidR="00D36B89">
        <w:rPr>
          <w:rFonts w:ascii="Arial" w:hAnsi="Arial" w:cs="Arial"/>
          <w:color w:val="000000"/>
          <w:sz w:val="22"/>
          <w:szCs w:val="22"/>
        </w:rPr>
        <w:t>nothing breaks.</w:t>
      </w:r>
    </w:p>
    <w:p w14:paraId="61F8E7A0" w14:textId="77777777" w:rsidR="00AA3B1E" w:rsidRPr="00237B8F" w:rsidRDefault="00AA3B1E" w:rsidP="00AA3B1E">
      <w:pPr>
        <w:numPr>
          <w:ilvl w:val="0"/>
          <w:numId w:val="34"/>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Open Day status updates must be</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consistent</w:t>
      </w:r>
      <w:r w:rsidRPr="00237B8F">
        <w:rPr>
          <w:rFonts w:ascii="Arial" w:hAnsi="Arial" w:cs="Arial"/>
          <w:color w:val="000000"/>
          <w:sz w:val="22"/>
          <w:szCs w:val="22"/>
        </w:rPr>
        <w:t>, ensuring no duplicate or conflicting records are stored.</w:t>
      </w:r>
    </w:p>
    <w:p w14:paraId="24DAC7CF"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3. Availability</w:t>
      </w:r>
    </w:p>
    <w:p w14:paraId="78300C24" w14:textId="77777777" w:rsidR="00AA3B1E" w:rsidRPr="00237B8F" w:rsidRDefault="00AA3B1E" w:rsidP="00AA3B1E">
      <w:pPr>
        <w:numPr>
          <w:ilvl w:val="0"/>
          <w:numId w:val="35"/>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lastRenderedPageBreak/>
        <w:t>The feature should be accessible</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24/7</w:t>
      </w:r>
      <w:r w:rsidRPr="00237B8F">
        <w:rPr>
          <w:rFonts w:ascii="Arial" w:hAnsi="Arial" w:cs="Arial"/>
          <w:color w:val="000000"/>
          <w:sz w:val="22"/>
          <w:szCs w:val="22"/>
        </w:rPr>
        <w:t>, except during scheduled maintenance.</w:t>
      </w:r>
    </w:p>
    <w:p w14:paraId="4A45BCC3"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4. Security</w:t>
      </w:r>
    </w:p>
    <w:p w14:paraId="498E0089" w14:textId="77777777" w:rsidR="00AA3B1E" w:rsidRPr="00237B8F" w:rsidRDefault="00AA3B1E" w:rsidP="00AA3B1E">
      <w:pPr>
        <w:numPr>
          <w:ilvl w:val="0"/>
          <w:numId w:val="3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Only</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authorized administrators</w:t>
      </w:r>
      <w:r w:rsidRPr="00237B8F">
        <w:rPr>
          <w:rStyle w:val="apple-converted-space"/>
          <w:rFonts w:ascii="Arial" w:hAnsi="Arial" w:cs="Arial"/>
          <w:color w:val="000000"/>
          <w:sz w:val="22"/>
          <w:szCs w:val="22"/>
        </w:rPr>
        <w:t> </w:t>
      </w:r>
      <w:r w:rsidRPr="00237B8F">
        <w:rPr>
          <w:rFonts w:ascii="Arial" w:hAnsi="Arial" w:cs="Arial"/>
          <w:color w:val="000000"/>
          <w:sz w:val="22"/>
          <w:szCs w:val="22"/>
        </w:rPr>
        <w:t>should be able to update Open Day statuses or reallocate unused days.</w:t>
      </w:r>
    </w:p>
    <w:p w14:paraId="67B770E4" w14:textId="77777777" w:rsidR="00AA3B1E" w:rsidRPr="00237B8F" w:rsidRDefault="00AA3B1E" w:rsidP="00AA3B1E">
      <w:pPr>
        <w:numPr>
          <w:ilvl w:val="0"/>
          <w:numId w:val="3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User authentication and access control should follow</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Swisscom's internal security policies</w:t>
      </w:r>
      <w:r w:rsidRPr="00237B8F">
        <w:rPr>
          <w:rFonts w:ascii="Arial" w:hAnsi="Arial" w:cs="Arial"/>
          <w:color w:val="000000"/>
          <w:sz w:val="22"/>
          <w:szCs w:val="22"/>
        </w:rPr>
        <w:t>.</w:t>
      </w:r>
    </w:p>
    <w:p w14:paraId="0372D4F7" w14:textId="77777777" w:rsidR="00AA3B1E" w:rsidRPr="00237B8F" w:rsidRDefault="00AA3B1E" w:rsidP="00AA3B1E">
      <w:pPr>
        <w:numPr>
          <w:ilvl w:val="0"/>
          <w:numId w:val="3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Sensitive data (such as employee information) must</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not be stored locally</w:t>
      </w:r>
      <w:r w:rsidRPr="00237B8F">
        <w:rPr>
          <w:rStyle w:val="apple-converted-space"/>
          <w:rFonts w:ascii="Arial" w:hAnsi="Arial" w:cs="Arial"/>
          <w:color w:val="000000"/>
          <w:sz w:val="22"/>
          <w:szCs w:val="22"/>
        </w:rPr>
        <w:t> </w:t>
      </w:r>
      <w:r w:rsidRPr="00237B8F">
        <w:rPr>
          <w:rFonts w:ascii="Arial" w:hAnsi="Arial" w:cs="Arial"/>
          <w:color w:val="000000"/>
          <w:sz w:val="22"/>
          <w:szCs w:val="22"/>
        </w:rPr>
        <w:t>unless necessary for caching, and it should be</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encrypted at rest</w:t>
      </w:r>
      <w:r w:rsidRPr="00A11A2D">
        <w:rPr>
          <w:rFonts w:ascii="Arial" w:hAnsi="Arial" w:cs="Arial"/>
          <w:b/>
          <w:bCs/>
          <w:color w:val="000000"/>
          <w:sz w:val="22"/>
          <w:szCs w:val="22"/>
        </w:rPr>
        <w:t>.</w:t>
      </w:r>
    </w:p>
    <w:p w14:paraId="6760BE0D"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5. Maintainability</w:t>
      </w:r>
    </w:p>
    <w:p w14:paraId="0567ED04" w14:textId="77777777" w:rsidR="00AA3B1E" w:rsidRPr="00237B8F" w:rsidRDefault="00AA3B1E" w:rsidP="00AA3B1E">
      <w:pPr>
        <w:numPr>
          <w:ilvl w:val="0"/>
          <w:numId w:val="3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should have</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80%+ unit test coverage</w:t>
      </w:r>
      <w:r w:rsidRPr="00237B8F">
        <w:rPr>
          <w:rStyle w:val="apple-converted-space"/>
          <w:rFonts w:ascii="Arial" w:hAnsi="Arial" w:cs="Arial"/>
          <w:color w:val="000000"/>
          <w:sz w:val="22"/>
          <w:szCs w:val="22"/>
        </w:rPr>
        <w:t> </w:t>
      </w:r>
      <w:r w:rsidRPr="00237B8F">
        <w:rPr>
          <w:rFonts w:ascii="Arial" w:hAnsi="Arial" w:cs="Arial"/>
          <w:color w:val="000000"/>
          <w:sz w:val="22"/>
          <w:szCs w:val="22"/>
        </w:rPr>
        <w:t>to ensure code reliability.</w:t>
      </w:r>
    </w:p>
    <w:p w14:paraId="7EFC6254" w14:textId="77777777" w:rsidR="00AA3B1E" w:rsidRPr="00A11A2D" w:rsidRDefault="00AA3B1E" w:rsidP="00AA3B1E">
      <w:pPr>
        <w:numPr>
          <w:ilvl w:val="0"/>
          <w:numId w:val="37"/>
        </w:numPr>
        <w:spacing w:before="100" w:beforeAutospacing="1" w:after="100" w:afterAutospacing="1"/>
        <w:rPr>
          <w:rFonts w:ascii="Arial" w:hAnsi="Arial" w:cs="Arial"/>
          <w:b/>
          <w:bCs/>
          <w:color w:val="000000"/>
          <w:sz w:val="22"/>
          <w:szCs w:val="22"/>
        </w:rPr>
      </w:pPr>
      <w:r w:rsidRPr="00237B8F">
        <w:rPr>
          <w:rFonts w:ascii="Arial" w:hAnsi="Arial" w:cs="Arial"/>
          <w:color w:val="000000"/>
          <w:sz w:val="22"/>
          <w:szCs w:val="22"/>
        </w:rPr>
        <w:t>Tests should be automated, covering</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key functionalities such as Open Day status determination and API integrations</w:t>
      </w:r>
      <w:r w:rsidRPr="00A11A2D">
        <w:rPr>
          <w:rFonts w:ascii="Arial" w:hAnsi="Arial" w:cs="Arial"/>
          <w:b/>
          <w:bCs/>
          <w:color w:val="000000"/>
          <w:sz w:val="22"/>
          <w:szCs w:val="22"/>
        </w:rPr>
        <w:t>.</w:t>
      </w:r>
    </w:p>
    <w:p w14:paraId="33553357" w14:textId="77777777" w:rsidR="00AA3B1E" w:rsidRPr="00237B8F" w:rsidRDefault="00AA3B1E" w:rsidP="00AA3B1E">
      <w:pPr>
        <w:numPr>
          <w:ilvl w:val="0"/>
          <w:numId w:val="3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feature should follow</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modular coding principles</w:t>
      </w:r>
      <w:r w:rsidRPr="00237B8F">
        <w:rPr>
          <w:rStyle w:val="apple-converted-space"/>
          <w:rFonts w:ascii="Arial" w:hAnsi="Arial" w:cs="Arial"/>
          <w:color w:val="000000"/>
          <w:sz w:val="22"/>
          <w:szCs w:val="22"/>
        </w:rPr>
        <w:t> </w:t>
      </w:r>
      <w:r w:rsidRPr="00237B8F">
        <w:rPr>
          <w:rFonts w:ascii="Arial" w:hAnsi="Arial" w:cs="Arial"/>
          <w:color w:val="000000"/>
          <w:sz w:val="22"/>
          <w:szCs w:val="22"/>
        </w:rPr>
        <w:t>to allow easy modifications and improvements.</w:t>
      </w:r>
    </w:p>
    <w:p w14:paraId="669F7023"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6. Scalability</w:t>
      </w:r>
    </w:p>
    <w:p w14:paraId="0D9DDF43" w14:textId="77777777" w:rsidR="00AA3B1E" w:rsidRPr="00237B8F" w:rsidRDefault="00AA3B1E" w:rsidP="00AA3B1E">
      <w:pPr>
        <w:numPr>
          <w:ilvl w:val="0"/>
          <w:numId w:val="3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should handle at least</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10,000 Open Days across multiple tribes</w:t>
      </w:r>
      <w:r w:rsidRPr="00237B8F">
        <w:rPr>
          <w:rStyle w:val="apple-converted-space"/>
          <w:rFonts w:ascii="Arial" w:hAnsi="Arial" w:cs="Arial"/>
          <w:color w:val="000000"/>
          <w:sz w:val="22"/>
          <w:szCs w:val="22"/>
        </w:rPr>
        <w:t> </w:t>
      </w:r>
      <w:r w:rsidRPr="00237B8F">
        <w:rPr>
          <w:rFonts w:ascii="Arial" w:hAnsi="Arial" w:cs="Arial"/>
          <w:color w:val="000000"/>
          <w:sz w:val="22"/>
          <w:szCs w:val="22"/>
        </w:rPr>
        <w:t>without performance degradation.</w:t>
      </w:r>
    </w:p>
    <w:p w14:paraId="4D105047" w14:textId="5A43032E" w:rsidR="002569D2" w:rsidRPr="00927DF5" w:rsidRDefault="00AA3B1E" w:rsidP="002569D2">
      <w:pPr>
        <w:numPr>
          <w:ilvl w:val="0"/>
          <w:numId w:val="3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architecture should support</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horizontal scaling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additional tribes or teams require tracking.</w:t>
      </w:r>
    </w:p>
    <w:p w14:paraId="71112F3C"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7. Compliance</w:t>
      </w:r>
    </w:p>
    <w:p w14:paraId="7FB80303" w14:textId="77777777" w:rsidR="00927DF5" w:rsidRDefault="00AA3B1E" w:rsidP="00927DF5">
      <w:pPr>
        <w:numPr>
          <w:ilvl w:val="0"/>
          <w:numId w:val="39"/>
        </w:numPr>
        <w:spacing w:before="100" w:beforeAutospacing="1" w:after="100" w:afterAutospacing="1"/>
        <w:rPr>
          <w:rFonts w:ascii="Arial" w:hAnsi="Arial" w:cs="Arial"/>
          <w:b/>
          <w:bCs/>
          <w:color w:val="000000"/>
          <w:sz w:val="22"/>
          <w:szCs w:val="22"/>
        </w:rPr>
      </w:pPr>
      <w:r w:rsidRPr="00237B8F">
        <w:rPr>
          <w:rFonts w:ascii="Arial" w:hAnsi="Arial" w:cs="Arial"/>
          <w:color w:val="000000"/>
          <w:sz w:val="22"/>
          <w:szCs w:val="22"/>
        </w:rPr>
        <w:t>The system must comply with</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Swisscom's internal IT policies</w:t>
      </w:r>
      <w:r w:rsidRPr="00237B8F">
        <w:rPr>
          <w:rStyle w:val="apple-converted-space"/>
          <w:rFonts w:ascii="Arial" w:hAnsi="Arial" w:cs="Arial"/>
          <w:color w:val="000000"/>
          <w:sz w:val="22"/>
          <w:szCs w:val="22"/>
        </w:rPr>
        <w:t> </w:t>
      </w:r>
      <w:r w:rsidRPr="00237B8F">
        <w:rPr>
          <w:rFonts w:ascii="Arial" w:hAnsi="Arial" w:cs="Arial"/>
          <w:color w:val="000000"/>
          <w:sz w:val="22"/>
          <w:szCs w:val="22"/>
        </w:rPr>
        <w:t>regarding</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data handling and retention</w:t>
      </w:r>
      <w:r w:rsidRPr="00A11A2D">
        <w:rPr>
          <w:rFonts w:ascii="Arial" w:hAnsi="Arial" w:cs="Arial"/>
          <w:b/>
          <w:bCs/>
          <w:color w:val="000000"/>
          <w:sz w:val="22"/>
          <w:szCs w:val="22"/>
        </w:rPr>
        <w:t>.</w:t>
      </w:r>
    </w:p>
    <w:p w14:paraId="1D4AC447" w14:textId="5C1DD66D" w:rsidR="00586F3B" w:rsidRPr="00927DF5" w:rsidRDefault="00E1078F" w:rsidP="00927DF5">
      <w:pPr>
        <w:numPr>
          <w:ilvl w:val="0"/>
          <w:numId w:val="39"/>
        </w:numPr>
        <w:spacing w:before="100" w:beforeAutospacing="1" w:after="100" w:afterAutospacing="1"/>
        <w:rPr>
          <w:rFonts w:ascii="Arial" w:hAnsi="Arial" w:cs="Arial"/>
          <w:b/>
          <w:bCs/>
          <w:color w:val="000000"/>
          <w:sz w:val="22"/>
          <w:szCs w:val="22"/>
        </w:rPr>
      </w:pPr>
      <w:r w:rsidRPr="00927DF5">
        <w:rPr>
          <w:rFonts w:ascii="Arial" w:hAnsi="Arial" w:cs="Arial"/>
          <w:color w:val="000000"/>
          <w:sz w:val="22"/>
          <w:szCs w:val="22"/>
        </w:rPr>
        <w:t>must include</w:t>
      </w:r>
      <w:r w:rsidRPr="00927DF5">
        <w:rPr>
          <w:rStyle w:val="apple-converted-space"/>
          <w:rFonts w:ascii="Arial" w:hAnsi="Arial" w:cs="Arial"/>
          <w:color w:val="000000"/>
          <w:sz w:val="22"/>
          <w:szCs w:val="22"/>
        </w:rPr>
        <w:t> </w:t>
      </w:r>
      <w:r w:rsidRPr="00927DF5">
        <w:rPr>
          <w:rStyle w:val="Strong"/>
          <w:rFonts w:ascii="Arial" w:hAnsi="Arial" w:cs="Arial"/>
          <w:b w:val="0"/>
          <w:bCs w:val="0"/>
          <w:color w:val="000000"/>
          <w:sz w:val="22"/>
          <w:szCs w:val="22"/>
        </w:rPr>
        <w:t>automatic retry mechanisms</w:t>
      </w:r>
      <w:r w:rsidRPr="00927DF5">
        <w:rPr>
          <w:rStyle w:val="apple-converted-space"/>
          <w:rFonts w:ascii="Arial" w:hAnsi="Arial" w:cs="Arial"/>
          <w:color w:val="000000"/>
          <w:sz w:val="22"/>
          <w:szCs w:val="22"/>
        </w:rPr>
        <w:t> </w:t>
      </w:r>
      <w:r w:rsidRPr="00927DF5">
        <w:rPr>
          <w:rFonts w:ascii="Arial" w:hAnsi="Arial" w:cs="Arial"/>
          <w:color w:val="000000"/>
          <w:sz w:val="22"/>
          <w:szCs w:val="22"/>
        </w:rPr>
        <w:t>to recover from transient failures</w:t>
      </w:r>
      <w:bookmarkEnd w:id="31"/>
    </w:p>
    <w:sectPr w:rsidR="00586F3B" w:rsidRPr="00927DF5" w:rsidSect="004E5705">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BE367" w14:textId="77777777" w:rsidR="008C7849" w:rsidRDefault="008C7849" w:rsidP="00455466">
      <w:r>
        <w:separator/>
      </w:r>
    </w:p>
    <w:p w14:paraId="678FDB87" w14:textId="77777777" w:rsidR="008C7849" w:rsidRDefault="008C7849"/>
  </w:endnote>
  <w:endnote w:type="continuationSeparator" w:id="0">
    <w:p w14:paraId="4E02AAC4" w14:textId="77777777" w:rsidR="008C7849" w:rsidRDefault="008C7849" w:rsidP="00455466">
      <w:r>
        <w:continuationSeparator/>
      </w:r>
    </w:p>
    <w:p w14:paraId="575E0096" w14:textId="77777777" w:rsidR="008C7849" w:rsidRDefault="008C78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6014323"/>
      <w:docPartObj>
        <w:docPartGallery w:val="Page Numbers (Bottom of Page)"/>
        <w:docPartUnique/>
      </w:docPartObj>
    </w:sdtPr>
    <w:sdtEndPr>
      <w:rPr>
        <w:noProof/>
      </w:rPr>
    </w:sdtEndPr>
    <w:sdtContent>
      <w:p w14:paraId="3A8F6590" w14:textId="77777777" w:rsidR="00AB3717" w:rsidRDefault="00AB3717">
        <w:pPr>
          <w:pStyle w:val="Footer"/>
          <w:jc w:val="right"/>
        </w:pPr>
        <w:r>
          <w:fldChar w:fldCharType="begin"/>
        </w:r>
        <w:r>
          <w:instrText xml:space="preserve"> PAGE   \* MERGEFORMAT </w:instrText>
        </w:r>
        <w:r>
          <w:fldChar w:fldCharType="separate"/>
        </w:r>
        <w:r w:rsidR="007B6A73">
          <w:rPr>
            <w:noProof/>
          </w:rPr>
          <w:t>ii</w:t>
        </w:r>
        <w:r>
          <w:rPr>
            <w:noProof/>
          </w:rPr>
          <w:fldChar w:fldCharType="end"/>
        </w:r>
      </w:p>
    </w:sdtContent>
  </w:sdt>
  <w:p w14:paraId="2A38182F" w14:textId="77777777" w:rsidR="00AB3717" w:rsidRDefault="00AB37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0079280"/>
      <w:docPartObj>
        <w:docPartGallery w:val="Page Numbers (Bottom of Page)"/>
        <w:docPartUnique/>
      </w:docPartObj>
    </w:sdtPr>
    <w:sdtEndPr>
      <w:rPr>
        <w:noProof/>
      </w:rPr>
    </w:sdtEndPr>
    <w:sdtContent>
      <w:p w14:paraId="5C6955A9" w14:textId="77777777" w:rsidR="00AB3717" w:rsidRDefault="00A973F8" w:rsidP="00E12098">
        <w:pPr>
          <w:pStyle w:val="Footer"/>
          <w:jc w:val="center"/>
        </w:pPr>
        <w:r>
          <w:rPr>
            <w:noProof/>
          </w:rPr>
          <mc:AlternateContent>
            <mc:Choice Requires="wps">
              <w:drawing>
                <wp:anchor distT="0" distB="0" distL="114300" distR="114300" simplePos="0" relativeHeight="251659264" behindDoc="0" locked="0" layoutInCell="1" allowOverlap="1" wp14:anchorId="7A1B4A60" wp14:editId="04012B28">
                  <wp:simplePos x="0" y="0"/>
                  <wp:positionH relativeFrom="column">
                    <wp:posOffset>8890</wp:posOffset>
                  </wp:positionH>
                  <wp:positionV relativeFrom="paragraph">
                    <wp:posOffset>52070</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2B445E5C">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1pt" from=".7pt,4.1pt" to="468.7pt,4.1pt" w14:anchorId="4A3A2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">
                  <v:stroke joinstyle="miter"/>
                </v:line>
              </w:pict>
            </mc:Fallback>
          </mc:AlternateContent>
        </w:r>
      </w:p>
      <w:p w14:paraId="50082C81" w14:textId="4A4DE894" w:rsidR="00AB3717" w:rsidRPr="00E12098" w:rsidRDefault="00AB3717" w:rsidP="00E12098">
        <w:pPr>
          <w:pStyle w:val="Footer"/>
          <w:jc w:val="center"/>
          <w:rPr>
            <w:sz w:val="18"/>
          </w:rPr>
        </w:pPr>
        <w:r w:rsidRPr="00E12098">
          <w:rPr>
            <w:rStyle w:val="PageNumber"/>
            <w:snapToGrid w:val="0"/>
            <w:sz w:val="18"/>
          </w:rPr>
          <w:t>SRS Document</w:t>
        </w:r>
        <w:r>
          <w:rPr>
            <w:rStyle w:val="PageNumber"/>
            <w:snapToGrid w:val="0"/>
            <w:sz w:val="18"/>
          </w:rPr>
          <w:t xml:space="preserve"> 1.0</w:t>
        </w:r>
        <w:r w:rsidRPr="00E12098">
          <w:rPr>
            <w:rStyle w:val="PageNumber"/>
            <w:snapToGrid w:val="0"/>
            <w:sz w:val="18"/>
          </w:rPr>
          <w:tab/>
          <w:t xml:space="preserve">                              Page </w:t>
        </w:r>
        <w:r w:rsidRPr="00E12098">
          <w:rPr>
            <w:rStyle w:val="PageNumber"/>
            <w:sz w:val="18"/>
          </w:rPr>
          <w:fldChar w:fldCharType="begin"/>
        </w:r>
        <w:r w:rsidRPr="00E12098">
          <w:rPr>
            <w:rStyle w:val="PageNumber"/>
            <w:sz w:val="18"/>
          </w:rPr>
          <w:instrText xml:space="preserve"> PAGE </w:instrText>
        </w:r>
        <w:r w:rsidRPr="00E12098">
          <w:rPr>
            <w:rStyle w:val="PageNumber"/>
            <w:sz w:val="18"/>
          </w:rPr>
          <w:fldChar w:fldCharType="separate"/>
        </w:r>
        <w:r w:rsidR="007E15CB">
          <w:rPr>
            <w:rStyle w:val="PageNumber"/>
            <w:noProof/>
            <w:sz w:val="18"/>
          </w:rPr>
          <w:t>4</w:t>
        </w:r>
        <w:r w:rsidRPr="00E12098">
          <w:rPr>
            <w:rStyle w:val="PageNumber"/>
            <w:sz w:val="18"/>
          </w:rPr>
          <w:fldChar w:fldCharType="end"/>
        </w:r>
        <w:r w:rsidRPr="00E12098">
          <w:rPr>
            <w:rStyle w:val="PageNumber"/>
            <w:sz w:val="18"/>
          </w:rPr>
          <w:t xml:space="preserve"> of </w:t>
        </w:r>
        <w:r w:rsidR="007A735D">
          <w:rPr>
            <w:rStyle w:val="PageNumber"/>
            <w:sz w:val="18"/>
          </w:rPr>
          <w:t>13</w:t>
        </w:r>
        <w:r w:rsidRPr="00E12098">
          <w:rPr>
            <w:rStyle w:val="PageNumber"/>
            <w:snapToGrid w:val="0"/>
            <w:sz w:val="18"/>
          </w:rPr>
          <w:t xml:space="preserve">                              </w:t>
        </w:r>
        <w:r w:rsidRPr="00E12098">
          <w:rPr>
            <w:rStyle w:val="PageNumber"/>
            <w:snapToGrid w:val="0"/>
            <w:sz w:val="18"/>
          </w:rPr>
          <w:tab/>
          <w:t xml:space="preserve">                              </w:t>
        </w:r>
        <w:r w:rsidRPr="00E12098">
          <w:rPr>
            <w:rStyle w:val="PageNumber"/>
            <w:sz w:val="2"/>
          </w:rPr>
          <w:t>f</w:t>
        </w:r>
      </w:p>
      <w:p w14:paraId="64A03138" w14:textId="77777777" w:rsidR="00AB3717" w:rsidRDefault="00000000" w:rsidP="00E12098">
        <w:pPr>
          <w:pStyle w:val="Footer"/>
          <w:jc w:val="center"/>
        </w:pPr>
      </w:p>
    </w:sdtContent>
  </w:sdt>
  <w:p w14:paraId="708D21CF" w14:textId="77777777" w:rsidR="00AB3717" w:rsidRDefault="00AB3717">
    <w:pPr>
      <w:pStyle w:val="Footer"/>
    </w:pPr>
  </w:p>
  <w:p w14:paraId="7156F4B0" w14:textId="77777777" w:rsidR="00AB3717" w:rsidRDefault="00AB3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BC479" w14:textId="77777777" w:rsidR="008C7849" w:rsidRDefault="008C7849" w:rsidP="00455466">
      <w:r>
        <w:separator/>
      </w:r>
    </w:p>
    <w:p w14:paraId="712D2F7E" w14:textId="77777777" w:rsidR="008C7849" w:rsidRDefault="008C7849"/>
  </w:footnote>
  <w:footnote w:type="continuationSeparator" w:id="0">
    <w:p w14:paraId="7AB308A1" w14:textId="77777777" w:rsidR="008C7849" w:rsidRDefault="008C7849" w:rsidP="00455466">
      <w:r>
        <w:continuationSeparator/>
      </w:r>
    </w:p>
    <w:p w14:paraId="415F0997" w14:textId="77777777" w:rsidR="008C7849" w:rsidRDefault="008C78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C988C" w14:textId="77777777" w:rsidR="00AB3717" w:rsidRDefault="00AB3717" w:rsidP="00040336">
    <w:pPr>
      <w:pStyle w:val="Header"/>
      <w:jc w:val="right"/>
    </w:pPr>
  </w:p>
  <w:p w14:paraId="72E4FCE3" w14:textId="5D40D5D3" w:rsidR="00AB3717" w:rsidRDefault="00A11A2D" w:rsidP="00040336">
    <w:pPr>
      <w:pStyle w:val="Header"/>
      <w:jc w:val="right"/>
      <w:rPr>
        <w:sz w:val="18"/>
      </w:rPr>
    </w:pPr>
    <w:r>
      <w:rPr>
        <w:sz w:val="18"/>
      </w:rPr>
      <w:t>Open days feature</w:t>
    </w:r>
  </w:p>
  <w:p w14:paraId="189236A8" w14:textId="77777777" w:rsidR="00A11A2D" w:rsidRPr="00A973F8" w:rsidRDefault="00A11A2D" w:rsidP="00040336">
    <w:pPr>
      <w:pStyle w:val="Header"/>
      <w:jc w:val="righ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4705C78"/>
    <w:multiLevelType w:val="multilevel"/>
    <w:tmpl w:val="72B0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6553D"/>
    <w:multiLevelType w:val="multilevel"/>
    <w:tmpl w:val="777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66803"/>
    <w:multiLevelType w:val="multilevel"/>
    <w:tmpl w:val="2C4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A7647"/>
    <w:multiLevelType w:val="multilevel"/>
    <w:tmpl w:val="BCE6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7"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8" w15:restartNumberingAfterBreak="0">
    <w:nsid w:val="1BFF3CDC"/>
    <w:multiLevelType w:val="multilevel"/>
    <w:tmpl w:val="238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2590A"/>
    <w:multiLevelType w:val="multilevel"/>
    <w:tmpl w:val="5FB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15C27"/>
    <w:multiLevelType w:val="multilevel"/>
    <w:tmpl w:val="109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12" w15:restartNumberingAfterBreak="0">
    <w:nsid w:val="2FA51336"/>
    <w:multiLevelType w:val="multilevel"/>
    <w:tmpl w:val="64D6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72F22"/>
    <w:multiLevelType w:val="multilevel"/>
    <w:tmpl w:val="E8F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15" w15:restartNumberingAfterBreak="0">
    <w:nsid w:val="3D4C4424"/>
    <w:multiLevelType w:val="multilevel"/>
    <w:tmpl w:val="D78E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02CFF"/>
    <w:multiLevelType w:val="multilevel"/>
    <w:tmpl w:val="C03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8" w15:restartNumberingAfterBreak="0">
    <w:nsid w:val="45AE7435"/>
    <w:multiLevelType w:val="multilevel"/>
    <w:tmpl w:val="D6AA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C4D33"/>
    <w:multiLevelType w:val="multilevel"/>
    <w:tmpl w:val="C5E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42A46"/>
    <w:multiLevelType w:val="multilevel"/>
    <w:tmpl w:val="0EFA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C5B09"/>
    <w:multiLevelType w:val="multilevel"/>
    <w:tmpl w:val="791C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074568"/>
    <w:multiLevelType w:val="multilevel"/>
    <w:tmpl w:val="F6F4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B968B6"/>
    <w:multiLevelType w:val="multilevel"/>
    <w:tmpl w:val="A3D6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47032"/>
    <w:multiLevelType w:val="multilevel"/>
    <w:tmpl w:val="1E6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0F3A93"/>
    <w:multiLevelType w:val="multilevel"/>
    <w:tmpl w:val="90F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A0D60"/>
    <w:multiLevelType w:val="multilevel"/>
    <w:tmpl w:val="A1E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3A5DD5"/>
    <w:multiLevelType w:val="multilevel"/>
    <w:tmpl w:val="E0FCD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823A7"/>
    <w:multiLevelType w:val="multilevel"/>
    <w:tmpl w:val="04A81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275A0A"/>
    <w:multiLevelType w:val="multilevel"/>
    <w:tmpl w:val="D8C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345DA9"/>
    <w:multiLevelType w:val="multilevel"/>
    <w:tmpl w:val="ADA4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EE734A"/>
    <w:multiLevelType w:val="multilevel"/>
    <w:tmpl w:val="4EEE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532FE"/>
    <w:multiLevelType w:val="multilevel"/>
    <w:tmpl w:val="0BE2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4" w15:restartNumberingAfterBreak="0">
    <w:nsid w:val="668F3F90"/>
    <w:multiLevelType w:val="multilevel"/>
    <w:tmpl w:val="89EC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904B35"/>
    <w:multiLevelType w:val="multilevel"/>
    <w:tmpl w:val="0FD8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416717"/>
    <w:multiLevelType w:val="multilevel"/>
    <w:tmpl w:val="770C6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54E8B"/>
    <w:multiLevelType w:val="multilevel"/>
    <w:tmpl w:val="DD128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39" w15:restartNumberingAfterBreak="0">
    <w:nsid w:val="78A52B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41" w15:restartNumberingAfterBreak="0">
    <w:nsid w:val="7C4C5241"/>
    <w:multiLevelType w:val="multilevel"/>
    <w:tmpl w:val="9272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463086896">
    <w:abstractNumId w:val="17"/>
  </w:num>
  <w:num w:numId="2" w16cid:durableId="2058579203">
    <w:abstractNumId w:val="6"/>
  </w:num>
  <w:num w:numId="3" w16cid:durableId="212812434">
    <w:abstractNumId w:val="33"/>
  </w:num>
  <w:num w:numId="4" w16cid:durableId="440883420">
    <w:abstractNumId w:val="14"/>
  </w:num>
  <w:num w:numId="5" w16cid:durableId="2086874027">
    <w:abstractNumId w:val="7"/>
  </w:num>
  <w:num w:numId="6" w16cid:durableId="50815647">
    <w:abstractNumId w:val="38"/>
  </w:num>
  <w:num w:numId="7" w16cid:durableId="1352219260">
    <w:abstractNumId w:val="1"/>
  </w:num>
  <w:num w:numId="8" w16cid:durableId="1939831725">
    <w:abstractNumId w:val="40"/>
  </w:num>
  <w:num w:numId="9" w16cid:durableId="123424292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0" w16cid:durableId="1979336176">
    <w:abstractNumId w:val="11"/>
  </w:num>
  <w:num w:numId="11" w16cid:durableId="205725553">
    <w:abstractNumId w:val="39"/>
  </w:num>
  <w:num w:numId="12" w16cid:durableId="1490439722">
    <w:abstractNumId w:val="42"/>
  </w:num>
  <w:num w:numId="13" w16cid:durableId="436950558">
    <w:abstractNumId w:val="26"/>
  </w:num>
  <w:num w:numId="14" w16cid:durableId="304313870">
    <w:abstractNumId w:val="41"/>
  </w:num>
  <w:num w:numId="15" w16cid:durableId="1379277230">
    <w:abstractNumId w:val="30"/>
  </w:num>
  <w:num w:numId="16" w16cid:durableId="1063598125">
    <w:abstractNumId w:val="34"/>
  </w:num>
  <w:num w:numId="17" w16cid:durableId="471755834">
    <w:abstractNumId w:val="20"/>
  </w:num>
  <w:num w:numId="18" w16cid:durableId="771366075">
    <w:abstractNumId w:val="37"/>
  </w:num>
  <w:num w:numId="19" w16cid:durableId="1682779165">
    <w:abstractNumId w:val="27"/>
  </w:num>
  <w:num w:numId="20" w16cid:durableId="1095786192">
    <w:abstractNumId w:val="3"/>
  </w:num>
  <w:num w:numId="21" w16cid:durableId="836962267">
    <w:abstractNumId w:val="16"/>
  </w:num>
  <w:num w:numId="22" w16cid:durableId="201407004">
    <w:abstractNumId w:val="8"/>
  </w:num>
  <w:num w:numId="23" w16cid:durableId="1666859761">
    <w:abstractNumId w:val="23"/>
  </w:num>
  <w:num w:numId="24" w16cid:durableId="1355620492">
    <w:abstractNumId w:val="22"/>
  </w:num>
  <w:num w:numId="25" w16cid:durableId="1245533601">
    <w:abstractNumId w:val="21"/>
  </w:num>
  <w:num w:numId="26" w16cid:durableId="537864238">
    <w:abstractNumId w:val="31"/>
  </w:num>
  <w:num w:numId="27" w16cid:durableId="526601842">
    <w:abstractNumId w:val="15"/>
  </w:num>
  <w:num w:numId="28" w16cid:durableId="2049252999">
    <w:abstractNumId w:val="13"/>
  </w:num>
  <w:num w:numId="29" w16cid:durableId="15928925">
    <w:abstractNumId w:val="35"/>
  </w:num>
  <w:num w:numId="30" w16cid:durableId="1750301996">
    <w:abstractNumId w:val="2"/>
  </w:num>
  <w:num w:numId="31" w16cid:durableId="1631549595">
    <w:abstractNumId w:val="25"/>
  </w:num>
  <w:num w:numId="32" w16cid:durableId="2127262987">
    <w:abstractNumId w:val="5"/>
  </w:num>
  <w:num w:numId="33" w16cid:durableId="44569156">
    <w:abstractNumId w:val="19"/>
  </w:num>
  <w:num w:numId="34" w16cid:durableId="395472534">
    <w:abstractNumId w:val="32"/>
  </w:num>
  <w:num w:numId="35" w16cid:durableId="2105370926">
    <w:abstractNumId w:val="12"/>
  </w:num>
  <w:num w:numId="36" w16cid:durableId="255940881">
    <w:abstractNumId w:val="24"/>
  </w:num>
  <w:num w:numId="37" w16cid:durableId="1593657753">
    <w:abstractNumId w:val="10"/>
  </w:num>
  <w:num w:numId="38" w16cid:durableId="1961182129">
    <w:abstractNumId w:val="9"/>
  </w:num>
  <w:num w:numId="39" w16cid:durableId="301231816">
    <w:abstractNumId w:val="4"/>
  </w:num>
  <w:num w:numId="40" w16cid:durableId="508104706">
    <w:abstractNumId w:val="18"/>
  </w:num>
  <w:num w:numId="41" w16cid:durableId="1051998874">
    <w:abstractNumId w:val="28"/>
  </w:num>
  <w:num w:numId="42" w16cid:durableId="537475341">
    <w:abstractNumId w:val="29"/>
  </w:num>
  <w:num w:numId="43" w16cid:durableId="786780861">
    <w:abstractNumId w:val="3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NDexMDI0MjI3MjFV0lEKTi0uzszPAykwqgUAimDeiywAAAA="/>
  </w:docVars>
  <w:rsids>
    <w:rsidRoot w:val="00554DCD"/>
    <w:rsid w:val="00004928"/>
    <w:rsid w:val="00021C4E"/>
    <w:rsid w:val="00040336"/>
    <w:rsid w:val="00073E9F"/>
    <w:rsid w:val="00091494"/>
    <w:rsid w:val="000938CE"/>
    <w:rsid w:val="000A21F4"/>
    <w:rsid w:val="000E6B04"/>
    <w:rsid w:val="000F649B"/>
    <w:rsid w:val="001252D3"/>
    <w:rsid w:val="00142250"/>
    <w:rsid w:val="00155695"/>
    <w:rsid w:val="00155DF8"/>
    <w:rsid w:val="00160385"/>
    <w:rsid w:val="001635C2"/>
    <w:rsid w:val="0016568A"/>
    <w:rsid w:val="00173C25"/>
    <w:rsid w:val="00182997"/>
    <w:rsid w:val="00187340"/>
    <w:rsid w:val="001900C3"/>
    <w:rsid w:val="00196C0F"/>
    <w:rsid w:val="00197C68"/>
    <w:rsid w:val="001A4E92"/>
    <w:rsid w:val="001D088B"/>
    <w:rsid w:val="001F482E"/>
    <w:rsid w:val="00225C5B"/>
    <w:rsid w:val="00231EDD"/>
    <w:rsid w:val="002363BA"/>
    <w:rsid w:val="00237B8F"/>
    <w:rsid w:val="002569D2"/>
    <w:rsid w:val="00264273"/>
    <w:rsid w:val="00284D67"/>
    <w:rsid w:val="002969AB"/>
    <w:rsid w:val="002D75B4"/>
    <w:rsid w:val="002E4A27"/>
    <w:rsid w:val="003226B6"/>
    <w:rsid w:val="00363538"/>
    <w:rsid w:val="00387FE8"/>
    <w:rsid w:val="003A295B"/>
    <w:rsid w:val="003A7375"/>
    <w:rsid w:val="003C5B07"/>
    <w:rsid w:val="003E295D"/>
    <w:rsid w:val="003F7D76"/>
    <w:rsid w:val="0042143D"/>
    <w:rsid w:val="00455466"/>
    <w:rsid w:val="00457805"/>
    <w:rsid w:val="00475912"/>
    <w:rsid w:val="00487FEE"/>
    <w:rsid w:val="004900D5"/>
    <w:rsid w:val="004B4FD6"/>
    <w:rsid w:val="004C051C"/>
    <w:rsid w:val="004C446D"/>
    <w:rsid w:val="004C7F84"/>
    <w:rsid w:val="004E1A4D"/>
    <w:rsid w:val="004E5705"/>
    <w:rsid w:val="00500A2A"/>
    <w:rsid w:val="00550F33"/>
    <w:rsid w:val="0055487A"/>
    <w:rsid w:val="00554DCD"/>
    <w:rsid w:val="0055569D"/>
    <w:rsid w:val="00586F3B"/>
    <w:rsid w:val="005F1355"/>
    <w:rsid w:val="005F5A84"/>
    <w:rsid w:val="00614AAF"/>
    <w:rsid w:val="00633437"/>
    <w:rsid w:val="00645391"/>
    <w:rsid w:val="00654A76"/>
    <w:rsid w:val="006972F5"/>
    <w:rsid w:val="00697E55"/>
    <w:rsid w:val="006B6342"/>
    <w:rsid w:val="006C7E53"/>
    <w:rsid w:val="006D050C"/>
    <w:rsid w:val="006E2CA7"/>
    <w:rsid w:val="006F3C2C"/>
    <w:rsid w:val="00712BB5"/>
    <w:rsid w:val="0074134A"/>
    <w:rsid w:val="0075625F"/>
    <w:rsid w:val="00766C40"/>
    <w:rsid w:val="0078030C"/>
    <w:rsid w:val="0079404D"/>
    <w:rsid w:val="00795E53"/>
    <w:rsid w:val="007A735D"/>
    <w:rsid w:val="007B55B3"/>
    <w:rsid w:val="007B5B62"/>
    <w:rsid w:val="007B6A73"/>
    <w:rsid w:val="007B7105"/>
    <w:rsid w:val="007C13D9"/>
    <w:rsid w:val="007D55C5"/>
    <w:rsid w:val="007E15CB"/>
    <w:rsid w:val="007E3AE9"/>
    <w:rsid w:val="007F7CE2"/>
    <w:rsid w:val="00824A12"/>
    <w:rsid w:val="00835953"/>
    <w:rsid w:val="008477F8"/>
    <w:rsid w:val="00861790"/>
    <w:rsid w:val="00887B1A"/>
    <w:rsid w:val="008C4FCA"/>
    <w:rsid w:val="008C7849"/>
    <w:rsid w:val="008C78C9"/>
    <w:rsid w:val="008D1981"/>
    <w:rsid w:val="008D5F17"/>
    <w:rsid w:val="008F28ED"/>
    <w:rsid w:val="00905D1D"/>
    <w:rsid w:val="0091427D"/>
    <w:rsid w:val="00927DF5"/>
    <w:rsid w:val="0096423A"/>
    <w:rsid w:val="00966C69"/>
    <w:rsid w:val="009A41A0"/>
    <w:rsid w:val="009A6340"/>
    <w:rsid w:val="009C2FE1"/>
    <w:rsid w:val="009C62D5"/>
    <w:rsid w:val="009F2EE1"/>
    <w:rsid w:val="00A11A2D"/>
    <w:rsid w:val="00A37020"/>
    <w:rsid w:val="00A728DD"/>
    <w:rsid w:val="00A83B96"/>
    <w:rsid w:val="00A973F8"/>
    <w:rsid w:val="00AA046F"/>
    <w:rsid w:val="00AA3B1E"/>
    <w:rsid w:val="00AB3717"/>
    <w:rsid w:val="00AB4DDA"/>
    <w:rsid w:val="00AE51C5"/>
    <w:rsid w:val="00B02D4E"/>
    <w:rsid w:val="00B06592"/>
    <w:rsid w:val="00B12275"/>
    <w:rsid w:val="00B5624A"/>
    <w:rsid w:val="00B625B2"/>
    <w:rsid w:val="00BA1321"/>
    <w:rsid w:val="00BB7DA7"/>
    <w:rsid w:val="00BD06AB"/>
    <w:rsid w:val="00BD5691"/>
    <w:rsid w:val="00BF356F"/>
    <w:rsid w:val="00BF43AD"/>
    <w:rsid w:val="00C03F1B"/>
    <w:rsid w:val="00C11CF4"/>
    <w:rsid w:val="00C230FC"/>
    <w:rsid w:val="00C36F3A"/>
    <w:rsid w:val="00C4515B"/>
    <w:rsid w:val="00CB241E"/>
    <w:rsid w:val="00CC539A"/>
    <w:rsid w:val="00CE035B"/>
    <w:rsid w:val="00CE7C2B"/>
    <w:rsid w:val="00D00C24"/>
    <w:rsid w:val="00D01810"/>
    <w:rsid w:val="00D152A6"/>
    <w:rsid w:val="00D301E8"/>
    <w:rsid w:val="00D36B89"/>
    <w:rsid w:val="00D433D1"/>
    <w:rsid w:val="00D527A8"/>
    <w:rsid w:val="00D54A15"/>
    <w:rsid w:val="00D55493"/>
    <w:rsid w:val="00D70282"/>
    <w:rsid w:val="00D940FC"/>
    <w:rsid w:val="00D969ED"/>
    <w:rsid w:val="00DC77F2"/>
    <w:rsid w:val="00E1078F"/>
    <w:rsid w:val="00E12098"/>
    <w:rsid w:val="00E4118F"/>
    <w:rsid w:val="00E70936"/>
    <w:rsid w:val="00EB3A98"/>
    <w:rsid w:val="00EB4022"/>
    <w:rsid w:val="00ED00AA"/>
    <w:rsid w:val="00EF28C5"/>
    <w:rsid w:val="00EF74FA"/>
    <w:rsid w:val="00F159F6"/>
    <w:rsid w:val="00F60197"/>
    <w:rsid w:val="00F86594"/>
    <w:rsid w:val="00FA5C99"/>
    <w:rsid w:val="00FB5845"/>
    <w:rsid w:val="00FB7E5B"/>
    <w:rsid w:val="00FD0CF4"/>
    <w:rsid w:val="1C9FF4CB"/>
    <w:rsid w:val="1F3E900D"/>
    <w:rsid w:val="21E823D6"/>
    <w:rsid w:val="2E23B2E9"/>
    <w:rsid w:val="3B96AA4E"/>
    <w:rsid w:val="533CEA03"/>
    <w:rsid w:val="565435C9"/>
    <w:rsid w:val="5AE6AE93"/>
    <w:rsid w:val="7B92A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7A52C"/>
  <w15:chartTrackingRefBased/>
  <w15:docId w15:val="{62507342-C353-4B5B-8B5F-93155E86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7B8F"/>
    <w:pPr>
      <w:keepNext/>
      <w:widowControl w:val="0"/>
      <w:spacing w:before="360" w:after="120" w:line="240" w:lineRule="atLeast"/>
      <w:ind w:left="720" w:hanging="720"/>
      <w:outlineLvl w:val="0"/>
    </w:pPr>
    <w:rPr>
      <w:rFonts w:ascii="Arial" w:hAnsi="Arial"/>
      <w:b/>
      <w:color w:val="5B9BD5" w:themeColor="accent1"/>
      <w:sz w:val="32"/>
      <w:szCs w:val="20"/>
    </w:rPr>
  </w:style>
  <w:style w:type="paragraph" w:styleId="Heading2">
    <w:name w:val="heading 2"/>
    <w:basedOn w:val="Heading1"/>
    <w:next w:val="Normal"/>
    <w:link w:val="Heading2Char"/>
    <w:qFormat/>
    <w:rsid w:val="00073E9F"/>
    <w:pPr>
      <w:spacing w:before="240"/>
      <w:outlineLvl w:val="1"/>
    </w:pPr>
    <w:rPr>
      <w:sz w:val="24"/>
    </w:rPr>
  </w:style>
  <w:style w:type="paragraph" w:styleId="Heading3">
    <w:name w:val="heading 3"/>
    <w:basedOn w:val="Heading2"/>
    <w:next w:val="Normal"/>
    <w:link w:val="Heading3Char"/>
    <w:qFormat/>
    <w:rsid w:val="00AB3717"/>
    <w:pPr>
      <w:ind w:left="0" w:firstLine="0"/>
      <w:outlineLvl w:val="2"/>
    </w:pPr>
    <w:rPr>
      <w:b w:val="0"/>
      <w:i/>
    </w:rPr>
  </w:style>
  <w:style w:type="paragraph" w:styleId="Heading4">
    <w:name w:val="heading 4"/>
    <w:basedOn w:val="Normal"/>
    <w:next w:val="Normal"/>
    <w:link w:val="Heading4Char"/>
    <w:uiPriority w:val="9"/>
    <w:qFormat/>
    <w:rsid w:val="00FB7E5B"/>
    <w:pPr>
      <w:spacing w:before="180" w:after="60"/>
      <w:outlineLvl w:val="3"/>
    </w:pPr>
    <w:rPr>
      <w:rFonts w:ascii="Arial" w:hAnsi="Arial" w:cs="Arial"/>
      <w:i/>
    </w:rPr>
  </w:style>
  <w:style w:type="paragraph" w:styleId="Heading5">
    <w:name w:val="heading 5"/>
    <w:basedOn w:val="Heading4"/>
    <w:next w:val="Normal"/>
    <w:link w:val="Heading5Char"/>
    <w:qFormat/>
    <w:rsid w:val="00455466"/>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5466"/>
    <w:pPr>
      <w:spacing w:after="0" w:line="240" w:lineRule="auto"/>
    </w:pPr>
    <w:rPr>
      <w:rFonts w:eastAsiaTheme="minorEastAsia"/>
    </w:rPr>
  </w:style>
  <w:style w:type="character" w:customStyle="1" w:styleId="NoSpacingChar">
    <w:name w:val="No Spacing Char"/>
    <w:basedOn w:val="DefaultParagraphFont"/>
    <w:link w:val="NoSpacing"/>
    <w:uiPriority w:val="1"/>
    <w:rsid w:val="00455466"/>
    <w:rPr>
      <w:rFonts w:eastAsiaTheme="minorEastAsia"/>
    </w:rPr>
  </w:style>
  <w:style w:type="paragraph" w:styleId="Header">
    <w:name w:val="header"/>
    <w:basedOn w:val="Normal"/>
    <w:link w:val="HeaderChar"/>
    <w:unhideWhenUsed/>
    <w:rsid w:val="00455466"/>
    <w:pPr>
      <w:tabs>
        <w:tab w:val="center" w:pos="4680"/>
        <w:tab w:val="right" w:pos="9360"/>
      </w:tabs>
    </w:pPr>
  </w:style>
  <w:style w:type="character" w:customStyle="1" w:styleId="HeaderChar">
    <w:name w:val="Header Char"/>
    <w:basedOn w:val="DefaultParagraphFont"/>
    <w:link w:val="Header"/>
    <w:uiPriority w:val="99"/>
    <w:rsid w:val="00455466"/>
  </w:style>
  <w:style w:type="paragraph" w:styleId="Footer">
    <w:name w:val="footer"/>
    <w:basedOn w:val="Normal"/>
    <w:link w:val="FooterChar"/>
    <w:uiPriority w:val="99"/>
    <w:unhideWhenUsed/>
    <w:rsid w:val="00455466"/>
    <w:pPr>
      <w:tabs>
        <w:tab w:val="center" w:pos="4680"/>
        <w:tab w:val="right" w:pos="9360"/>
      </w:tabs>
    </w:pPr>
  </w:style>
  <w:style w:type="character" w:customStyle="1" w:styleId="FooterChar">
    <w:name w:val="Footer Char"/>
    <w:basedOn w:val="DefaultParagraphFont"/>
    <w:link w:val="Footer"/>
    <w:uiPriority w:val="99"/>
    <w:rsid w:val="00455466"/>
  </w:style>
  <w:style w:type="character" w:customStyle="1" w:styleId="Heading1Char">
    <w:name w:val="Heading 1 Char"/>
    <w:basedOn w:val="DefaultParagraphFont"/>
    <w:link w:val="Heading1"/>
    <w:rsid w:val="00237B8F"/>
    <w:rPr>
      <w:rFonts w:ascii="Arial" w:eastAsia="Times New Roman" w:hAnsi="Arial" w:cs="Times New Roman"/>
      <w:b/>
      <w:color w:val="5B9BD5" w:themeColor="accent1"/>
      <w:sz w:val="32"/>
      <w:szCs w:val="20"/>
    </w:rPr>
  </w:style>
  <w:style w:type="character" w:customStyle="1" w:styleId="Heading2Char">
    <w:name w:val="Heading 2 Char"/>
    <w:basedOn w:val="DefaultParagraphFont"/>
    <w:link w:val="Heading2"/>
    <w:rsid w:val="00073E9F"/>
    <w:rPr>
      <w:rFonts w:ascii="Arial" w:eastAsia="Times New Roman" w:hAnsi="Arial" w:cs="Times New Roman"/>
      <w:b/>
      <w:sz w:val="24"/>
      <w:szCs w:val="20"/>
    </w:rPr>
  </w:style>
  <w:style w:type="character" w:customStyle="1" w:styleId="Heading3Char">
    <w:name w:val="Heading 3 Char"/>
    <w:basedOn w:val="DefaultParagraphFont"/>
    <w:link w:val="Heading3"/>
    <w:rsid w:val="00AB3717"/>
    <w:rPr>
      <w:rFonts w:ascii="Arial" w:eastAsia="Times New Roman" w:hAnsi="Arial" w:cs="Times New Roman"/>
      <w:i/>
      <w:sz w:val="24"/>
      <w:szCs w:val="20"/>
    </w:rPr>
  </w:style>
  <w:style w:type="character" w:customStyle="1" w:styleId="Heading4Char">
    <w:name w:val="Heading 4 Char"/>
    <w:basedOn w:val="DefaultParagraphFont"/>
    <w:link w:val="Heading4"/>
    <w:uiPriority w:val="9"/>
    <w:rsid w:val="00FB7E5B"/>
    <w:rPr>
      <w:rFonts w:ascii="Arial" w:hAnsi="Arial" w:cs="Arial"/>
      <w:i/>
    </w:rPr>
  </w:style>
  <w:style w:type="character" w:customStyle="1" w:styleId="Heading5Char">
    <w:name w:val="Heading 5 Char"/>
    <w:basedOn w:val="DefaultParagraphFont"/>
    <w:link w:val="Heading5"/>
    <w:rsid w:val="00455466"/>
    <w:rPr>
      <w:rFonts w:ascii="Times New Roman" w:eastAsia="Times New Roman" w:hAnsi="Times New Roman" w:cs="Times New Roman"/>
      <w:b/>
      <w:color w:val="000000"/>
      <w:sz w:val="20"/>
      <w:szCs w:val="20"/>
      <w:u w:val="single"/>
    </w:rPr>
  </w:style>
  <w:style w:type="paragraph" w:styleId="TOC5">
    <w:name w:val="toc 5"/>
    <w:basedOn w:val="Normal"/>
    <w:next w:val="Normal"/>
    <w:semiHidden/>
    <w:rsid w:val="00455466"/>
    <w:pPr>
      <w:tabs>
        <w:tab w:val="right" w:pos="9360"/>
      </w:tabs>
      <w:ind w:left="960" w:right="720"/>
    </w:pPr>
    <w:rPr>
      <w:color w:val="000000"/>
      <w:sz w:val="20"/>
      <w:szCs w:val="20"/>
    </w:rPr>
  </w:style>
  <w:style w:type="paragraph" w:styleId="TOC4">
    <w:name w:val="toc 4"/>
    <w:basedOn w:val="Normal"/>
    <w:next w:val="Normal"/>
    <w:semiHidden/>
    <w:rsid w:val="00455466"/>
    <w:pPr>
      <w:tabs>
        <w:tab w:val="right" w:pos="9360"/>
      </w:tabs>
      <w:ind w:left="720" w:right="720"/>
    </w:pPr>
    <w:rPr>
      <w:color w:val="000000"/>
      <w:sz w:val="20"/>
      <w:szCs w:val="20"/>
    </w:rPr>
  </w:style>
  <w:style w:type="paragraph" w:styleId="TOC3">
    <w:name w:val="toc 3"/>
    <w:basedOn w:val="Normal"/>
    <w:next w:val="Normal"/>
    <w:uiPriority w:val="39"/>
    <w:rsid w:val="00455466"/>
    <w:pPr>
      <w:tabs>
        <w:tab w:val="right" w:pos="9360"/>
      </w:tabs>
      <w:ind w:left="480" w:right="720"/>
    </w:pPr>
    <w:rPr>
      <w:color w:val="000000"/>
      <w:sz w:val="20"/>
      <w:szCs w:val="20"/>
    </w:rPr>
  </w:style>
  <w:style w:type="paragraph" w:styleId="TOC2">
    <w:name w:val="toc 2"/>
    <w:basedOn w:val="Normal"/>
    <w:next w:val="Normal"/>
    <w:uiPriority w:val="39"/>
    <w:rsid w:val="00455466"/>
    <w:pPr>
      <w:tabs>
        <w:tab w:val="right" w:pos="9360"/>
      </w:tabs>
      <w:spacing w:before="120"/>
      <w:ind w:left="240" w:right="720"/>
    </w:pPr>
    <w:rPr>
      <w:i/>
      <w:color w:val="000000"/>
      <w:sz w:val="20"/>
      <w:szCs w:val="20"/>
    </w:rPr>
  </w:style>
  <w:style w:type="paragraph" w:styleId="TOC1">
    <w:name w:val="toc 1"/>
    <w:basedOn w:val="Normal"/>
    <w:next w:val="Normal"/>
    <w:uiPriority w:val="39"/>
    <w:rsid w:val="00455466"/>
    <w:pPr>
      <w:tabs>
        <w:tab w:val="right" w:pos="9360"/>
      </w:tabs>
      <w:spacing w:before="240" w:after="120"/>
      <w:ind w:right="720"/>
    </w:pPr>
    <w:rPr>
      <w:b/>
      <w:color w:val="000000"/>
      <w:sz w:val="20"/>
      <w:szCs w:val="20"/>
    </w:rPr>
  </w:style>
  <w:style w:type="paragraph" w:styleId="Index3">
    <w:name w:val="index 3"/>
    <w:basedOn w:val="Normal"/>
    <w:next w:val="Normal"/>
    <w:semiHidden/>
    <w:rsid w:val="00455466"/>
    <w:pPr>
      <w:tabs>
        <w:tab w:val="left" w:pos="720"/>
        <w:tab w:val="left" w:pos="5760"/>
      </w:tabs>
      <w:ind w:left="720" w:right="720"/>
    </w:pPr>
    <w:rPr>
      <w:color w:val="000000"/>
      <w:szCs w:val="20"/>
    </w:rPr>
  </w:style>
  <w:style w:type="paragraph" w:styleId="Index2">
    <w:name w:val="index 2"/>
    <w:basedOn w:val="Normal"/>
    <w:next w:val="Normal"/>
    <w:semiHidden/>
    <w:rsid w:val="00455466"/>
    <w:pPr>
      <w:tabs>
        <w:tab w:val="left" w:pos="720"/>
        <w:tab w:val="left" w:pos="5760"/>
      </w:tabs>
      <w:ind w:left="360" w:right="720"/>
    </w:pPr>
    <w:rPr>
      <w:color w:val="000000"/>
      <w:szCs w:val="20"/>
    </w:rPr>
  </w:style>
  <w:style w:type="paragraph" w:styleId="Index1">
    <w:name w:val="index 1"/>
    <w:basedOn w:val="Normal"/>
    <w:next w:val="Normal"/>
    <w:semiHidden/>
    <w:rsid w:val="00455466"/>
    <w:pPr>
      <w:tabs>
        <w:tab w:val="left" w:pos="720"/>
        <w:tab w:val="left" w:pos="5760"/>
      </w:tabs>
      <w:ind w:right="720"/>
    </w:pPr>
    <w:rPr>
      <w:color w:val="000000"/>
      <w:szCs w:val="20"/>
    </w:rPr>
  </w:style>
  <w:style w:type="paragraph" w:styleId="IndexHeading">
    <w:name w:val="index heading"/>
    <w:basedOn w:val="Normal"/>
    <w:next w:val="Index1"/>
    <w:semiHidden/>
    <w:rsid w:val="00455466"/>
    <w:pPr>
      <w:tabs>
        <w:tab w:val="left" w:pos="720"/>
        <w:tab w:val="left" w:pos="5760"/>
      </w:tabs>
      <w:ind w:right="720"/>
    </w:pPr>
    <w:rPr>
      <w:color w:val="000000"/>
      <w:szCs w:val="20"/>
    </w:rPr>
  </w:style>
  <w:style w:type="paragraph" w:customStyle="1" w:styleId="NormalIndent1">
    <w:name w:val="Normal Indent1"/>
    <w:basedOn w:val="Normal"/>
    <w:next w:val="Normal"/>
    <w:rsid w:val="00455466"/>
    <w:pPr>
      <w:tabs>
        <w:tab w:val="left" w:pos="720"/>
        <w:tab w:val="left" w:pos="5760"/>
      </w:tabs>
      <w:ind w:left="720" w:right="720"/>
    </w:pPr>
    <w:rPr>
      <w:color w:val="000000"/>
      <w:szCs w:val="20"/>
    </w:rPr>
  </w:style>
  <w:style w:type="paragraph" w:customStyle="1" w:styleId="lev2">
    <w:name w:val="lev2"/>
    <w:basedOn w:val="Normal"/>
    <w:rsid w:val="00455466"/>
    <w:pPr>
      <w:tabs>
        <w:tab w:val="left" w:pos="720"/>
        <w:tab w:val="left" w:pos="5760"/>
      </w:tabs>
      <w:spacing w:after="100"/>
      <w:ind w:left="360" w:right="720"/>
    </w:pPr>
    <w:rPr>
      <w:b/>
      <w:color w:val="000000"/>
      <w:szCs w:val="20"/>
      <w:u w:val="single"/>
    </w:rPr>
  </w:style>
  <w:style w:type="paragraph" w:customStyle="1" w:styleId="lev1">
    <w:name w:val="lev1"/>
    <w:basedOn w:val="Normal"/>
    <w:rsid w:val="00455466"/>
    <w:pPr>
      <w:tabs>
        <w:tab w:val="left" w:pos="720"/>
        <w:tab w:val="left" w:pos="5760"/>
      </w:tabs>
      <w:spacing w:after="300"/>
      <w:ind w:right="720"/>
    </w:pPr>
    <w:rPr>
      <w:b/>
      <w:color w:val="000000"/>
      <w:sz w:val="28"/>
      <w:szCs w:val="20"/>
    </w:rPr>
  </w:style>
  <w:style w:type="paragraph" w:customStyle="1" w:styleId="lev3">
    <w:name w:val="lev3"/>
    <w:basedOn w:val="Heading4"/>
    <w:rsid w:val="00455466"/>
    <w:pPr>
      <w:spacing w:before="40" w:after="100"/>
      <w:ind w:left="1440"/>
      <w:outlineLvl w:val="9"/>
    </w:pPr>
  </w:style>
  <w:style w:type="paragraph" w:customStyle="1" w:styleId="level2bullet">
    <w:name w:val="level 2 bullet"/>
    <w:basedOn w:val="Normal"/>
    <w:rsid w:val="00455466"/>
    <w:pPr>
      <w:tabs>
        <w:tab w:val="left" w:pos="720"/>
        <w:tab w:val="left" w:pos="5760"/>
      </w:tabs>
      <w:ind w:left="576" w:right="720" w:hanging="288"/>
    </w:pPr>
    <w:rPr>
      <w:color w:val="000000"/>
      <w:szCs w:val="20"/>
    </w:rPr>
  </w:style>
  <w:style w:type="paragraph" w:customStyle="1" w:styleId="level2bullet0">
    <w:name w:val="level 2 bullet0"/>
    <w:basedOn w:val="Normal"/>
    <w:rsid w:val="00455466"/>
    <w:pPr>
      <w:tabs>
        <w:tab w:val="left" w:pos="720"/>
        <w:tab w:val="left" w:pos="1260"/>
        <w:tab w:val="left" w:pos="5760"/>
        <w:tab w:val="left" w:pos="5940"/>
        <w:tab w:val="left" w:pos="6300"/>
      </w:tabs>
      <w:ind w:left="576" w:right="720" w:hanging="288"/>
    </w:pPr>
    <w:rPr>
      <w:color w:val="000000"/>
      <w:szCs w:val="20"/>
    </w:rPr>
  </w:style>
  <w:style w:type="character" w:styleId="PageNumber">
    <w:name w:val="page number"/>
    <w:basedOn w:val="DefaultParagraphFont"/>
    <w:semiHidden/>
    <w:rsid w:val="00455466"/>
  </w:style>
  <w:style w:type="paragraph" w:styleId="TOC6">
    <w:name w:val="toc 6"/>
    <w:basedOn w:val="Normal"/>
    <w:next w:val="Normal"/>
    <w:semiHidden/>
    <w:rsid w:val="00455466"/>
    <w:pPr>
      <w:tabs>
        <w:tab w:val="right" w:pos="9360"/>
      </w:tabs>
      <w:ind w:left="1200" w:right="720"/>
    </w:pPr>
    <w:rPr>
      <w:color w:val="000000"/>
      <w:sz w:val="20"/>
      <w:szCs w:val="20"/>
    </w:rPr>
  </w:style>
  <w:style w:type="paragraph" w:styleId="TOC7">
    <w:name w:val="toc 7"/>
    <w:basedOn w:val="Normal"/>
    <w:next w:val="Normal"/>
    <w:semiHidden/>
    <w:rsid w:val="00455466"/>
    <w:pPr>
      <w:tabs>
        <w:tab w:val="right" w:pos="9360"/>
      </w:tabs>
      <w:ind w:left="1440" w:right="720"/>
    </w:pPr>
    <w:rPr>
      <w:color w:val="000000"/>
      <w:sz w:val="20"/>
      <w:szCs w:val="20"/>
    </w:rPr>
  </w:style>
  <w:style w:type="paragraph" w:styleId="TOC8">
    <w:name w:val="toc 8"/>
    <w:basedOn w:val="Normal"/>
    <w:next w:val="Normal"/>
    <w:semiHidden/>
    <w:rsid w:val="00455466"/>
    <w:pPr>
      <w:tabs>
        <w:tab w:val="right" w:pos="9360"/>
      </w:tabs>
      <w:ind w:left="1680" w:right="720"/>
    </w:pPr>
    <w:rPr>
      <w:color w:val="000000"/>
      <w:sz w:val="20"/>
      <w:szCs w:val="20"/>
    </w:rPr>
  </w:style>
  <w:style w:type="paragraph" w:styleId="TOC9">
    <w:name w:val="toc 9"/>
    <w:basedOn w:val="Normal"/>
    <w:next w:val="Normal"/>
    <w:semiHidden/>
    <w:rsid w:val="00455466"/>
    <w:pPr>
      <w:tabs>
        <w:tab w:val="right" w:pos="9360"/>
      </w:tabs>
      <w:ind w:left="1920" w:right="720"/>
    </w:pPr>
    <w:rPr>
      <w:color w:val="000000"/>
      <w:sz w:val="20"/>
      <w:szCs w:val="20"/>
    </w:rPr>
  </w:style>
  <w:style w:type="character" w:styleId="CommentReference">
    <w:name w:val="annotation reference"/>
    <w:basedOn w:val="DefaultParagraphFont"/>
    <w:uiPriority w:val="99"/>
    <w:semiHidden/>
    <w:unhideWhenUsed/>
    <w:rsid w:val="001635C2"/>
    <w:rPr>
      <w:sz w:val="16"/>
      <w:szCs w:val="16"/>
    </w:rPr>
  </w:style>
  <w:style w:type="paragraph" w:styleId="CommentText">
    <w:name w:val="annotation text"/>
    <w:basedOn w:val="Normal"/>
    <w:link w:val="CommentTextChar"/>
    <w:uiPriority w:val="99"/>
    <w:semiHidden/>
    <w:unhideWhenUsed/>
    <w:rsid w:val="001635C2"/>
    <w:rPr>
      <w:sz w:val="20"/>
      <w:szCs w:val="20"/>
    </w:rPr>
  </w:style>
  <w:style w:type="character" w:customStyle="1" w:styleId="CommentTextChar">
    <w:name w:val="Comment Text Char"/>
    <w:basedOn w:val="DefaultParagraphFont"/>
    <w:link w:val="CommentText"/>
    <w:uiPriority w:val="99"/>
    <w:semiHidden/>
    <w:rsid w:val="001635C2"/>
    <w:rPr>
      <w:sz w:val="20"/>
      <w:szCs w:val="20"/>
    </w:rPr>
  </w:style>
  <w:style w:type="paragraph" w:styleId="CommentSubject">
    <w:name w:val="annotation subject"/>
    <w:basedOn w:val="CommentText"/>
    <w:next w:val="CommentText"/>
    <w:link w:val="CommentSubjectChar"/>
    <w:uiPriority w:val="99"/>
    <w:semiHidden/>
    <w:unhideWhenUsed/>
    <w:rsid w:val="001635C2"/>
    <w:rPr>
      <w:b/>
      <w:bCs/>
    </w:rPr>
  </w:style>
  <w:style w:type="character" w:customStyle="1" w:styleId="CommentSubjectChar">
    <w:name w:val="Comment Subject Char"/>
    <w:basedOn w:val="CommentTextChar"/>
    <w:link w:val="CommentSubject"/>
    <w:uiPriority w:val="99"/>
    <w:semiHidden/>
    <w:rsid w:val="001635C2"/>
    <w:rPr>
      <w:b/>
      <w:bCs/>
      <w:sz w:val="20"/>
      <w:szCs w:val="20"/>
    </w:rPr>
  </w:style>
  <w:style w:type="paragraph" w:styleId="BalloonText">
    <w:name w:val="Balloon Text"/>
    <w:basedOn w:val="Normal"/>
    <w:link w:val="BalloonTextChar"/>
    <w:uiPriority w:val="99"/>
    <w:semiHidden/>
    <w:unhideWhenUsed/>
    <w:rsid w:val="001635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5C2"/>
    <w:rPr>
      <w:rFonts w:ascii="Segoe UI" w:hAnsi="Segoe UI" w:cs="Segoe UI"/>
      <w:sz w:val="18"/>
      <w:szCs w:val="18"/>
    </w:rPr>
  </w:style>
  <w:style w:type="paragraph" w:styleId="ListParagraph">
    <w:name w:val="List Paragraph"/>
    <w:basedOn w:val="BodyText"/>
    <w:uiPriority w:val="34"/>
    <w:qFormat/>
    <w:rsid w:val="00073E9F"/>
    <w:pPr>
      <w:spacing w:before="60"/>
      <w:jc w:val="both"/>
    </w:pPr>
    <w:rPr>
      <w:sz w:val="24"/>
    </w:rPr>
  </w:style>
  <w:style w:type="paragraph" w:styleId="BodyText">
    <w:name w:val="Body Text"/>
    <w:basedOn w:val="Normal"/>
    <w:link w:val="BodyTextChar"/>
    <w:semiHidden/>
    <w:rsid w:val="00073E9F"/>
    <w:pPr>
      <w:keepLines/>
      <w:widowControl w:val="0"/>
      <w:spacing w:after="120" w:line="240" w:lineRule="atLeast"/>
      <w:ind w:left="720"/>
    </w:pPr>
    <w:rPr>
      <w:sz w:val="20"/>
      <w:szCs w:val="20"/>
    </w:rPr>
  </w:style>
  <w:style w:type="character" w:customStyle="1" w:styleId="BodyTextChar">
    <w:name w:val="Body Text Char"/>
    <w:basedOn w:val="DefaultParagraphFont"/>
    <w:link w:val="BodyText"/>
    <w:semiHidden/>
    <w:rsid w:val="00073E9F"/>
    <w:rPr>
      <w:rFonts w:ascii="Times New Roman" w:eastAsia="Times New Roman" w:hAnsi="Times New Roman" w:cs="Times New Roman"/>
      <w:sz w:val="20"/>
      <w:szCs w:val="20"/>
    </w:rPr>
  </w:style>
  <w:style w:type="table" w:styleId="GridTable3-Accent3">
    <w:name w:val="Grid Table 3 Accent 3"/>
    <w:basedOn w:val="TableNormal"/>
    <w:uiPriority w:val="48"/>
    <w:rsid w:val="003226B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rmalWeb">
    <w:name w:val="Normal (Web)"/>
    <w:basedOn w:val="Normal"/>
    <w:uiPriority w:val="99"/>
    <w:semiHidden/>
    <w:unhideWhenUsed/>
    <w:rsid w:val="00766C40"/>
    <w:pPr>
      <w:spacing w:before="100" w:beforeAutospacing="1" w:after="100" w:afterAutospacing="1"/>
    </w:pPr>
  </w:style>
  <w:style w:type="character" w:customStyle="1" w:styleId="apple-converted-space">
    <w:name w:val="apple-converted-space"/>
    <w:basedOn w:val="DefaultParagraphFont"/>
    <w:rsid w:val="00766C40"/>
  </w:style>
  <w:style w:type="character" w:styleId="Strong">
    <w:name w:val="Strong"/>
    <w:basedOn w:val="DefaultParagraphFont"/>
    <w:uiPriority w:val="22"/>
    <w:qFormat/>
    <w:rsid w:val="00766C40"/>
    <w:rPr>
      <w:b/>
      <w:bCs/>
    </w:rPr>
  </w:style>
  <w:style w:type="character" w:styleId="HTMLCode">
    <w:name w:val="HTML Code"/>
    <w:basedOn w:val="DefaultParagraphFont"/>
    <w:uiPriority w:val="99"/>
    <w:semiHidden/>
    <w:unhideWhenUsed/>
    <w:rsid w:val="009A41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8612">
      <w:bodyDiv w:val="1"/>
      <w:marLeft w:val="0"/>
      <w:marRight w:val="0"/>
      <w:marTop w:val="0"/>
      <w:marBottom w:val="0"/>
      <w:divBdr>
        <w:top w:val="none" w:sz="0" w:space="0" w:color="auto"/>
        <w:left w:val="none" w:sz="0" w:space="0" w:color="auto"/>
        <w:bottom w:val="none" w:sz="0" w:space="0" w:color="auto"/>
        <w:right w:val="none" w:sz="0" w:space="0" w:color="auto"/>
      </w:divBdr>
    </w:div>
    <w:div w:id="278875372">
      <w:bodyDiv w:val="1"/>
      <w:marLeft w:val="0"/>
      <w:marRight w:val="0"/>
      <w:marTop w:val="0"/>
      <w:marBottom w:val="0"/>
      <w:divBdr>
        <w:top w:val="none" w:sz="0" w:space="0" w:color="auto"/>
        <w:left w:val="none" w:sz="0" w:space="0" w:color="auto"/>
        <w:bottom w:val="none" w:sz="0" w:space="0" w:color="auto"/>
        <w:right w:val="none" w:sz="0" w:space="0" w:color="auto"/>
      </w:divBdr>
    </w:div>
    <w:div w:id="567230071">
      <w:bodyDiv w:val="1"/>
      <w:marLeft w:val="0"/>
      <w:marRight w:val="0"/>
      <w:marTop w:val="0"/>
      <w:marBottom w:val="0"/>
      <w:divBdr>
        <w:top w:val="none" w:sz="0" w:space="0" w:color="auto"/>
        <w:left w:val="none" w:sz="0" w:space="0" w:color="auto"/>
        <w:bottom w:val="none" w:sz="0" w:space="0" w:color="auto"/>
        <w:right w:val="none" w:sz="0" w:space="0" w:color="auto"/>
      </w:divBdr>
    </w:div>
    <w:div w:id="725110147">
      <w:bodyDiv w:val="1"/>
      <w:marLeft w:val="0"/>
      <w:marRight w:val="0"/>
      <w:marTop w:val="0"/>
      <w:marBottom w:val="0"/>
      <w:divBdr>
        <w:top w:val="none" w:sz="0" w:space="0" w:color="auto"/>
        <w:left w:val="none" w:sz="0" w:space="0" w:color="auto"/>
        <w:bottom w:val="none" w:sz="0" w:space="0" w:color="auto"/>
        <w:right w:val="none" w:sz="0" w:space="0" w:color="auto"/>
      </w:divBdr>
    </w:div>
    <w:div w:id="969244050">
      <w:bodyDiv w:val="1"/>
      <w:marLeft w:val="0"/>
      <w:marRight w:val="0"/>
      <w:marTop w:val="0"/>
      <w:marBottom w:val="0"/>
      <w:divBdr>
        <w:top w:val="none" w:sz="0" w:space="0" w:color="auto"/>
        <w:left w:val="none" w:sz="0" w:space="0" w:color="auto"/>
        <w:bottom w:val="none" w:sz="0" w:space="0" w:color="auto"/>
        <w:right w:val="none" w:sz="0" w:space="0" w:color="auto"/>
      </w:divBdr>
    </w:div>
    <w:div w:id="1046415730">
      <w:bodyDiv w:val="1"/>
      <w:marLeft w:val="0"/>
      <w:marRight w:val="0"/>
      <w:marTop w:val="0"/>
      <w:marBottom w:val="0"/>
      <w:divBdr>
        <w:top w:val="none" w:sz="0" w:space="0" w:color="auto"/>
        <w:left w:val="none" w:sz="0" w:space="0" w:color="auto"/>
        <w:bottom w:val="none" w:sz="0" w:space="0" w:color="auto"/>
        <w:right w:val="none" w:sz="0" w:space="0" w:color="auto"/>
      </w:divBdr>
    </w:div>
    <w:div w:id="1046417899">
      <w:bodyDiv w:val="1"/>
      <w:marLeft w:val="0"/>
      <w:marRight w:val="0"/>
      <w:marTop w:val="0"/>
      <w:marBottom w:val="0"/>
      <w:divBdr>
        <w:top w:val="none" w:sz="0" w:space="0" w:color="auto"/>
        <w:left w:val="none" w:sz="0" w:space="0" w:color="auto"/>
        <w:bottom w:val="none" w:sz="0" w:space="0" w:color="auto"/>
        <w:right w:val="none" w:sz="0" w:space="0" w:color="auto"/>
      </w:divBdr>
    </w:div>
    <w:div w:id="1128429595">
      <w:bodyDiv w:val="1"/>
      <w:marLeft w:val="0"/>
      <w:marRight w:val="0"/>
      <w:marTop w:val="0"/>
      <w:marBottom w:val="0"/>
      <w:divBdr>
        <w:top w:val="none" w:sz="0" w:space="0" w:color="auto"/>
        <w:left w:val="none" w:sz="0" w:space="0" w:color="auto"/>
        <w:bottom w:val="none" w:sz="0" w:space="0" w:color="auto"/>
        <w:right w:val="none" w:sz="0" w:space="0" w:color="auto"/>
      </w:divBdr>
    </w:div>
    <w:div w:id="1254438739">
      <w:bodyDiv w:val="1"/>
      <w:marLeft w:val="0"/>
      <w:marRight w:val="0"/>
      <w:marTop w:val="0"/>
      <w:marBottom w:val="0"/>
      <w:divBdr>
        <w:top w:val="none" w:sz="0" w:space="0" w:color="auto"/>
        <w:left w:val="none" w:sz="0" w:space="0" w:color="auto"/>
        <w:bottom w:val="none" w:sz="0" w:space="0" w:color="auto"/>
        <w:right w:val="none" w:sz="0" w:space="0" w:color="auto"/>
      </w:divBdr>
    </w:div>
    <w:div w:id="1366172652">
      <w:bodyDiv w:val="1"/>
      <w:marLeft w:val="0"/>
      <w:marRight w:val="0"/>
      <w:marTop w:val="0"/>
      <w:marBottom w:val="0"/>
      <w:divBdr>
        <w:top w:val="none" w:sz="0" w:space="0" w:color="auto"/>
        <w:left w:val="none" w:sz="0" w:space="0" w:color="auto"/>
        <w:bottom w:val="none" w:sz="0" w:space="0" w:color="auto"/>
        <w:right w:val="none" w:sz="0" w:space="0" w:color="auto"/>
      </w:divBdr>
    </w:div>
    <w:div w:id="1508519197">
      <w:bodyDiv w:val="1"/>
      <w:marLeft w:val="0"/>
      <w:marRight w:val="0"/>
      <w:marTop w:val="0"/>
      <w:marBottom w:val="0"/>
      <w:divBdr>
        <w:top w:val="none" w:sz="0" w:space="0" w:color="auto"/>
        <w:left w:val="none" w:sz="0" w:space="0" w:color="auto"/>
        <w:bottom w:val="none" w:sz="0" w:space="0" w:color="auto"/>
        <w:right w:val="none" w:sz="0" w:space="0" w:color="auto"/>
      </w:divBdr>
    </w:div>
    <w:div w:id="1580745666">
      <w:bodyDiv w:val="1"/>
      <w:marLeft w:val="0"/>
      <w:marRight w:val="0"/>
      <w:marTop w:val="0"/>
      <w:marBottom w:val="0"/>
      <w:divBdr>
        <w:top w:val="none" w:sz="0" w:space="0" w:color="auto"/>
        <w:left w:val="none" w:sz="0" w:space="0" w:color="auto"/>
        <w:bottom w:val="none" w:sz="0" w:space="0" w:color="auto"/>
        <w:right w:val="none" w:sz="0" w:space="0" w:color="auto"/>
      </w:divBdr>
    </w:div>
    <w:div w:id="1606157600">
      <w:bodyDiv w:val="1"/>
      <w:marLeft w:val="0"/>
      <w:marRight w:val="0"/>
      <w:marTop w:val="0"/>
      <w:marBottom w:val="0"/>
      <w:divBdr>
        <w:top w:val="none" w:sz="0" w:space="0" w:color="auto"/>
        <w:left w:val="none" w:sz="0" w:space="0" w:color="auto"/>
        <w:bottom w:val="none" w:sz="0" w:space="0" w:color="auto"/>
        <w:right w:val="none" w:sz="0" w:space="0" w:color="auto"/>
      </w:divBdr>
    </w:div>
    <w:div w:id="1694577746">
      <w:bodyDiv w:val="1"/>
      <w:marLeft w:val="0"/>
      <w:marRight w:val="0"/>
      <w:marTop w:val="0"/>
      <w:marBottom w:val="0"/>
      <w:divBdr>
        <w:top w:val="none" w:sz="0" w:space="0" w:color="auto"/>
        <w:left w:val="none" w:sz="0" w:space="0" w:color="auto"/>
        <w:bottom w:val="none" w:sz="0" w:space="0" w:color="auto"/>
        <w:right w:val="none" w:sz="0" w:space="0" w:color="auto"/>
      </w:divBdr>
    </w:div>
    <w:div w:id="1737437034">
      <w:bodyDiv w:val="1"/>
      <w:marLeft w:val="0"/>
      <w:marRight w:val="0"/>
      <w:marTop w:val="0"/>
      <w:marBottom w:val="0"/>
      <w:divBdr>
        <w:top w:val="none" w:sz="0" w:space="0" w:color="auto"/>
        <w:left w:val="none" w:sz="0" w:space="0" w:color="auto"/>
        <w:bottom w:val="none" w:sz="0" w:space="0" w:color="auto"/>
        <w:right w:val="none" w:sz="0" w:space="0" w:color="auto"/>
      </w:divBdr>
    </w:div>
    <w:div w:id="1900558226">
      <w:bodyDiv w:val="1"/>
      <w:marLeft w:val="0"/>
      <w:marRight w:val="0"/>
      <w:marTop w:val="0"/>
      <w:marBottom w:val="0"/>
      <w:divBdr>
        <w:top w:val="none" w:sz="0" w:space="0" w:color="auto"/>
        <w:left w:val="none" w:sz="0" w:space="0" w:color="auto"/>
        <w:bottom w:val="none" w:sz="0" w:space="0" w:color="auto"/>
        <w:right w:val="none" w:sz="0" w:space="0" w:color="auto"/>
      </w:divBdr>
    </w:div>
    <w:div w:id="19050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&lt;Department/College Name&gt;</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8EC9D7E3A664D43A1B131554F69AE83" ma:contentTypeVersion="2" ma:contentTypeDescription="Create a new document." ma:contentTypeScope="" ma:versionID="2730ce316ac7cffee05a81159b0d90ec">
  <xsd:schema xmlns:xsd="http://www.w3.org/2001/XMLSchema" xmlns:xs="http://www.w3.org/2001/XMLSchema" xmlns:p="http://schemas.microsoft.com/office/2006/metadata/properties" xmlns:ns2="9134bbf5-4ca2-4cf2-874a-c080e6d8389c" targetNamespace="http://schemas.microsoft.com/office/2006/metadata/properties" ma:root="true" ma:fieldsID="238a6f66822eb2b9034a23004cae796d" ns2:_="">
    <xsd:import namespace="9134bbf5-4ca2-4cf2-874a-c080e6d838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4bbf5-4ca2-4cf2-874a-c080e6d838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5E159A-49C9-4702-991F-91B6CA22C4B5}">
  <ds:schemaRefs>
    <ds:schemaRef ds:uri="http://schemas.microsoft.com/sharepoint/v3/contenttype/forms"/>
  </ds:schemaRefs>
</ds:datastoreItem>
</file>

<file path=customXml/itemProps3.xml><?xml version="1.0" encoding="utf-8"?>
<ds:datastoreItem xmlns:ds="http://schemas.openxmlformats.org/officeDocument/2006/customXml" ds:itemID="{6D2A7B06-8E8F-42F9-A59D-2563192F16A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6B521E-CB5C-4B74-A74D-693769070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34bbf5-4ca2-4cf2-874a-c080e6d83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e1fccfb-80ca-4fe1-a574-1516544edb53}" enabled="1" method="Privileged" siteId="{364e5b87-c1c7-420d-9bee-c35d19b557a1}"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3262</Words>
  <Characters>18600</Characters>
  <Application>Microsoft Office Word</Application>
  <DocSecurity>0</DocSecurity>
  <Lines>155</Lines>
  <Paragraphs>43</Paragraphs>
  <ScaleCrop>false</ScaleCrop>
  <Company>Session: 2014 - 2016</Company>
  <LinksUpToDate>false</LinksUpToDate>
  <CharactersWithSpaces>21819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R.H</dc:creator>
  <cp:keywords/>
  <dc:description/>
  <cp:lastModifiedBy>van Essen Darius, SUB-SDC-NL-DOS-DVX-IIP</cp:lastModifiedBy>
  <cp:revision>3</cp:revision>
  <dcterms:created xsi:type="dcterms:W3CDTF">2025-04-02T09:05:00Z</dcterms:created>
  <dcterms:modified xsi:type="dcterms:W3CDTF">2025-04-15T09:00:00Z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0x010100E8EC9D7E3A664D43A1B131554F69AE83</vt:lpwstr>
  </property>
</Properties>
</file>