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3081" w14:textId="7A77A2B0" w:rsidR="00E86AAF" w:rsidRDefault="00E86AAF" w:rsidP="005C120A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6ECFE5D" w14:textId="00B8A2DA" w:rsidR="00BE4E21" w:rsidRDefault="00BE4E21" w:rsidP="005C120A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условиях растущей конку</w:t>
      </w:r>
      <w:r w:rsidR="00EB07FC">
        <w:rPr>
          <w:rFonts w:ascii="Times New Roman" w:hAnsi="Times New Roman" w:cs="Times New Roman"/>
          <w:sz w:val="28"/>
          <w:szCs w:val="28"/>
        </w:rPr>
        <w:t xml:space="preserve">ренции между </w:t>
      </w:r>
      <w:r>
        <w:rPr>
          <w:rFonts w:ascii="Times New Roman" w:hAnsi="Times New Roman" w:cs="Times New Roman"/>
          <w:sz w:val="28"/>
          <w:szCs w:val="28"/>
        </w:rPr>
        <w:t>специалист</w:t>
      </w:r>
      <w:r w:rsidR="00EB07FC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на рынке труда</w:t>
      </w:r>
      <w:r w:rsidR="00EB07FC">
        <w:rPr>
          <w:rFonts w:ascii="Times New Roman" w:hAnsi="Times New Roman" w:cs="Times New Roman"/>
          <w:sz w:val="28"/>
          <w:szCs w:val="28"/>
        </w:rPr>
        <w:t xml:space="preserve"> более вероятен приём на работу выпускника высшего образовательного учреждения, обладающего рядом необходимых профессиональных умений и навыков, а также имеющего высокий уровень конкурентоспособности.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7FC">
        <w:rPr>
          <w:rFonts w:ascii="Times New Roman" w:hAnsi="Times New Roman" w:cs="Times New Roman"/>
          <w:sz w:val="28"/>
          <w:szCs w:val="28"/>
        </w:rPr>
        <w:t>Именно поэтому профессиональное образование</w:t>
      </w:r>
      <w:r w:rsidR="00E91998">
        <w:rPr>
          <w:rFonts w:ascii="Times New Roman" w:hAnsi="Times New Roman" w:cs="Times New Roman"/>
          <w:sz w:val="28"/>
          <w:szCs w:val="28"/>
        </w:rPr>
        <w:t xml:space="preserve"> </w:t>
      </w:r>
      <w:r w:rsidR="00EB07FC">
        <w:rPr>
          <w:rFonts w:ascii="Times New Roman" w:hAnsi="Times New Roman" w:cs="Times New Roman"/>
          <w:sz w:val="28"/>
          <w:szCs w:val="28"/>
        </w:rPr>
        <w:t xml:space="preserve">можно представить как целенаправленный процесс, осуществляемый путём педагогического управления познавательной </w:t>
      </w:r>
      <w:r w:rsidR="00E91998">
        <w:rPr>
          <w:rFonts w:ascii="Times New Roman" w:hAnsi="Times New Roman" w:cs="Times New Roman"/>
          <w:sz w:val="28"/>
          <w:szCs w:val="28"/>
        </w:rPr>
        <w:t>деятельностью студентов и ведущий к освоению студентами востребованных профессиональных навыков и, кроме того, к развитию их конкурентоспособности.</w:t>
      </w:r>
    </w:p>
    <w:p w14:paraId="1681CBFA" w14:textId="6CF47E9F" w:rsidR="00E91998" w:rsidRDefault="00E91998" w:rsidP="005C120A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этим система управления </w:t>
      </w:r>
      <w:r w:rsidR="00952CBA">
        <w:rPr>
          <w:rFonts w:ascii="Times New Roman" w:hAnsi="Times New Roman" w:cs="Times New Roman"/>
          <w:sz w:val="28"/>
          <w:szCs w:val="28"/>
        </w:rPr>
        <w:t>образовательным процессом должн</w:t>
      </w:r>
      <w:r w:rsidR="00030AD8">
        <w:rPr>
          <w:rFonts w:ascii="Times New Roman" w:hAnsi="Times New Roman" w:cs="Times New Roman"/>
          <w:sz w:val="28"/>
          <w:szCs w:val="28"/>
        </w:rPr>
        <w:t>а</w:t>
      </w:r>
      <w:r w:rsidR="00952CBA">
        <w:rPr>
          <w:rFonts w:ascii="Times New Roman" w:hAnsi="Times New Roman" w:cs="Times New Roman"/>
          <w:sz w:val="28"/>
          <w:szCs w:val="28"/>
        </w:rPr>
        <w:t xml:space="preserve"> быть реорганизована таким образом, что</w:t>
      </w:r>
      <w:r w:rsidR="00001E15">
        <w:rPr>
          <w:rFonts w:ascii="Times New Roman" w:hAnsi="Times New Roman" w:cs="Times New Roman"/>
          <w:sz w:val="28"/>
          <w:szCs w:val="28"/>
        </w:rPr>
        <w:t>бы</w:t>
      </w:r>
      <w:r w:rsidR="00952CBA">
        <w:rPr>
          <w:rFonts w:ascii="Times New Roman" w:hAnsi="Times New Roman" w:cs="Times New Roman"/>
          <w:sz w:val="28"/>
          <w:szCs w:val="28"/>
        </w:rPr>
        <w:t xml:space="preserve"> это привело к появлению новой системы, включающей цели, задачи, содержание, методы, средства обучения, направленные на повышение уровня конкурентоспособности студентов.</w:t>
      </w:r>
    </w:p>
    <w:p w14:paraId="0E6EAED1" w14:textId="0F75AC79" w:rsidR="00030AD8" w:rsidRDefault="00030AD8" w:rsidP="005C120A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для преобразования системы необходимо подробно изучить существующую систему и выполнить </w:t>
      </w:r>
      <w:r w:rsidR="00001E15">
        <w:rPr>
          <w:rFonts w:ascii="Times New Roman" w:hAnsi="Times New Roman" w:cs="Times New Roman"/>
          <w:sz w:val="28"/>
          <w:szCs w:val="28"/>
        </w:rPr>
        <w:t xml:space="preserve">её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  <w:r w:rsidR="00395B60">
        <w:rPr>
          <w:rFonts w:ascii="Times New Roman" w:hAnsi="Times New Roman" w:cs="Times New Roman"/>
          <w:sz w:val="28"/>
          <w:szCs w:val="28"/>
        </w:rPr>
        <w:t xml:space="preserve"> Так как с помощью моделирования система упрощается до требуемого уровня, что, безусловно, облегчает процесс изучения и анализа системы, а также выявления и дальнейшего устранения её недостатков.</w:t>
      </w:r>
      <w:r w:rsidR="00DF34C8">
        <w:rPr>
          <w:rFonts w:ascii="Times New Roman" w:hAnsi="Times New Roman" w:cs="Times New Roman"/>
          <w:sz w:val="28"/>
          <w:szCs w:val="28"/>
        </w:rPr>
        <w:t xml:space="preserve"> Модель является практическим языком для получения информации об исследуемой системе и процессах, происходящих внутри системы. </w:t>
      </w:r>
      <w:r w:rsidR="0004788E">
        <w:rPr>
          <w:rFonts w:ascii="Times New Roman" w:hAnsi="Times New Roman" w:cs="Times New Roman"/>
          <w:sz w:val="28"/>
          <w:szCs w:val="28"/>
        </w:rPr>
        <w:t>Она даёт полное, точное и адекватное описание системы.</w:t>
      </w:r>
    </w:p>
    <w:p w14:paraId="74715B93" w14:textId="7330D561" w:rsidR="0004788E" w:rsidRDefault="0004788E" w:rsidP="005C120A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="0059567D">
        <w:rPr>
          <w:rFonts w:ascii="Times New Roman" w:hAnsi="Times New Roman" w:cs="Times New Roman"/>
          <w:sz w:val="28"/>
          <w:szCs w:val="28"/>
        </w:rPr>
        <w:t xml:space="preserve"> сложной системы, включающей в себя большое количество процессов и множество входных и выходных данных, требует моделирования каждого внутреннего процесса исследуемой системы.</w:t>
      </w:r>
    </w:p>
    <w:p w14:paraId="3376CD12" w14:textId="6DDDD4BF" w:rsidR="007F3164" w:rsidRDefault="007F3164" w:rsidP="005C120A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моделирования внутренних процессов большой системы заключается в упорядочении информации о процессе и в представлении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полученной информации в более наглядной форме для упрощения анализа процесса. С этой целью строятся различные диаграммы</w:t>
      </w:r>
      <w:r w:rsidR="00B0530C">
        <w:rPr>
          <w:rFonts w:ascii="Times New Roman" w:hAnsi="Times New Roman" w:cs="Times New Roman"/>
          <w:sz w:val="28"/>
          <w:szCs w:val="28"/>
        </w:rPr>
        <w:t xml:space="preserve"> с потоками данных, с помощью анализа которых могут быть предложены меры по улучшению работы сотрудников организации. Например, могут быть предложены способы улучшения взаимодействия конкретных субъектов процесса.</w:t>
      </w:r>
    </w:p>
    <w:p w14:paraId="72379EDE" w14:textId="3BA263CE" w:rsidR="00B0530C" w:rsidRDefault="00B0530C" w:rsidP="005C120A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</w:t>
      </w:r>
      <w:r w:rsidR="00077969">
        <w:rPr>
          <w:rFonts w:ascii="Times New Roman" w:hAnsi="Times New Roman" w:cs="Times New Roman"/>
          <w:sz w:val="28"/>
          <w:szCs w:val="28"/>
        </w:rPr>
        <w:t>ют следующие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07796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моделирования процессов</w:t>
      </w:r>
      <w:r w:rsidR="002458B1">
        <w:rPr>
          <w:rFonts w:ascii="Times New Roman" w:hAnsi="Times New Roman" w:cs="Times New Roman"/>
          <w:sz w:val="28"/>
          <w:szCs w:val="28"/>
        </w:rPr>
        <w:t>:</w:t>
      </w:r>
    </w:p>
    <w:p w14:paraId="22CF5B73" w14:textId="0C17974D" w:rsidR="002458B1" w:rsidRPr="00B4030C" w:rsidRDefault="00B4030C" w:rsidP="002458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DFD (Data Flow Diagram)</w:t>
      </w:r>
    </w:p>
    <w:p w14:paraId="02C4638E" w14:textId="739C3B4C" w:rsidR="00B4030C" w:rsidRDefault="00B4030C" w:rsidP="002458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30C">
        <w:rPr>
          <w:rFonts w:ascii="Times New Roman" w:hAnsi="Times New Roman" w:cs="Times New Roman"/>
          <w:sz w:val="28"/>
          <w:szCs w:val="28"/>
          <w:lang w:val="en-US"/>
        </w:rPr>
        <w:t>IDEF (Integrated Definition for Function Modeling)</w:t>
      </w:r>
    </w:p>
    <w:p w14:paraId="4B9BCDDE" w14:textId="082760AF" w:rsidR="005C570A" w:rsidRDefault="005C570A" w:rsidP="002458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570A">
        <w:rPr>
          <w:rFonts w:ascii="Times New Roman" w:hAnsi="Times New Roman" w:cs="Times New Roman"/>
          <w:sz w:val="28"/>
          <w:szCs w:val="28"/>
          <w:lang w:val="en-US"/>
        </w:rPr>
        <w:t>SADT (Structured Analysis and Design Technique)</w:t>
      </w:r>
    </w:p>
    <w:p w14:paraId="69B4C302" w14:textId="5C52892D" w:rsidR="005C570A" w:rsidRPr="00B4030C" w:rsidRDefault="005C570A" w:rsidP="002458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570A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570A">
        <w:rPr>
          <w:rFonts w:ascii="Times New Roman" w:hAnsi="Times New Roman" w:cs="Times New Roman"/>
          <w:sz w:val="28"/>
          <w:szCs w:val="28"/>
        </w:rPr>
        <w:t xml:space="preserve">Unified </w:t>
      </w:r>
      <w:proofErr w:type="spellStart"/>
      <w:r w:rsidRPr="005C570A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C570A">
        <w:rPr>
          <w:rFonts w:ascii="Times New Roman" w:hAnsi="Times New Roman" w:cs="Times New Roman"/>
          <w:sz w:val="28"/>
          <w:szCs w:val="28"/>
        </w:rPr>
        <w:t xml:space="preserve"> Language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D2885A" w14:textId="769EB0B6" w:rsidR="00077969" w:rsidRDefault="00077969" w:rsidP="00077969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77969">
        <w:rPr>
          <w:rFonts w:ascii="Times New Roman" w:hAnsi="Times New Roman" w:cs="Times New Roman"/>
          <w:sz w:val="28"/>
          <w:szCs w:val="28"/>
        </w:rPr>
        <w:t xml:space="preserve">Самой первой методологией моделирования является методология </w:t>
      </w:r>
      <w:r w:rsidRPr="00077969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077969">
        <w:rPr>
          <w:rFonts w:ascii="Times New Roman" w:hAnsi="Times New Roman" w:cs="Times New Roman"/>
          <w:sz w:val="28"/>
          <w:szCs w:val="28"/>
        </w:rPr>
        <w:t xml:space="preserve">. В дальнейшем на ее основе были разработаны методологии </w:t>
      </w:r>
      <w:r w:rsidRPr="0007796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969">
        <w:rPr>
          <w:rFonts w:ascii="Times New Roman" w:hAnsi="Times New Roman" w:cs="Times New Roman"/>
          <w:sz w:val="28"/>
          <w:szCs w:val="28"/>
        </w:rPr>
        <w:t xml:space="preserve"> и </w:t>
      </w:r>
      <w:r w:rsidRPr="00077969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077969">
        <w:rPr>
          <w:rFonts w:ascii="Times New Roman" w:hAnsi="Times New Roman" w:cs="Times New Roman"/>
          <w:sz w:val="28"/>
          <w:szCs w:val="28"/>
        </w:rPr>
        <w:t xml:space="preserve"> для описания более конкретных частей процесса.</w:t>
      </w:r>
    </w:p>
    <w:p w14:paraId="40EE2FCD" w14:textId="4E3769F2" w:rsidR="00077969" w:rsidRDefault="00077969" w:rsidP="00077969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3041279"/>
      <w:r w:rsidRPr="00077969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работы является и</w:t>
      </w:r>
      <w:r w:rsidR="00A42FD9">
        <w:rPr>
          <w:rFonts w:ascii="Times New Roman" w:hAnsi="Times New Roman" w:cs="Times New Roman"/>
          <w:sz w:val="28"/>
          <w:szCs w:val="28"/>
        </w:rPr>
        <w:t>сследование</w:t>
      </w:r>
      <w:r>
        <w:rPr>
          <w:rFonts w:ascii="Times New Roman" w:hAnsi="Times New Roman" w:cs="Times New Roman"/>
          <w:sz w:val="28"/>
          <w:szCs w:val="28"/>
        </w:rPr>
        <w:t xml:space="preserve"> и моделирование процесса «Составление графиков учебной работы по направлениям подготовки деканатом».</w:t>
      </w:r>
    </w:p>
    <w:p w14:paraId="63FBCB68" w14:textId="4CA92BB4" w:rsidR="00A42FD9" w:rsidRDefault="00A42FD9" w:rsidP="00077969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необходимо выполнить следующие </w:t>
      </w:r>
      <w:r w:rsidRPr="00400862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427FD6" w14:textId="0CCED176" w:rsidR="00A42FD9" w:rsidRDefault="00A42FD9" w:rsidP="00A42FD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 и дать её описание;</w:t>
      </w:r>
    </w:p>
    <w:p w14:paraId="754646E9" w14:textId="51718B90" w:rsidR="00774C1D" w:rsidRDefault="00774C1D" w:rsidP="00A42FD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определение моделирования процессов;</w:t>
      </w:r>
    </w:p>
    <w:p w14:paraId="0C03F506" w14:textId="21D31C81" w:rsidR="00774C1D" w:rsidRDefault="00774C1D" w:rsidP="00A42FD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популярные методологии моделирования процессов;</w:t>
      </w:r>
    </w:p>
    <w:p w14:paraId="3AF9352A" w14:textId="4E391D2F" w:rsidR="00774C1D" w:rsidRDefault="00774C1D" w:rsidP="00A42FD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основные принципы создания модели процесса;</w:t>
      </w:r>
    </w:p>
    <w:p w14:paraId="00218479" w14:textId="7437868B" w:rsidR="00774C1D" w:rsidRDefault="00774C1D" w:rsidP="00A42FD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полученных результатов и сделать вывод по проведенному исследованию.</w:t>
      </w:r>
    </w:p>
    <w:bookmarkEnd w:id="0"/>
    <w:p w14:paraId="0316A2CA" w14:textId="05185D06" w:rsidR="00A42FD9" w:rsidRDefault="00A42FD9" w:rsidP="00506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56EF2" w14:textId="5BD85871" w:rsidR="00506C8B" w:rsidRDefault="00506C8B" w:rsidP="00506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A2703" w14:textId="75C4C3A3" w:rsidR="00506C8B" w:rsidRDefault="00506C8B" w:rsidP="00B631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92452B" w14:textId="033D228A" w:rsidR="00B631CC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1. Описание предметной области исследования</w:t>
      </w:r>
    </w:p>
    <w:p w14:paraId="4D049530" w14:textId="1F807C43" w:rsidR="00AE4FDC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предметной областью исследования выступает образовательный процесс в</w:t>
      </w:r>
      <w:r w:rsidR="00AE4F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учреждении высшего образования. </w:t>
      </w:r>
      <w:r w:rsidRPr="00B631CC">
        <w:rPr>
          <w:rFonts w:ascii="Times New Roman" w:hAnsi="Times New Roman" w:cs="Times New Roman"/>
          <w:sz w:val="28"/>
          <w:szCs w:val="28"/>
        </w:rPr>
        <w:t xml:space="preserve">Образовательным процессом называется развивающееся взаимодействие педагогов и обучаемых, направленное на достижение заданной цели и приводящее к заранее намеченному изменению состояния, преобразованию свойств и качеств </w:t>
      </w:r>
      <w:r w:rsidR="00AE4FDC">
        <w:rPr>
          <w:rFonts w:ascii="Times New Roman" w:hAnsi="Times New Roman" w:cs="Times New Roman"/>
          <w:sz w:val="28"/>
          <w:szCs w:val="28"/>
        </w:rPr>
        <w:t>студентов.</w:t>
      </w:r>
      <w:r w:rsidRPr="00B631CC">
        <w:rPr>
          <w:rFonts w:ascii="Times New Roman" w:hAnsi="Times New Roman" w:cs="Times New Roman"/>
          <w:sz w:val="28"/>
          <w:szCs w:val="28"/>
        </w:rPr>
        <w:t xml:space="preserve"> Образовательный процесс можно представить как динамическую систему с четким выделением составных компонентов, которое позволяет анализировать многочисленные связи и отношения между компонентами</w:t>
      </w:r>
      <w:r w:rsidR="00AE4FDC">
        <w:rPr>
          <w:rFonts w:ascii="Times New Roman" w:hAnsi="Times New Roman" w:cs="Times New Roman"/>
          <w:sz w:val="28"/>
          <w:szCs w:val="28"/>
        </w:rPr>
        <w:t>.</w:t>
      </w:r>
      <w:r w:rsidRPr="00B631CC">
        <w:rPr>
          <w:rFonts w:ascii="Times New Roman" w:hAnsi="Times New Roman" w:cs="Times New Roman"/>
          <w:sz w:val="28"/>
          <w:szCs w:val="28"/>
        </w:rPr>
        <w:t xml:space="preserve"> Образовательный процесс характеризует цели, задачи, содержание, методы, формы взаимодействия педагогов и обучаемых, достигаемые при этом результаты. </w:t>
      </w:r>
    </w:p>
    <w:p w14:paraId="72E5D714" w14:textId="77777777" w:rsidR="00AE4FDC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 xml:space="preserve">Таким образом, можно выделить основные образующие систему компоненты: </w:t>
      </w:r>
    </w:p>
    <w:p w14:paraId="179BBE1D" w14:textId="77777777" w:rsidR="00AE4FDC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>− целевой</w:t>
      </w:r>
      <w:r w:rsidR="00AE4FDC">
        <w:rPr>
          <w:rFonts w:ascii="Times New Roman" w:hAnsi="Times New Roman" w:cs="Times New Roman"/>
          <w:sz w:val="28"/>
          <w:szCs w:val="28"/>
        </w:rPr>
        <w:t xml:space="preserve">: </w:t>
      </w:r>
      <w:r w:rsidRPr="00B631CC">
        <w:rPr>
          <w:rFonts w:ascii="Times New Roman" w:hAnsi="Times New Roman" w:cs="Times New Roman"/>
          <w:sz w:val="28"/>
          <w:szCs w:val="28"/>
        </w:rPr>
        <w:t xml:space="preserve">включает все многообразие целей и задач педагогической деятельности; </w:t>
      </w:r>
    </w:p>
    <w:p w14:paraId="7760F521" w14:textId="3334CD8F" w:rsidR="00AE4FDC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>− содержательный</w:t>
      </w:r>
      <w:r w:rsidR="00AE4FDC">
        <w:rPr>
          <w:rFonts w:ascii="Times New Roman" w:hAnsi="Times New Roman" w:cs="Times New Roman"/>
          <w:sz w:val="28"/>
          <w:szCs w:val="28"/>
        </w:rPr>
        <w:t xml:space="preserve">: </w:t>
      </w:r>
      <w:r w:rsidRPr="00B631CC">
        <w:rPr>
          <w:rFonts w:ascii="Times New Roman" w:hAnsi="Times New Roman" w:cs="Times New Roman"/>
          <w:sz w:val="28"/>
          <w:szCs w:val="28"/>
        </w:rPr>
        <w:t>отражает смысл, вкладываемый как в общую цель, так и в каждую конкретную задачу</w:t>
      </w:r>
      <w:r w:rsidR="00AE4FDC">
        <w:rPr>
          <w:rFonts w:ascii="Times New Roman" w:hAnsi="Times New Roman" w:cs="Times New Roman"/>
          <w:sz w:val="28"/>
          <w:szCs w:val="28"/>
        </w:rPr>
        <w:t xml:space="preserve"> образовательного процесса</w:t>
      </w:r>
      <w:r w:rsidRPr="00B631C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3EF7096" w14:textId="77777777" w:rsidR="007A021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>− деятельностный</w:t>
      </w:r>
      <w:r w:rsidR="00AE4FDC">
        <w:rPr>
          <w:rFonts w:ascii="Times New Roman" w:hAnsi="Times New Roman" w:cs="Times New Roman"/>
          <w:sz w:val="28"/>
          <w:szCs w:val="28"/>
        </w:rPr>
        <w:t xml:space="preserve">: </w:t>
      </w:r>
      <w:r w:rsidRPr="00B631CC">
        <w:rPr>
          <w:rFonts w:ascii="Times New Roman" w:hAnsi="Times New Roman" w:cs="Times New Roman"/>
          <w:sz w:val="28"/>
          <w:szCs w:val="28"/>
        </w:rPr>
        <w:t xml:space="preserve">отражает взаимодействие педагогов и обучаемых, их сотрудничество, организацию и управление процессом, без которых не может быть достигнут конечный результат; </w:t>
      </w:r>
    </w:p>
    <w:p w14:paraId="28B87A31" w14:textId="77777777" w:rsidR="007A021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>− результативны</w:t>
      </w:r>
      <w:r w:rsidR="007A021D">
        <w:rPr>
          <w:rFonts w:ascii="Times New Roman" w:hAnsi="Times New Roman" w:cs="Times New Roman"/>
          <w:sz w:val="28"/>
          <w:szCs w:val="28"/>
        </w:rPr>
        <w:t xml:space="preserve">й: </w:t>
      </w:r>
      <w:r w:rsidRPr="00B631CC">
        <w:rPr>
          <w:rFonts w:ascii="Times New Roman" w:hAnsi="Times New Roman" w:cs="Times New Roman"/>
          <w:sz w:val="28"/>
          <w:szCs w:val="28"/>
        </w:rPr>
        <w:t>отражает эффективность протекания</w:t>
      </w:r>
      <w:r w:rsidR="007A021D"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Pr="00B631CC">
        <w:rPr>
          <w:rFonts w:ascii="Times New Roman" w:hAnsi="Times New Roman" w:cs="Times New Roman"/>
          <w:sz w:val="28"/>
          <w:szCs w:val="28"/>
        </w:rPr>
        <w:t xml:space="preserve">, характеризует достигнутые </w:t>
      </w:r>
      <w:r w:rsidR="007A021D">
        <w:rPr>
          <w:rFonts w:ascii="Times New Roman" w:hAnsi="Times New Roman" w:cs="Times New Roman"/>
          <w:sz w:val="28"/>
          <w:szCs w:val="28"/>
        </w:rPr>
        <w:t>результаты</w:t>
      </w:r>
      <w:r w:rsidRPr="00B631CC">
        <w:rPr>
          <w:rFonts w:ascii="Times New Roman" w:hAnsi="Times New Roman" w:cs="Times New Roman"/>
          <w:sz w:val="28"/>
          <w:szCs w:val="28"/>
        </w:rPr>
        <w:t xml:space="preserve"> в соответствии с поставленной целью.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92E7FE" w14:textId="34EE8052" w:rsidR="007A021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 xml:space="preserve">Образовательный процесс </w:t>
      </w:r>
      <w:r w:rsidR="007A021D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B631CC">
        <w:rPr>
          <w:rFonts w:ascii="Times New Roman" w:hAnsi="Times New Roman" w:cs="Times New Roman"/>
          <w:sz w:val="28"/>
          <w:szCs w:val="28"/>
        </w:rPr>
        <w:t xml:space="preserve">характеризуется уровнями организации, управления, продуктивности (эффективности), технологичности, экономичности, выделение которых открывает пути для </w:t>
      </w:r>
      <w:r w:rsidRPr="00B631CC">
        <w:rPr>
          <w:rFonts w:ascii="Times New Roman" w:hAnsi="Times New Roman" w:cs="Times New Roman"/>
          <w:sz w:val="28"/>
          <w:szCs w:val="28"/>
        </w:rPr>
        <w:lastRenderedPageBreak/>
        <w:t>обоснования критериев, позволяющих давать не только качественные, но и количественные оценки достигнутых уровней.</w:t>
      </w:r>
    </w:p>
    <w:p w14:paraId="5AE03DFD" w14:textId="77777777" w:rsidR="007A021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 xml:space="preserve">Для образовательного процесса характерны следующие особенности: </w:t>
      </w:r>
    </w:p>
    <w:p w14:paraId="71D5DA33" w14:textId="77777777" w:rsidR="007A021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 xml:space="preserve">− уникальность и непредсказуемость в конкретных условиях; </w:t>
      </w:r>
    </w:p>
    <w:p w14:paraId="6B16F2E3" w14:textId="77777777" w:rsidR="007A021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 xml:space="preserve">− способность адаптироваться к изменяющимся условиям среды и помехам; </w:t>
      </w:r>
    </w:p>
    <w:p w14:paraId="07F719AA" w14:textId="44B66E07" w:rsidR="007A021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 xml:space="preserve">− способность к </w:t>
      </w:r>
      <w:r w:rsidR="007A021D">
        <w:rPr>
          <w:rFonts w:ascii="Times New Roman" w:hAnsi="Times New Roman" w:cs="Times New Roman"/>
          <w:sz w:val="28"/>
          <w:szCs w:val="28"/>
        </w:rPr>
        <w:t>постановке целей</w:t>
      </w:r>
      <w:r w:rsidRPr="00B631C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176E787" w14:textId="77777777" w:rsidR="007A021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 xml:space="preserve">− способность противостоять разрушающим тенденциям: как внешним, так и внутренним; </w:t>
      </w:r>
    </w:p>
    <w:p w14:paraId="4E62A830" w14:textId="77777777" w:rsidR="007A021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 xml:space="preserve">− способность вырабатывать различные варианты </w:t>
      </w:r>
      <w:r w:rsidR="007A021D">
        <w:rPr>
          <w:rFonts w:ascii="Times New Roman" w:hAnsi="Times New Roman" w:cs="Times New Roman"/>
          <w:sz w:val="28"/>
          <w:szCs w:val="28"/>
        </w:rPr>
        <w:t>постановки цели</w:t>
      </w:r>
      <w:r w:rsidRPr="00B631CC">
        <w:rPr>
          <w:rFonts w:ascii="Times New Roman" w:hAnsi="Times New Roman" w:cs="Times New Roman"/>
          <w:sz w:val="28"/>
          <w:szCs w:val="28"/>
        </w:rPr>
        <w:t xml:space="preserve"> и</w:t>
      </w:r>
      <w:r w:rsidR="007A021D">
        <w:rPr>
          <w:rFonts w:ascii="Times New Roman" w:hAnsi="Times New Roman" w:cs="Times New Roman"/>
          <w:sz w:val="28"/>
          <w:szCs w:val="28"/>
        </w:rPr>
        <w:t xml:space="preserve"> её достижения</w:t>
      </w:r>
      <w:r w:rsidRPr="00B631C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5BB9CA1" w14:textId="77777777" w:rsidR="007A021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 xml:space="preserve">− способность к самоорганизации и саморазвитию. </w:t>
      </w:r>
    </w:p>
    <w:p w14:paraId="78ADE3F6" w14:textId="4C29ABE0" w:rsidR="001C102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>Образовательные процессы имеют циклический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1CC">
        <w:rPr>
          <w:rFonts w:ascii="Times New Roman" w:hAnsi="Times New Roman" w:cs="Times New Roman"/>
          <w:sz w:val="28"/>
          <w:szCs w:val="28"/>
        </w:rPr>
        <w:t>характер. В</w:t>
      </w:r>
      <w:r w:rsidR="008274DF">
        <w:rPr>
          <w:rFonts w:ascii="Times New Roman" w:hAnsi="Times New Roman" w:cs="Times New Roman"/>
          <w:sz w:val="28"/>
          <w:szCs w:val="28"/>
        </w:rPr>
        <w:t xml:space="preserve"> любом о</w:t>
      </w:r>
      <w:r w:rsidRPr="00B631CC">
        <w:rPr>
          <w:rFonts w:ascii="Times New Roman" w:hAnsi="Times New Roman" w:cs="Times New Roman"/>
          <w:sz w:val="28"/>
          <w:szCs w:val="28"/>
        </w:rPr>
        <w:t>бразовательн</w:t>
      </w:r>
      <w:r w:rsidR="008274DF">
        <w:rPr>
          <w:rFonts w:ascii="Times New Roman" w:hAnsi="Times New Roman" w:cs="Times New Roman"/>
          <w:sz w:val="28"/>
          <w:szCs w:val="28"/>
        </w:rPr>
        <w:t>ом п</w:t>
      </w:r>
      <w:r w:rsidRPr="00B631CC">
        <w:rPr>
          <w:rFonts w:ascii="Times New Roman" w:hAnsi="Times New Roman" w:cs="Times New Roman"/>
          <w:sz w:val="28"/>
          <w:szCs w:val="28"/>
        </w:rPr>
        <w:t>роцесс</w:t>
      </w:r>
      <w:r w:rsidR="008274DF">
        <w:rPr>
          <w:rFonts w:ascii="Times New Roman" w:hAnsi="Times New Roman" w:cs="Times New Roman"/>
          <w:sz w:val="28"/>
          <w:szCs w:val="28"/>
        </w:rPr>
        <w:t>е</w:t>
      </w:r>
      <w:r w:rsidRPr="00B631CC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8274DF">
        <w:rPr>
          <w:rFonts w:ascii="Times New Roman" w:hAnsi="Times New Roman" w:cs="Times New Roman"/>
          <w:sz w:val="28"/>
          <w:szCs w:val="28"/>
        </w:rPr>
        <w:t>выделить</w:t>
      </w:r>
      <w:r w:rsidRPr="00B631CC">
        <w:rPr>
          <w:rFonts w:ascii="Times New Roman" w:hAnsi="Times New Roman" w:cs="Times New Roman"/>
          <w:sz w:val="28"/>
          <w:szCs w:val="28"/>
        </w:rPr>
        <w:t xml:space="preserve"> </w:t>
      </w:r>
      <w:r w:rsidR="007A021D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B631CC">
        <w:rPr>
          <w:rFonts w:ascii="Times New Roman" w:hAnsi="Times New Roman" w:cs="Times New Roman"/>
          <w:sz w:val="28"/>
          <w:szCs w:val="28"/>
        </w:rPr>
        <w:t>этапы</w:t>
      </w:r>
      <w:r w:rsidR="007A021D">
        <w:rPr>
          <w:rFonts w:ascii="Times New Roman" w:hAnsi="Times New Roman" w:cs="Times New Roman"/>
          <w:sz w:val="28"/>
          <w:szCs w:val="28"/>
        </w:rPr>
        <w:t>:</w:t>
      </w:r>
    </w:p>
    <w:p w14:paraId="6206ACF5" w14:textId="73154533" w:rsidR="001C102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 xml:space="preserve">1. </w:t>
      </w:r>
      <w:r w:rsidR="002A6D40">
        <w:rPr>
          <w:rFonts w:ascii="Times New Roman" w:hAnsi="Times New Roman" w:cs="Times New Roman"/>
          <w:sz w:val="28"/>
          <w:szCs w:val="28"/>
        </w:rPr>
        <w:t xml:space="preserve">Планирование учебной деятельности. </w:t>
      </w:r>
      <w:r w:rsidRPr="00B631CC">
        <w:rPr>
          <w:rFonts w:ascii="Times New Roman" w:hAnsi="Times New Roman" w:cs="Times New Roman"/>
          <w:sz w:val="28"/>
          <w:szCs w:val="28"/>
        </w:rPr>
        <w:t>Подготовительный этап, на котором создаются надлежащие условия для протекания процесса в заданном направлении и с заданной скоростью. Решаются следующие важные задачи: целеполагание, диагностика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1CC">
        <w:rPr>
          <w:rFonts w:ascii="Times New Roman" w:hAnsi="Times New Roman" w:cs="Times New Roman"/>
          <w:sz w:val="28"/>
          <w:szCs w:val="28"/>
        </w:rPr>
        <w:t xml:space="preserve">условий, прогнозирование достижений, проектирование и планирование развития процесса. Сущность целеполагания (обоснования и постановки цели) состоит в том, чтобы трансформировать общую педагогическую цель, стоящую перед системой образования, в конкретные задачи, достижимые </w:t>
      </w:r>
      <w:r w:rsidR="007A021D">
        <w:rPr>
          <w:rFonts w:ascii="Times New Roman" w:hAnsi="Times New Roman" w:cs="Times New Roman"/>
          <w:sz w:val="28"/>
          <w:szCs w:val="28"/>
        </w:rPr>
        <w:t>за заранее определенный промежуток времени</w:t>
      </w:r>
      <w:r w:rsidRPr="00B631CC">
        <w:rPr>
          <w:rFonts w:ascii="Times New Roman" w:hAnsi="Times New Roman" w:cs="Times New Roman"/>
          <w:sz w:val="28"/>
          <w:szCs w:val="28"/>
        </w:rPr>
        <w:t xml:space="preserve"> и в имеющихся конкретных условиях. Выявляются противоречия между требованиями общей педагогической цели и конкретными возможнос</w:t>
      </w:r>
      <w:r w:rsidR="004F11C4">
        <w:rPr>
          <w:rFonts w:ascii="Times New Roman" w:hAnsi="Times New Roman" w:cs="Times New Roman"/>
          <w:sz w:val="28"/>
          <w:szCs w:val="28"/>
        </w:rPr>
        <w:t>т</w:t>
      </w:r>
      <w:r w:rsidRPr="00B631CC">
        <w:rPr>
          <w:rFonts w:ascii="Times New Roman" w:hAnsi="Times New Roman" w:cs="Times New Roman"/>
          <w:sz w:val="28"/>
          <w:szCs w:val="28"/>
        </w:rPr>
        <w:t xml:space="preserve">ями контингента обучаемых учебного заведения и т. д., намечаются пути разрешения этих противоречий в проектируемом процессе. Завершается подготовительный этап скорректированным на </w:t>
      </w:r>
      <w:r w:rsidRPr="00B631CC">
        <w:rPr>
          <w:rFonts w:ascii="Times New Roman" w:hAnsi="Times New Roman" w:cs="Times New Roman"/>
          <w:sz w:val="28"/>
          <w:szCs w:val="28"/>
        </w:rPr>
        <w:lastRenderedPageBreak/>
        <w:t xml:space="preserve">основе результатов диагностики и прогнозирования проектом организации процесса, который после окончательной доработки воплощается в план. </w:t>
      </w:r>
    </w:p>
    <w:p w14:paraId="0FD02BC2" w14:textId="7BCD3D98" w:rsidR="001C102D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 xml:space="preserve">2. </w:t>
      </w:r>
      <w:r w:rsidR="002A6D40">
        <w:rPr>
          <w:rFonts w:ascii="Times New Roman" w:hAnsi="Times New Roman" w:cs="Times New Roman"/>
          <w:sz w:val="28"/>
          <w:szCs w:val="28"/>
        </w:rPr>
        <w:t xml:space="preserve">Образовательный процесс. </w:t>
      </w:r>
      <w:r w:rsidRPr="00B631CC">
        <w:rPr>
          <w:rFonts w:ascii="Times New Roman" w:hAnsi="Times New Roman" w:cs="Times New Roman"/>
          <w:sz w:val="28"/>
          <w:szCs w:val="28"/>
        </w:rPr>
        <w:t>Основной этап осуществления образовательного процесса можно рассматривать как относительно обособленную систему, включающую важные взаимосвязанные элементы: постановку и разъяснение целей и задач предстоящей деятельности; взаимодействие педагогов и обучаемых, использование намеченных методов, средств и форм образовательного процесса; создание благоприятных условий; осуществление разнообразных мер стиму</w:t>
      </w:r>
      <w:r w:rsidR="004F11C4">
        <w:rPr>
          <w:rFonts w:ascii="Times New Roman" w:hAnsi="Times New Roman" w:cs="Times New Roman"/>
          <w:sz w:val="28"/>
          <w:szCs w:val="28"/>
        </w:rPr>
        <w:t>л</w:t>
      </w:r>
      <w:r w:rsidRPr="00B631CC">
        <w:rPr>
          <w:rFonts w:ascii="Times New Roman" w:hAnsi="Times New Roman" w:cs="Times New Roman"/>
          <w:sz w:val="28"/>
          <w:szCs w:val="28"/>
        </w:rPr>
        <w:t xml:space="preserve">ирования деятельности обучающихся; обеспечение связи образовательного процесса с другими процессами. Эффективность процесса зависит от того, насколько целесообразно эти элементы связаны между собой, не противоречат ли их направленность и практическая реализация общей цели и друг другу. </w:t>
      </w:r>
    </w:p>
    <w:p w14:paraId="5B62AA60" w14:textId="451A2253" w:rsidR="00B631CC" w:rsidRDefault="00B631CC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631CC">
        <w:rPr>
          <w:rFonts w:ascii="Times New Roman" w:hAnsi="Times New Roman" w:cs="Times New Roman"/>
          <w:sz w:val="28"/>
          <w:szCs w:val="28"/>
        </w:rPr>
        <w:t xml:space="preserve">3. </w:t>
      </w:r>
      <w:r w:rsidR="002A6D40">
        <w:rPr>
          <w:rFonts w:ascii="Times New Roman" w:hAnsi="Times New Roman" w:cs="Times New Roman"/>
          <w:sz w:val="28"/>
          <w:szCs w:val="28"/>
        </w:rPr>
        <w:t xml:space="preserve">Контроль за учебной деятельностью. </w:t>
      </w:r>
      <w:r w:rsidRPr="00B631CC">
        <w:rPr>
          <w:rFonts w:ascii="Times New Roman" w:hAnsi="Times New Roman" w:cs="Times New Roman"/>
          <w:sz w:val="28"/>
          <w:szCs w:val="28"/>
        </w:rPr>
        <w:t>Заключительный этап анализа достигнутых результатов педагогического процесса</w:t>
      </w:r>
      <w:r w:rsidR="002A6D40">
        <w:rPr>
          <w:rFonts w:ascii="Times New Roman" w:hAnsi="Times New Roman" w:cs="Times New Roman"/>
          <w:sz w:val="28"/>
          <w:szCs w:val="28"/>
        </w:rPr>
        <w:t xml:space="preserve"> в</w:t>
      </w:r>
      <w:r w:rsidRPr="00B631CC">
        <w:rPr>
          <w:rFonts w:ascii="Times New Roman" w:hAnsi="Times New Roman" w:cs="Times New Roman"/>
          <w:sz w:val="28"/>
          <w:szCs w:val="28"/>
        </w:rPr>
        <w:t>ключает анализ и самоанализ достигнутых результатов; выявление отклонений результатов от поставленных задач; проектирование мер по устранению этих причин. С помощью доступных методов наблюдения и анализа изучается степень решения поставленных задач, при этом важно выявить причины неполного соответствия результатов и целей</w:t>
      </w:r>
      <w:r w:rsidR="008274DF">
        <w:rPr>
          <w:rFonts w:ascii="Times New Roman" w:hAnsi="Times New Roman" w:cs="Times New Roman"/>
          <w:sz w:val="28"/>
          <w:szCs w:val="28"/>
        </w:rPr>
        <w:t xml:space="preserve"> для дальнейшего устранения найденных причин</w:t>
      </w:r>
      <w:r w:rsidRPr="00B631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723926" w14:textId="003DD7B7" w:rsidR="001C102D" w:rsidRDefault="001C102D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1C102D"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2A6D40">
        <w:rPr>
          <w:rFonts w:ascii="Times New Roman" w:hAnsi="Times New Roman" w:cs="Times New Roman"/>
          <w:sz w:val="28"/>
          <w:szCs w:val="28"/>
        </w:rPr>
        <w:t xml:space="preserve">этап </w:t>
      </w:r>
      <w:r w:rsidR="002A6D40" w:rsidRPr="001C102D">
        <w:rPr>
          <w:rFonts w:ascii="Times New Roman" w:hAnsi="Times New Roman" w:cs="Times New Roman"/>
          <w:sz w:val="28"/>
          <w:szCs w:val="28"/>
        </w:rPr>
        <w:t>образовательного</w:t>
      </w:r>
      <w:r w:rsidR="002A6D40">
        <w:rPr>
          <w:rFonts w:ascii="Times New Roman" w:hAnsi="Times New Roman" w:cs="Times New Roman"/>
          <w:sz w:val="28"/>
          <w:szCs w:val="28"/>
        </w:rPr>
        <w:t xml:space="preserve"> процесса </w:t>
      </w:r>
      <w:r w:rsidRPr="001C102D">
        <w:rPr>
          <w:rFonts w:ascii="Times New Roman" w:hAnsi="Times New Roman" w:cs="Times New Roman"/>
          <w:sz w:val="28"/>
          <w:szCs w:val="28"/>
        </w:rPr>
        <w:t>нужно разделить на част</w:t>
      </w:r>
      <w:r w:rsidR="002A6D40">
        <w:rPr>
          <w:rFonts w:ascii="Times New Roman" w:hAnsi="Times New Roman" w:cs="Times New Roman"/>
          <w:sz w:val="28"/>
          <w:szCs w:val="28"/>
        </w:rPr>
        <w:t>и</w:t>
      </w:r>
      <w:r w:rsidRPr="001C102D">
        <w:rPr>
          <w:rFonts w:ascii="Times New Roman" w:hAnsi="Times New Roman" w:cs="Times New Roman"/>
          <w:sz w:val="28"/>
          <w:szCs w:val="28"/>
        </w:rPr>
        <w:t xml:space="preserve">. Так, например, </w:t>
      </w:r>
      <w:r w:rsidR="002A6D40">
        <w:rPr>
          <w:rFonts w:ascii="Times New Roman" w:hAnsi="Times New Roman" w:cs="Times New Roman"/>
          <w:sz w:val="28"/>
          <w:szCs w:val="28"/>
        </w:rPr>
        <w:t xml:space="preserve">подготовительный этап </w:t>
      </w:r>
      <w:r w:rsidRPr="001C102D">
        <w:rPr>
          <w:rFonts w:ascii="Times New Roman" w:hAnsi="Times New Roman" w:cs="Times New Roman"/>
          <w:sz w:val="28"/>
          <w:szCs w:val="28"/>
        </w:rPr>
        <w:t>основан на нормативных документах Министерства образования РФ, перечне профилей и специальностей, подготавливаемых учебным заведением,</w:t>
      </w:r>
      <w:r w:rsidR="002A6D40">
        <w:rPr>
          <w:rFonts w:ascii="Times New Roman" w:hAnsi="Times New Roman" w:cs="Times New Roman"/>
          <w:sz w:val="28"/>
          <w:szCs w:val="28"/>
        </w:rPr>
        <w:t xml:space="preserve"> </w:t>
      </w:r>
      <w:r w:rsidRPr="001C102D">
        <w:rPr>
          <w:rFonts w:ascii="Times New Roman" w:hAnsi="Times New Roman" w:cs="Times New Roman"/>
          <w:sz w:val="28"/>
          <w:szCs w:val="28"/>
        </w:rPr>
        <w:t>расписании, аудиторной и лабораторной баз</w:t>
      </w:r>
      <w:r w:rsidR="002A6D40">
        <w:rPr>
          <w:rFonts w:ascii="Times New Roman" w:hAnsi="Times New Roman" w:cs="Times New Roman"/>
          <w:sz w:val="28"/>
          <w:szCs w:val="28"/>
        </w:rPr>
        <w:t>е</w:t>
      </w:r>
      <w:r w:rsidRPr="001C102D">
        <w:rPr>
          <w:rFonts w:ascii="Times New Roman" w:hAnsi="Times New Roman" w:cs="Times New Roman"/>
          <w:sz w:val="28"/>
          <w:szCs w:val="28"/>
        </w:rPr>
        <w:t xml:space="preserve">. Нужно уделить внимание тому, что планирование учебной деятельности начинается с плана проведения </w:t>
      </w:r>
      <w:r w:rsidRPr="001C102D">
        <w:rPr>
          <w:rFonts w:ascii="Times New Roman" w:hAnsi="Times New Roman" w:cs="Times New Roman"/>
          <w:sz w:val="28"/>
          <w:szCs w:val="28"/>
        </w:rPr>
        <w:lastRenderedPageBreak/>
        <w:t xml:space="preserve">приемной кампании, разработке учебных планов и расписания учебных мероприятий. </w:t>
      </w:r>
    </w:p>
    <w:p w14:paraId="47F57024" w14:textId="16CE84D2" w:rsidR="00E9122B" w:rsidRDefault="00E9122B" w:rsidP="00E9122B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E9122B">
        <w:rPr>
          <w:rFonts w:ascii="Times New Roman" w:hAnsi="Times New Roman" w:cs="Times New Roman"/>
          <w:sz w:val="28"/>
          <w:szCs w:val="28"/>
        </w:rPr>
        <w:t xml:space="preserve">В данной работе необходимо подробнее рассмотреть </w:t>
      </w:r>
      <w:r w:rsidR="002A6D40">
        <w:rPr>
          <w:rFonts w:ascii="Times New Roman" w:hAnsi="Times New Roman" w:cs="Times New Roman"/>
          <w:sz w:val="28"/>
          <w:szCs w:val="28"/>
        </w:rPr>
        <w:t xml:space="preserve">именно </w:t>
      </w:r>
      <w:r w:rsidRPr="00E9122B">
        <w:rPr>
          <w:rFonts w:ascii="Times New Roman" w:hAnsi="Times New Roman" w:cs="Times New Roman"/>
          <w:sz w:val="28"/>
          <w:szCs w:val="28"/>
        </w:rPr>
        <w:t xml:space="preserve">подготовительный этап образовательного процесса. Как было рассмотрено ранее, подготовительный этап подразумевает целеполагание, прогнозирование результатов, проектирование и планирование развития процесса. И в рассматриваемом этапе образовательного процесса </w:t>
      </w:r>
      <w:r w:rsidR="0048378C">
        <w:rPr>
          <w:rFonts w:ascii="Times New Roman" w:hAnsi="Times New Roman" w:cs="Times New Roman"/>
          <w:sz w:val="28"/>
          <w:szCs w:val="28"/>
        </w:rPr>
        <w:t xml:space="preserve">будет изучен </w:t>
      </w:r>
      <w:r w:rsidRPr="00E9122B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48378C">
        <w:rPr>
          <w:rFonts w:ascii="Times New Roman" w:hAnsi="Times New Roman" w:cs="Times New Roman"/>
          <w:sz w:val="28"/>
          <w:szCs w:val="28"/>
        </w:rPr>
        <w:t>моего</w:t>
      </w:r>
      <w:r w:rsidRPr="00E9122B">
        <w:rPr>
          <w:rFonts w:ascii="Times New Roman" w:hAnsi="Times New Roman" w:cs="Times New Roman"/>
          <w:sz w:val="28"/>
          <w:szCs w:val="28"/>
        </w:rPr>
        <w:t xml:space="preserve"> исследования – процесс «Составление графиков учебной работы по направлениям подготовки деканатом». </w:t>
      </w:r>
      <w:r w:rsidR="002A6D40" w:rsidRPr="00E9122B">
        <w:rPr>
          <w:rFonts w:ascii="Times New Roman" w:hAnsi="Times New Roman" w:cs="Times New Roman"/>
          <w:sz w:val="28"/>
          <w:szCs w:val="28"/>
        </w:rPr>
        <w:t>Но прежде, чем</w:t>
      </w:r>
      <w:r w:rsidR="0048378C">
        <w:rPr>
          <w:rFonts w:ascii="Times New Roman" w:hAnsi="Times New Roman" w:cs="Times New Roman"/>
          <w:sz w:val="28"/>
          <w:szCs w:val="28"/>
        </w:rPr>
        <w:t xml:space="preserve"> </w:t>
      </w:r>
      <w:r w:rsidRPr="00E9122B">
        <w:rPr>
          <w:rFonts w:ascii="Times New Roman" w:hAnsi="Times New Roman" w:cs="Times New Roman"/>
          <w:sz w:val="28"/>
          <w:szCs w:val="28"/>
        </w:rPr>
        <w:t>перей</w:t>
      </w:r>
      <w:r w:rsidR="0048378C">
        <w:rPr>
          <w:rFonts w:ascii="Times New Roman" w:hAnsi="Times New Roman" w:cs="Times New Roman"/>
          <w:sz w:val="28"/>
          <w:szCs w:val="28"/>
        </w:rPr>
        <w:t>ти</w:t>
      </w:r>
      <w:r w:rsidRPr="00E9122B">
        <w:rPr>
          <w:rFonts w:ascii="Times New Roman" w:hAnsi="Times New Roman" w:cs="Times New Roman"/>
          <w:sz w:val="28"/>
          <w:szCs w:val="28"/>
        </w:rPr>
        <w:t xml:space="preserve"> к изучению и моделированию процесс</w:t>
      </w:r>
      <w:r w:rsidR="005511BE">
        <w:rPr>
          <w:rFonts w:ascii="Times New Roman" w:hAnsi="Times New Roman" w:cs="Times New Roman"/>
          <w:sz w:val="28"/>
          <w:szCs w:val="28"/>
        </w:rPr>
        <w:t>а</w:t>
      </w:r>
      <w:r w:rsidRPr="00E9122B">
        <w:rPr>
          <w:rFonts w:ascii="Times New Roman" w:hAnsi="Times New Roman" w:cs="Times New Roman"/>
          <w:sz w:val="28"/>
          <w:szCs w:val="28"/>
        </w:rPr>
        <w:t>, необходимо дать общую характеристику моделирования процессов в исследуемой предметной области.</w:t>
      </w:r>
    </w:p>
    <w:p w14:paraId="0C164729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251D4E7F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282D15DC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426026B1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424342BC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7DD5FFD4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2C3DAE50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3B3BA753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56264ACD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13C60AA5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3BB72005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6A376810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1A29CE22" w14:textId="77777777" w:rsidR="00400862" w:rsidRDefault="00400862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0F513B3B" w14:textId="6AA013F0" w:rsidR="00D515ED" w:rsidRDefault="00D515ED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2. Моделирование процессов образовательной организации</w:t>
      </w:r>
    </w:p>
    <w:p w14:paraId="33244C8F" w14:textId="7401686A" w:rsidR="00E9122B" w:rsidRDefault="00892734" w:rsidP="00B631C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Характеристика моделирования процессов</w:t>
      </w:r>
    </w:p>
    <w:p w14:paraId="6FDB3952" w14:textId="6E2A492A" w:rsidR="00892734" w:rsidRPr="00892734" w:rsidRDefault="00892734" w:rsidP="00892734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 xml:space="preserve">В крупных организациях протекает </w:t>
      </w:r>
      <w:r w:rsidR="00A84112">
        <w:rPr>
          <w:rFonts w:ascii="Times New Roman" w:hAnsi="Times New Roman" w:cs="Times New Roman"/>
          <w:sz w:val="28"/>
          <w:szCs w:val="28"/>
        </w:rPr>
        <w:t>огромное количество сложных процессов</w:t>
      </w:r>
      <w:r w:rsidRPr="00892734">
        <w:rPr>
          <w:rFonts w:ascii="Times New Roman" w:hAnsi="Times New Roman" w:cs="Times New Roman"/>
          <w:sz w:val="28"/>
          <w:szCs w:val="28"/>
        </w:rPr>
        <w:t xml:space="preserve">, </w:t>
      </w:r>
      <w:r w:rsidR="005511BE" w:rsidRPr="00892734">
        <w:rPr>
          <w:rFonts w:ascii="Times New Roman" w:hAnsi="Times New Roman" w:cs="Times New Roman"/>
          <w:sz w:val="28"/>
          <w:szCs w:val="28"/>
        </w:rPr>
        <w:t>для повышения</w:t>
      </w:r>
      <w:r w:rsidRPr="00892734">
        <w:rPr>
          <w:rFonts w:ascii="Times New Roman" w:hAnsi="Times New Roman" w:cs="Times New Roman"/>
          <w:sz w:val="28"/>
          <w:szCs w:val="28"/>
        </w:rPr>
        <w:t xml:space="preserve"> эффективности </w:t>
      </w:r>
      <w:r w:rsidR="00A84112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892734">
        <w:rPr>
          <w:rFonts w:ascii="Times New Roman" w:hAnsi="Times New Roman" w:cs="Times New Roman"/>
          <w:sz w:val="28"/>
          <w:szCs w:val="28"/>
        </w:rPr>
        <w:t xml:space="preserve">которых необходимо строить модели, чтобы </w:t>
      </w:r>
      <w:r w:rsidR="00A84112">
        <w:rPr>
          <w:rFonts w:ascii="Times New Roman" w:hAnsi="Times New Roman" w:cs="Times New Roman"/>
          <w:sz w:val="28"/>
          <w:szCs w:val="28"/>
        </w:rPr>
        <w:t>изучить и проанализировать их</w:t>
      </w:r>
      <w:r w:rsidRPr="00892734">
        <w:rPr>
          <w:rFonts w:ascii="Times New Roman" w:hAnsi="Times New Roman" w:cs="Times New Roman"/>
          <w:sz w:val="28"/>
          <w:szCs w:val="28"/>
        </w:rPr>
        <w:t xml:space="preserve">, </w:t>
      </w:r>
      <w:r w:rsidR="00A84112">
        <w:rPr>
          <w:rFonts w:ascii="Times New Roman" w:hAnsi="Times New Roman" w:cs="Times New Roman"/>
          <w:sz w:val="28"/>
          <w:szCs w:val="28"/>
        </w:rPr>
        <w:t xml:space="preserve">а также выявить, </w:t>
      </w:r>
      <w:r w:rsidRPr="00892734">
        <w:rPr>
          <w:rFonts w:ascii="Times New Roman" w:hAnsi="Times New Roman" w:cs="Times New Roman"/>
          <w:sz w:val="28"/>
          <w:szCs w:val="28"/>
        </w:rPr>
        <w:t xml:space="preserve">как процессы повлияют на </w:t>
      </w:r>
      <w:r>
        <w:rPr>
          <w:rFonts w:ascii="Times New Roman" w:hAnsi="Times New Roman" w:cs="Times New Roman"/>
          <w:sz w:val="28"/>
          <w:szCs w:val="28"/>
        </w:rPr>
        <w:t>организацию</w:t>
      </w:r>
      <w:r w:rsidRPr="00892734">
        <w:rPr>
          <w:rFonts w:ascii="Times New Roman" w:hAnsi="Times New Roman" w:cs="Times New Roman"/>
          <w:sz w:val="28"/>
          <w:szCs w:val="28"/>
        </w:rPr>
        <w:t xml:space="preserve">. Это является основной целью моделирования – построение моделей и анализ преимуществ и недостатков объектов, процессов или явлений. </w:t>
      </w:r>
    </w:p>
    <w:p w14:paraId="4832DF99" w14:textId="29081F5A" w:rsidR="00892734" w:rsidRPr="00892734" w:rsidRDefault="00892734" w:rsidP="00892734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>Существует множество определений моделирования процессов</w:t>
      </w:r>
      <w:r>
        <w:rPr>
          <w:rFonts w:ascii="Times New Roman" w:hAnsi="Times New Roman" w:cs="Times New Roman"/>
          <w:sz w:val="28"/>
          <w:szCs w:val="28"/>
        </w:rPr>
        <w:t>, протекающих в организации</w:t>
      </w:r>
      <w:r w:rsidRPr="00892734">
        <w:rPr>
          <w:rFonts w:ascii="Times New Roman" w:hAnsi="Times New Roman" w:cs="Times New Roman"/>
          <w:sz w:val="28"/>
          <w:szCs w:val="28"/>
        </w:rPr>
        <w:t>, например:</w:t>
      </w:r>
    </w:p>
    <w:p w14:paraId="6462F81D" w14:textId="2BCB53C6" w:rsidR="00892734" w:rsidRPr="00892734" w:rsidRDefault="00892734" w:rsidP="0089273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 xml:space="preserve">Моделирование процесса – это метод, позволяющий дать оценку текущей деятельности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892734">
        <w:rPr>
          <w:rFonts w:ascii="Times New Roman" w:hAnsi="Times New Roman" w:cs="Times New Roman"/>
          <w:sz w:val="28"/>
          <w:szCs w:val="28"/>
        </w:rPr>
        <w:t xml:space="preserve"> по отношению к требованиям, предъявляемым к его функционированию, управлению, эффективности, конечным результатам деятельности и степени удовлетворенности потребителя.</w:t>
      </w:r>
    </w:p>
    <w:p w14:paraId="43D5619A" w14:textId="571B5F5F" w:rsidR="00892734" w:rsidRPr="00892734" w:rsidRDefault="00892734" w:rsidP="00892734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 xml:space="preserve">На описание процессов влияет множество особенностей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892734">
        <w:rPr>
          <w:rFonts w:ascii="Times New Roman" w:hAnsi="Times New Roman" w:cs="Times New Roman"/>
          <w:sz w:val="28"/>
          <w:szCs w:val="28"/>
        </w:rPr>
        <w:t xml:space="preserve">. Этими характеристиками являются: </w:t>
      </w:r>
    </w:p>
    <w:p w14:paraId="6C0E2E74" w14:textId="76B8DF45" w:rsidR="00892734" w:rsidRPr="00892734" w:rsidRDefault="00892734" w:rsidP="0089273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>
        <w:rPr>
          <w:rFonts w:ascii="Times New Roman" w:hAnsi="Times New Roman" w:cs="Times New Roman"/>
          <w:sz w:val="28"/>
          <w:szCs w:val="28"/>
        </w:rPr>
        <w:t xml:space="preserve"> учреждения</w:t>
      </w:r>
      <w:r w:rsidRPr="00892734">
        <w:rPr>
          <w:rFonts w:ascii="Times New Roman" w:hAnsi="Times New Roman" w:cs="Times New Roman"/>
          <w:sz w:val="28"/>
          <w:szCs w:val="28"/>
        </w:rPr>
        <w:t>;</w:t>
      </w:r>
    </w:p>
    <w:p w14:paraId="77190C5A" w14:textId="14D53CB3" w:rsidR="00892734" w:rsidRPr="00892734" w:rsidRDefault="00892734" w:rsidP="0089273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>Деятельность подразделений и сотрудников;</w:t>
      </w:r>
    </w:p>
    <w:p w14:paraId="16FBCE69" w14:textId="19E255C1" w:rsidR="00892734" w:rsidRPr="00892734" w:rsidRDefault="00892734" w:rsidP="0089273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>Разделение прав и обязанностей руководителей</w:t>
      </w:r>
      <w:r>
        <w:rPr>
          <w:rFonts w:ascii="Times New Roman" w:hAnsi="Times New Roman" w:cs="Times New Roman"/>
          <w:sz w:val="28"/>
          <w:szCs w:val="28"/>
        </w:rPr>
        <w:t xml:space="preserve"> и штатных работников</w:t>
      </w:r>
      <w:r w:rsidRPr="00892734">
        <w:rPr>
          <w:rFonts w:ascii="Times New Roman" w:hAnsi="Times New Roman" w:cs="Times New Roman"/>
          <w:sz w:val="28"/>
          <w:szCs w:val="28"/>
        </w:rPr>
        <w:t>;</w:t>
      </w:r>
    </w:p>
    <w:p w14:paraId="552A5368" w14:textId="77777777" w:rsidR="00892734" w:rsidRPr="00892734" w:rsidRDefault="00892734" w:rsidP="0089273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>Подход к автоматизации и оптимизации процессов.</w:t>
      </w:r>
    </w:p>
    <w:p w14:paraId="38A8B599" w14:textId="42CDB855" w:rsidR="00892734" w:rsidRPr="00892734" w:rsidRDefault="00892734" w:rsidP="00A23782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>Основной целью моделирования процессов является наглядно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2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большого объема </w:t>
      </w:r>
      <w:r w:rsidRPr="00892734">
        <w:rPr>
          <w:rFonts w:ascii="Times New Roman" w:hAnsi="Times New Roman" w:cs="Times New Roman"/>
          <w:sz w:val="28"/>
          <w:szCs w:val="28"/>
        </w:rPr>
        <w:t>информации в более простой и понятной для восприятия форме.</w:t>
      </w:r>
    </w:p>
    <w:p w14:paraId="3B4B7504" w14:textId="03E2AF2A" w:rsidR="00892734" w:rsidRPr="00892734" w:rsidRDefault="001E347F" w:rsidP="00892734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м</w:t>
      </w:r>
      <w:r w:rsidR="00892734" w:rsidRPr="00892734">
        <w:rPr>
          <w:rFonts w:ascii="Times New Roman" w:hAnsi="Times New Roman" w:cs="Times New Roman"/>
          <w:sz w:val="28"/>
          <w:szCs w:val="28"/>
        </w:rPr>
        <w:t>оделировани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92734" w:rsidRPr="00892734">
        <w:rPr>
          <w:rFonts w:ascii="Times New Roman" w:hAnsi="Times New Roman" w:cs="Times New Roman"/>
          <w:sz w:val="28"/>
          <w:szCs w:val="28"/>
        </w:rPr>
        <w:t xml:space="preserve"> процессов </w:t>
      </w:r>
      <w:r>
        <w:rPr>
          <w:rFonts w:ascii="Times New Roman" w:hAnsi="Times New Roman" w:cs="Times New Roman"/>
          <w:sz w:val="28"/>
          <w:szCs w:val="28"/>
        </w:rPr>
        <w:t>выделяют</w:t>
      </w:r>
      <w:r w:rsidR="00892734" w:rsidRPr="00892734">
        <w:rPr>
          <w:rFonts w:ascii="Times New Roman" w:hAnsi="Times New Roman" w:cs="Times New Roman"/>
          <w:sz w:val="28"/>
          <w:szCs w:val="28"/>
        </w:rPr>
        <w:t xml:space="preserve"> два </w:t>
      </w:r>
      <w:r w:rsidR="00D70FC0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="00892734" w:rsidRPr="00892734">
        <w:rPr>
          <w:rFonts w:ascii="Times New Roman" w:hAnsi="Times New Roman" w:cs="Times New Roman"/>
          <w:sz w:val="28"/>
          <w:szCs w:val="28"/>
        </w:rPr>
        <w:t>этапа:</w:t>
      </w:r>
    </w:p>
    <w:p w14:paraId="58D4EA67" w14:textId="6DF30BF8" w:rsidR="00892734" w:rsidRPr="00892734" w:rsidRDefault="00892734" w:rsidP="0089273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lastRenderedPageBreak/>
        <w:t xml:space="preserve">Структурное моделирование – данный этап </w:t>
      </w:r>
      <w:r w:rsidR="00D70FC0">
        <w:rPr>
          <w:rFonts w:ascii="Times New Roman" w:hAnsi="Times New Roman" w:cs="Times New Roman"/>
          <w:sz w:val="28"/>
          <w:szCs w:val="28"/>
        </w:rPr>
        <w:t>подразумевает</w:t>
      </w:r>
      <w:r w:rsidRPr="00892734">
        <w:rPr>
          <w:rFonts w:ascii="Times New Roman" w:hAnsi="Times New Roman" w:cs="Times New Roman"/>
          <w:sz w:val="28"/>
          <w:szCs w:val="28"/>
        </w:rPr>
        <w:t xml:space="preserve"> организационную структуру </w:t>
      </w:r>
      <w:r w:rsidR="001E347F">
        <w:rPr>
          <w:rFonts w:ascii="Times New Roman" w:hAnsi="Times New Roman" w:cs="Times New Roman"/>
          <w:sz w:val="28"/>
          <w:szCs w:val="28"/>
        </w:rPr>
        <w:t>организации</w:t>
      </w:r>
      <w:r w:rsidRPr="00892734">
        <w:rPr>
          <w:rFonts w:ascii="Times New Roman" w:hAnsi="Times New Roman" w:cs="Times New Roman"/>
          <w:sz w:val="28"/>
          <w:szCs w:val="28"/>
        </w:rPr>
        <w:t>, описание основных процессов, участвующие документы, диаграммы взаимодействия</w:t>
      </w:r>
      <w:r w:rsidR="001E347F">
        <w:rPr>
          <w:rFonts w:ascii="Times New Roman" w:hAnsi="Times New Roman" w:cs="Times New Roman"/>
          <w:sz w:val="28"/>
          <w:szCs w:val="28"/>
        </w:rPr>
        <w:t>;</w:t>
      </w:r>
    </w:p>
    <w:p w14:paraId="7B3143FC" w14:textId="0E0AA879" w:rsidR="00892734" w:rsidRPr="00892734" w:rsidRDefault="00892734" w:rsidP="0089273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 xml:space="preserve">Детальное моделирование – данный этап </w:t>
      </w:r>
      <w:r w:rsidR="00D70FC0">
        <w:rPr>
          <w:rFonts w:ascii="Times New Roman" w:hAnsi="Times New Roman" w:cs="Times New Roman"/>
          <w:sz w:val="28"/>
          <w:szCs w:val="28"/>
        </w:rPr>
        <w:t>требует</w:t>
      </w:r>
      <w:r w:rsidRPr="00892734">
        <w:rPr>
          <w:rFonts w:ascii="Times New Roman" w:hAnsi="Times New Roman" w:cs="Times New Roman"/>
          <w:sz w:val="28"/>
          <w:szCs w:val="28"/>
        </w:rPr>
        <w:t xml:space="preserve"> детализаци</w:t>
      </w:r>
      <w:r w:rsidR="00D70FC0">
        <w:rPr>
          <w:rFonts w:ascii="Times New Roman" w:hAnsi="Times New Roman" w:cs="Times New Roman"/>
          <w:sz w:val="28"/>
          <w:szCs w:val="28"/>
        </w:rPr>
        <w:t>и</w:t>
      </w:r>
      <w:r w:rsidRPr="00892734">
        <w:rPr>
          <w:rFonts w:ascii="Times New Roman" w:hAnsi="Times New Roman" w:cs="Times New Roman"/>
          <w:sz w:val="28"/>
          <w:szCs w:val="28"/>
        </w:rPr>
        <w:t xml:space="preserve"> процессов и диаграмм</w:t>
      </w:r>
      <w:r w:rsidR="00D70FC0">
        <w:rPr>
          <w:rFonts w:ascii="Times New Roman" w:hAnsi="Times New Roman" w:cs="Times New Roman"/>
          <w:sz w:val="28"/>
          <w:szCs w:val="28"/>
        </w:rPr>
        <w:t>.</w:t>
      </w:r>
    </w:p>
    <w:p w14:paraId="2C0A2132" w14:textId="720C6D71" w:rsidR="00892734" w:rsidRPr="00892734" w:rsidRDefault="00892734" w:rsidP="00892734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>Описание процессов включает в себя 5 стадий:</w:t>
      </w:r>
    </w:p>
    <w:p w14:paraId="1BA83E61" w14:textId="2F530560" w:rsidR="00892734" w:rsidRPr="00D70FC0" w:rsidRDefault="00892734" w:rsidP="0089273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70FC0">
        <w:rPr>
          <w:rFonts w:ascii="Times New Roman" w:hAnsi="Times New Roman" w:cs="Times New Roman"/>
          <w:iCs/>
          <w:sz w:val="28"/>
          <w:szCs w:val="28"/>
        </w:rPr>
        <w:t>выявление процессов и построение исходной модели «как есть»</w:t>
      </w:r>
      <w:r w:rsidR="001E347F" w:rsidRPr="00D70FC0">
        <w:rPr>
          <w:rFonts w:ascii="Times New Roman" w:hAnsi="Times New Roman" w:cs="Times New Roman"/>
          <w:iCs/>
          <w:sz w:val="28"/>
          <w:szCs w:val="28"/>
        </w:rPr>
        <w:t>;</w:t>
      </w:r>
    </w:p>
    <w:p w14:paraId="206DC018" w14:textId="27360A6B" w:rsidR="00892734" w:rsidRPr="00892734" w:rsidRDefault="00892734" w:rsidP="00892734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>На этой стадии определяются ключевые элементы</w:t>
      </w:r>
      <w:r w:rsidR="00D70FC0">
        <w:rPr>
          <w:rFonts w:ascii="Times New Roman" w:hAnsi="Times New Roman" w:cs="Times New Roman"/>
          <w:sz w:val="28"/>
          <w:szCs w:val="28"/>
        </w:rPr>
        <w:t>, задействованные в процессе</w:t>
      </w:r>
      <w:r w:rsidRPr="00892734">
        <w:rPr>
          <w:rFonts w:ascii="Times New Roman" w:hAnsi="Times New Roman" w:cs="Times New Roman"/>
          <w:sz w:val="28"/>
          <w:szCs w:val="28"/>
        </w:rPr>
        <w:t>, собираются данные о работе процесса для дальнейшего его у</w:t>
      </w:r>
      <w:r w:rsidR="00D70FC0">
        <w:rPr>
          <w:rFonts w:ascii="Times New Roman" w:hAnsi="Times New Roman" w:cs="Times New Roman"/>
          <w:sz w:val="28"/>
          <w:szCs w:val="28"/>
        </w:rPr>
        <w:t>совершенствования</w:t>
      </w:r>
      <w:r w:rsidRPr="008927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6F1CAE" w14:textId="1594B27B" w:rsidR="00892734" w:rsidRPr="00D70FC0" w:rsidRDefault="00892734" w:rsidP="0089273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70FC0">
        <w:rPr>
          <w:rFonts w:ascii="Times New Roman" w:hAnsi="Times New Roman" w:cs="Times New Roman"/>
          <w:iCs/>
          <w:sz w:val="28"/>
          <w:szCs w:val="28"/>
        </w:rPr>
        <w:t>пересмотр, анализ и уточнение исходной модели</w:t>
      </w:r>
      <w:r w:rsidR="001E347F" w:rsidRPr="00D70FC0">
        <w:rPr>
          <w:rFonts w:ascii="Times New Roman" w:hAnsi="Times New Roman" w:cs="Times New Roman"/>
          <w:iCs/>
          <w:sz w:val="28"/>
          <w:szCs w:val="28"/>
        </w:rPr>
        <w:t>;</w:t>
      </w:r>
    </w:p>
    <w:p w14:paraId="1AAC0F63" w14:textId="77777777" w:rsidR="00892734" w:rsidRPr="00892734" w:rsidRDefault="00892734" w:rsidP="00892734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 xml:space="preserve">На этой стадии выявляются расхождения и повторения действий в процессе, определяются ограничения процесса, взаимосвязи процесса, устанавливается необходимость изменения процесса. </w:t>
      </w:r>
    </w:p>
    <w:p w14:paraId="55D70A14" w14:textId="15F146B8" w:rsidR="00892734" w:rsidRPr="00D70FC0" w:rsidRDefault="00892734" w:rsidP="0089273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70FC0">
        <w:rPr>
          <w:rFonts w:ascii="Times New Roman" w:hAnsi="Times New Roman" w:cs="Times New Roman"/>
          <w:iCs/>
          <w:sz w:val="28"/>
          <w:szCs w:val="28"/>
        </w:rPr>
        <w:t>разработка модели «как должно быть»</w:t>
      </w:r>
      <w:r w:rsidR="001E347F" w:rsidRPr="00D70FC0">
        <w:rPr>
          <w:rFonts w:ascii="Times New Roman" w:hAnsi="Times New Roman" w:cs="Times New Roman"/>
          <w:iCs/>
          <w:sz w:val="28"/>
          <w:szCs w:val="28"/>
        </w:rPr>
        <w:t>;</w:t>
      </w:r>
    </w:p>
    <w:p w14:paraId="35AA7530" w14:textId="55A2D84F" w:rsidR="00892734" w:rsidRPr="00892734" w:rsidRDefault="00892734" w:rsidP="00892734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>После анализа существующей ситуации, необходимо определить желаемое состояние процесса, которое должно включать в себя д</w:t>
      </w:r>
      <w:r w:rsidR="00D70FC0">
        <w:rPr>
          <w:rFonts w:ascii="Times New Roman" w:hAnsi="Times New Roman" w:cs="Times New Roman"/>
          <w:sz w:val="28"/>
          <w:szCs w:val="28"/>
        </w:rPr>
        <w:t>оработки</w:t>
      </w:r>
      <w:r w:rsidRPr="008927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5E76B2" w14:textId="1F1DC96E" w:rsidR="00892734" w:rsidRPr="00D70FC0" w:rsidRDefault="00892734" w:rsidP="0089273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70FC0">
        <w:rPr>
          <w:rFonts w:ascii="Times New Roman" w:hAnsi="Times New Roman" w:cs="Times New Roman"/>
          <w:iCs/>
          <w:sz w:val="28"/>
          <w:szCs w:val="28"/>
        </w:rPr>
        <w:t>тестирование и применение модели «как должно быть»</w:t>
      </w:r>
      <w:r w:rsidR="001E347F" w:rsidRPr="00D70FC0">
        <w:rPr>
          <w:rFonts w:ascii="Times New Roman" w:hAnsi="Times New Roman" w:cs="Times New Roman"/>
          <w:iCs/>
          <w:sz w:val="28"/>
          <w:szCs w:val="28"/>
        </w:rPr>
        <w:t>;</w:t>
      </w:r>
    </w:p>
    <w:p w14:paraId="2DFC76B6" w14:textId="7B4A090D" w:rsidR="00892734" w:rsidRPr="00892734" w:rsidRDefault="00892734" w:rsidP="00892734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 xml:space="preserve">Эта стадия моделирования связана с внедрением разработанной модели в практику деятельности </w:t>
      </w:r>
      <w:r w:rsidR="001E347F">
        <w:rPr>
          <w:rFonts w:ascii="Times New Roman" w:hAnsi="Times New Roman" w:cs="Times New Roman"/>
          <w:sz w:val="28"/>
          <w:szCs w:val="28"/>
        </w:rPr>
        <w:t>организации</w:t>
      </w:r>
      <w:r w:rsidRPr="00892734">
        <w:rPr>
          <w:rFonts w:ascii="Times New Roman" w:hAnsi="Times New Roman" w:cs="Times New Roman"/>
          <w:sz w:val="28"/>
          <w:szCs w:val="28"/>
        </w:rPr>
        <w:t>. Модель процесса проходит проверку, и в нее вносятся необходимые изменения.</w:t>
      </w:r>
    </w:p>
    <w:p w14:paraId="4962FB1C" w14:textId="77777777" w:rsidR="00892734" w:rsidRPr="00D70FC0" w:rsidRDefault="00892734" w:rsidP="0089273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70FC0">
        <w:rPr>
          <w:rFonts w:ascii="Times New Roman" w:hAnsi="Times New Roman" w:cs="Times New Roman"/>
          <w:iCs/>
          <w:sz w:val="28"/>
          <w:szCs w:val="28"/>
        </w:rPr>
        <w:t xml:space="preserve">улучшение модели «как должно быть». </w:t>
      </w:r>
    </w:p>
    <w:p w14:paraId="75483696" w14:textId="635120E5" w:rsidR="00892734" w:rsidRPr="00892734" w:rsidRDefault="00892734" w:rsidP="00892734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>Каждый из процессов по ходу работы продолжает изменяться и совершенствоваться, поэтому модели процессов должны регулярно пересматриваться и улучшаться.</w:t>
      </w:r>
    </w:p>
    <w:p w14:paraId="17B3CD86" w14:textId="230C88FA" w:rsidR="00411719" w:rsidRPr="00411719" w:rsidRDefault="00411719" w:rsidP="00411719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11719"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11719">
        <w:rPr>
          <w:rFonts w:ascii="Times New Roman" w:hAnsi="Times New Roman" w:cs="Times New Roman"/>
          <w:sz w:val="28"/>
          <w:szCs w:val="28"/>
        </w:rPr>
        <w:t>Методы и принципы моделирования</w:t>
      </w:r>
    </w:p>
    <w:p w14:paraId="6FE70651" w14:textId="2A4BC782" w:rsidR="003F33D5" w:rsidRDefault="00411719" w:rsidP="00411719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с</w:t>
      </w:r>
      <w:r w:rsidRPr="00411719">
        <w:rPr>
          <w:rFonts w:ascii="Times New Roman" w:hAnsi="Times New Roman" w:cs="Times New Roman"/>
          <w:sz w:val="28"/>
          <w:szCs w:val="28"/>
        </w:rPr>
        <w:t>уществу</w:t>
      </w:r>
      <w:r>
        <w:rPr>
          <w:rFonts w:ascii="Times New Roman" w:hAnsi="Times New Roman" w:cs="Times New Roman"/>
          <w:sz w:val="28"/>
          <w:szCs w:val="28"/>
        </w:rPr>
        <w:t xml:space="preserve">ет большое количество методов моделирования процессов. </w:t>
      </w:r>
      <w:r w:rsidRPr="00411719">
        <w:rPr>
          <w:rFonts w:ascii="Times New Roman" w:hAnsi="Times New Roman" w:cs="Times New Roman"/>
          <w:sz w:val="28"/>
          <w:szCs w:val="28"/>
        </w:rPr>
        <w:t>Все эти методы принадлежат к различным видам и позволяют сфокусировать внимание на разных аспектах. В них входят как графические, так и текстовые средства, за счет которых можно наглядно представить основные компоненты процесса и дать точные определения связей элементов.</w:t>
      </w:r>
    </w:p>
    <w:p w14:paraId="3831A277" w14:textId="227403BA" w:rsidR="00A23782" w:rsidRDefault="00A23782" w:rsidP="00A23782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11719">
        <w:rPr>
          <w:rFonts w:ascii="Times New Roman" w:hAnsi="Times New Roman" w:cs="Times New Roman"/>
          <w:sz w:val="28"/>
          <w:szCs w:val="28"/>
        </w:rPr>
        <w:t xml:space="preserve">Основу большинства современных методологий моделирования составляют методология </w:t>
      </w:r>
      <w:r w:rsidRPr="00411719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411719">
        <w:rPr>
          <w:rFonts w:ascii="Times New Roman" w:hAnsi="Times New Roman" w:cs="Times New Roman"/>
          <w:sz w:val="28"/>
          <w:szCs w:val="28"/>
        </w:rPr>
        <w:t xml:space="preserve">, семейство стандартов </w:t>
      </w:r>
      <w:r w:rsidRPr="0041171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411719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16094FCE" w14:textId="6BB9BD03" w:rsidR="0009116B" w:rsidRDefault="003F33D5" w:rsidP="0009116B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самые популярные </w:t>
      </w:r>
      <w:r w:rsidR="00411719" w:rsidRPr="00411719">
        <w:rPr>
          <w:rFonts w:ascii="Times New Roman" w:hAnsi="Times New Roman" w:cs="Times New Roman"/>
          <w:sz w:val="28"/>
          <w:szCs w:val="28"/>
        </w:rPr>
        <w:t xml:space="preserve">методологии, с помощью которых можно проанализировать деятельность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411719" w:rsidRPr="00411719">
        <w:rPr>
          <w:rFonts w:ascii="Times New Roman" w:hAnsi="Times New Roman" w:cs="Times New Roman"/>
          <w:sz w:val="28"/>
          <w:szCs w:val="28"/>
        </w:rPr>
        <w:t xml:space="preserve"> и построить е</w:t>
      </w:r>
      <w:r>
        <w:rPr>
          <w:rFonts w:ascii="Times New Roman" w:hAnsi="Times New Roman" w:cs="Times New Roman"/>
          <w:sz w:val="28"/>
          <w:szCs w:val="28"/>
        </w:rPr>
        <w:t>ё</w:t>
      </w:r>
      <w:r w:rsidR="00411719" w:rsidRPr="00411719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5511BE">
        <w:rPr>
          <w:rFonts w:ascii="Times New Roman" w:hAnsi="Times New Roman" w:cs="Times New Roman"/>
          <w:sz w:val="28"/>
          <w:szCs w:val="28"/>
        </w:rPr>
        <w:t xml:space="preserve">, а </w:t>
      </w:r>
      <w:r w:rsidR="00552833">
        <w:rPr>
          <w:rFonts w:ascii="Times New Roman" w:hAnsi="Times New Roman" w:cs="Times New Roman"/>
          <w:sz w:val="28"/>
          <w:szCs w:val="28"/>
        </w:rPr>
        <w:t>также приведём</w:t>
      </w:r>
      <w:r w:rsidR="005511BE">
        <w:rPr>
          <w:rFonts w:ascii="Times New Roman" w:hAnsi="Times New Roman" w:cs="Times New Roman"/>
          <w:sz w:val="28"/>
          <w:szCs w:val="28"/>
        </w:rPr>
        <w:t xml:space="preserve"> примеры использования данных методологий на примере объекта исследования – процесса «Составление</w:t>
      </w:r>
      <w:r w:rsidR="005511BE" w:rsidRPr="005511BE">
        <w:rPr>
          <w:rFonts w:ascii="Times New Roman" w:hAnsi="Times New Roman" w:cs="Times New Roman"/>
          <w:sz w:val="28"/>
          <w:szCs w:val="28"/>
        </w:rPr>
        <w:t xml:space="preserve"> графиков учебной работы по направлениям подготовки деканатом»</w:t>
      </w:r>
      <w:r w:rsidR="00552833">
        <w:rPr>
          <w:rFonts w:ascii="Times New Roman" w:hAnsi="Times New Roman" w:cs="Times New Roman"/>
          <w:sz w:val="28"/>
          <w:szCs w:val="28"/>
        </w:rPr>
        <w:t xml:space="preserve">. </w:t>
      </w:r>
      <w:r w:rsidR="00A23782" w:rsidRPr="00A23782">
        <w:rPr>
          <w:rFonts w:ascii="Times New Roman" w:hAnsi="Times New Roman" w:cs="Times New Roman"/>
          <w:sz w:val="28"/>
          <w:szCs w:val="28"/>
        </w:rPr>
        <w:t>Наиболее част</w:t>
      </w:r>
      <w:r w:rsidR="00A23782">
        <w:rPr>
          <w:rFonts w:ascii="Times New Roman" w:hAnsi="Times New Roman" w:cs="Times New Roman"/>
          <w:sz w:val="28"/>
          <w:szCs w:val="28"/>
        </w:rPr>
        <w:t xml:space="preserve">о </w:t>
      </w:r>
      <w:r w:rsidR="00A23782" w:rsidRPr="00A23782">
        <w:rPr>
          <w:rFonts w:ascii="Times New Roman" w:hAnsi="Times New Roman" w:cs="Times New Roman"/>
          <w:sz w:val="28"/>
          <w:szCs w:val="28"/>
        </w:rPr>
        <w:t>моделирование процессов выполняют с помощью следующих методо</w:t>
      </w:r>
      <w:r w:rsidR="00575CD9">
        <w:rPr>
          <w:rFonts w:ascii="Times New Roman" w:hAnsi="Times New Roman" w:cs="Times New Roman"/>
          <w:sz w:val="28"/>
          <w:szCs w:val="28"/>
        </w:rPr>
        <w:t>логий:</w:t>
      </w:r>
    </w:p>
    <w:p w14:paraId="4F951BC4" w14:textId="53D09101" w:rsidR="0009116B" w:rsidRDefault="0009116B" w:rsidP="0009116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Методология</w:t>
      </w:r>
      <w:r w:rsidRPr="00091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09116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Structured Analysis and design Technique) </w:t>
      </w:r>
    </w:p>
    <w:p w14:paraId="0357BC0B" w14:textId="2E36C636" w:rsidR="0009116B" w:rsidRDefault="0009116B" w:rsidP="008E768B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0911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методология, разработанная специально для того, чтобы облегчить </w:t>
      </w:r>
      <w:r w:rsidR="008E768B" w:rsidRPr="008E768B">
        <w:rPr>
          <w:rFonts w:ascii="Times New Roman" w:hAnsi="Times New Roman" w:cs="Times New Roman"/>
          <w:sz w:val="28"/>
          <w:szCs w:val="28"/>
        </w:rPr>
        <w:t>описание и понимание искусственных систем, попадающих в разряд средней сложности.</w:t>
      </w:r>
    </w:p>
    <w:p w14:paraId="065ED7F8" w14:textId="56F9A055" w:rsidR="008E768B" w:rsidRDefault="008E768B" w:rsidP="008E768B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E768B">
        <w:rPr>
          <w:rFonts w:ascii="Times New Roman" w:hAnsi="Times New Roman" w:cs="Times New Roman"/>
          <w:sz w:val="28"/>
          <w:szCs w:val="28"/>
        </w:rPr>
        <w:t>Описание системы с помощью SADT называется моделью. В SADT-моделях используются как естественный, так и графический языки.</w:t>
      </w:r>
    </w:p>
    <w:p w14:paraId="4188B4B2" w14:textId="69E6BCFC" w:rsidR="008E768B" w:rsidRDefault="008E768B" w:rsidP="008E768B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E768B">
        <w:rPr>
          <w:rFonts w:ascii="Times New Roman" w:hAnsi="Times New Roman" w:cs="Times New Roman"/>
          <w:sz w:val="28"/>
          <w:szCs w:val="28"/>
        </w:rPr>
        <w:t xml:space="preserve">С точки зрения SADT модель может быть сосредоточена либо на функциях системы, либо на ее объектах. SADT-модели, ориентированные на функции, принято называть функциональными моделями, а ориентированные на объекты системы </w:t>
      </w:r>
      <w:r w:rsidR="00544445">
        <w:rPr>
          <w:rFonts w:ascii="Times New Roman" w:hAnsi="Times New Roman" w:cs="Times New Roman"/>
          <w:sz w:val="28"/>
          <w:szCs w:val="28"/>
        </w:rPr>
        <w:t xml:space="preserve">– </w:t>
      </w:r>
      <w:r w:rsidRPr="008E768B">
        <w:rPr>
          <w:rFonts w:ascii="Times New Roman" w:hAnsi="Times New Roman" w:cs="Times New Roman"/>
          <w:sz w:val="28"/>
          <w:szCs w:val="28"/>
        </w:rPr>
        <w:t>моделями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E768B">
        <w:rPr>
          <w:rFonts w:ascii="Times New Roman" w:hAnsi="Times New Roman" w:cs="Times New Roman"/>
          <w:sz w:val="28"/>
          <w:szCs w:val="28"/>
        </w:rPr>
        <w:t>Полная методология SADT поддерживает создание множества моделей для более точного описания сложной системы.</w:t>
      </w:r>
    </w:p>
    <w:p w14:paraId="05D7F289" w14:textId="77777777" w:rsidR="007A21C4" w:rsidRDefault="008E768B" w:rsidP="008E768B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E768B">
        <w:rPr>
          <w:rFonts w:ascii="Times New Roman" w:hAnsi="Times New Roman" w:cs="Times New Roman"/>
          <w:sz w:val="28"/>
          <w:szCs w:val="28"/>
        </w:rPr>
        <w:lastRenderedPageBreak/>
        <w:t xml:space="preserve">SADT-модель дает полное, точное и адекватное описание системы, имеющее конкретное назначение. Это назначение, называемое целью модели, вытекает из формального определения модели в SADT: </w:t>
      </w:r>
    </w:p>
    <w:p w14:paraId="7807A936" w14:textId="77777777" w:rsidR="007A21C4" w:rsidRDefault="008E768B" w:rsidP="008E768B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E768B">
        <w:rPr>
          <w:rFonts w:ascii="Times New Roman" w:hAnsi="Times New Roman" w:cs="Times New Roman"/>
          <w:sz w:val="28"/>
          <w:szCs w:val="28"/>
        </w:rPr>
        <w:t xml:space="preserve">М есть модель системы S, если М может быть использована для получения ответов на вопросы относительно S с точностью А. </w:t>
      </w:r>
    </w:p>
    <w:p w14:paraId="560D9FDC" w14:textId="60003053" w:rsidR="00DD36D5" w:rsidRDefault="008E768B" w:rsidP="00544445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E768B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DD36D5" w:rsidRPr="00DD36D5">
        <w:rPr>
          <w:rFonts w:ascii="Times New Roman" w:hAnsi="Times New Roman" w:cs="Times New Roman"/>
          <w:sz w:val="28"/>
          <w:szCs w:val="28"/>
        </w:rPr>
        <w:t>целью модели является получение ответов на некоторую совокупность вопросов. Эти вопросы неявно присутствуют в процессе анализа и, следовательно, они руководят созданием модели и направляют его. Это означает, что сама модель должна будет дать ответы на эти вопросы с заданной степенью точности.</w:t>
      </w:r>
    </w:p>
    <w:p w14:paraId="024AC4C9" w14:textId="3C644CBA" w:rsidR="00DD36D5" w:rsidRDefault="00DD36D5" w:rsidP="00544445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D36D5">
        <w:rPr>
          <w:rFonts w:ascii="Times New Roman" w:hAnsi="Times New Roman" w:cs="Times New Roman"/>
          <w:sz w:val="28"/>
          <w:szCs w:val="28"/>
        </w:rPr>
        <w:t>Обычно вопросы для SADT-модели формулируются на самом раннем этапе проектирования, при этом основная суть этих вопросов должна быть выражена в одной-двух фразах.</w:t>
      </w:r>
      <w:r w:rsidR="00632AB4">
        <w:rPr>
          <w:rFonts w:ascii="Times New Roman" w:hAnsi="Times New Roman" w:cs="Times New Roman"/>
          <w:sz w:val="28"/>
          <w:szCs w:val="28"/>
        </w:rPr>
        <w:t xml:space="preserve"> </w:t>
      </w:r>
      <w:r w:rsidR="00632AB4" w:rsidRPr="00632AB4">
        <w:rPr>
          <w:rFonts w:ascii="Times New Roman" w:hAnsi="Times New Roman" w:cs="Times New Roman"/>
          <w:sz w:val="28"/>
          <w:szCs w:val="28"/>
        </w:rPr>
        <w:t xml:space="preserve">На рис. 1-1 показана работа автора модели, использующего SADT для определения цели модели </w:t>
      </w:r>
      <w:r w:rsidR="00ED31F5">
        <w:rPr>
          <w:rFonts w:ascii="Times New Roman" w:hAnsi="Times New Roman" w:cs="Times New Roman"/>
          <w:sz w:val="28"/>
          <w:szCs w:val="28"/>
        </w:rPr>
        <w:t xml:space="preserve">процесса «Составление графиков уч. работы по направлениям </w:t>
      </w:r>
      <w:r w:rsidR="00632AB4">
        <w:rPr>
          <w:rFonts w:ascii="Times New Roman" w:hAnsi="Times New Roman" w:cs="Times New Roman"/>
          <w:sz w:val="28"/>
          <w:szCs w:val="28"/>
        </w:rPr>
        <w:t>деканат</w:t>
      </w:r>
      <w:r w:rsidR="00ED31F5">
        <w:rPr>
          <w:rFonts w:ascii="Times New Roman" w:hAnsi="Times New Roman" w:cs="Times New Roman"/>
          <w:sz w:val="28"/>
          <w:szCs w:val="28"/>
        </w:rPr>
        <w:t>ом»</w:t>
      </w:r>
      <w:r w:rsidR="00632AB4" w:rsidRPr="00632AB4">
        <w:rPr>
          <w:rFonts w:ascii="Times New Roman" w:hAnsi="Times New Roman" w:cs="Times New Roman"/>
          <w:sz w:val="28"/>
          <w:szCs w:val="28"/>
        </w:rPr>
        <w:t>.</w:t>
      </w:r>
    </w:p>
    <w:p w14:paraId="54E9EE0A" w14:textId="77777777" w:rsidR="00C74E12" w:rsidRDefault="00C74E12" w:rsidP="00C74E12">
      <w:pPr>
        <w:keepNext/>
        <w:spacing w:line="360" w:lineRule="auto"/>
        <w:ind w:firstLine="737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ED5225" wp14:editId="0874F79D">
            <wp:extent cx="5282300" cy="5189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337" cy="51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5AA7" w14:textId="0EC88ADF" w:rsidR="00C74E12" w:rsidRPr="00C74E12" w:rsidRDefault="00C74E12" w:rsidP="00C74E12">
      <w:pPr>
        <w:pStyle w:val="a9"/>
        <w:ind w:left="709"/>
        <w:jc w:val="both"/>
        <w:rPr>
          <w:sz w:val="20"/>
          <w:szCs w:val="20"/>
        </w:rPr>
      </w:pPr>
      <w:r w:rsidRPr="000832F9">
        <w:rPr>
          <w:sz w:val="20"/>
          <w:szCs w:val="20"/>
        </w:rPr>
        <w:t xml:space="preserve">Рисунок </w:t>
      </w:r>
      <w:r w:rsidRPr="000832F9">
        <w:rPr>
          <w:sz w:val="20"/>
          <w:szCs w:val="20"/>
        </w:rPr>
        <w:fldChar w:fldCharType="begin"/>
      </w:r>
      <w:r w:rsidRPr="000832F9">
        <w:rPr>
          <w:sz w:val="20"/>
          <w:szCs w:val="20"/>
        </w:rPr>
        <w:instrText xml:space="preserve"> SEQ Рисунок \* ARABIC </w:instrText>
      </w:r>
      <w:r w:rsidRPr="000832F9">
        <w:rPr>
          <w:sz w:val="20"/>
          <w:szCs w:val="20"/>
        </w:rPr>
        <w:fldChar w:fldCharType="separate"/>
      </w:r>
      <w:r w:rsidR="00492788">
        <w:rPr>
          <w:noProof/>
          <w:sz w:val="20"/>
          <w:szCs w:val="20"/>
        </w:rPr>
        <w:t>1</w:t>
      </w:r>
      <w:r w:rsidRPr="000832F9">
        <w:rPr>
          <w:sz w:val="20"/>
          <w:szCs w:val="20"/>
        </w:rPr>
        <w:fldChar w:fldCharType="end"/>
      </w:r>
      <w:r w:rsidRPr="000832F9">
        <w:rPr>
          <w:sz w:val="20"/>
          <w:szCs w:val="20"/>
        </w:rPr>
        <w:t>-1. Определение цели и точки зрения модели процесса "Составление графиков уч. работы по направлениям деканатом"</w:t>
      </w:r>
    </w:p>
    <w:p w14:paraId="37AD1147" w14:textId="77777777" w:rsidR="00ED31F5" w:rsidRDefault="00DD36D5" w:rsidP="00544445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D36D5">
        <w:rPr>
          <w:rFonts w:ascii="Times New Roman" w:hAnsi="Times New Roman" w:cs="Times New Roman"/>
          <w:sz w:val="28"/>
          <w:szCs w:val="28"/>
        </w:rPr>
        <w:t xml:space="preserve">После того как определены субъект, цель и точка зрения модели, начинается первая интеграция процесса моделирования по методологии SADT. Субъект определяет, что включить в модель, а что исключить из нее. Точка зрения диктует автору модели выбор нужной информации о субъекте и форму ее подачи. Цель становится критерием окончания моделирования. Конечным результатом этого процесса является набор тщательно взаимоувязанных описаний, начиная с описания самого верхнего уровня всей системы и кончая подробным описанием деталей или операций системы. Каждое из таких тщательно взаимосогласованных описаний называется диаграммой. </w:t>
      </w:r>
    </w:p>
    <w:p w14:paraId="0FB56159" w14:textId="77777777" w:rsidR="00C74E12" w:rsidRDefault="00DD36D5" w:rsidP="00544445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D36D5">
        <w:rPr>
          <w:rFonts w:ascii="Times New Roman" w:hAnsi="Times New Roman" w:cs="Times New Roman"/>
          <w:sz w:val="28"/>
          <w:szCs w:val="28"/>
        </w:rPr>
        <w:lastRenderedPageBreak/>
        <w:t xml:space="preserve">SADT-модель объединяет и организует диаграммы в иерархические структуры, в которых диаграммы наверху модели менее детализированы, чем диаграммы нижних уровней. Другими словами, модель SADT можно представить в виде древовидной структуры диаграмм, где верхняя диаграмма является наиболее общей, а самые нижние наиболее детализированы. На рис. 1-2 </w:t>
      </w:r>
      <w:r w:rsidR="00B017F1">
        <w:rPr>
          <w:rFonts w:ascii="Times New Roman" w:hAnsi="Times New Roman" w:cs="Times New Roman"/>
          <w:sz w:val="28"/>
          <w:szCs w:val="28"/>
        </w:rPr>
        <w:t xml:space="preserve">и 1-3 </w:t>
      </w:r>
      <w:r w:rsidRPr="00DD36D5">
        <w:rPr>
          <w:rFonts w:ascii="Times New Roman" w:hAnsi="Times New Roman" w:cs="Times New Roman"/>
          <w:sz w:val="28"/>
          <w:szCs w:val="28"/>
        </w:rPr>
        <w:t xml:space="preserve">представлены две диаграммы из модели </w:t>
      </w:r>
      <w:r w:rsidR="00ED31F5">
        <w:rPr>
          <w:rFonts w:ascii="Times New Roman" w:hAnsi="Times New Roman" w:cs="Times New Roman"/>
          <w:sz w:val="28"/>
          <w:szCs w:val="28"/>
        </w:rPr>
        <w:t>процесса</w:t>
      </w:r>
      <w:r w:rsidRPr="00DD36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FE78EC" w14:textId="6071FAF5" w:rsidR="00C74E12" w:rsidRDefault="00DD36D5" w:rsidP="00544445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D36D5">
        <w:rPr>
          <w:rFonts w:ascii="Times New Roman" w:hAnsi="Times New Roman" w:cs="Times New Roman"/>
          <w:sz w:val="28"/>
          <w:szCs w:val="28"/>
        </w:rPr>
        <w:t xml:space="preserve">Верхняя диаграмма (на вершине модели) описывает </w:t>
      </w:r>
      <w:r w:rsidR="00ED31F5">
        <w:rPr>
          <w:rFonts w:ascii="Times New Roman" w:hAnsi="Times New Roman" w:cs="Times New Roman"/>
          <w:sz w:val="28"/>
          <w:szCs w:val="28"/>
        </w:rPr>
        <w:t>процесс «Составление графиков уч. работы по направлениям деканатом»</w:t>
      </w:r>
      <w:r w:rsidRPr="00DD36D5">
        <w:rPr>
          <w:rFonts w:ascii="Times New Roman" w:hAnsi="Times New Roman" w:cs="Times New Roman"/>
          <w:sz w:val="28"/>
          <w:szCs w:val="28"/>
        </w:rPr>
        <w:t xml:space="preserve"> как функцию, в основе которой лежит преобразование входящих </w:t>
      </w:r>
      <w:r w:rsidR="00ED31F5">
        <w:rPr>
          <w:rFonts w:ascii="Times New Roman" w:hAnsi="Times New Roman" w:cs="Times New Roman"/>
          <w:sz w:val="28"/>
          <w:szCs w:val="28"/>
        </w:rPr>
        <w:t xml:space="preserve">данных (методических рекомендаций по составлению графиков уч. работы, ФГОС ВО, </w:t>
      </w:r>
      <w:r w:rsidR="00270286">
        <w:rPr>
          <w:rFonts w:ascii="Times New Roman" w:hAnsi="Times New Roman" w:cs="Times New Roman"/>
          <w:sz w:val="28"/>
          <w:szCs w:val="28"/>
        </w:rPr>
        <w:t xml:space="preserve">ФЗ «О б образовании в РФ», </w:t>
      </w:r>
      <w:r w:rsidR="00ED31F5">
        <w:rPr>
          <w:rFonts w:ascii="Times New Roman" w:hAnsi="Times New Roman" w:cs="Times New Roman"/>
          <w:sz w:val="28"/>
          <w:szCs w:val="28"/>
        </w:rPr>
        <w:t>нормативных актов, устава университета</w:t>
      </w:r>
      <w:r w:rsidR="00270286">
        <w:rPr>
          <w:rFonts w:ascii="Times New Roman" w:hAnsi="Times New Roman" w:cs="Times New Roman"/>
          <w:sz w:val="28"/>
          <w:szCs w:val="28"/>
        </w:rPr>
        <w:t xml:space="preserve">) </w:t>
      </w:r>
      <w:r w:rsidRPr="00DD36D5">
        <w:rPr>
          <w:rFonts w:ascii="Times New Roman" w:hAnsi="Times New Roman" w:cs="Times New Roman"/>
          <w:sz w:val="28"/>
          <w:szCs w:val="28"/>
        </w:rPr>
        <w:t xml:space="preserve">в </w:t>
      </w:r>
      <w:r w:rsidR="00ED31F5">
        <w:rPr>
          <w:rFonts w:ascii="Times New Roman" w:hAnsi="Times New Roman" w:cs="Times New Roman"/>
          <w:sz w:val="28"/>
          <w:szCs w:val="28"/>
        </w:rPr>
        <w:t>графики уч. работы по направлениями подготовки</w:t>
      </w:r>
      <w:r w:rsidRPr="00DD36D5">
        <w:rPr>
          <w:rFonts w:ascii="Times New Roman" w:hAnsi="Times New Roman" w:cs="Times New Roman"/>
          <w:sz w:val="28"/>
          <w:szCs w:val="28"/>
        </w:rPr>
        <w:t xml:space="preserve"> при определенном контроле качества</w:t>
      </w:r>
      <w:r w:rsidR="00ED31F5">
        <w:rPr>
          <w:rFonts w:ascii="Times New Roman" w:hAnsi="Times New Roman" w:cs="Times New Roman"/>
          <w:sz w:val="28"/>
          <w:szCs w:val="28"/>
        </w:rPr>
        <w:t xml:space="preserve"> выполнения работы сотрудниками УО УМУ ННГАСУ и НМО УМУ ННГАСУ</w:t>
      </w:r>
      <w:r w:rsidRPr="00DD36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DD0F4B" w14:textId="52BEE25A" w:rsidR="00DD36D5" w:rsidRDefault="00DD36D5" w:rsidP="00544445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D36D5">
        <w:rPr>
          <w:rFonts w:ascii="Times New Roman" w:hAnsi="Times New Roman" w:cs="Times New Roman"/>
          <w:sz w:val="28"/>
          <w:szCs w:val="28"/>
        </w:rPr>
        <w:t xml:space="preserve">Нижняя диаграмма детализирует верхнюю, указывая на три главные функции </w:t>
      </w:r>
      <w:r w:rsidR="00270286">
        <w:rPr>
          <w:rFonts w:ascii="Times New Roman" w:hAnsi="Times New Roman" w:cs="Times New Roman"/>
          <w:sz w:val="28"/>
          <w:szCs w:val="28"/>
        </w:rPr>
        <w:t>рассматриваемого процесса</w:t>
      </w:r>
      <w:r w:rsidRPr="00DD36D5">
        <w:rPr>
          <w:rFonts w:ascii="Times New Roman" w:hAnsi="Times New Roman" w:cs="Times New Roman"/>
          <w:sz w:val="28"/>
          <w:szCs w:val="28"/>
        </w:rPr>
        <w:t xml:space="preserve">: управление выполнением </w:t>
      </w:r>
      <w:r w:rsidR="00BD16B0">
        <w:rPr>
          <w:rFonts w:ascii="Times New Roman" w:hAnsi="Times New Roman" w:cs="Times New Roman"/>
          <w:sz w:val="28"/>
          <w:szCs w:val="28"/>
        </w:rPr>
        <w:t>работы</w:t>
      </w:r>
      <w:r w:rsidRPr="00DD36D5">
        <w:rPr>
          <w:rFonts w:ascii="Times New Roman" w:hAnsi="Times New Roman" w:cs="Times New Roman"/>
          <w:sz w:val="28"/>
          <w:szCs w:val="28"/>
        </w:rPr>
        <w:t xml:space="preserve">, выполнение </w:t>
      </w:r>
      <w:r w:rsidR="00BD16B0">
        <w:rPr>
          <w:rFonts w:ascii="Times New Roman" w:hAnsi="Times New Roman" w:cs="Times New Roman"/>
          <w:sz w:val="28"/>
          <w:szCs w:val="28"/>
        </w:rPr>
        <w:t>работы</w:t>
      </w:r>
      <w:r w:rsidRPr="00DD36D5">
        <w:rPr>
          <w:rFonts w:ascii="Times New Roman" w:hAnsi="Times New Roman" w:cs="Times New Roman"/>
          <w:sz w:val="28"/>
          <w:szCs w:val="28"/>
        </w:rPr>
        <w:t xml:space="preserve"> и контроль качества выполнения. Таким образом, общая функция, указанная на верхней диаграмме, детализируется с помощью трех функций на нижней диаграмме. Это пример того, как SADT организует описание системы, создавая иерархию добавляющихся на каждом уровне деталей. </w:t>
      </w:r>
    </w:p>
    <w:p w14:paraId="75798D89" w14:textId="1635D998" w:rsidR="00987568" w:rsidRDefault="00A17D9B" w:rsidP="00A17D9B">
      <w:pPr>
        <w:keepNext/>
        <w:ind w:firstLine="709"/>
      </w:pPr>
      <w:r>
        <w:rPr>
          <w:noProof/>
        </w:rPr>
        <w:lastRenderedPageBreak/>
        <w:drawing>
          <wp:inline distT="0" distB="0" distL="0" distR="0" wp14:anchorId="2AE947FA" wp14:editId="55851D00">
            <wp:extent cx="5859780" cy="422589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027" cy="42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E13B" w14:textId="3EB96842" w:rsidR="00074858" w:rsidRDefault="00987568" w:rsidP="00A17D9B">
      <w:pPr>
        <w:pStyle w:val="a9"/>
        <w:ind w:left="709"/>
        <w:rPr>
          <w:sz w:val="20"/>
          <w:szCs w:val="20"/>
        </w:rPr>
      </w:pPr>
      <w:r w:rsidRPr="00987568">
        <w:rPr>
          <w:sz w:val="20"/>
          <w:szCs w:val="20"/>
        </w:rPr>
        <w:t>Рисунок 1-2. Верхняя диаграмма процесса «Составление график</w:t>
      </w:r>
      <w:r>
        <w:rPr>
          <w:sz w:val="20"/>
          <w:szCs w:val="20"/>
        </w:rPr>
        <w:t>ов</w:t>
      </w:r>
      <w:r w:rsidRPr="00987568">
        <w:rPr>
          <w:sz w:val="20"/>
          <w:szCs w:val="20"/>
        </w:rPr>
        <w:t xml:space="preserve"> уч. работы по направлениям деканатом»</w:t>
      </w:r>
    </w:p>
    <w:p w14:paraId="21298E67" w14:textId="77777777" w:rsidR="00BD16B0" w:rsidRDefault="00BD16B0" w:rsidP="00BD16B0">
      <w:pPr>
        <w:keepNext/>
        <w:ind w:left="709"/>
      </w:pPr>
      <w:r>
        <w:rPr>
          <w:noProof/>
        </w:rPr>
        <w:lastRenderedPageBreak/>
        <w:drawing>
          <wp:inline distT="0" distB="0" distL="0" distR="0" wp14:anchorId="73DF2FF9" wp14:editId="38A4D8DE">
            <wp:extent cx="5875020" cy="42342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581" cy="42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7FBF" w14:textId="54AF6033" w:rsidR="00A17D9B" w:rsidRPr="00BD16B0" w:rsidRDefault="00BD16B0" w:rsidP="00BD16B0">
      <w:pPr>
        <w:pStyle w:val="a9"/>
        <w:ind w:left="709"/>
        <w:jc w:val="both"/>
        <w:rPr>
          <w:sz w:val="20"/>
          <w:szCs w:val="20"/>
        </w:rPr>
      </w:pPr>
      <w:r w:rsidRPr="00BD16B0">
        <w:rPr>
          <w:sz w:val="20"/>
          <w:szCs w:val="20"/>
        </w:rPr>
        <w:t>Рисунок 1-3. Нижняя диаграмма процесса «Составление графиков уч. работы по направлениям деканатом»</w:t>
      </w:r>
    </w:p>
    <w:p w14:paraId="088166CB" w14:textId="30F3AF2B" w:rsidR="00B017F1" w:rsidRDefault="00C74E12" w:rsidP="00C74E12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74E12">
        <w:rPr>
          <w:rFonts w:ascii="Times New Roman" w:hAnsi="Times New Roman" w:cs="Times New Roman"/>
          <w:sz w:val="28"/>
          <w:szCs w:val="28"/>
        </w:rPr>
        <w:t>Диаграммы имеют собственные синтаксические правила, отличающиеся от синтаксических правил моделей. Важно их хорошо понимать, поскольку графические обозначения имеют особый смысл.</w:t>
      </w:r>
    </w:p>
    <w:p w14:paraId="0F93DB8B" w14:textId="1ACB6D99" w:rsidR="00C74E12" w:rsidRDefault="00C74E12" w:rsidP="00C74E1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Методология</w:t>
      </w:r>
      <w:r w:rsidRPr="00C74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DFD (</w:t>
      </w:r>
      <w:r w:rsidRPr="00C74E12">
        <w:rPr>
          <w:rFonts w:ascii="Times New Roman" w:hAnsi="Times New Roman" w:cs="Times New Roman"/>
          <w:sz w:val="28"/>
          <w:szCs w:val="28"/>
          <w:lang w:val="en-US"/>
        </w:rPr>
        <w:t>Data Flow Diagram)</w:t>
      </w:r>
    </w:p>
    <w:p w14:paraId="3DCD22D6" w14:textId="77777777" w:rsidR="00437266" w:rsidRPr="00437266" w:rsidRDefault="00437266" w:rsidP="00437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266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437266">
        <w:rPr>
          <w:rFonts w:ascii="Times New Roman" w:hAnsi="Times New Roman" w:cs="Times New Roman"/>
          <w:sz w:val="28"/>
          <w:szCs w:val="28"/>
        </w:rPr>
        <w:t>-схемы связывают потоки информации функциональных процессов. Целью данной диаграммы является представление преобразования каждым процессом входных данных в выходные, а также выявление отношений между процессами.</w:t>
      </w:r>
    </w:p>
    <w:p w14:paraId="01BE4343" w14:textId="77777777" w:rsidR="00437266" w:rsidRPr="00437266" w:rsidRDefault="00437266" w:rsidP="00437266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37266">
        <w:rPr>
          <w:rFonts w:ascii="Times New Roman" w:hAnsi="Times New Roman" w:cs="Times New Roman"/>
          <w:sz w:val="28"/>
          <w:szCs w:val="28"/>
        </w:rPr>
        <w:t xml:space="preserve">В диаграммах потоков информации есть ряд составляющих, ключевые из которых: </w:t>
      </w:r>
    </w:p>
    <w:p w14:paraId="7B271ACE" w14:textId="77777777" w:rsidR="00437266" w:rsidRPr="00437266" w:rsidRDefault="00437266" w:rsidP="0043726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266">
        <w:rPr>
          <w:rFonts w:ascii="Times New Roman" w:hAnsi="Times New Roman" w:cs="Times New Roman"/>
          <w:sz w:val="28"/>
          <w:szCs w:val="28"/>
        </w:rPr>
        <w:t xml:space="preserve">внешние сущности; </w:t>
      </w:r>
    </w:p>
    <w:p w14:paraId="263C5D41" w14:textId="77777777" w:rsidR="00437266" w:rsidRPr="00437266" w:rsidRDefault="00437266" w:rsidP="0043726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266">
        <w:rPr>
          <w:rFonts w:ascii="Times New Roman" w:hAnsi="Times New Roman" w:cs="Times New Roman"/>
          <w:sz w:val="28"/>
          <w:szCs w:val="28"/>
        </w:rPr>
        <w:t xml:space="preserve">системы и подсистемы; </w:t>
      </w:r>
    </w:p>
    <w:p w14:paraId="74D2604D" w14:textId="77777777" w:rsidR="00437266" w:rsidRPr="00437266" w:rsidRDefault="00437266" w:rsidP="0043726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266">
        <w:rPr>
          <w:rFonts w:ascii="Times New Roman" w:hAnsi="Times New Roman" w:cs="Times New Roman"/>
          <w:sz w:val="28"/>
          <w:szCs w:val="28"/>
        </w:rPr>
        <w:lastRenderedPageBreak/>
        <w:t xml:space="preserve">процессы; </w:t>
      </w:r>
    </w:p>
    <w:p w14:paraId="45C55412" w14:textId="77777777" w:rsidR="00437266" w:rsidRPr="00437266" w:rsidRDefault="00437266" w:rsidP="0043726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266">
        <w:rPr>
          <w:rFonts w:ascii="Times New Roman" w:hAnsi="Times New Roman" w:cs="Times New Roman"/>
          <w:sz w:val="28"/>
          <w:szCs w:val="28"/>
        </w:rPr>
        <w:t xml:space="preserve">накопители информации; </w:t>
      </w:r>
    </w:p>
    <w:p w14:paraId="3E37182C" w14:textId="77777777" w:rsidR="00437266" w:rsidRPr="00437266" w:rsidRDefault="00437266" w:rsidP="0043726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266">
        <w:rPr>
          <w:rFonts w:ascii="Times New Roman" w:hAnsi="Times New Roman" w:cs="Times New Roman"/>
          <w:sz w:val="28"/>
          <w:szCs w:val="28"/>
        </w:rPr>
        <w:t xml:space="preserve">информационные потоки. </w:t>
      </w:r>
    </w:p>
    <w:p w14:paraId="62A71D75" w14:textId="0DAEBECF" w:rsidR="00437266" w:rsidRPr="00437266" w:rsidRDefault="00437266" w:rsidP="00437266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37266">
        <w:rPr>
          <w:rFonts w:ascii="Times New Roman" w:hAnsi="Times New Roman" w:cs="Times New Roman"/>
          <w:sz w:val="28"/>
          <w:szCs w:val="28"/>
          <w:u w:val="single"/>
        </w:rPr>
        <w:t>Внешнюю сущность</w:t>
      </w:r>
      <w:r w:rsidR="00D03802">
        <w:rPr>
          <w:rFonts w:ascii="Times New Roman" w:hAnsi="Times New Roman" w:cs="Times New Roman"/>
          <w:sz w:val="28"/>
          <w:szCs w:val="28"/>
          <w:u w:val="single"/>
        </w:rPr>
        <w:t xml:space="preserve"> (объект)</w:t>
      </w:r>
      <w:r w:rsidRPr="00437266">
        <w:rPr>
          <w:rFonts w:ascii="Times New Roman" w:hAnsi="Times New Roman" w:cs="Times New Roman"/>
          <w:sz w:val="28"/>
          <w:szCs w:val="28"/>
        </w:rPr>
        <w:t xml:space="preserve"> обозначают в виде квадрата, который находится над диаграммой и бросает на нее тень. Это наиболее удобный способ выделения символа среди других. </w:t>
      </w:r>
    </w:p>
    <w:p w14:paraId="40220AAA" w14:textId="77777777" w:rsidR="00437266" w:rsidRPr="00437266" w:rsidRDefault="00437266" w:rsidP="00437266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37266">
        <w:rPr>
          <w:rFonts w:ascii="Times New Roman" w:hAnsi="Times New Roman" w:cs="Times New Roman"/>
          <w:sz w:val="28"/>
          <w:szCs w:val="28"/>
          <w:u w:val="single"/>
        </w:rPr>
        <w:t>Подсистему</w:t>
      </w:r>
      <w:r w:rsidRPr="00437266">
        <w:rPr>
          <w:rFonts w:ascii="Times New Roman" w:hAnsi="Times New Roman" w:cs="Times New Roman"/>
          <w:sz w:val="28"/>
          <w:szCs w:val="28"/>
        </w:rPr>
        <w:t xml:space="preserve"> идентифицируют по номеру. В поле имени вводят ее название в виде предложения, где есть подлежащее, соответствующие дополнения и определения. </w:t>
      </w:r>
    </w:p>
    <w:p w14:paraId="74FFEA94" w14:textId="77777777" w:rsidR="00437266" w:rsidRPr="00437266" w:rsidRDefault="00437266" w:rsidP="00437266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37266">
        <w:rPr>
          <w:rFonts w:ascii="Times New Roman" w:hAnsi="Times New Roman" w:cs="Times New Roman"/>
          <w:sz w:val="28"/>
          <w:szCs w:val="28"/>
          <w:u w:val="single"/>
        </w:rPr>
        <w:t>Процесс</w:t>
      </w:r>
      <w:r w:rsidRPr="00437266">
        <w:rPr>
          <w:rFonts w:ascii="Times New Roman" w:hAnsi="Times New Roman" w:cs="Times New Roman"/>
          <w:sz w:val="28"/>
          <w:szCs w:val="28"/>
        </w:rPr>
        <w:t xml:space="preserve"> является преобразованием по определенному алгоритму входных информационных потоков в выходные. Процесс, как и подсистему, идентифицируют по номеру. В поле имени вносят название процесса – предложение, где есть активный недвусмысленный глагол в неопределенной форме (рассчитать, просчитать, получить, проверить), за ним в винительном падеже ставят существительные, к примеру: «Ввести информацию о текущих затратах». </w:t>
      </w:r>
    </w:p>
    <w:p w14:paraId="18D73344" w14:textId="77777777" w:rsidR="00437266" w:rsidRPr="00437266" w:rsidRDefault="00437266" w:rsidP="00437266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37266">
        <w:rPr>
          <w:rFonts w:ascii="Times New Roman" w:hAnsi="Times New Roman" w:cs="Times New Roman"/>
          <w:sz w:val="28"/>
          <w:szCs w:val="28"/>
          <w:u w:val="single"/>
        </w:rPr>
        <w:t>Накопитель данных</w:t>
      </w:r>
      <w:r w:rsidRPr="00437266">
        <w:rPr>
          <w:rFonts w:ascii="Times New Roman" w:hAnsi="Times New Roman" w:cs="Times New Roman"/>
          <w:sz w:val="28"/>
          <w:szCs w:val="28"/>
        </w:rPr>
        <w:t xml:space="preserve"> является абстрактным устройством, где хранят информацию. В качестве накопителя информации можно использовать не только бумажные носители, но и электронные и т.д. (ящик в картотеке или таблицу). Накопителю данных присваивают произвольное число и букву D. </w:t>
      </w:r>
    </w:p>
    <w:p w14:paraId="1CAA80A1" w14:textId="47A17069" w:rsidR="004B0AB7" w:rsidRDefault="00437266" w:rsidP="004B0AB7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37266">
        <w:rPr>
          <w:rFonts w:ascii="Times New Roman" w:hAnsi="Times New Roman" w:cs="Times New Roman"/>
          <w:sz w:val="28"/>
          <w:szCs w:val="28"/>
          <w:u w:val="single"/>
        </w:rPr>
        <w:t xml:space="preserve">Поток </w:t>
      </w:r>
      <w:r w:rsidR="00D03802">
        <w:rPr>
          <w:rFonts w:ascii="Times New Roman" w:hAnsi="Times New Roman" w:cs="Times New Roman"/>
          <w:sz w:val="28"/>
          <w:szCs w:val="28"/>
          <w:u w:val="single"/>
        </w:rPr>
        <w:t>данных</w:t>
      </w:r>
      <w:r w:rsidRPr="00437266">
        <w:rPr>
          <w:rFonts w:ascii="Times New Roman" w:hAnsi="Times New Roman" w:cs="Times New Roman"/>
          <w:sz w:val="28"/>
          <w:szCs w:val="28"/>
        </w:rPr>
        <w:t xml:space="preserve"> </w:t>
      </w:r>
      <w:r w:rsidR="00D03802">
        <w:rPr>
          <w:rFonts w:ascii="Times New Roman" w:hAnsi="Times New Roman" w:cs="Times New Roman"/>
          <w:sz w:val="28"/>
          <w:szCs w:val="28"/>
        </w:rPr>
        <w:t>– механизм для моделирования передачи данных из первой части системы в другую. Н</w:t>
      </w:r>
      <w:r w:rsidRPr="00437266">
        <w:rPr>
          <w:rFonts w:ascii="Times New Roman" w:hAnsi="Times New Roman" w:cs="Times New Roman"/>
          <w:sz w:val="28"/>
          <w:szCs w:val="28"/>
        </w:rPr>
        <w:t xml:space="preserve">а диаграмме </w:t>
      </w:r>
      <w:r w:rsidR="00D03802">
        <w:rPr>
          <w:rFonts w:ascii="Times New Roman" w:hAnsi="Times New Roman" w:cs="Times New Roman"/>
          <w:sz w:val="28"/>
          <w:szCs w:val="28"/>
        </w:rPr>
        <w:t>изображается</w:t>
      </w:r>
      <w:r w:rsidRPr="00437266">
        <w:rPr>
          <w:rFonts w:ascii="Times New Roman" w:hAnsi="Times New Roman" w:cs="Times New Roman"/>
          <w:sz w:val="28"/>
          <w:szCs w:val="28"/>
        </w:rPr>
        <w:t xml:space="preserve"> в виде линии,</w:t>
      </w:r>
      <w:r w:rsidR="00D03802">
        <w:rPr>
          <w:rFonts w:ascii="Times New Roman" w:hAnsi="Times New Roman" w:cs="Times New Roman"/>
          <w:sz w:val="28"/>
          <w:szCs w:val="28"/>
        </w:rPr>
        <w:t xml:space="preserve"> направление стрелки показывает направление потока данных. </w:t>
      </w:r>
      <w:r w:rsidRPr="00437266">
        <w:rPr>
          <w:rFonts w:ascii="Times New Roman" w:hAnsi="Times New Roman" w:cs="Times New Roman"/>
          <w:sz w:val="28"/>
          <w:szCs w:val="28"/>
        </w:rPr>
        <w:t xml:space="preserve">У каждого потока данных есть имя, которое отражает содержащуюся в нем информацию. </w:t>
      </w:r>
    </w:p>
    <w:p w14:paraId="31C13EA9" w14:textId="77777777" w:rsidR="00492788" w:rsidRDefault="00492788" w:rsidP="00492788">
      <w:pPr>
        <w:keepNext/>
        <w:spacing w:line="360" w:lineRule="auto"/>
        <w:ind w:firstLine="737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5A2140" wp14:editId="2F713143">
            <wp:extent cx="5783580" cy="380492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4EC1" w14:textId="732AD8DE" w:rsidR="00492788" w:rsidRPr="00492788" w:rsidRDefault="00492788" w:rsidP="00492788">
      <w:pPr>
        <w:pStyle w:val="a9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92788">
        <w:rPr>
          <w:sz w:val="20"/>
          <w:szCs w:val="20"/>
        </w:rPr>
        <w:t xml:space="preserve">Рисунок 3. Функциональная модель </w:t>
      </w:r>
      <w:r w:rsidRPr="00492788">
        <w:rPr>
          <w:sz w:val="20"/>
          <w:szCs w:val="20"/>
          <w:lang w:val="en-US"/>
        </w:rPr>
        <w:t>DFD</w:t>
      </w:r>
    </w:p>
    <w:p w14:paraId="65AC4A24" w14:textId="1D2D6933" w:rsidR="004B0AB7" w:rsidRDefault="004B0AB7" w:rsidP="004B0AB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Семейство</w:t>
      </w:r>
      <w:r w:rsidRPr="004B0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IDEF (</w:t>
      </w:r>
      <w:r w:rsidRPr="004B0AB7">
        <w:rPr>
          <w:rFonts w:ascii="Times New Roman" w:hAnsi="Times New Roman" w:cs="Times New Roman"/>
          <w:sz w:val="28"/>
          <w:szCs w:val="28"/>
          <w:lang w:val="en-US"/>
        </w:rPr>
        <w:t>Integrated Definition for Function Modeling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298505" w14:textId="3AE4EED4" w:rsidR="004B0AB7" w:rsidRDefault="004B0AB7" w:rsidP="004B0AB7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семействе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8378C">
        <w:rPr>
          <w:rFonts w:ascii="Times New Roman" w:hAnsi="Times New Roman" w:cs="Times New Roman"/>
          <w:sz w:val="28"/>
          <w:szCs w:val="28"/>
        </w:rPr>
        <w:t xml:space="preserve"> мной будет </w:t>
      </w:r>
      <w:r>
        <w:rPr>
          <w:rFonts w:ascii="Times New Roman" w:hAnsi="Times New Roman" w:cs="Times New Roman"/>
          <w:sz w:val="28"/>
          <w:szCs w:val="28"/>
        </w:rPr>
        <w:t>более подробно рассмотр</w:t>
      </w:r>
      <w:r w:rsidR="0048378C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4B0A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CA576F" w14:textId="08786B6B" w:rsidR="004B0AB7" w:rsidRPr="004B0AB7" w:rsidRDefault="004B0AB7" w:rsidP="004B0AB7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B0AB7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4B0AB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4B0A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B0AB7">
        <w:rPr>
          <w:rFonts w:ascii="Times New Roman" w:hAnsi="Times New Roman" w:cs="Times New Roman"/>
          <w:sz w:val="28"/>
          <w:szCs w:val="28"/>
        </w:rPr>
        <w:t>наиболее распространенный и классический метод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Pr="004B0AB7">
        <w:rPr>
          <w:rFonts w:ascii="Times New Roman" w:hAnsi="Times New Roman" w:cs="Times New Roman"/>
          <w:sz w:val="28"/>
          <w:szCs w:val="28"/>
        </w:rPr>
        <w:t xml:space="preserve">, суть которого заключается в описании деятельности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4B0AB7">
        <w:rPr>
          <w:rFonts w:ascii="Times New Roman" w:hAnsi="Times New Roman" w:cs="Times New Roman"/>
          <w:sz w:val="28"/>
          <w:szCs w:val="28"/>
        </w:rPr>
        <w:t xml:space="preserve"> на основе процессов, протекающих в ней, при этом не затрагивая ее организационную структуру. </w:t>
      </w:r>
    </w:p>
    <w:p w14:paraId="2F8910CC" w14:textId="77777777" w:rsidR="004B0AB7" w:rsidRPr="004B0AB7" w:rsidRDefault="004B0AB7" w:rsidP="004B0AB7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B0AB7">
        <w:rPr>
          <w:rFonts w:ascii="Times New Roman" w:hAnsi="Times New Roman" w:cs="Times New Roman"/>
          <w:sz w:val="28"/>
          <w:szCs w:val="28"/>
        </w:rPr>
        <w:t xml:space="preserve">Диаграммы разбивают сложный объект на несколько составляющих. Детали всех составляющих показаны как блоки на других диаграммах. Все детальные диаграммы – это декомпозиции блока из предшествующего уровня. На каждом этапе декомпозиции диаграмма является детализацией диаграммы предшествующего уровня. Общее количество уровней в модели – не более 5-6. </w:t>
      </w:r>
    </w:p>
    <w:p w14:paraId="385622EC" w14:textId="15268B45" w:rsidR="004B0AB7" w:rsidRDefault="004B0AB7" w:rsidP="004B0AB7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B0AB7">
        <w:rPr>
          <w:rFonts w:ascii="Times New Roman" w:hAnsi="Times New Roman" w:cs="Times New Roman"/>
          <w:sz w:val="28"/>
          <w:szCs w:val="28"/>
        </w:rPr>
        <w:lastRenderedPageBreak/>
        <w:t>В стандарте IDEF0 c помощью входа показывают объекты – информационные и материальные потоки, которые преобразуются в</w:t>
      </w:r>
      <w:r w:rsidR="009D7D1D">
        <w:rPr>
          <w:rFonts w:ascii="Times New Roman" w:hAnsi="Times New Roman" w:cs="Times New Roman"/>
          <w:sz w:val="28"/>
          <w:szCs w:val="28"/>
        </w:rPr>
        <w:t xml:space="preserve"> </w:t>
      </w:r>
      <w:r w:rsidRPr="004B0AB7">
        <w:rPr>
          <w:rFonts w:ascii="Times New Roman" w:hAnsi="Times New Roman" w:cs="Times New Roman"/>
          <w:sz w:val="28"/>
          <w:szCs w:val="28"/>
        </w:rPr>
        <w:t>процессе. С помощью управления показывают объекты – материальные и информационные потоки, которые не преобразуются в процессе, но н</w:t>
      </w:r>
      <w:r w:rsidR="009D7D1D">
        <w:rPr>
          <w:rFonts w:ascii="Times New Roman" w:hAnsi="Times New Roman" w:cs="Times New Roman"/>
          <w:sz w:val="28"/>
          <w:szCs w:val="28"/>
        </w:rPr>
        <w:t>еобходимы</w:t>
      </w:r>
      <w:r w:rsidRPr="004B0AB7">
        <w:rPr>
          <w:rFonts w:ascii="Times New Roman" w:hAnsi="Times New Roman" w:cs="Times New Roman"/>
          <w:sz w:val="28"/>
          <w:szCs w:val="28"/>
        </w:rPr>
        <w:t xml:space="preserve"> для его выполнения. С помощью механизмов показываются как реализуется процесс: технические средства, люди, информационные системы и т.д. Выход процесса, описанного в стандарте </w:t>
      </w:r>
      <w:r w:rsidR="00400862" w:rsidRPr="004B0AB7">
        <w:rPr>
          <w:rFonts w:ascii="Times New Roman" w:hAnsi="Times New Roman" w:cs="Times New Roman"/>
          <w:sz w:val="28"/>
          <w:szCs w:val="28"/>
        </w:rPr>
        <w:t>IDEF0,</w:t>
      </w:r>
      <w:r w:rsidRPr="004B0AB7">
        <w:rPr>
          <w:rFonts w:ascii="Times New Roman" w:hAnsi="Times New Roman" w:cs="Times New Roman"/>
          <w:sz w:val="28"/>
          <w:szCs w:val="28"/>
        </w:rPr>
        <w:t xml:space="preserve"> полностью соответствует результату деятельности бизнес-процесса.</w:t>
      </w:r>
    </w:p>
    <w:p w14:paraId="716EB4AA" w14:textId="77777777" w:rsidR="009D7D1D" w:rsidRDefault="009D7D1D" w:rsidP="009D7D1D">
      <w:pPr>
        <w:keepNext/>
        <w:spacing w:line="360" w:lineRule="auto"/>
        <w:ind w:firstLine="737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2589F" wp14:editId="6813A55A">
            <wp:extent cx="5646420" cy="407202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19" cy="40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4227" w14:textId="48A97FFD" w:rsidR="00C74E12" w:rsidRPr="00400862" w:rsidRDefault="009D7D1D" w:rsidP="00400862">
      <w:pPr>
        <w:pStyle w:val="a9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9D7D1D">
        <w:rPr>
          <w:sz w:val="20"/>
          <w:szCs w:val="20"/>
        </w:rPr>
        <w:t xml:space="preserve">Рисунок </w:t>
      </w:r>
      <w:r w:rsidR="00492788">
        <w:rPr>
          <w:sz w:val="20"/>
          <w:szCs w:val="20"/>
        </w:rPr>
        <w:t>4</w:t>
      </w:r>
      <w:r w:rsidRPr="009D7D1D">
        <w:rPr>
          <w:sz w:val="20"/>
          <w:szCs w:val="20"/>
        </w:rPr>
        <w:t xml:space="preserve">. Контекстная диаграмма </w:t>
      </w:r>
      <w:r w:rsidRPr="009D7D1D">
        <w:rPr>
          <w:sz w:val="20"/>
          <w:szCs w:val="20"/>
          <w:lang w:val="en-US"/>
        </w:rPr>
        <w:t>IDEF</w:t>
      </w:r>
      <w:r w:rsidRPr="009D7D1D">
        <w:rPr>
          <w:sz w:val="20"/>
          <w:szCs w:val="20"/>
        </w:rPr>
        <w:t>0 процесса «Составление графика уч. работы по направлениям деканатом»</w:t>
      </w:r>
    </w:p>
    <w:p w14:paraId="19C0E68C" w14:textId="605D81E6" w:rsidR="00A23782" w:rsidRPr="00892734" w:rsidRDefault="00A23782" w:rsidP="00A23782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sz w:val="28"/>
          <w:szCs w:val="28"/>
        </w:rPr>
        <w:t>Для того, чтобы описание процесса</w:t>
      </w:r>
      <w:r w:rsidR="00400862">
        <w:rPr>
          <w:rFonts w:ascii="Times New Roman" w:hAnsi="Times New Roman" w:cs="Times New Roman"/>
          <w:sz w:val="28"/>
          <w:szCs w:val="28"/>
        </w:rPr>
        <w:t xml:space="preserve"> и его моделирование</w:t>
      </w:r>
      <w:r w:rsidRPr="00892734">
        <w:rPr>
          <w:rFonts w:ascii="Times New Roman" w:hAnsi="Times New Roman" w:cs="Times New Roman"/>
          <w:sz w:val="28"/>
          <w:szCs w:val="28"/>
        </w:rPr>
        <w:t xml:space="preserve"> было адекватным и взаимосвязанным, нужно соблюдать следующие принципы</w:t>
      </w:r>
      <w:r w:rsidR="00A17D9B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Pr="00892734">
        <w:rPr>
          <w:rFonts w:ascii="Times New Roman" w:hAnsi="Times New Roman" w:cs="Times New Roman"/>
          <w:sz w:val="28"/>
          <w:szCs w:val="28"/>
        </w:rPr>
        <w:t>:</w:t>
      </w:r>
    </w:p>
    <w:p w14:paraId="18595331" w14:textId="77777777" w:rsidR="00A23782" w:rsidRPr="00892734" w:rsidRDefault="00A23782" w:rsidP="00A2378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i/>
          <w:sz w:val="28"/>
          <w:szCs w:val="28"/>
        </w:rPr>
        <w:t>Принцип декомпозиции</w:t>
      </w:r>
      <w:r w:rsidRPr="00892734">
        <w:rPr>
          <w:rFonts w:ascii="Times New Roman" w:hAnsi="Times New Roman" w:cs="Times New Roman"/>
          <w:sz w:val="28"/>
          <w:szCs w:val="28"/>
        </w:rPr>
        <w:t xml:space="preserve"> – разбиение процесса на составляющие элементы и дальнейшая их детализация для лучшего понимания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D93978" w14:textId="77777777" w:rsidR="00A23782" w:rsidRPr="00892734" w:rsidRDefault="00A23782" w:rsidP="00A2378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i/>
          <w:sz w:val="28"/>
          <w:szCs w:val="28"/>
        </w:rPr>
        <w:lastRenderedPageBreak/>
        <w:t>Принцип сфокусированности</w:t>
      </w:r>
      <w:r w:rsidRPr="00892734">
        <w:rPr>
          <w:rFonts w:ascii="Times New Roman" w:hAnsi="Times New Roman" w:cs="Times New Roman"/>
          <w:sz w:val="28"/>
          <w:szCs w:val="28"/>
        </w:rPr>
        <w:t xml:space="preserve"> – выделение ключевых моментов для разработки модели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7E930C" w14:textId="77777777" w:rsidR="00A23782" w:rsidRPr="00892734" w:rsidRDefault="00A23782" w:rsidP="00A2378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i/>
          <w:sz w:val="28"/>
          <w:szCs w:val="28"/>
        </w:rPr>
        <w:t>Принцип документирования</w:t>
      </w:r>
      <w:r w:rsidRPr="00892734">
        <w:rPr>
          <w:rFonts w:ascii="Times New Roman" w:hAnsi="Times New Roman" w:cs="Times New Roman"/>
          <w:sz w:val="28"/>
          <w:szCs w:val="28"/>
        </w:rPr>
        <w:t xml:space="preserve"> – фиксация элементов в модели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DC2720" w14:textId="77777777" w:rsidR="00A23782" w:rsidRPr="00892734" w:rsidRDefault="00A23782" w:rsidP="00A2378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i/>
          <w:sz w:val="28"/>
          <w:szCs w:val="28"/>
        </w:rPr>
        <w:t>Принцип непротиворечивости</w:t>
      </w:r>
      <w:r w:rsidRPr="00892734">
        <w:rPr>
          <w:rFonts w:ascii="Times New Roman" w:hAnsi="Times New Roman" w:cs="Times New Roman"/>
          <w:sz w:val="28"/>
          <w:szCs w:val="28"/>
        </w:rPr>
        <w:t xml:space="preserve"> – однозначное толкование всех элементов так, чтобы они не противоречили друг другу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D5C275" w14:textId="1DA173C9" w:rsidR="00A23782" w:rsidRDefault="00A23782" w:rsidP="00A2378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734">
        <w:rPr>
          <w:rFonts w:ascii="Times New Roman" w:hAnsi="Times New Roman" w:cs="Times New Roman"/>
          <w:i/>
          <w:sz w:val="28"/>
          <w:szCs w:val="28"/>
        </w:rPr>
        <w:t>Принцип полноты и достаточности</w:t>
      </w:r>
      <w:r w:rsidRPr="00892734">
        <w:rPr>
          <w:rFonts w:ascii="Times New Roman" w:hAnsi="Times New Roman" w:cs="Times New Roman"/>
          <w:sz w:val="28"/>
          <w:szCs w:val="28"/>
        </w:rPr>
        <w:t xml:space="preserve"> – включение в модель только существенных элементов. </w:t>
      </w:r>
    </w:p>
    <w:p w14:paraId="6053AEE5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395163D5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15326F65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4A7CDCE5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4B0CF3CF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47E37135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345BEFE6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4BD1E0EF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5183530C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7DDB2A48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6F46FD60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0B5AB9B5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500E15D1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76019789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68E90D08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2A8269CE" w14:textId="77777777" w:rsidR="00EB2EAD" w:rsidRDefault="00EB2EA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55E39F30" w14:textId="2EC27E5B" w:rsidR="001B1A3C" w:rsidRDefault="001B1A3C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767623CD" w14:textId="3C3279E8" w:rsidR="007607BE" w:rsidRDefault="00651B57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при </w:t>
      </w:r>
      <w:r w:rsidR="003F149D">
        <w:rPr>
          <w:rFonts w:ascii="Times New Roman" w:hAnsi="Times New Roman" w:cs="Times New Roman"/>
          <w:sz w:val="28"/>
          <w:szCs w:val="28"/>
        </w:rPr>
        <w:t xml:space="preserve">проведении исследования </w:t>
      </w:r>
      <w:r w:rsidR="00F30ACF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изуч</w:t>
      </w:r>
      <w:r w:rsidR="00F30ACF">
        <w:rPr>
          <w:rFonts w:ascii="Times New Roman" w:hAnsi="Times New Roman" w:cs="Times New Roman"/>
          <w:sz w:val="28"/>
          <w:szCs w:val="28"/>
        </w:rPr>
        <w:t>ен</w:t>
      </w:r>
      <w:r w:rsidR="003F149D">
        <w:rPr>
          <w:rFonts w:ascii="Times New Roman" w:hAnsi="Times New Roman" w:cs="Times New Roman"/>
          <w:sz w:val="28"/>
          <w:szCs w:val="28"/>
        </w:rPr>
        <w:t xml:space="preserve"> и описа</w:t>
      </w:r>
      <w:r w:rsidR="00F30ACF">
        <w:rPr>
          <w:rFonts w:ascii="Times New Roman" w:hAnsi="Times New Roman" w:cs="Times New Roman"/>
          <w:sz w:val="28"/>
          <w:szCs w:val="28"/>
        </w:rPr>
        <w:t xml:space="preserve">н </w:t>
      </w:r>
      <w:r w:rsidR="00777799">
        <w:rPr>
          <w:rFonts w:ascii="Times New Roman" w:hAnsi="Times New Roman" w:cs="Times New Roman"/>
          <w:sz w:val="28"/>
          <w:szCs w:val="28"/>
        </w:rPr>
        <w:t>образовательный процесс, как предметн</w:t>
      </w:r>
      <w:r w:rsidR="00E11AF1">
        <w:rPr>
          <w:rFonts w:ascii="Times New Roman" w:hAnsi="Times New Roman" w:cs="Times New Roman"/>
          <w:sz w:val="28"/>
          <w:szCs w:val="28"/>
        </w:rPr>
        <w:t>ая</w:t>
      </w:r>
      <w:r w:rsidR="00777799">
        <w:rPr>
          <w:rFonts w:ascii="Times New Roman" w:hAnsi="Times New Roman" w:cs="Times New Roman"/>
          <w:sz w:val="28"/>
          <w:szCs w:val="28"/>
        </w:rPr>
        <w:t xml:space="preserve"> область исследования, </w:t>
      </w:r>
      <w:r w:rsidR="000B5099">
        <w:rPr>
          <w:rFonts w:ascii="Times New Roman" w:hAnsi="Times New Roman" w:cs="Times New Roman"/>
          <w:sz w:val="28"/>
          <w:szCs w:val="28"/>
        </w:rPr>
        <w:t xml:space="preserve">а </w:t>
      </w:r>
      <w:r w:rsidR="00777799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E11AF1">
        <w:rPr>
          <w:rFonts w:ascii="Times New Roman" w:hAnsi="Times New Roman" w:cs="Times New Roman"/>
          <w:sz w:val="28"/>
          <w:szCs w:val="28"/>
        </w:rPr>
        <w:t>были рассмотрены</w:t>
      </w:r>
      <w:r w:rsidR="00777799">
        <w:rPr>
          <w:rFonts w:ascii="Times New Roman" w:hAnsi="Times New Roman" w:cs="Times New Roman"/>
          <w:sz w:val="28"/>
          <w:szCs w:val="28"/>
        </w:rPr>
        <w:t xml:space="preserve"> </w:t>
      </w:r>
      <w:r w:rsidR="007E7D60">
        <w:rPr>
          <w:rFonts w:ascii="Times New Roman" w:hAnsi="Times New Roman" w:cs="Times New Roman"/>
          <w:sz w:val="28"/>
          <w:szCs w:val="28"/>
        </w:rPr>
        <w:t>самые популярные методологии моделирования процессов и систем,</w:t>
      </w:r>
      <w:r w:rsidR="003F149D">
        <w:rPr>
          <w:rFonts w:ascii="Times New Roman" w:hAnsi="Times New Roman" w:cs="Times New Roman"/>
          <w:sz w:val="28"/>
          <w:szCs w:val="28"/>
        </w:rPr>
        <w:t xml:space="preserve"> и </w:t>
      </w:r>
      <w:r w:rsidR="00E11AF1">
        <w:rPr>
          <w:rFonts w:ascii="Times New Roman" w:hAnsi="Times New Roman" w:cs="Times New Roman"/>
          <w:sz w:val="28"/>
          <w:szCs w:val="28"/>
        </w:rPr>
        <w:t xml:space="preserve">они </w:t>
      </w:r>
      <w:r w:rsidR="007E7D60">
        <w:rPr>
          <w:rFonts w:ascii="Times New Roman" w:hAnsi="Times New Roman" w:cs="Times New Roman"/>
          <w:sz w:val="28"/>
          <w:szCs w:val="28"/>
        </w:rPr>
        <w:t xml:space="preserve">же </w:t>
      </w:r>
      <w:r w:rsidR="00E11AF1">
        <w:rPr>
          <w:rFonts w:ascii="Times New Roman" w:hAnsi="Times New Roman" w:cs="Times New Roman"/>
          <w:sz w:val="28"/>
          <w:szCs w:val="28"/>
        </w:rPr>
        <w:t xml:space="preserve">были применены </w:t>
      </w:r>
      <w:r w:rsidR="003F149D">
        <w:rPr>
          <w:rFonts w:ascii="Times New Roman" w:hAnsi="Times New Roman" w:cs="Times New Roman"/>
          <w:sz w:val="28"/>
          <w:szCs w:val="28"/>
        </w:rPr>
        <w:t>на практике при моделировании</w:t>
      </w:r>
      <w:r w:rsidR="000B5099">
        <w:rPr>
          <w:rFonts w:ascii="Times New Roman" w:hAnsi="Times New Roman" w:cs="Times New Roman"/>
          <w:sz w:val="28"/>
          <w:szCs w:val="28"/>
        </w:rPr>
        <w:t xml:space="preserve"> </w:t>
      </w:r>
      <w:r w:rsidR="003F149D">
        <w:rPr>
          <w:rFonts w:ascii="Times New Roman" w:hAnsi="Times New Roman" w:cs="Times New Roman"/>
          <w:sz w:val="28"/>
          <w:szCs w:val="28"/>
        </w:rPr>
        <w:t>процесса «Составление графиков учебного плана по направлениям деканатом».</w:t>
      </w:r>
    </w:p>
    <w:p w14:paraId="2FD84EE5" w14:textId="655EA7C1" w:rsidR="004978A4" w:rsidRDefault="004978A4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была достигнута с помощью выполнения поставленных задач</w:t>
      </w:r>
      <w:r w:rsidR="003F149D">
        <w:rPr>
          <w:rFonts w:ascii="Times New Roman" w:hAnsi="Times New Roman" w:cs="Times New Roman"/>
          <w:sz w:val="28"/>
          <w:szCs w:val="28"/>
        </w:rPr>
        <w:t>.</w:t>
      </w:r>
      <w:r w:rsidR="000B50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F3D99" w14:textId="592B49AB" w:rsidR="003F149D" w:rsidRDefault="003F149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 дальнейшем анализе разработанных моделей и диаграмм</w:t>
      </w:r>
      <w:r w:rsidR="00795B77">
        <w:rPr>
          <w:rFonts w:ascii="Times New Roman" w:hAnsi="Times New Roman" w:cs="Times New Roman"/>
          <w:sz w:val="28"/>
          <w:szCs w:val="28"/>
        </w:rPr>
        <w:t xml:space="preserve"> могут быть выявлены недостатки существующей системы образовательного процесса для их последующего устранения. Что непосредственно поможет усовершенствовать систему.</w:t>
      </w:r>
    </w:p>
    <w:p w14:paraId="2FAA52C0" w14:textId="52D3F77E" w:rsidR="003F149D" w:rsidRPr="000B5099" w:rsidRDefault="003F149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28CA721E" w14:textId="77777777" w:rsidR="00E57E3D" w:rsidRPr="00F30ACF" w:rsidRDefault="00E57E3D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5AEC0AA7" w14:textId="2C61A127" w:rsidR="00F04297" w:rsidRPr="00F30ACF" w:rsidRDefault="00F04297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38703201" w14:textId="433B2C3A" w:rsidR="00F04297" w:rsidRPr="00F30ACF" w:rsidRDefault="00F04297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501C7B12" w14:textId="6FAA3EBF" w:rsidR="00F04297" w:rsidRPr="00F30ACF" w:rsidRDefault="00F04297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71362416" w14:textId="45136630" w:rsidR="00F04297" w:rsidRPr="00F30ACF" w:rsidRDefault="00F04297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14442591" w14:textId="1561F542" w:rsidR="00F04297" w:rsidRPr="00F30ACF" w:rsidRDefault="00F04297" w:rsidP="001B1A3C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32D9458C" w14:textId="77777777" w:rsidR="0004788E" w:rsidRPr="00077969" w:rsidRDefault="0004788E" w:rsidP="00AD44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E593D" w14:textId="7E025E76" w:rsidR="00993D1B" w:rsidRPr="00077969" w:rsidRDefault="00993D1B" w:rsidP="00703D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EEC4E3" w14:textId="52040138" w:rsidR="00993D1B" w:rsidRPr="00077969" w:rsidRDefault="00993D1B" w:rsidP="004F1E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FA97E" w14:textId="3406330C" w:rsidR="00993D1B" w:rsidRPr="00077969" w:rsidRDefault="00993D1B" w:rsidP="004F1E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118F7" w14:textId="77777777" w:rsidR="00993D1B" w:rsidRPr="00077969" w:rsidRDefault="00993D1B" w:rsidP="004F1E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93D1B" w:rsidRPr="00077969" w:rsidSect="004F1E66">
      <w:footerReference w:type="default" r:id="rId12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80910" w14:textId="77777777" w:rsidR="0032341C" w:rsidRDefault="0032341C" w:rsidP="004F1E66">
      <w:pPr>
        <w:spacing w:after="0" w:line="240" w:lineRule="auto"/>
      </w:pPr>
      <w:r>
        <w:separator/>
      </w:r>
    </w:p>
  </w:endnote>
  <w:endnote w:type="continuationSeparator" w:id="0">
    <w:p w14:paraId="6468AA15" w14:textId="77777777" w:rsidR="0032341C" w:rsidRDefault="0032341C" w:rsidP="004F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261301"/>
      <w:docPartObj>
        <w:docPartGallery w:val="Page Numbers (Bottom of Page)"/>
        <w:docPartUnique/>
      </w:docPartObj>
    </w:sdtPr>
    <w:sdtEndPr/>
    <w:sdtContent>
      <w:p w14:paraId="0ADE7D79" w14:textId="1721776A" w:rsidR="004F1E66" w:rsidRDefault="004F1E6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6328D" w14:textId="77777777" w:rsidR="004F1E66" w:rsidRDefault="004F1E6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C0B3" w14:textId="77777777" w:rsidR="0032341C" w:rsidRDefault="0032341C" w:rsidP="004F1E66">
      <w:pPr>
        <w:spacing w:after="0" w:line="240" w:lineRule="auto"/>
      </w:pPr>
      <w:r>
        <w:separator/>
      </w:r>
    </w:p>
  </w:footnote>
  <w:footnote w:type="continuationSeparator" w:id="0">
    <w:p w14:paraId="3887810C" w14:textId="77777777" w:rsidR="0032341C" w:rsidRDefault="0032341C" w:rsidP="004F1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086"/>
    <w:multiLevelType w:val="hybridMultilevel"/>
    <w:tmpl w:val="92C07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50A7"/>
    <w:multiLevelType w:val="hybridMultilevel"/>
    <w:tmpl w:val="A0906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B53D3"/>
    <w:multiLevelType w:val="hybridMultilevel"/>
    <w:tmpl w:val="B832E098"/>
    <w:lvl w:ilvl="0" w:tplc="1B48EAE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22472D5B"/>
    <w:multiLevelType w:val="hybridMultilevel"/>
    <w:tmpl w:val="6AE8B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F1E61"/>
    <w:multiLevelType w:val="hybridMultilevel"/>
    <w:tmpl w:val="32CC0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42E3"/>
    <w:multiLevelType w:val="hybridMultilevel"/>
    <w:tmpl w:val="8FE618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D6733C"/>
    <w:multiLevelType w:val="hybridMultilevel"/>
    <w:tmpl w:val="58BA4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32C"/>
    <w:multiLevelType w:val="hybridMultilevel"/>
    <w:tmpl w:val="081A4E16"/>
    <w:lvl w:ilvl="0" w:tplc="7D8E228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8" w15:restartNumberingAfterBreak="0">
    <w:nsid w:val="5BED63D6"/>
    <w:multiLevelType w:val="hybridMultilevel"/>
    <w:tmpl w:val="C4882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731A9"/>
    <w:multiLevelType w:val="multilevel"/>
    <w:tmpl w:val="93CEB324"/>
    <w:lvl w:ilvl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10" w15:restartNumberingAfterBreak="0">
    <w:nsid w:val="684B544B"/>
    <w:multiLevelType w:val="hybridMultilevel"/>
    <w:tmpl w:val="2BDA8D7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5A23EC"/>
    <w:multiLevelType w:val="multilevel"/>
    <w:tmpl w:val="93CEB324"/>
    <w:lvl w:ilvl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12" w15:restartNumberingAfterBreak="0">
    <w:nsid w:val="70E2501E"/>
    <w:multiLevelType w:val="hybridMultilevel"/>
    <w:tmpl w:val="D5024442"/>
    <w:lvl w:ilvl="0" w:tplc="5F581E9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3" w15:restartNumberingAfterBreak="0">
    <w:nsid w:val="76143206"/>
    <w:multiLevelType w:val="hybridMultilevel"/>
    <w:tmpl w:val="94285FEC"/>
    <w:lvl w:ilvl="0" w:tplc="76680112">
      <w:start w:val="1"/>
      <w:numFmt w:val="bullet"/>
      <w:lvlText w:val="◦"/>
      <w:lvlJc w:val="left"/>
      <w:pPr>
        <w:ind w:left="145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7C760E0B"/>
    <w:multiLevelType w:val="multilevel"/>
    <w:tmpl w:val="C0A61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6" w:hanging="2160"/>
      </w:pPr>
      <w:rPr>
        <w:rFonts w:hint="default"/>
      </w:rPr>
    </w:lvl>
  </w:abstractNum>
  <w:abstractNum w:abstractNumId="15" w15:restartNumberingAfterBreak="0">
    <w:nsid w:val="7E240BD8"/>
    <w:multiLevelType w:val="hybridMultilevel"/>
    <w:tmpl w:val="5A9A5F5C"/>
    <w:lvl w:ilvl="0" w:tplc="E340CBC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6"/>
  </w:num>
  <w:num w:numId="9">
    <w:abstractNumId w:val="4"/>
  </w:num>
  <w:num w:numId="10">
    <w:abstractNumId w:val="15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A4"/>
    <w:rsid w:val="00000E0A"/>
    <w:rsid w:val="00001E15"/>
    <w:rsid w:val="00030AD8"/>
    <w:rsid w:val="0004788E"/>
    <w:rsid w:val="00062219"/>
    <w:rsid w:val="00073706"/>
    <w:rsid w:val="00074858"/>
    <w:rsid w:val="00077969"/>
    <w:rsid w:val="000832F9"/>
    <w:rsid w:val="0009116B"/>
    <w:rsid w:val="00092575"/>
    <w:rsid w:val="000B5099"/>
    <w:rsid w:val="000C79C5"/>
    <w:rsid w:val="000D24F5"/>
    <w:rsid w:val="00136EBA"/>
    <w:rsid w:val="001802AE"/>
    <w:rsid w:val="001B1A3C"/>
    <w:rsid w:val="001C102D"/>
    <w:rsid w:val="001E347F"/>
    <w:rsid w:val="00244458"/>
    <w:rsid w:val="002458B1"/>
    <w:rsid w:val="00270286"/>
    <w:rsid w:val="002906DD"/>
    <w:rsid w:val="002A6D40"/>
    <w:rsid w:val="0031693E"/>
    <w:rsid w:val="0032341C"/>
    <w:rsid w:val="00326B55"/>
    <w:rsid w:val="00343BBC"/>
    <w:rsid w:val="00380792"/>
    <w:rsid w:val="00395B60"/>
    <w:rsid w:val="003F149D"/>
    <w:rsid w:val="003F33D5"/>
    <w:rsid w:val="00400862"/>
    <w:rsid w:val="00411719"/>
    <w:rsid w:val="00437266"/>
    <w:rsid w:val="004411F6"/>
    <w:rsid w:val="004455A4"/>
    <w:rsid w:val="00452ADA"/>
    <w:rsid w:val="0048378C"/>
    <w:rsid w:val="00492788"/>
    <w:rsid w:val="004978A4"/>
    <w:rsid w:val="004A5741"/>
    <w:rsid w:val="004B0AB7"/>
    <w:rsid w:val="004F11C4"/>
    <w:rsid w:val="004F1E66"/>
    <w:rsid w:val="0050583E"/>
    <w:rsid w:val="00506C8B"/>
    <w:rsid w:val="00544445"/>
    <w:rsid w:val="005511BE"/>
    <w:rsid w:val="00552833"/>
    <w:rsid w:val="00575CD9"/>
    <w:rsid w:val="0059567D"/>
    <w:rsid w:val="005C120A"/>
    <w:rsid w:val="005C570A"/>
    <w:rsid w:val="00612B93"/>
    <w:rsid w:val="00621A17"/>
    <w:rsid w:val="00632AB4"/>
    <w:rsid w:val="00651B57"/>
    <w:rsid w:val="00667B98"/>
    <w:rsid w:val="00681F3F"/>
    <w:rsid w:val="006B7373"/>
    <w:rsid w:val="00703D7B"/>
    <w:rsid w:val="007607BE"/>
    <w:rsid w:val="00774C1D"/>
    <w:rsid w:val="00777799"/>
    <w:rsid w:val="00795B77"/>
    <w:rsid w:val="007A021D"/>
    <w:rsid w:val="007A21C4"/>
    <w:rsid w:val="007E7D60"/>
    <w:rsid w:val="007F3164"/>
    <w:rsid w:val="008274DF"/>
    <w:rsid w:val="00883F99"/>
    <w:rsid w:val="00891881"/>
    <w:rsid w:val="00892734"/>
    <w:rsid w:val="008C7BD2"/>
    <w:rsid w:val="008E768B"/>
    <w:rsid w:val="008F6064"/>
    <w:rsid w:val="009003BF"/>
    <w:rsid w:val="00941298"/>
    <w:rsid w:val="00952CBA"/>
    <w:rsid w:val="00960789"/>
    <w:rsid w:val="0097720A"/>
    <w:rsid w:val="00987568"/>
    <w:rsid w:val="00993D1B"/>
    <w:rsid w:val="009D7D1D"/>
    <w:rsid w:val="009E5D2A"/>
    <w:rsid w:val="009F6FDB"/>
    <w:rsid w:val="00A17D9B"/>
    <w:rsid w:val="00A23782"/>
    <w:rsid w:val="00A42FD9"/>
    <w:rsid w:val="00A84112"/>
    <w:rsid w:val="00AA7E0A"/>
    <w:rsid w:val="00AD44E6"/>
    <w:rsid w:val="00AE4FDC"/>
    <w:rsid w:val="00B011B5"/>
    <w:rsid w:val="00B017F1"/>
    <w:rsid w:val="00B0530C"/>
    <w:rsid w:val="00B4030C"/>
    <w:rsid w:val="00B631CC"/>
    <w:rsid w:val="00B63A1B"/>
    <w:rsid w:val="00B93E85"/>
    <w:rsid w:val="00BD16B0"/>
    <w:rsid w:val="00BE4E21"/>
    <w:rsid w:val="00C74E12"/>
    <w:rsid w:val="00CC01F3"/>
    <w:rsid w:val="00CE1C8B"/>
    <w:rsid w:val="00D03802"/>
    <w:rsid w:val="00D04CA6"/>
    <w:rsid w:val="00D515ED"/>
    <w:rsid w:val="00D70FC0"/>
    <w:rsid w:val="00DD36D5"/>
    <w:rsid w:val="00DF34C8"/>
    <w:rsid w:val="00DF3A36"/>
    <w:rsid w:val="00E11AF1"/>
    <w:rsid w:val="00E57E3D"/>
    <w:rsid w:val="00E86AAF"/>
    <w:rsid w:val="00E9122B"/>
    <w:rsid w:val="00E91998"/>
    <w:rsid w:val="00EB07FC"/>
    <w:rsid w:val="00EB2EAD"/>
    <w:rsid w:val="00EC18B2"/>
    <w:rsid w:val="00ED31F5"/>
    <w:rsid w:val="00EF3FA9"/>
    <w:rsid w:val="00F04297"/>
    <w:rsid w:val="00F30ACF"/>
    <w:rsid w:val="00F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03A0"/>
  <w15:chartTrackingRefBased/>
  <w15:docId w15:val="{23B82DEB-12E9-4519-87E7-C0931D33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ADA"/>
    <w:pPr>
      <w:ind w:left="720"/>
      <w:contextualSpacing/>
    </w:pPr>
  </w:style>
  <w:style w:type="table" w:styleId="a4">
    <w:name w:val="Table Grid"/>
    <w:basedOn w:val="a1"/>
    <w:uiPriority w:val="39"/>
    <w:rsid w:val="009F6F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1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1E66"/>
  </w:style>
  <w:style w:type="paragraph" w:styleId="a7">
    <w:name w:val="footer"/>
    <w:basedOn w:val="a"/>
    <w:link w:val="a8"/>
    <w:uiPriority w:val="99"/>
    <w:unhideWhenUsed/>
    <w:rsid w:val="004F1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1E66"/>
  </w:style>
  <w:style w:type="paragraph" w:styleId="a9">
    <w:name w:val="caption"/>
    <w:basedOn w:val="a"/>
    <w:next w:val="a"/>
    <w:uiPriority w:val="35"/>
    <w:unhideWhenUsed/>
    <w:qFormat/>
    <w:rsid w:val="000832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7AFB0-57E9-41F9-8C34-F7E1142A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Щёкотова</dc:creator>
  <cp:keywords/>
  <dc:description/>
  <cp:lastModifiedBy>Дарья Щёкотова</cp:lastModifiedBy>
  <cp:revision>2</cp:revision>
  <dcterms:created xsi:type="dcterms:W3CDTF">2024-05-07T13:40:00Z</dcterms:created>
  <dcterms:modified xsi:type="dcterms:W3CDTF">2024-05-07T13:40:00Z</dcterms:modified>
</cp:coreProperties>
</file>