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2E0CBBD3" w:rsidR="00885110" w:rsidRDefault="00EE43A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y se relacionan con mis intereses fueron las de programación de aplicaciones móviles, programación web y desarrollo de software de escritorio. Lo que más me gusto de cada uno es básicamente lo  mismo, diseñar y programar ya sea el software, la web o la app.</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C659BBE" w:rsidR="4A61007E" w:rsidRDefault="00EE43A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Claro que existe valor en las certificaciones obtenidas, porque es lo que igual de cierta forma valida los conocimientos concretos que tienes para el área laboral.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9B966C2" w:rsidR="002C4FB7" w:rsidRPr="00981B6F" w:rsidRDefault="00981B6F" w:rsidP="2479F284">
            <w:pPr>
              <w:tabs>
                <w:tab w:val="left" w:pos="454"/>
              </w:tabs>
              <w:jc w:val="both"/>
              <w:rPr>
                <w:rFonts w:eastAsiaTheme="majorEastAsia"/>
                <w:color w:val="EE0000"/>
                <w:sz w:val="24"/>
                <w:szCs w:val="24"/>
              </w:rPr>
            </w:pPr>
            <w:r w:rsidRPr="00981B6F">
              <w:rPr>
                <w:rFonts w:eastAsiaTheme="majorEastAsia"/>
                <w:color w:val="EE0000"/>
                <w:sz w:val="24"/>
                <w:szCs w:val="24"/>
              </w:rPr>
              <w:t>Administrar ambientes, servicios y bases de datos.</w:t>
            </w:r>
          </w:p>
          <w:p w14:paraId="7A6731C8" w14:textId="11B8ADBE" w:rsidR="00981B6F" w:rsidRPr="00981B6F" w:rsidRDefault="00981B6F" w:rsidP="00981B6F">
            <w:pPr>
              <w:tabs>
                <w:tab w:val="left" w:pos="454"/>
              </w:tabs>
              <w:jc w:val="both"/>
              <w:rPr>
                <w:rFonts w:eastAsiaTheme="majorEastAsia"/>
                <w:color w:val="70AD47" w:themeColor="accent6"/>
                <w:sz w:val="24"/>
                <w:szCs w:val="24"/>
                <w:lang w:val="es-MX"/>
              </w:rPr>
            </w:pPr>
            <w:r w:rsidRPr="00981B6F">
              <w:rPr>
                <w:rFonts w:eastAsiaTheme="majorEastAsia"/>
                <w:color w:val="70AD47" w:themeColor="accent6"/>
                <w:sz w:val="24"/>
                <w:szCs w:val="24"/>
                <w:lang w:val="es-MX"/>
              </w:rPr>
              <w:t>Ofrecer soluciones informáticas mediante análisis de procesos</w:t>
            </w:r>
            <w:r w:rsidRPr="00981B6F">
              <w:rPr>
                <w:rFonts w:eastAsiaTheme="majorEastAsia"/>
                <w:color w:val="70AD47" w:themeColor="accent6"/>
                <w:sz w:val="24"/>
                <w:szCs w:val="24"/>
                <w:lang w:val="es-MX"/>
              </w:rPr>
              <w:t>.</w:t>
            </w:r>
          </w:p>
          <w:p w14:paraId="6F14DCD0" w14:textId="77777777" w:rsidR="00981B6F" w:rsidRPr="00981B6F" w:rsidRDefault="00981B6F" w:rsidP="00981B6F">
            <w:pPr>
              <w:tabs>
                <w:tab w:val="left" w:pos="454"/>
              </w:tabs>
              <w:jc w:val="both"/>
              <w:rPr>
                <w:rFonts w:eastAsiaTheme="majorEastAsia"/>
                <w:color w:val="70AD47" w:themeColor="accent6"/>
                <w:sz w:val="24"/>
                <w:szCs w:val="24"/>
                <w:lang w:val="es-MX"/>
              </w:rPr>
            </w:pPr>
            <w:r w:rsidRPr="00981B6F">
              <w:rPr>
                <w:rFonts w:eastAsiaTheme="majorEastAsia"/>
                <w:color w:val="70AD47" w:themeColor="accent6"/>
                <w:sz w:val="24"/>
                <w:szCs w:val="24"/>
                <w:lang w:val="es-MX"/>
              </w:rPr>
              <w:t>Desarrollar software con técnicas sostenibles y de calidad.</w:t>
            </w:r>
          </w:p>
          <w:p w14:paraId="7D76F1E3" w14:textId="77777777" w:rsidR="00981B6F" w:rsidRPr="00981B6F" w:rsidRDefault="00981B6F" w:rsidP="00981B6F">
            <w:pPr>
              <w:tabs>
                <w:tab w:val="left" w:pos="454"/>
              </w:tabs>
              <w:jc w:val="both"/>
              <w:rPr>
                <w:rFonts w:eastAsiaTheme="majorEastAsia"/>
                <w:color w:val="EE0000"/>
                <w:sz w:val="24"/>
                <w:szCs w:val="24"/>
                <w:lang w:val="es-MX"/>
              </w:rPr>
            </w:pPr>
            <w:r w:rsidRPr="00981B6F">
              <w:rPr>
                <w:rFonts w:eastAsiaTheme="majorEastAsia"/>
                <w:color w:val="EE0000"/>
                <w:sz w:val="24"/>
                <w:szCs w:val="24"/>
                <w:lang w:val="es-MX"/>
              </w:rPr>
              <w:t>Construir modelos de datos escalables.</w:t>
            </w:r>
          </w:p>
          <w:p w14:paraId="48713DAF" w14:textId="293AE8AC" w:rsidR="00981B6F" w:rsidRPr="00981B6F" w:rsidRDefault="00981B6F" w:rsidP="00981B6F">
            <w:pPr>
              <w:tabs>
                <w:tab w:val="left" w:pos="454"/>
              </w:tabs>
              <w:jc w:val="both"/>
              <w:rPr>
                <w:rFonts w:eastAsiaTheme="majorEastAsia"/>
                <w:color w:val="EE0000"/>
                <w:sz w:val="24"/>
                <w:szCs w:val="24"/>
                <w:lang w:val="es-MX"/>
              </w:rPr>
            </w:pPr>
            <w:r w:rsidRPr="00981B6F">
              <w:rPr>
                <w:rFonts w:eastAsiaTheme="majorEastAsia"/>
                <w:color w:val="EE0000"/>
                <w:sz w:val="24"/>
                <w:szCs w:val="24"/>
                <w:lang w:val="es-MX"/>
              </w:rPr>
              <w:t>Programar consultas o rutinas en base de datos.</w:t>
            </w:r>
          </w:p>
          <w:p w14:paraId="44F56A74" w14:textId="33A20C4B" w:rsidR="00981B6F" w:rsidRPr="00981B6F" w:rsidRDefault="00981B6F" w:rsidP="00981B6F">
            <w:pPr>
              <w:tabs>
                <w:tab w:val="left" w:pos="454"/>
              </w:tabs>
              <w:jc w:val="both"/>
              <w:rPr>
                <w:rFonts w:eastAsiaTheme="majorEastAsia"/>
                <w:color w:val="767171" w:themeColor="background2" w:themeShade="80"/>
                <w:sz w:val="24"/>
                <w:szCs w:val="24"/>
                <w:lang w:val="es-MX"/>
              </w:rPr>
            </w:pPr>
            <w:r w:rsidRPr="00981B6F">
              <w:rPr>
                <w:rFonts w:eastAsiaTheme="majorEastAsia"/>
                <w:color w:val="70AD47" w:themeColor="accent6"/>
                <w:sz w:val="24"/>
                <w:szCs w:val="24"/>
                <w:lang w:val="es-MX"/>
              </w:rPr>
              <w:t>Construir programas complejos con buenas prácticas.</w:t>
            </w:r>
          </w:p>
          <w:p w14:paraId="5B8BDBBC" w14:textId="1464C174" w:rsidR="00981B6F" w:rsidRPr="00981B6F" w:rsidRDefault="00981B6F" w:rsidP="00981B6F">
            <w:pPr>
              <w:tabs>
                <w:tab w:val="left" w:pos="454"/>
              </w:tabs>
              <w:jc w:val="both"/>
              <w:rPr>
                <w:rFonts w:eastAsiaTheme="majorEastAsia"/>
                <w:color w:val="70AD47" w:themeColor="accent6"/>
                <w:sz w:val="24"/>
                <w:szCs w:val="24"/>
                <w:lang w:val="es-MX"/>
              </w:rPr>
            </w:pPr>
            <w:r w:rsidRPr="00981B6F">
              <w:rPr>
                <w:rFonts w:eastAsiaTheme="majorEastAsia"/>
                <w:color w:val="70AD47" w:themeColor="accent6"/>
                <w:sz w:val="24"/>
                <w:szCs w:val="24"/>
                <w:lang w:val="es-MX"/>
              </w:rPr>
              <w:t>Realizar pruebas de certificación según estándares</w:t>
            </w:r>
            <w:r>
              <w:rPr>
                <w:rFonts w:eastAsiaTheme="majorEastAsia"/>
                <w:color w:val="70AD47" w:themeColor="accent6"/>
                <w:sz w:val="24"/>
                <w:szCs w:val="24"/>
                <w:lang w:val="es-MX"/>
              </w:rPr>
              <w:t>.</w:t>
            </w:r>
          </w:p>
          <w:p w14:paraId="1791A36C" w14:textId="1E0DD9AF" w:rsidR="00981B6F" w:rsidRPr="00981B6F" w:rsidRDefault="00981B6F" w:rsidP="00981B6F">
            <w:pPr>
              <w:tabs>
                <w:tab w:val="left" w:pos="454"/>
              </w:tabs>
              <w:jc w:val="both"/>
              <w:rPr>
                <w:rFonts w:eastAsiaTheme="majorEastAsia"/>
                <w:color w:val="70AD47" w:themeColor="accent6"/>
                <w:sz w:val="24"/>
                <w:szCs w:val="24"/>
                <w:lang w:val="es-MX"/>
              </w:rPr>
            </w:pPr>
            <w:r w:rsidRPr="00981B6F">
              <w:rPr>
                <w:rFonts w:eastAsiaTheme="majorEastAsia"/>
                <w:color w:val="70AD47" w:themeColor="accent6"/>
                <w:sz w:val="24"/>
                <w:szCs w:val="24"/>
                <w:lang w:val="es-MX"/>
              </w:rPr>
              <w:t>Transformar datos en información para decisiones y mejora</w:t>
            </w:r>
            <w:r>
              <w:rPr>
                <w:rFonts w:eastAsiaTheme="majorEastAsia"/>
                <w:color w:val="70AD47" w:themeColor="accent6"/>
                <w:sz w:val="24"/>
                <w:szCs w:val="24"/>
                <w:lang w:val="es-MX"/>
              </w:rPr>
              <w:t>.</w:t>
            </w:r>
          </w:p>
          <w:p w14:paraId="4937288C" w14:textId="77777777" w:rsidR="00981B6F" w:rsidRPr="00981B6F" w:rsidRDefault="00981B6F" w:rsidP="00981B6F">
            <w:pPr>
              <w:tabs>
                <w:tab w:val="left" w:pos="454"/>
              </w:tabs>
              <w:jc w:val="both"/>
              <w:rPr>
                <w:rFonts w:eastAsiaTheme="majorEastAsia"/>
                <w:color w:val="70AD47" w:themeColor="accent6"/>
                <w:sz w:val="24"/>
                <w:szCs w:val="24"/>
                <w:lang w:val="es-MX"/>
              </w:rPr>
            </w:pPr>
            <w:r w:rsidRPr="00981B6F">
              <w:rPr>
                <w:rFonts w:eastAsiaTheme="majorEastAsia"/>
                <w:color w:val="70AD47" w:themeColor="accent6"/>
                <w:sz w:val="24"/>
                <w:szCs w:val="24"/>
                <w:lang w:val="es-MX"/>
              </w:rPr>
              <w:t>Gestionar proyectos informáticos y alternativas de decisión.</w:t>
            </w:r>
          </w:p>
          <w:p w14:paraId="52B432F4" w14:textId="5427DB1F" w:rsidR="00981B6F" w:rsidRDefault="00981B6F" w:rsidP="00981B6F">
            <w:pPr>
              <w:tabs>
                <w:tab w:val="left" w:pos="454"/>
              </w:tabs>
              <w:jc w:val="both"/>
              <w:rPr>
                <w:rFonts w:eastAsiaTheme="majorEastAsia"/>
                <w:color w:val="767171" w:themeColor="background2" w:themeShade="80"/>
                <w:sz w:val="24"/>
                <w:szCs w:val="24"/>
                <w:lang w:val="es-MX"/>
              </w:rPr>
            </w:pPr>
          </w:p>
          <w:p w14:paraId="72561E0A" w14:textId="30A8B724" w:rsidR="00981B6F" w:rsidRPr="00981B6F" w:rsidRDefault="00981B6F" w:rsidP="00981B6F">
            <w:pPr>
              <w:tabs>
                <w:tab w:val="left" w:pos="454"/>
              </w:tabs>
              <w:jc w:val="both"/>
              <w:rPr>
                <w:rFonts w:eastAsiaTheme="majorEastAsia"/>
                <w:color w:val="767171" w:themeColor="background2" w:themeShade="80"/>
                <w:sz w:val="24"/>
                <w:szCs w:val="24"/>
                <w:lang w:val="es-MX"/>
              </w:rPr>
            </w:pPr>
            <w:r>
              <w:rPr>
                <w:rFonts w:eastAsiaTheme="majorEastAsia"/>
                <w:color w:val="767171" w:themeColor="background2" w:themeShade="80"/>
                <w:sz w:val="24"/>
                <w:szCs w:val="24"/>
                <w:lang w:val="es-MX"/>
              </w:rPr>
              <w:t>Considero que las marcadas en verde son las que tengo más desarrolladas, de igual forma, aunque me siento seguro respecto a estas, siempre hay margen de mejora, y no me consideraría un experto ni nada. En cuanto a las marcadas en rojo, pues esas solo son las que para mi son mi punto débil, tampoco es como que no sepa desenvolverme, pero ni de lejos me siento con la confianza con la que cuento en las otras competencias.</w:t>
            </w:r>
          </w:p>
          <w:p w14:paraId="5C0F980A" w14:textId="77777777" w:rsidR="00981B6F" w:rsidRDefault="00981B6F"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3D9E91E" w:rsidR="002C4FB7" w:rsidRDefault="00EE43A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Pues mis principales áreas de interés son las de desarrollo, aunque igualmente me gustaría experimentar en áreas que no sean mi fuerte, ya que considero que es bueno para el desarrollo profesional el salir de tu zona de confort.</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51FEA68F" w:rsidR="06340B72" w:rsidRDefault="001B733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principal competencia que se relaciona con mis intereses profesionales es la de “</w:t>
            </w:r>
            <w:r w:rsidRPr="001B7334">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r>
              <w:rPr>
                <w:rFonts w:eastAsiaTheme="majorEastAsia"/>
                <w:color w:val="767171" w:themeColor="background2" w:themeShade="80"/>
                <w:sz w:val="24"/>
                <w:szCs w:val="24"/>
              </w:rPr>
              <w:t>” Y todas las demás requiero fortalecerlas, especialmente la “c</w:t>
            </w:r>
            <w:r w:rsidRPr="001B7334">
              <w:rPr>
                <w:rFonts w:eastAsiaTheme="majorEastAsia"/>
                <w:color w:val="767171" w:themeColor="background2" w:themeShade="80"/>
                <w:sz w:val="24"/>
                <w:szCs w:val="24"/>
              </w:rPr>
              <w:t>onstruir modelos de datos para soportar los requerimientos de la organización de acuerdo con un diseño definido y escalable en el tiempo.</w:t>
            </w:r>
            <w:r>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0C4B448E" w:rsidR="00C73CB5" w:rsidRDefault="001B7334" w:rsidP="2479F284">
            <w:pPr>
              <w:jc w:val="both"/>
              <w:rPr>
                <w:rFonts w:ascii="Calibri" w:hAnsi="Calibri"/>
                <w:b/>
                <w:bCs/>
                <w:color w:val="1F4E79" w:themeColor="accent1" w:themeShade="80"/>
              </w:rPr>
            </w:pPr>
            <w:r>
              <w:rPr>
                <w:rFonts w:ascii="Calibri" w:hAnsi="Calibri"/>
                <w:b/>
                <w:bCs/>
                <w:color w:val="1F4E79" w:themeColor="accent1" w:themeShade="80"/>
              </w:rPr>
              <w:t>Me gustaría principalmente tener algo estable y no ganar mal, más que ganar mucho, pero con la incertidumbre. Me gustaría estar participando en el desarrollo de alguna app o alguna web.</w:t>
            </w: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E14CDC8" w14:textId="5B2D0D90" w:rsidR="001B7334" w:rsidRDefault="001B733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Algo así, la idea que tenía anteriormente en los procesos de portafolio, más que nada el anterior, era una app que mediante IA escaneara la foto tomada de alimentos y te diera recomendaciones de platillos, incluyendo la receta, el aporte calórico, etc… Guardar las recetas en favoritos y compartirla con contactos. Si bien FitChi no es exactamente esto, comparte relación en el aspecto de que ambas contienen temas alimenticios y la integración de IA. Requiere ajustes sobre todo como para aterrizar el proyecto y no intentar generar algo muy grande en tan poco tiempo.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72B6DC9E" w14:textId="77777777" w:rsidR="00981B6F" w:rsidRDefault="00981B6F" w:rsidP="2479F284">
            <w:pPr>
              <w:tabs>
                <w:tab w:val="left" w:pos="454"/>
              </w:tabs>
              <w:jc w:val="both"/>
              <w:rPr>
                <w:rFonts w:eastAsiaTheme="majorEastAsia"/>
                <w:sz w:val="24"/>
                <w:szCs w:val="24"/>
              </w:rPr>
            </w:pPr>
          </w:p>
          <w:p w14:paraId="1E06E76C" w14:textId="77777777" w:rsidR="00981B6F" w:rsidRDefault="00981B6F"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207B4523" w:rsidR="00C73CB5" w:rsidRDefault="00981B6F" w:rsidP="2479F284">
            <w:pPr>
              <w:jc w:val="both"/>
              <w:rPr>
                <w:rFonts w:ascii="Calibri" w:hAnsi="Calibri"/>
                <w:b/>
                <w:bCs/>
                <w:color w:val="1F4E79" w:themeColor="accent1" w:themeShade="80"/>
              </w:rPr>
            </w:pPr>
            <w:r>
              <w:rPr>
                <w:rFonts w:ascii="Calibri" w:hAnsi="Calibri"/>
                <w:b/>
                <w:bCs/>
                <w:color w:val="1F4E79" w:themeColor="accent1" w:themeShade="80"/>
              </w:rPr>
              <w:t xml:space="preserve">Las áreas que debería abordar son prácticamente todas, intentamos que nuestro proyecto sea completo, por eso mismo considero que </w:t>
            </w:r>
            <w:r w:rsidR="00284174">
              <w:rPr>
                <w:rFonts w:ascii="Calibri" w:hAnsi="Calibri"/>
                <w:b/>
                <w:bCs/>
                <w:color w:val="1F4E79" w:themeColor="accent1" w:themeShade="80"/>
              </w:rPr>
              <w:t>me ayudara de una gran manera en mi desarrollo profesional. No entiendo muy bien la última pregunta, pero diría que el contexto que en el que está situado nuestro proyecto es en un contexto de análisis y desarrollo,  de aplicaciones para la salud y bienestar de la gente.</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FC88D" w14:textId="77777777" w:rsidR="00E414E1" w:rsidRDefault="00E414E1" w:rsidP="00DF38AE">
      <w:pPr>
        <w:spacing w:after="0" w:line="240" w:lineRule="auto"/>
      </w:pPr>
      <w:r>
        <w:separator/>
      </w:r>
    </w:p>
  </w:endnote>
  <w:endnote w:type="continuationSeparator" w:id="0">
    <w:p w14:paraId="125DD209" w14:textId="77777777" w:rsidR="00E414E1" w:rsidRDefault="00E414E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5E8AF" w14:textId="77777777" w:rsidR="00E414E1" w:rsidRDefault="00E414E1" w:rsidP="00DF38AE">
      <w:pPr>
        <w:spacing w:after="0" w:line="240" w:lineRule="auto"/>
      </w:pPr>
      <w:r>
        <w:separator/>
      </w:r>
    </w:p>
  </w:footnote>
  <w:footnote w:type="continuationSeparator" w:id="0">
    <w:p w14:paraId="4198E8F7" w14:textId="77777777" w:rsidR="00E414E1" w:rsidRDefault="00E414E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AF674A"/>
    <w:multiLevelType w:val="multilevel"/>
    <w:tmpl w:val="82207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821FE7"/>
    <w:multiLevelType w:val="multilevel"/>
    <w:tmpl w:val="236E7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34400"/>
    <w:multiLevelType w:val="multilevel"/>
    <w:tmpl w:val="F662B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7C05421"/>
    <w:multiLevelType w:val="multilevel"/>
    <w:tmpl w:val="648E3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87725975">
    <w:abstractNumId w:val="3"/>
  </w:num>
  <w:num w:numId="2" w16cid:durableId="412046390">
    <w:abstractNumId w:val="8"/>
  </w:num>
  <w:num w:numId="3" w16cid:durableId="805857679">
    <w:abstractNumId w:val="12"/>
  </w:num>
  <w:num w:numId="4" w16cid:durableId="624779487">
    <w:abstractNumId w:val="31"/>
  </w:num>
  <w:num w:numId="5" w16cid:durableId="1405569256">
    <w:abstractNumId w:val="33"/>
  </w:num>
  <w:num w:numId="6" w16cid:durableId="781220213">
    <w:abstractNumId w:val="4"/>
  </w:num>
  <w:num w:numId="7" w16cid:durableId="764304010">
    <w:abstractNumId w:val="11"/>
  </w:num>
  <w:num w:numId="8" w16cid:durableId="1218972685">
    <w:abstractNumId w:val="19"/>
  </w:num>
  <w:num w:numId="9" w16cid:durableId="1882788047">
    <w:abstractNumId w:val="15"/>
  </w:num>
  <w:num w:numId="10" w16cid:durableId="1955166518">
    <w:abstractNumId w:val="9"/>
  </w:num>
  <w:num w:numId="11" w16cid:durableId="922568833">
    <w:abstractNumId w:val="24"/>
  </w:num>
  <w:num w:numId="12" w16cid:durableId="877009497">
    <w:abstractNumId w:val="39"/>
  </w:num>
  <w:num w:numId="13" w16cid:durableId="529881367">
    <w:abstractNumId w:val="32"/>
  </w:num>
  <w:num w:numId="14" w16cid:durableId="625165836">
    <w:abstractNumId w:val="1"/>
  </w:num>
  <w:num w:numId="15" w16cid:durableId="1993368047">
    <w:abstractNumId w:val="40"/>
  </w:num>
  <w:num w:numId="16" w16cid:durableId="671564516">
    <w:abstractNumId w:val="21"/>
  </w:num>
  <w:num w:numId="17" w16cid:durableId="2114548377">
    <w:abstractNumId w:val="17"/>
  </w:num>
  <w:num w:numId="18" w16cid:durableId="1062828296">
    <w:abstractNumId w:val="34"/>
  </w:num>
  <w:num w:numId="19" w16cid:durableId="535699830">
    <w:abstractNumId w:val="10"/>
  </w:num>
  <w:num w:numId="20" w16cid:durableId="769620151">
    <w:abstractNumId w:val="43"/>
  </w:num>
  <w:num w:numId="21" w16cid:durableId="1392115897">
    <w:abstractNumId w:val="38"/>
  </w:num>
  <w:num w:numId="22" w16cid:durableId="123815808">
    <w:abstractNumId w:val="13"/>
  </w:num>
  <w:num w:numId="23" w16cid:durableId="752778223">
    <w:abstractNumId w:val="14"/>
  </w:num>
  <w:num w:numId="24" w16cid:durableId="902522709">
    <w:abstractNumId w:val="5"/>
  </w:num>
  <w:num w:numId="25" w16cid:durableId="374621810">
    <w:abstractNumId w:val="16"/>
  </w:num>
  <w:num w:numId="26" w16cid:durableId="2118521895">
    <w:abstractNumId w:val="20"/>
  </w:num>
  <w:num w:numId="27" w16cid:durableId="1782064849">
    <w:abstractNumId w:val="23"/>
  </w:num>
  <w:num w:numId="28" w16cid:durableId="1962413746">
    <w:abstractNumId w:val="0"/>
  </w:num>
  <w:num w:numId="29" w16cid:durableId="2146654952">
    <w:abstractNumId w:val="18"/>
  </w:num>
  <w:num w:numId="30" w16cid:durableId="1534881701">
    <w:abstractNumId w:val="22"/>
  </w:num>
  <w:num w:numId="31" w16cid:durableId="749930363">
    <w:abstractNumId w:val="2"/>
  </w:num>
  <w:num w:numId="32" w16cid:durableId="1083986686">
    <w:abstractNumId w:val="7"/>
  </w:num>
  <w:num w:numId="33" w16cid:durableId="1369722078">
    <w:abstractNumId w:val="35"/>
  </w:num>
  <w:num w:numId="34" w16cid:durableId="125702029">
    <w:abstractNumId w:val="42"/>
  </w:num>
  <w:num w:numId="35" w16cid:durableId="605045178">
    <w:abstractNumId w:val="6"/>
  </w:num>
  <w:num w:numId="36" w16cid:durableId="785778708">
    <w:abstractNumId w:val="27"/>
  </w:num>
  <w:num w:numId="37" w16cid:durableId="57751222">
    <w:abstractNumId w:val="41"/>
  </w:num>
  <w:num w:numId="38" w16cid:durableId="128716453">
    <w:abstractNumId w:val="30"/>
  </w:num>
  <w:num w:numId="39" w16cid:durableId="1453789894">
    <w:abstractNumId w:val="28"/>
  </w:num>
  <w:num w:numId="40" w16cid:durableId="1898590548">
    <w:abstractNumId w:val="36"/>
  </w:num>
  <w:num w:numId="41" w16cid:durableId="107164251">
    <w:abstractNumId w:val="29"/>
  </w:num>
  <w:num w:numId="42" w16cid:durableId="1924294365">
    <w:abstractNumId w:val="26"/>
  </w:num>
  <w:num w:numId="43" w16cid:durableId="1058673730">
    <w:abstractNumId w:val="25"/>
  </w:num>
  <w:num w:numId="44" w16cid:durableId="22557151">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s-MX"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4943"/>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334"/>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174"/>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174"/>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1B6F"/>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8FF"/>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3F4"/>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4E1"/>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3A9"/>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917</Words>
  <Characters>5048</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ILLANES ROCHA</cp:lastModifiedBy>
  <cp:revision>43</cp:revision>
  <cp:lastPrinted>2019-12-16T20:10:00Z</cp:lastPrinted>
  <dcterms:created xsi:type="dcterms:W3CDTF">2021-12-31T12:50:00Z</dcterms:created>
  <dcterms:modified xsi:type="dcterms:W3CDTF">2025-09-06T00:00:00Z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