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Remote File Event Watcher</w:t>
      </w:r>
    </w:p>
    <w:p>
      <w:pPr>
        <w:jc w:val="center"/>
      </w:pPr>
      <w:r>
        <w:rPr>
          <w:sz w:val="32"/>
        </w:rPr>
        <w:t>Linux &amp; Windows — SSH/JSch, Event-Driven, No Polling</w:t>
      </w:r>
    </w:p>
    <w:p>
      <w:pPr>
        <w:jc w:val="center"/>
      </w:pPr>
      <w:r>
        <w:rPr>
          <w:b/>
        </w:rPr>
        <w:br/>
        <w:t>Technical System Design</w:t>
        <w:br/>
      </w:r>
      <w:r>
        <w:t>Version 1.0</w:t>
        <w:br/>
        <w:t>September 2026</w:t>
      </w:r>
    </w:p>
    <w:p>
      <w:r>
        <w:br w:type="page"/>
      </w:r>
    </w:p>
    <w:p>
      <w:pPr>
        <w:pStyle w:val="Heading1"/>
      </w:pPr>
      <w:r>
        <w:t>1. Executive Summary</w:t>
      </w:r>
    </w:p>
    <w:p>
      <w:r>
        <w:t>This document defines a remote filesystem event-monitoring architecture in which a central Java application connects to third-party Linux or Windows servers using SSH/JSch and receives filesystem change notifications without periodically polling the directory.</w:t>
      </w:r>
    </w:p>
    <w:p>
      <w:r>
        <w:t>The core design principle is that the remote operating system must provide a native filesystem notification mechanism. On Linux this is the in-kernel inotify API. On Windows the native mechanism is ReadDirectoryChangesW. SSH is used as the long-lived transport/control channel; JSch is used by the Java application to establish and maintain the SSH session and read the remote event stream.</w:t>
      </w:r>
    </w:p>
    <w:p>
      <w:r>
        <w:t>A critical constraint is that SSH/SFTP by itself does not expose a generic filesystem-event subscription. Therefore, a remote process must invoke the OS notification API and stream normalized events over SSH. If no executable/script/tool capable of accessing the native API may be run remotely, true zero-polling monitoring is not possible.</w:t>
      </w:r>
    </w:p>
    <w:p>
      <w:pPr>
        <w:pStyle w:val="Heading1"/>
      </w:pPr>
      <w:r>
        <w:t>2. Requirements and Constraints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t>Requirement</w:t>
            </w:r>
          </w:p>
        </w:tc>
        <w:tc>
          <w:tcPr>
            <w:tcW w:type="dxa" w:w="4968"/>
            <w:shd w:fill="D9EAF7"/>
            <w:vAlign w:val="center"/>
          </w:tcPr>
          <w:p>
            <w:r>
              <w:t>Design implication</w:t>
            </w:r>
          </w:p>
        </w:tc>
      </w:tr>
      <w:tr>
        <w:tc>
          <w:tcPr>
            <w:tcW w:type="dxa" w:w="4968"/>
          </w:tcPr>
          <w:p>
            <w:r>
              <w:t>Central Java application</w:t>
            </w:r>
          </w:p>
        </w:tc>
        <w:tc>
          <w:tcPr>
            <w:tcW w:type="dxa" w:w="4968"/>
          </w:tcPr>
          <w:p>
            <w:r>
              <w:t>The watcher/control logic is hosted centrally in Java.</w:t>
            </w:r>
          </w:p>
        </w:tc>
      </w:tr>
      <w:tr>
        <w:tc>
          <w:tcPr>
            <w:tcW w:type="dxa" w:w="4968"/>
          </w:tcPr>
          <w:p>
            <w:r>
              <w:t>Remote OS</w:t>
            </w:r>
          </w:p>
        </w:tc>
        <w:tc>
          <w:tcPr>
            <w:tcW w:type="dxa" w:w="4968"/>
          </w:tcPr>
          <w:p>
            <w:r>
              <w:t>The target may be Linux or Windows.</w:t>
            </w:r>
          </w:p>
        </w:tc>
      </w:tr>
      <w:tr>
        <w:tc>
          <w:tcPr>
            <w:tcW w:type="dxa" w:w="4968"/>
          </w:tcPr>
          <w:p>
            <w:r>
              <w:t>Connectivity</w:t>
            </w:r>
          </w:p>
        </w:tc>
        <w:tc>
          <w:tcPr>
            <w:tcW w:type="dxa" w:w="4968"/>
          </w:tcPr>
          <w:p>
            <w:r>
              <w:t>SSH is available and JSch is used for SSH session/channel management.</w:t>
            </w:r>
          </w:p>
        </w:tc>
      </w:tr>
      <w:tr>
        <w:tc>
          <w:tcPr>
            <w:tcW w:type="dxa" w:w="4968"/>
          </w:tcPr>
          <w:p>
            <w:r>
              <w:t>Remote command execution</w:t>
            </w:r>
          </w:p>
        </w:tc>
        <w:tc>
          <w:tcPr>
            <w:tcW w:type="dxa" w:w="4968"/>
          </w:tcPr>
          <w:p>
            <w:r>
              <w:t>The Java application is allowed to execute remote commands.</w:t>
            </w:r>
          </w:p>
        </w:tc>
      </w:tr>
      <w:tr>
        <w:tc>
          <w:tcPr>
            <w:tcW w:type="dxa" w:w="4968"/>
          </w:tcPr>
          <w:p>
            <w:r>
              <w:t>No polling</w:t>
            </w:r>
          </w:p>
        </w:tc>
        <w:tc>
          <w:tcPr>
            <w:tcW w:type="dxa" w:w="4968"/>
          </w:tcPr>
          <w:p>
            <w:r>
              <w:t>The solution must not repeatedly list/stat the directory to discover changes.</w:t>
            </w:r>
          </w:p>
        </w:tc>
      </w:tr>
      <w:tr>
        <w:tc>
          <w:tcPr>
            <w:tcW w:type="dxa" w:w="4968"/>
          </w:tcPr>
          <w:p>
            <w:r>
              <w:t>No Java installation</w:t>
            </w:r>
          </w:p>
        </w:tc>
        <w:tc>
          <w:tcPr>
            <w:tcW w:type="dxa" w:w="4968"/>
          </w:tcPr>
          <w:p>
            <w:r>
              <w:t>Java must not be installed on the remote server.</w:t>
            </w:r>
          </w:p>
        </w:tc>
      </w:tr>
      <w:tr>
        <w:tc>
          <w:tcPr>
            <w:tcW w:type="dxa" w:w="4968"/>
          </w:tcPr>
          <w:p>
            <w:r>
              <w:t>Low idle CPU</w:t>
            </w:r>
          </w:p>
        </w:tc>
        <w:tc>
          <w:tcPr>
            <w:tcW w:type="dxa" w:w="4968"/>
          </w:tcPr>
          <w:p>
            <w:r>
              <w:t>The remote watcher should block on the OS notification facility while idle.</w:t>
            </w:r>
          </w:p>
        </w:tc>
      </w:tr>
      <w:tr>
        <w:tc>
          <w:tcPr>
            <w:tcW w:type="dxa" w:w="4968"/>
          </w:tcPr>
          <w:p>
            <w:r>
              <w:t>Events</w:t>
            </w:r>
          </w:p>
        </w:tc>
        <w:tc>
          <w:tcPr>
            <w:tcW w:type="dxa" w:w="4968"/>
          </w:tcPr>
          <w:p>
            <w:r>
              <w:t>At minimum: CREATE, MODIFY, DELETE; rename should be represented explicitly where possible.</w:t>
            </w:r>
          </w:p>
        </w:tc>
      </w:tr>
      <w:tr>
        <w:tc>
          <w:tcPr>
            <w:tcW w:type="dxa" w:w="4968"/>
          </w:tcPr>
          <w:p>
            <w:r>
              <w:t>Reliability</w:t>
            </w:r>
          </w:p>
        </w:tc>
        <w:tc>
          <w:tcPr>
            <w:tcW w:type="dxa" w:w="4968"/>
          </w:tcPr>
          <w:p>
            <w:r>
              <w:t>SSH disconnects, event bursts, queue overflow and watcher restarts must be handled.</w:t>
            </w:r>
          </w:p>
        </w:tc>
      </w:tr>
      <w:tr>
        <w:tc>
          <w:tcPr>
            <w:tcW w:type="dxa" w:w="4968"/>
          </w:tcPr>
          <w:p>
            <w:r>
              <w:t>Recursive monitoring</w:t>
            </w:r>
          </w:p>
        </w:tc>
        <w:tc>
          <w:tcPr>
            <w:tcW w:type="dxa" w:w="4968"/>
          </w:tcPr>
          <w:p>
            <w:r>
              <w:t>Subdirectories may need to be monitored.</w:t>
            </w:r>
          </w:p>
        </w:tc>
      </w:tr>
    </w:tbl>
    <w:p>
      <w:pPr>
        <w:pStyle w:val="Heading1"/>
      </w:pPr>
      <w:r>
        <w:t>3. High-Level Architecture</w:t>
      </w:r>
    </w:p>
    <w:p>
      <w:pPr/>
      <w:r>
        <w:rPr>
          <w:rFonts w:ascii="Consolas" w:hAnsi="Consolas"/>
          <w:sz w:val="17"/>
        </w:rPr>
        <w:t xml:space="preserve">                         CENTRAL JAVA APPLICATION</w:t>
        <w:br/>
        <w:t>┌─────────────────────────────────────────────────────────────────┐</w:t>
        <w:br/>
        <w:t>│                                                                 │</w:t>
        <w:br/>
        <w:t>│  Watcher Manager                                                │</w:t>
        <w:br/>
        <w:t>│       │                                                         │</w:t>
        <w:br/>
        <w:t>│       ├── LinuxWatcher ───────┐                                 │</w:t>
        <w:br/>
        <w:t>│       │                        │                                 │</w:t>
        <w:br/>
        <w:t>│       └── WindowsWatcher ─────┤                                 │</w:t>
        <w:br/>
        <w:t>│                                ▼                                │</w:t>
        <w:br/>
        <w:t>│                         JSch SSH Channel                        │</w:t>
        <w:br/>
        <w:t>│                                │                                │</w:t>
        <w:br/>
        <w:t>│                                │ long-lived stdout stream       │</w:t>
        <w:br/>
        <w:t>└────────────────────────────────┼────────────────────────────────┘</w:t>
        <w:br/>
        <w:t xml:space="preserve">                                 │ SSH</w:t>
        <w:br/>
        <w:t xml:space="preserve">                 ┌───────────────┴────────────────┐</w:t>
        <w:br/>
        <w:t xml:space="preserve">                 ▼                                ▼</w:t>
        <w:br/>
        <w:t xml:space="preserve">       REMOTE LINUX SERVER              REMOTE WINDOWS SERVER</w:t>
        <w:br/>
        <w:t xml:space="preserve">       ┌────────────────────┐            ┌──────────────────────┐</w:t>
        <w:br/>
        <w:t xml:space="preserve">       │ inotify API        │            │ ReadDirectoryChangesW│</w:t>
        <w:br/>
        <w:t xml:space="preserve">       │        │           │            │          │           │</w:t>
        <w:br/>
        <w:t xml:space="preserve">       │ native listener    │            │ native listener       │</w:t>
        <w:br/>
        <w:t xml:space="preserve">       │        │           │            │          │           │</w:t>
        <w:br/>
        <w:t xml:space="preserve">       │ normalized events  │            │ normalized events     │</w:t>
        <w:br/>
        <w:t xml:space="preserve">       └────────┬───────────┘            └──────────┬───────────┘</w:t>
        <w:br/>
        <w:t xml:space="preserve">                │ stdout                            │ stdout</w:t>
        <w:br/>
        <w:t xml:space="preserve">                └───────────────────────────────────┘</w:t>
      </w:r>
    </w:p>
    <w:p>
      <w:r>
        <w:t>The central application should not try to make SFTP itself act as an event subscription protocol. SFTP remains useful for file transfer after an event is received, while the SSH exec channel carries the event stream.</w:t>
      </w:r>
    </w:p>
    <w:p>
      <w:pPr>
        <w:pStyle w:val="Heading1"/>
      </w:pPr>
      <w:r>
        <w:t>4. Linux Design</w:t>
      </w:r>
    </w:p>
    <w:p>
      <w:pPr>
        <w:pStyle w:val="Heading2"/>
      </w:pPr>
      <w:r>
        <w:t>4.1 Native mechanism: inotify</w:t>
      </w:r>
    </w:p>
    <w:p>
      <w:r>
        <w:t>Linux provides inotify as a kernel filesystem-event API. An application creates an inotify instance, adds watches for directories, and blocks reading the resulting file descriptor. When a filesystem event occurs, the kernel makes structured event data available. This is event-driven and does not require a directory scan while idle.</w:t>
      </w:r>
    </w:p>
    <w:p>
      <w:r>
        <w:t>The Linux manual documents IN_CREATE, IN_DELETE, IN_MODIFY, IN_MOVED_FROM, IN_MOVED_TO and IN_CLOSE_WRITE among the available event types. A blocking read waits until an event is available.</w:t>
      </w:r>
    </w:p>
    <w:p>
      <w:pPr/>
      <w:r>
        <w:rPr>
          <w:rFonts w:ascii="Consolas" w:hAnsi="Consolas"/>
          <w:sz w:val="17"/>
        </w:rPr>
        <w:t>Recommended Linux event mask:</w:t>
        <w:br/>
        <w:br/>
        <w:t>IN_CREATE</w:t>
        <w:br/>
        <w:t>IN_DELETE</w:t>
        <w:br/>
        <w:t>IN_MODIFY</w:t>
        <w:br/>
        <w:t>IN_MOVED_FROM</w:t>
        <w:br/>
        <w:t>IN_MOVED_TO</w:t>
        <w:br/>
        <w:t>IN_CLOSE_WRITE</w:t>
        <w:br/>
        <w:t>IN_ATTRIB          # optional metadata changes</w:t>
        <w:br/>
        <w:t>IN_DELETE_SELF     # optional watched-directory lifecycle</w:t>
        <w:br/>
        <w:t>IN_MOVE_SELF       # optional watched-directory lifecycle</w:t>
      </w:r>
    </w:p>
    <w:p>
      <w:pPr>
        <w:pStyle w:val="Heading2"/>
      </w:pPr>
      <w:r>
        <w:t>4.2 Why not rely on inotifywait</w:t>
      </w:r>
    </w:p>
    <w:p>
      <w:r>
        <w:t>inotifywait is a convenient command-line utility, but it is not the kernel mechanism itself. If it is already installed, it can be used as the remote event producer. If it is not installed and package installation is prohibited, the design should not assume it exists.</w:t>
      </w:r>
    </w:p>
    <w:p>
      <w:r>
        <w:t>A stronger implementation is a small native Linux event producer that calls the inotify API directly. It can be a self-contained executable placed temporarily on the server if remote execution policy permits. This avoids installing Java or a package manager dependency.</w:t>
      </w:r>
    </w:p>
    <w:p>
      <w:pPr>
        <w:pStyle w:val="Heading2"/>
      </w:pPr>
      <w:r>
        <w:t>4.3 Linux event flow</w:t>
      </w:r>
    </w:p>
    <w:p>
      <w:pPr/>
      <w:r>
        <w:rPr>
          <w:rFonts w:ascii="Consolas" w:hAnsi="Consolas"/>
          <w:sz w:val="17"/>
        </w:rPr>
        <w:t>Linux kernel</w:t>
        <w:br/>
        <w:t xml:space="preserve">    │</w:t>
        <w:br/>
        <w:t xml:space="preserve">    ├─ CREATE ───────┐</w:t>
        <w:br/>
        <w:t xml:space="preserve">    ├─ MODIFY ───────┤</w:t>
        <w:br/>
        <w:t xml:space="preserve">    ├─ DELETE ───────┤</w:t>
        <w:br/>
        <w:t xml:space="preserve">    └─ MOVE ─────────┤</w:t>
        <w:br/>
        <w:t xml:space="preserve">                     ▼</w:t>
        <w:br/>
        <w:t xml:space="preserve">              Native watcher</w:t>
        <w:br/>
        <w:t xml:space="preserve">                     │</w:t>
        <w:br/>
        <w:t xml:space="preserve">                     │ stdout</w:t>
        <w:br/>
        <w:t xml:space="preserve">                     ▼</w:t>
        <w:br/>
        <w:t xml:space="preserve">                SSH channel</w:t>
        <w:br/>
        <w:t xml:space="preserve">                     │</w:t>
        <w:br/>
        <w:t xml:space="preserve">                     ▼</w:t>
        <w:br/>
        <w:t xml:space="preserve">                  JSch</w:t>
        <w:br/>
        <w:t xml:space="preserve">                     │</w:t>
        <w:br/>
        <w:t xml:space="preserve">                     ▼</w:t>
        <w:br/>
        <w:t xml:space="preserve">             Java FileEvent</w:t>
      </w:r>
    </w:p>
    <w:p>
      <w:pPr>
        <w:pStyle w:val="Heading1"/>
      </w:pPr>
      <w:r>
        <w:t>5. Windows Design</w:t>
      </w:r>
    </w:p>
    <w:p>
      <w:pPr>
        <w:pStyle w:val="Heading2"/>
      </w:pPr>
      <w:r>
        <w:t>5.1 Native mechanism: ReadDirectoryChangesW</w:t>
      </w:r>
    </w:p>
    <w:p>
      <w:r>
        <w:t>Windows provides ReadDirectoryChangesW to retrieve information describing changes within a directory. The directory is opened with the required directory-listing access and the API can monitor the directory tree when bWatchSubtree is TRUE.</w:t>
      </w:r>
    </w:p>
    <w:p>
      <w:r>
        <w:t>FILE_NOTIFY_CHANGE_FILE_NAME covers file creation, deletion and rename; FILE_NOTIFY_CHANGE_DIR_NAME covers directory-name changes; FILE_NOTIFY_CHANGE_SIZE covers file-size changes; and additional notify filters can be used for attributes, last-write time and security depending on requirements.</w:t>
      </w:r>
    </w:p>
    <w:p>
      <w:pPr/>
      <w:r>
        <w:rPr>
          <w:rFonts w:ascii="Consolas" w:hAnsi="Consolas"/>
          <w:sz w:val="17"/>
        </w:rPr>
        <w:t>Recommended Windows notify filters:</w:t>
        <w:br/>
        <w:br/>
        <w:t>FILE_NOTIFY_CHANGE_FILE_NAME</w:t>
        <w:br/>
        <w:t>FILE_NOTIFY_CHANGE_DIR_NAME</w:t>
        <w:br/>
        <w:t>FILE_NOTIFY_CHANGE_SIZE</w:t>
        <w:br/>
        <w:t>FILE_NOTIFY_CHANGE_LAST_WRITE</w:t>
        <w:br/>
        <w:t>FILE_NOTIFY_CHANGE_ATTRIBUTES       # optional</w:t>
        <w:br/>
      </w:r>
    </w:p>
    <w:p>
      <w:pPr>
        <w:pStyle w:val="Heading2"/>
      </w:pPr>
      <w:r>
        <w:t>5.2 Windows remote execution challenge</w:t>
      </w:r>
    </w:p>
    <w:p>
      <w:r>
        <w:t>The Windows native API is exposed through Win32 rather than as a generic SSH command. Therefore, a remote process must call ReadDirectoryChangesW and stream the FILE_NOTIFY_INFORMATION records to stdout. If the remote environment permits execution of a portable watcher executable but does not permit installation, a temporary self-contained watcher is the practical approach.</w:t>
      </w:r>
    </w:p>
    <w:p>
      <w:pPr>
        <w:pStyle w:val="Heading2"/>
      </w:pPr>
      <w:r>
        <w:t>5.3 Windows event flow</w:t>
      </w:r>
    </w:p>
    <w:p>
      <w:pPr/>
      <w:r>
        <w:rPr>
          <w:rFonts w:ascii="Consolas" w:hAnsi="Consolas"/>
          <w:sz w:val="17"/>
        </w:rPr>
        <w:t>Windows filesystem</w:t>
        <w:br/>
        <w:t xml:space="preserve">       │</w:t>
        <w:br/>
        <w:t xml:space="preserve">       ▼</w:t>
        <w:br/>
        <w:t>ReadDirectoryChangesW</w:t>
        <w:br/>
        <w:t xml:space="preserve">       │</w:t>
        <w:br/>
        <w:t xml:space="preserve">       ▼</w:t>
        <w:br/>
        <w:t>Native watcher process</w:t>
        <w:br/>
        <w:t xml:space="preserve">       │ normalized stdout</w:t>
        <w:br/>
        <w:t xml:space="preserve">       ▼</w:t>
        <w:br/>
        <w:t>SSH exec channel</w:t>
        <w:br/>
        <w:t xml:space="preserve">       │</w:t>
        <w:br/>
        <w:t xml:space="preserve">       ▼</w:t>
        <w:br/>
        <w:t>JSch</w:t>
        <w:br/>
        <w:t xml:space="preserve">       │</w:t>
        <w:br/>
        <w:t xml:space="preserve">       ▼</w:t>
        <w:br/>
        <w:t>Java FileEvent</w:t>
      </w:r>
    </w:p>
    <w:p>
      <w:pPr>
        <w:pStyle w:val="Heading1"/>
      </w:pPr>
      <w:r>
        <w:t>6. Event Transport Protocol</w:t>
      </w:r>
    </w:p>
    <w:p>
      <w:r>
        <w:t>Do not stream human-readable text if the system is intended for production. Use a simple, unambiguous machine-readable line protocol or JSON Lines. JSON Lines is recommended because paths may contain spaces, pipes, quotes and Unicode characters.</w:t>
      </w:r>
    </w:p>
    <w:p>
      <w:pPr/>
      <w:r>
        <w:rPr>
          <w:rFonts w:ascii="Consolas" w:hAnsi="Consolas"/>
          <w:sz w:val="17"/>
        </w:rPr>
        <w:t>{"type":"CREATE","path":"/data/incoming/a.xml","isDirectory":false}</w:t>
        <w:br/>
        <w:t>{"type":"MODIFY","path":"/data/incoming/a.xml","isDirectory":false}</w:t>
        <w:br/>
        <w:t>{"type":"DELETE","path":"/data/incoming/a.xml","isDirectory":false}</w:t>
        <w:br/>
        <w:t>{"type":"MOVE","path":"/data/incoming/new.xml","oldPath":"/data/incoming/old.xml","isDirectory":false}</w:t>
        <w:br/>
      </w:r>
    </w:p>
    <w:p>
      <w:r>
        <w:t>The Java side should parse each complete line into a FileEvent object and immediately hand it to a bounded processing queue. The SSH reader should not perform expensive file processing itself.</w:t>
      </w:r>
    </w:p>
    <w:p>
      <w:pPr>
        <w:pStyle w:val="Heading1"/>
      </w:pPr>
      <w:r>
        <w:t>7. Java/JSch Architecture</w:t>
      </w:r>
    </w:p>
    <w:p>
      <w:pPr/>
      <w:r>
        <w:rPr>
          <w:rFonts w:ascii="Consolas" w:hAnsi="Consolas"/>
          <w:sz w:val="17"/>
        </w:rPr>
        <w:t>RemoteFileWatcher</w:t>
        <w:br/>
        <w:t xml:space="preserve">       │</w:t>
        <w:br/>
        <w:t xml:space="preserve">       ├── LinuxRemoteFileWatcher</w:t>
        <w:br/>
        <w:t xml:space="preserve">       │</w:t>
        <w:br/>
        <w:t xml:space="preserve">       └── WindowsRemoteFileWatcher</w:t>
        <w:br/>
        <w:t xml:space="preserve">               │</w:t>
        <w:br/>
        <w:t xml:space="preserve">               ▼</w:t>
        <w:br/>
        <w:t xml:space="preserve">          SshEventChannel</w:t>
        <w:br/>
        <w:t xml:space="preserve">               │</w:t>
        <w:br/>
        <w:t xml:space="preserve">               ▼</w:t>
        <w:br/>
        <w:t xml:space="preserve">        EventStreamReader</w:t>
        <w:br/>
        <w:t xml:space="preserve">               │</w:t>
        <w:br/>
        <w:t xml:space="preserve">               ▼</w:t>
        <w:br/>
        <w:t xml:space="preserve">        FileEventDispatcher</w:t>
        <w:br/>
        <w:t xml:space="preserve">               │</w:t>
        <w:br/>
        <w:t xml:space="preserve">               ├── CREATE handler</w:t>
        <w:br/>
        <w:t xml:space="preserve">               ├── MODIFY handler</w:t>
        <w:br/>
        <w:t xml:space="preserve">               ├── DELETE handler</w:t>
        <w:br/>
        <w:t xml:space="preserve">               └── MOVE handler</w:t>
        <w:br/>
      </w:r>
    </w:p>
    <w:p>
      <w:pPr>
        <w:pStyle w:val="Heading2"/>
      </w:pPr>
      <w:r>
        <w:t>7.1 Core Java model</w:t>
      </w:r>
    </w:p>
    <w:p>
      <w:pPr/>
      <w:r>
        <w:rPr>
          <w:rFonts w:ascii="Consolas" w:hAnsi="Consolas"/>
          <w:sz w:val="17"/>
        </w:rPr>
        <w:t>public enum FileEventType {</w:t>
        <w:br/>
        <w:t xml:space="preserve">    CREATE, MODIFY, DELETE, MOVE, OVERFLOW, WATCHER_ERROR</w:t>
        <w:br/>
        <w:t>}</w:t>
        <w:br/>
        <w:br/>
        <w:t>public record FileEvent(</w:t>
        <w:br/>
        <w:t xml:space="preserve">    FileEventType type,</w:t>
        <w:br/>
        <w:t xml:space="preserve">    String path,</w:t>
        <w:br/>
        <w:t xml:space="preserve">    String oldPath,</w:t>
        <w:br/>
        <w:t xml:space="preserve">    boolean directory</w:t>
        <w:br/>
        <w:t>) {}</w:t>
      </w:r>
    </w:p>
    <w:p>
      <w:pPr>
        <w:pStyle w:val="Heading2"/>
      </w:pPr>
      <w:r>
        <w:t>7.2 JSch channel pattern</w:t>
      </w:r>
    </w:p>
    <w:p>
      <w:pPr/>
      <w:r>
        <w:rPr>
          <w:rFonts w:ascii="Consolas" w:hAnsi="Consolas"/>
          <w:sz w:val="17"/>
        </w:rPr>
        <w:t>ChannelExec channel = (ChannelExec) session.openChannel("exec");</w:t>
        <w:br/>
        <w:br/>
        <w:t>channel.setCommand(remoteWatcherCommand);</w:t>
        <w:br/>
        <w:br/>
        <w:t>InputStream stdout = channel.getInputStream();</w:t>
        <w:br/>
        <w:t>InputStream stderr = channel.getErrStream();</w:t>
        <w:br/>
        <w:br/>
        <w:t>channel.connect();</w:t>
        <w:br/>
        <w:br/>
        <w:t>try (BufferedReader reader =</w:t>
        <w:br/>
        <w:t xml:space="preserve">         new BufferedReader(new InputStreamReader(stdout, StandardCharsets.UTF_8))) {</w:t>
        <w:br/>
        <w:br/>
        <w:t xml:space="preserve">    String line;</w:t>
        <w:br/>
        <w:t xml:space="preserve">    while ((line = reader.readLine()) != null) {</w:t>
        <w:br/>
        <w:t xml:space="preserve">        FileEvent event = parser.parse(line);</w:t>
        <w:br/>
        <w:t xml:space="preserve">        dispatcher.submit(event);</w:t>
        <w:br/>
        <w:t xml:space="preserve">    }</w:t>
        <w:br/>
        <w:t>}</w:t>
      </w:r>
    </w:p>
    <w:p>
      <w:r>
        <w:t>The read loop blocks waiting for remote output. It therefore does not poll the remote directory. The remote native watcher blocks waiting for the OS notification mechanism.</w:t>
      </w:r>
    </w:p>
    <w:p>
      <w:pPr>
        <w:pStyle w:val="Heading1"/>
      </w:pPr>
      <w:r>
        <w:t>8. File-Ready and Event Semantics</w:t>
      </w:r>
    </w:p>
    <w:p>
      <w:r>
        <w:t>A CREATE or MODIFY event does not necessarily mean that a file is ready for processing. A producer may create a file and then write it for several seconds. Therefore, the watcher should distinguish 'filesystem event received' from 'file ready for business processing'.</w:t>
      </w:r>
    </w:p>
    <w:p>
      <w:pPr/>
      <w:r>
        <w:rPr>
          <w:rFonts w:ascii="Consolas" w:hAnsi="Consolas"/>
          <w:sz w:val="17"/>
        </w:rPr>
        <w:t>Example:</w:t>
        <w:br/>
        <w:br/>
        <w:t>Producer starts copy</w:t>
        <w:br/>
        <w:t xml:space="preserve">      │</w:t>
        <w:br/>
        <w:t xml:space="preserve">      ├─ CREATE</w:t>
        <w:br/>
        <w:t xml:space="preserve">      ├─ MODIFY</w:t>
        <w:br/>
        <w:t xml:space="preserve">      ├─ MODIFY</w:t>
        <w:br/>
        <w:t xml:space="preserve">      ├─ MODIFY</w:t>
        <w:br/>
        <w:t xml:space="preserve">      └─ CLOSE_WRITE (Linux) / final write notification (Windows)</w:t>
        <w:br/>
        <w:t xml:space="preserve">                    │</w:t>
        <w:br/>
        <w:t xml:space="preserve">                    ▼</w:t>
        <w:br/>
        <w:t xml:space="preserve">              File-ready decision</w:t>
        <w:br/>
        <w:t xml:space="preserve">                    │</w:t>
        <w:br/>
        <w:t xml:space="preserve">                    ▼</w:t>
        <w:br/>
        <w:t xml:space="preserve">              SFTP download/process</w:t>
      </w:r>
    </w:p>
    <w:p>
      <w:r>
        <w:t>On Linux, IN_CLOSE_WRITE is especially useful for files opened for writing. On Windows, the application should use its chosen completion policy; a common strategy is to react to the notification and attempt exclusive/read access or compare size/last-write semantics before processing. This is a business-level readiness policy, not polling-based event discovery.</w:t>
      </w:r>
    </w:p>
    <w:p>
      <w:pPr>
        <w:pStyle w:val="Heading1"/>
      </w:pPr>
      <w:r>
        <w:t>9. Recursive Directory Monitoring</w:t>
      </w:r>
    </w:p>
    <w:p>
      <w:r>
        <w:t>Linux inotify directory monitoring is not inherently recursive; additional watches are required for subdirectories. A new directory created inside the tree must be added to the watch set. Windows ReadDirectoryChangesW supports subtree monitoring using bWatchSubtree=TRUE.</w:t>
      </w:r>
    </w:p>
    <w:p>
      <w:r>
        <w:t>For Linux, maintain a mapping between inotify watch descriptors and absolute paths. Handle directory create, move and delete events carefully so the mapping remains correct.</w:t>
      </w:r>
    </w:p>
    <w:p>
      <w:pPr>
        <w:pStyle w:val="Heading1"/>
      </w:pPr>
      <w:r>
        <w:t>10. Reliability and Failure Handling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t>Failure</w:t>
            </w:r>
          </w:p>
        </w:tc>
        <w:tc>
          <w:tcPr>
            <w:tcW w:type="dxa" w:w="4968"/>
            <w:shd w:fill="D9EAF7"/>
          </w:tcPr>
          <w:p>
            <w:r>
              <w:t>Required behavior</w:t>
            </w:r>
          </w:p>
        </w:tc>
      </w:tr>
      <w:tr>
        <w:tc>
          <w:tcPr>
            <w:tcW w:type="dxa" w:w="4968"/>
          </w:tcPr>
          <w:p>
            <w:r>
              <w:t>SSH disconnect</w:t>
            </w:r>
          </w:p>
        </w:tc>
        <w:tc>
          <w:tcPr>
            <w:tcW w:type="dxa" w:w="4968"/>
          </w:tcPr>
          <w:p>
            <w:r>
              <w:t>Detect channel/session closure, close resources, reconnect with exponential backoff, recreate the watcher and resume.</w:t>
            </w:r>
          </w:p>
        </w:tc>
      </w:tr>
      <w:tr>
        <w:tc>
          <w:tcPr>
            <w:tcW w:type="dxa" w:w="4968"/>
          </w:tcPr>
          <w:p>
            <w:r>
              <w:t>Remote watcher exits</w:t>
            </w:r>
          </w:p>
        </w:tc>
        <w:tc>
          <w:tcPr>
            <w:tcW w:type="dxa" w:w="4968"/>
          </w:tcPr>
          <w:p>
            <w:r>
              <w:t>Treat EOF as a watcher failure, capture stderr/exit status, restart the remote watcher.</w:t>
            </w:r>
          </w:p>
        </w:tc>
      </w:tr>
      <w:tr>
        <w:tc>
          <w:tcPr>
            <w:tcW w:type="dxa" w:w="4968"/>
          </w:tcPr>
          <w:p>
            <w:r>
              <w:t>Linux IN_Q_OVERFLOW</w:t>
            </w:r>
          </w:p>
        </w:tc>
        <w:tc>
          <w:tcPr>
            <w:tcW w:type="dxa" w:w="4968"/>
          </w:tcPr>
          <w:p>
            <w:r>
              <w:t>The kernel can drop queued events after the queue limit is exceeded. Emit OVERFLOW and rebuild/reconcile state.</w:t>
            </w:r>
          </w:p>
        </w:tc>
      </w:tr>
      <w:tr>
        <w:tc>
          <w:tcPr>
            <w:tcW w:type="dxa" w:w="4968"/>
          </w:tcPr>
          <w:p>
            <w:r>
              <w:t>Windows buffer overflow</w:t>
            </w:r>
          </w:p>
        </w:tc>
        <w:tc>
          <w:tcPr>
            <w:tcW w:type="dxa" w:w="4968"/>
          </w:tcPr>
          <w:p>
            <w:r>
              <w:t>ReadDirectoryChangesW can discard buffered changes when its buffer overflows. Handle the documented overflow condition and reconcile.</w:t>
            </w:r>
          </w:p>
        </w:tc>
      </w:tr>
      <w:tr>
        <w:tc>
          <w:tcPr>
            <w:tcW w:type="dxa" w:w="4968"/>
          </w:tcPr>
          <w:p>
            <w:r>
              <w:t>Duplicate/coalesced events</w:t>
            </w:r>
          </w:p>
        </w:tc>
        <w:tc>
          <w:tcPr>
            <w:tcW w:type="dxa" w:w="4968"/>
          </w:tcPr>
          <w:p>
            <w:r>
              <w:t>Do not assume one event equals one business action. Deduplicate or debounce by path/type where appropriate.</w:t>
            </w:r>
          </w:p>
        </w:tc>
      </w:tr>
      <w:tr>
        <w:tc>
          <w:tcPr>
            <w:tcW w:type="dxa" w:w="4968"/>
          </w:tcPr>
          <w:p>
            <w:r>
              <w:t>Rename</w:t>
            </w:r>
          </w:p>
        </w:tc>
        <w:tc>
          <w:tcPr>
            <w:tcW w:type="dxa" w:w="4968"/>
          </w:tcPr>
          <w:p>
            <w:r>
              <w:t>Represent rename as MOVE where source and destination can be correlated; otherwise expose the native pair.</w:t>
            </w:r>
          </w:p>
        </w:tc>
      </w:tr>
      <w:tr>
        <w:tc>
          <w:tcPr>
            <w:tcW w:type="dxa" w:w="4968"/>
          </w:tcPr>
          <w:p>
            <w:r>
              <w:t>Permission failure</w:t>
            </w:r>
          </w:p>
        </w:tc>
        <w:tc>
          <w:tcPr>
            <w:tcW w:type="dxa" w:w="4968"/>
          </w:tcPr>
          <w:p>
            <w:r>
              <w:t>Report a clear WATCHER_ERROR with remote path and OS error.</w:t>
            </w:r>
          </w:p>
        </w:tc>
      </w:tr>
      <w:tr>
        <w:tc>
          <w:tcPr>
            <w:tcW w:type="dxa" w:w="4968"/>
          </w:tcPr>
          <w:p>
            <w:r>
              <w:t>Network interruption</w:t>
            </w:r>
          </w:p>
        </w:tc>
        <w:tc>
          <w:tcPr>
            <w:tcW w:type="dxa" w:w="4968"/>
          </w:tcPr>
          <w:p>
            <w:r>
              <w:t>Treat event stream loss as a consistency boundary. Do not silently assume no changes occurred during the outage.</w:t>
            </w:r>
          </w:p>
        </w:tc>
      </w:tr>
    </w:tbl>
    <w:p>
      <w:pPr>
        <w:pStyle w:val="Heading1"/>
      </w:pPr>
      <w:r>
        <w:t>11. Security Considerations</w:t>
      </w:r>
    </w:p>
    <w:p>
      <w:pPr>
        <w:pStyle w:val="ListBullet"/>
      </w:pPr>
      <w:r>
        <w:t>Use key-based SSH authentication where possible; avoid embedding passwords in source code.</w:t>
      </w:r>
    </w:p>
    <w:p>
      <w:pPr>
        <w:pStyle w:val="ListBullet"/>
      </w:pPr>
      <w:r>
        <w:t>Restrict the SSH account to the minimum directories and commands required.</w:t>
      </w:r>
    </w:p>
    <w:p>
      <w:pPr>
        <w:pStyle w:val="ListBullet"/>
      </w:pPr>
      <w:r>
        <w:t>If the server permits it, use an SSH forced command or restricted shell for the watcher account.</w:t>
      </w:r>
    </w:p>
    <w:p>
      <w:pPr>
        <w:pStyle w:val="ListBullet"/>
      </w:pPr>
      <w:r>
        <w:t>Validate and escape remote paths before constructing shell commands. Prefer argument-safe command construction.</w:t>
      </w:r>
    </w:p>
    <w:p>
      <w:pPr>
        <w:pStyle w:val="ListBullet"/>
      </w:pPr>
      <w:r>
        <w:t>Treat event paths as untrusted input; do not concatenate them into shell commands.</w:t>
      </w:r>
    </w:p>
    <w:p>
      <w:pPr>
        <w:pStyle w:val="ListBullet"/>
      </w:pPr>
      <w:r>
        <w:t>Use host-key verification rather than disabling StrictHostKeyChecking in production.</w:t>
      </w:r>
    </w:p>
    <w:p>
      <w:pPr>
        <w:pStyle w:val="ListBullet"/>
      </w:pPr>
      <w:r>
        <w:t>Separate the event-reader thread from file-transfer/processing threads so a slow consumer cannot block the SSH stream.</w:t>
      </w:r>
    </w:p>
    <w:p>
      <w:pPr>
        <w:pStyle w:val="Heading1"/>
      </w:pPr>
      <w:r>
        <w:t>12. Performance and CPU Characteristics</w:t>
      </w:r>
    </w:p>
    <w:p>
      <w:r>
        <w:t>The important performance property is that neither side continuously scans the directory. The remote native watcher blocks on the OS event facility, and the Java SSH reader blocks on the network stream until event data arrives. Idle CPU should therefore be very low compared with a fixed-interval directory scan.</w:t>
      </w:r>
    </w:p>
    <w:p>
      <w:r>
        <w:t>CPU usage will still increase during high event rates because events must be generated, serialized, transmitted, parsed and processed. This is expected and is fundamentally different from periodic polling.</w:t>
      </w:r>
    </w:p>
    <w:p>
      <w:pPr>
        <w:pStyle w:val="Heading1"/>
      </w:pPr>
      <w:r>
        <w:t>13. Why Java WatchService Is Not the Remote Solution</w:t>
      </w:r>
    </w:p>
    <w:p>
      <w:r>
        <w:t>java.nio.file.WatchService is appropriate when the Java process has direct filesystem access to the directory being monitored. In this architecture the directory is on a remote server and Java reaches it through SSH/SFTP. Therefore, WatchService cannot subscribe to the remote server's kernel notification facility through SFTP. The remote OS watcher must generate the event and the SSH channel transports it.</w:t>
      </w:r>
    </w:p>
    <w:p>
      <w:pPr>
        <w:pStyle w:val="Heading1"/>
      </w:pPr>
      <w:r>
        <w:t>14. Recommended Deployment Options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t>Option</w:t>
            </w:r>
          </w:p>
        </w:tc>
        <w:tc>
          <w:tcPr>
            <w:tcW w:type="dxa" w:w="2484"/>
            <w:shd w:fill="D9EAF7"/>
          </w:tcPr>
          <w:p>
            <w:r>
              <w:t>Remote install</w:t>
            </w:r>
          </w:p>
        </w:tc>
        <w:tc>
          <w:tcPr>
            <w:tcW w:type="dxa" w:w="2484"/>
            <w:shd w:fill="D9EAF7"/>
          </w:tcPr>
          <w:p>
            <w:r>
              <w:t>No polling</w:t>
            </w:r>
          </w:p>
        </w:tc>
        <w:tc>
          <w:tcPr>
            <w:tcW w:type="dxa" w:w="2484"/>
            <w:shd w:fill="D9EAF7"/>
          </w:tcPr>
          <w:p>
            <w:r>
              <w:t>Recommendation</w:t>
            </w:r>
          </w:p>
        </w:tc>
      </w:tr>
      <w:tr>
        <w:tc>
          <w:tcPr>
            <w:tcW w:type="dxa" w:w="2484"/>
          </w:tcPr>
          <w:p>
            <w:r>
              <w:t>Existing inotifywait + SSH (Linux)</w:t>
            </w:r>
          </w:p>
        </w:tc>
        <w:tc>
          <w:tcPr>
            <w:tcW w:type="dxa" w:w="2484"/>
          </w:tcPr>
          <w:p>
            <w:r>
              <w:t>None if already present</w:t>
            </w:r>
          </w:p>
        </w:tc>
        <w:tc>
          <w:tcPr>
            <w:tcW w:type="dxa" w:w="2484"/>
          </w:tcPr>
          <w:p>
            <w:r>
              <w:t>Yes</w:t>
            </w:r>
          </w:p>
        </w:tc>
        <w:tc>
          <w:tcPr>
            <w:tcW w:type="dxa" w:w="2484"/>
          </w:tcPr>
          <w:p>
            <w:r>
              <w:t>Good tactical option</w:t>
            </w:r>
          </w:p>
        </w:tc>
      </w:tr>
      <w:tr>
        <w:tc>
          <w:tcPr>
            <w:tcW w:type="dxa" w:w="2484"/>
          </w:tcPr>
          <w:p>
            <w:r>
              <w:t>Custom native inotify watcher + SSH (Linux)</w:t>
            </w:r>
          </w:p>
        </w:tc>
        <w:tc>
          <w:tcPr>
            <w:tcW w:type="dxa" w:w="2484"/>
          </w:tcPr>
          <w:p>
            <w:r>
              <w:t>No package install; temporary executable if permitted</w:t>
            </w:r>
          </w:p>
        </w:tc>
        <w:tc>
          <w:tcPr>
            <w:tcW w:type="dxa" w:w="2484"/>
          </w:tcPr>
          <w:p>
            <w:r>
              <w:t>Yes</w:t>
            </w:r>
          </w:p>
        </w:tc>
        <w:tc>
          <w:tcPr>
            <w:tcW w:type="dxa" w:w="2484"/>
          </w:tcPr>
          <w:p>
            <w:r>
              <w:t>Preferred Linux option</w:t>
            </w:r>
          </w:p>
        </w:tc>
      </w:tr>
      <w:tr>
        <w:tc>
          <w:tcPr>
            <w:tcW w:type="dxa" w:w="2484"/>
          </w:tcPr>
          <w:p>
            <w:r>
              <w:t>Custom Win32 watcher using ReadDirectoryChangesW + SSH (Windows)</w:t>
            </w:r>
          </w:p>
        </w:tc>
        <w:tc>
          <w:tcPr>
            <w:tcW w:type="dxa" w:w="2484"/>
          </w:tcPr>
          <w:p>
            <w:r>
              <w:t>No installation; temporary executable if permitted</w:t>
            </w:r>
          </w:p>
        </w:tc>
        <w:tc>
          <w:tcPr>
            <w:tcW w:type="dxa" w:w="2484"/>
          </w:tcPr>
          <w:p>
            <w:r>
              <w:t>Yes</w:t>
            </w:r>
          </w:p>
        </w:tc>
        <w:tc>
          <w:tcPr>
            <w:tcW w:type="dxa" w:w="2484"/>
          </w:tcPr>
          <w:p>
            <w:r>
              <w:t>Preferred Windows option</w:t>
            </w:r>
          </w:p>
        </w:tc>
      </w:tr>
      <w:tr>
        <w:tc>
          <w:tcPr>
            <w:tcW w:type="dxa" w:w="2484"/>
          </w:tcPr>
          <w:p>
            <w:r>
              <w:t>SFTP/SSH directory polling</w:t>
            </w:r>
          </w:p>
        </w:tc>
        <w:tc>
          <w:tcPr>
            <w:tcW w:type="dxa" w:w="2484"/>
          </w:tcPr>
          <w:p>
            <w:r>
              <w:t>None</w:t>
            </w:r>
          </w:p>
        </w:tc>
        <w:tc>
          <w:tcPr>
            <w:tcW w:type="dxa" w:w="2484"/>
          </w:tcPr>
          <w:p>
            <w:r>
              <w:t>No</w:t>
            </w:r>
          </w:p>
        </w:tc>
        <w:tc>
          <w:tcPr>
            <w:tcW w:type="dxa" w:w="2484"/>
          </w:tcPr>
          <w:p>
            <w:r>
              <w:t>Not suitable for the stated requirement</w:t>
            </w:r>
          </w:p>
        </w:tc>
      </w:tr>
      <w:tr>
        <w:tc>
          <w:tcPr>
            <w:tcW w:type="dxa" w:w="2484"/>
          </w:tcPr>
          <w:p>
            <w:r>
              <w:t>Java WatchService on central machine</w:t>
            </w:r>
          </w:p>
        </w:tc>
        <w:tc>
          <w:tcPr>
            <w:tcW w:type="dxa" w:w="2484"/>
          </w:tcPr>
          <w:p>
            <w:r>
              <w:t>No</w:t>
            </w:r>
          </w:p>
        </w:tc>
        <w:tc>
          <w:tcPr>
            <w:tcW w:type="dxa" w:w="2484"/>
          </w:tcPr>
          <w:p>
            <w:r>
              <w:t>Yes locally</w:t>
            </w:r>
          </w:p>
        </w:tc>
        <w:tc>
          <w:tcPr>
            <w:tcW w:type="dxa" w:w="2484"/>
          </w:tcPr>
          <w:p>
            <w:r>
              <w:t>Only works when directory is directly accessible to Java</w:t>
            </w:r>
          </w:p>
        </w:tc>
      </w:tr>
    </w:tbl>
    <w:p>
      <w:pPr>
        <w:pStyle w:val="Heading1"/>
      </w:pPr>
      <w:r>
        <w:t>15. Important Limitations</w:t>
      </w:r>
    </w:p>
    <w:p>
      <w:pPr>
        <w:pStyle w:val="ListBullet"/>
      </w:pPr>
      <w:r>
        <w:t>There is no way to obtain remote filesystem events from SFTP alone.</w:t>
      </w:r>
    </w:p>
    <w:p>
      <w:pPr>
        <w:pStyle w:val="ListBullet"/>
      </w:pPr>
      <w:r>
        <w:t>No-polling requires a process on the remote server that can subscribe to the OS filesystem notification mechanism.</w:t>
      </w:r>
    </w:p>
    <w:p>
      <w:pPr>
        <w:pStyle w:val="ListBullet"/>
      </w:pPr>
      <w:r>
        <w:t>Linux inotify is not recursive by itself and has finite event/watch queues.</w:t>
      </w:r>
    </w:p>
    <w:p>
      <w:pPr>
        <w:pStyle w:val="ListBullet"/>
      </w:pPr>
      <w:r>
        <w:t>Windows ReadDirectoryChangesW has finite buffering and documented overflow behavior.</w:t>
      </w:r>
    </w:p>
    <w:p>
      <w:pPr>
        <w:pStyle w:val="ListBullet"/>
      </w:pPr>
      <w:r>
        <w:t>Filesystem notifications are not a durable event log. They should be treated as a real-time signal, with recovery/reconciliation when the event stream is lost.</w:t>
      </w:r>
    </w:p>
    <w:p>
      <w:pPr>
        <w:pStyle w:val="ListBullet"/>
      </w:pPr>
      <w:r>
        <w:t>If a server policy prohibits both installing and executing any suitable remote watcher process, the no-polling requirement cannot be met.</w:t>
      </w:r>
    </w:p>
    <w:p>
      <w:pPr>
        <w:pStyle w:val="Heading1"/>
      </w:pPr>
      <w:r>
        <w:t>16. Implementation Roadmap</w:t>
      </w:r>
    </w:p>
    <w:p>
      <w:pPr>
        <w:pStyle w:val="ListNumber"/>
      </w:pPr>
      <w:r>
        <w:t>Define a common FileEvent JSON Lines protocol.</w:t>
      </w:r>
    </w:p>
    <w:p>
      <w:pPr>
        <w:pStyle w:val="ListNumber"/>
      </w:pPr>
      <w:r>
        <w:t>Implement Java FileEvent, parser, dispatcher and bounded processing queue.</w:t>
      </w:r>
    </w:p>
    <w:p>
      <w:pPr>
        <w:pStyle w:val="ListNumber"/>
      </w:pPr>
      <w:r>
        <w:t>Implement JSch connection/session lifecycle and a long-lived ChannelExec reader.</w:t>
      </w:r>
    </w:p>
    <w:p>
      <w:pPr>
        <w:pStyle w:val="ListNumber"/>
      </w:pPr>
      <w:r>
        <w:t>Implement Linux native watcher using inotify; add recursive watch management.</w:t>
      </w:r>
    </w:p>
    <w:p>
      <w:pPr>
        <w:pStyle w:val="ListNumber"/>
      </w:pPr>
      <w:r>
        <w:t>Implement Windows native watcher using ReadDirectoryChangesW with subtree support.</w:t>
      </w:r>
    </w:p>
    <w:p>
      <w:pPr>
        <w:pStyle w:val="ListNumber"/>
      </w:pPr>
      <w:r>
        <w:t>Add watcher startup handshake and version/capability reporting.</w:t>
      </w:r>
    </w:p>
    <w:p>
      <w:pPr>
        <w:pStyle w:val="ListNumber"/>
      </w:pPr>
      <w:r>
        <w:t>Add reconnect with exponential backoff and remote watcher restart.</w:t>
      </w:r>
    </w:p>
    <w:p>
      <w:pPr>
        <w:pStyle w:val="ListNumber"/>
      </w:pPr>
      <w:r>
        <w:t>Add overflow detection and consistency-recovery workflow.</w:t>
      </w:r>
    </w:p>
    <w:p>
      <w:pPr>
        <w:pStyle w:val="ListNumber"/>
      </w:pPr>
      <w:r>
        <w:t>Add file-readiness policy for files that may still be written.</w:t>
      </w:r>
    </w:p>
    <w:p>
      <w:pPr>
        <w:pStyle w:val="ListNumber"/>
      </w:pPr>
      <w:r>
        <w:t>Add structured logging, metrics and audit events.</w:t>
      </w:r>
    </w:p>
    <w:p>
      <w:pPr>
        <w:pStyle w:val="ListNumber"/>
      </w:pPr>
      <w:r>
        <w:t>Test high-volume CREATE/MODIFY/DELETE, rename, large-file copy, disconnect/reconnect and overflow scenarios.</w:t>
      </w:r>
    </w:p>
    <w:p>
      <w:pPr>
        <w:pStyle w:val="Heading1"/>
      </w:pPr>
      <w:r>
        <w:t>17. Test Matrix</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D9EAF7"/>
          </w:tcPr>
          <w:p>
            <w:r>
              <w:t>Test</w:t>
            </w:r>
          </w:p>
        </w:tc>
        <w:tc>
          <w:tcPr>
            <w:tcW w:type="dxa" w:w="3312"/>
            <w:shd w:fill="D9EAF7"/>
          </w:tcPr>
          <w:p>
            <w:r>
              <w:t>Expected result</w:t>
            </w:r>
          </w:p>
        </w:tc>
        <w:tc>
          <w:tcPr>
            <w:tcW w:type="dxa" w:w="3312"/>
            <w:shd w:fill="D9EAF7"/>
          </w:tcPr>
          <w:p>
            <w:r>
              <w:t>Platform</w:t>
            </w:r>
          </w:p>
        </w:tc>
      </w:tr>
      <w:tr>
        <w:tc>
          <w:tcPr>
            <w:tcW w:type="dxa" w:w="3312"/>
          </w:tcPr>
          <w:p>
            <w:r>
              <w:t>Create small file</w:t>
            </w:r>
          </w:p>
        </w:tc>
        <w:tc>
          <w:tcPr>
            <w:tcW w:type="dxa" w:w="3312"/>
          </w:tcPr>
          <w:p>
            <w:r>
              <w:t>CREATE received once or safely deduplicated</w:t>
            </w:r>
          </w:p>
        </w:tc>
        <w:tc>
          <w:tcPr>
            <w:tcW w:type="dxa" w:w="3312"/>
          </w:tcPr>
          <w:p>
            <w:r>
              <w:t>Both</w:t>
            </w:r>
          </w:p>
        </w:tc>
      </w:tr>
      <w:tr>
        <w:tc>
          <w:tcPr>
            <w:tcW w:type="dxa" w:w="3312"/>
          </w:tcPr>
          <w:p>
            <w:r>
              <w:t>Modify existing file</w:t>
            </w:r>
          </w:p>
        </w:tc>
        <w:tc>
          <w:tcPr>
            <w:tcW w:type="dxa" w:w="3312"/>
          </w:tcPr>
          <w:p>
            <w:r>
              <w:t>MODIFY received</w:t>
            </w:r>
          </w:p>
        </w:tc>
        <w:tc>
          <w:tcPr>
            <w:tcW w:type="dxa" w:w="3312"/>
          </w:tcPr>
          <w:p>
            <w:r>
              <w:t>Both</w:t>
            </w:r>
          </w:p>
        </w:tc>
      </w:tr>
      <w:tr>
        <w:tc>
          <w:tcPr>
            <w:tcW w:type="dxa" w:w="3312"/>
          </w:tcPr>
          <w:p>
            <w:r>
              <w:t>Delete file</w:t>
            </w:r>
          </w:p>
        </w:tc>
        <w:tc>
          <w:tcPr>
            <w:tcW w:type="dxa" w:w="3312"/>
          </w:tcPr>
          <w:p>
            <w:r>
              <w:t>DELETE received</w:t>
            </w:r>
          </w:p>
        </w:tc>
        <w:tc>
          <w:tcPr>
            <w:tcW w:type="dxa" w:w="3312"/>
          </w:tcPr>
          <w:p>
            <w:r>
              <w:t>Both</w:t>
            </w:r>
          </w:p>
        </w:tc>
      </w:tr>
      <w:tr>
        <w:tc>
          <w:tcPr>
            <w:tcW w:type="dxa" w:w="3312"/>
          </w:tcPr>
          <w:p>
            <w:r>
              <w:t>Rename file</w:t>
            </w:r>
          </w:p>
        </w:tc>
        <w:tc>
          <w:tcPr>
            <w:tcW w:type="dxa" w:w="3312"/>
          </w:tcPr>
          <w:p>
            <w:r>
              <w:t>MOVE or correlated rename pair</w:t>
            </w:r>
          </w:p>
        </w:tc>
        <w:tc>
          <w:tcPr>
            <w:tcW w:type="dxa" w:w="3312"/>
          </w:tcPr>
          <w:p>
            <w:r>
              <w:t>Both</w:t>
            </w:r>
          </w:p>
        </w:tc>
      </w:tr>
      <w:tr>
        <w:tc>
          <w:tcPr>
            <w:tcW w:type="dxa" w:w="3312"/>
          </w:tcPr>
          <w:p>
            <w:r>
              <w:t>Create directory</w:t>
            </w:r>
          </w:p>
        </w:tc>
        <w:tc>
          <w:tcPr>
            <w:tcW w:type="dxa" w:w="3312"/>
          </w:tcPr>
          <w:p>
            <w:r>
              <w:t>Directory event and recursive watch behavior</w:t>
            </w:r>
          </w:p>
        </w:tc>
        <w:tc>
          <w:tcPr>
            <w:tcW w:type="dxa" w:w="3312"/>
          </w:tcPr>
          <w:p>
            <w:r>
              <w:t>Both</w:t>
            </w:r>
          </w:p>
        </w:tc>
      </w:tr>
      <w:tr>
        <w:tc>
          <w:tcPr>
            <w:tcW w:type="dxa" w:w="3312"/>
          </w:tcPr>
          <w:p>
            <w:r>
              <w:t>Create file inside new subdirectory</w:t>
            </w:r>
          </w:p>
        </w:tc>
        <w:tc>
          <w:tcPr>
            <w:tcW w:type="dxa" w:w="3312"/>
          </w:tcPr>
          <w:p>
            <w:r>
              <w:t>Event captured</w:t>
            </w:r>
          </w:p>
        </w:tc>
        <w:tc>
          <w:tcPr>
            <w:tcW w:type="dxa" w:w="3312"/>
          </w:tcPr>
          <w:p>
            <w:r>
              <w:t>Both</w:t>
            </w:r>
          </w:p>
        </w:tc>
      </w:tr>
      <w:tr>
        <w:tc>
          <w:tcPr>
            <w:tcW w:type="dxa" w:w="3312"/>
          </w:tcPr>
          <w:p>
            <w:r>
              <w:t>Copy large file</w:t>
            </w:r>
          </w:p>
        </w:tc>
        <w:tc>
          <w:tcPr>
            <w:tcW w:type="dxa" w:w="3312"/>
          </w:tcPr>
          <w:p>
            <w:r>
              <w:t>No premature business processing</w:t>
            </w:r>
          </w:p>
        </w:tc>
        <w:tc>
          <w:tcPr>
            <w:tcW w:type="dxa" w:w="3312"/>
          </w:tcPr>
          <w:p>
            <w:r>
              <w:t>Both</w:t>
            </w:r>
          </w:p>
        </w:tc>
      </w:tr>
      <w:tr>
        <w:tc>
          <w:tcPr>
            <w:tcW w:type="dxa" w:w="3312"/>
          </w:tcPr>
          <w:p>
            <w:r>
              <w:t>SSH disconnect</w:t>
            </w:r>
          </w:p>
        </w:tc>
        <w:tc>
          <w:tcPr>
            <w:tcW w:type="dxa" w:w="3312"/>
          </w:tcPr>
          <w:p>
            <w:r>
              <w:t>Automatic restart/recovery</w:t>
            </w:r>
          </w:p>
        </w:tc>
        <w:tc>
          <w:tcPr>
            <w:tcW w:type="dxa" w:w="3312"/>
          </w:tcPr>
          <w:p>
            <w:r>
              <w:t>Both</w:t>
            </w:r>
          </w:p>
        </w:tc>
      </w:tr>
      <w:tr>
        <w:tc>
          <w:tcPr>
            <w:tcW w:type="dxa" w:w="3312"/>
          </w:tcPr>
          <w:p>
            <w:r>
              <w:t>Watcher process crash</w:t>
            </w:r>
          </w:p>
        </w:tc>
        <w:tc>
          <w:tcPr>
            <w:tcW w:type="dxa" w:w="3312"/>
          </w:tcPr>
          <w:p>
            <w:r>
              <w:t>Detected and restarted</w:t>
            </w:r>
          </w:p>
        </w:tc>
        <w:tc>
          <w:tcPr>
            <w:tcW w:type="dxa" w:w="3312"/>
          </w:tcPr>
          <w:p>
            <w:r>
              <w:t>Both</w:t>
            </w:r>
          </w:p>
        </w:tc>
      </w:tr>
      <w:tr>
        <w:tc>
          <w:tcPr>
            <w:tcW w:type="dxa" w:w="3312"/>
          </w:tcPr>
          <w:p>
            <w:r>
              <w:t>Linux queue overflow</w:t>
            </w:r>
          </w:p>
        </w:tc>
        <w:tc>
          <w:tcPr>
            <w:tcW w:type="dxa" w:w="3312"/>
          </w:tcPr>
          <w:p>
            <w:r>
              <w:t>OVERFLOW detected and recovery triggered</w:t>
            </w:r>
          </w:p>
        </w:tc>
        <w:tc>
          <w:tcPr>
            <w:tcW w:type="dxa" w:w="3312"/>
          </w:tcPr>
          <w:p>
            <w:r>
              <w:t>Linux</w:t>
            </w:r>
          </w:p>
        </w:tc>
      </w:tr>
      <w:tr>
        <w:tc>
          <w:tcPr>
            <w:tcW w:type="dxa" w:w="3312"/>
          </w:tcPr>
          <w:p>
            <w:r>
              <w:t>Windows buffer overflow</w:t>
            </w:r>
          </w:p>
        </w:tc>
        <w:tc>
          <w:tcPr>
            <w:tcW w:type="dxa" w:w="3312"/>
          </w:tcPr>
          <w:p>
            <w:r>
              <w:t>Overflow condition detected and recovery triggered</w:t>
            </w:r>
          </w:p>
        </w:tc>
        <w:tc>
          <w:tcPr>
            <w:tcW w:type="dxa" w:w="3312"/>
          </w:tcPr>
          <w:p>
            <w:r>
              <w:t>Windows</w:t>
            </w:r>
          </w:p>
        </w:tc>
      </w:tr>
    </w:tbl>
    <w:p>
      <w:pPr>
        <w:pStyle w:val="Heading1"/>
      </w:pPr>
      <w:r>
        <w:t>18. Conclusion</w:t>
      </w:r>
    </w:p>
    <w:p>
      <w:r>
        <w:t>For the stated requirements, the correct architecture is not SFTP polling and not a remote Java WatchService. The central Java application should maintain an SSH/JSch event channel to a lightweight remote watcher that uses the native filesystem notification facility of the target OS.</w:t>
      </w:r>
    </w:p>
    <w:p>
      <w:r>
        <w:t>Linux should use inotify; Windows should use ReadDirectoryChangesW. Both can operate as blocking, event-driven mechanisms, so the solution does not continuously scan the directory. The central Java application receives normalized events over the SSH channel and can then use SFTP for the actual file transfer or processing.</w:t>
      </w:r>
    </w:p>
    <w:p>
      <w:pPr>
        <w:pStyle w:val="Heading1"/>
      </w:pPr>
      <w:r>
        <w:t>19. Technical References</w:t>
      </w:r>
    </w:p>
    <w:p>
      <w:pPr>
        <w:pStyle w:val="ListBullet"/>
      </w:pPr>
      <w:r>
        <w:t>Linux inotify(7): https://man7.org/linux/man-pages/man7/inotify.7.html</w:t>
      </w:r>
    </w:p>
    <w:p>
      <w:pPr>
        <w:pStyle w:val="ListBullet"/>
      </w:pPr>
      <w:r>
        <w:t>Linux inotify_init(2): https://man7.org/linux/man-pages/man2/inotify_init.2.html</w:t>
      </w:r>
    </w:p>
    <w:p>
      <w:pPr>
        <w:pStyle w:val="ListBullet"/>
      </w:pPr>
      <w:r>
        <w:t>Microsoft ReadDirectoryChangesW: https://learn.microsoft.com/en-us/windows/win32/api/winbase/nf-winbase-readdirectorychangesw</w:t>
      </w:r>
    </w:p>
    <w:p>
      <w:pPr>
        <w:pStyle w:val="ListBullet"/>
      </w:pPr>
      <w:r>
        <w:t>Microsoft directory change notifications: https://learn.microsoft.com/en-us/windows/win32/fileio/obtaining-directory-change-notifications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Remote File Event Watcher — Linux &amp; Windows — Technical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