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>it isn’t</w:t>
      </w:r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r w:rsidRPr="0056168D">
        <w:rPr>
          <w:rFonts w:ascii="Cambria" w:hAnsi="Cambria"/>
          <w:sz w:val="20"/>
          <w:szCs w:val="20"/>
        </w:rPr>
        <w:t>printf("My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printf("Your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stored in expenditure — it’s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r w:rsidRPr="009C4DC1">
        <w:rPr>
          <w:rFonts w:ascii="Cambria" w:hAnsi="Cambria"/>
          <w:sz w:val="20"/>
          <w:szCs w:val="20"/>
        </w:rPr>
        <w:t>shoe_size;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r w:rsidRPr="009C4DC1">
        <w:rPr>
          <w:rFonts w:ascii="Cambria" w:hAnsi="Cambria"/>
          <w:sz w:val="20"/>
          <w:szCs w:val="20"/>
        </w:rPr>
        <w:t>house_number;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long </w:t>
      </w:r>
      <w:r>
        <w:rPr>
          <w:rFonts w:ascii="Cambria" w:hAnsi="Cambria"/>
          <w:sz w:val="20"/>
          <w:szCs w:val="20"/>
        </w:rPr>
        <w:t xml:space="preserve">   </w:t>
      </w:r>
      <w:r w:rsidRPr="009C4DC1">
        <w:rPr>
          <w:rFonts w:ascii="Cambria" w:hAnsi="Cambria"/>
          <w:sz w:val="20"/>
          <w:szCs w:val="20"/>
        </w:rPr>
        <w:t>star_count;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long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It’s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Big_Number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 long</w:t>
      </w:r>
      <w:r w:rsidRPr="00353CDB">
        <w:rPr>
          <w:rFonts w:ascii="Cambria" w:hAnsi="Cambria"/>
          <w:sz w:val="20"/>
          <w:szCs w:val="20"/>
        </w:rPr>
        <w:t xml:space="preserve"> really_big_number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 long</w:t>
      </w:r>
      <w:r w:rsidRPr="00353CDB">
        <w:rPr>
          <w:rFonts w:ascii="Cambria" w:hAnsi="Cambria"/>
          <w:sz w:val="20"/>
          <w:szCs w:val="20"/>
        </w:rPr>
        <w:t xml:space="preserve"> metersPerLightYear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 long</w:t>
      </w:r>
      <w:r w:rsidRPr="00353CDB">
        <w:rPr>
          <w:rFonts w:ascii="Cambria" w:hAnsi="Cambria"/>
          <w:sz w:val="20"/>
          <w:szCs w:val="20"/>
        </w:rPr>
        <w:t xml:space="preserve"> metersPerLightYear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>or very large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equal to 1, and less than 2. I’m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(NaN)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mantissa as 1 or 0 depending on whether the NaN is a quiet NaN</w:t>
      </w:r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NaN, which causes an exception in the code that can terminate execution. When NaN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 123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>If you output a value of type float with the specifier %d that’s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which it isn’t. Similarly, if you use %f with a value of an integer type, you’ll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 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%[width][.precision][modifier]f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3164A0">
        <w:rPr>
          <w:rFonts w:ascii="Cambria" w:hAnsi="Cambria"/>
          <w:sz w:val="20"/>
          <w:szCs w:val="20"/>
        </w:rPr>
        <w:t xml:space="preserve">scanf("%f",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instance—the data value in your variable won’t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will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78E9B4DF" w:rsidR="00CC2174" w:rsidRDefault="00CC2174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sizeof()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p w14:paraId="38CCC579" w14:textId="26CBD6D1" w:rsidR="00EC0120" w:rsidRDefault="00EC0120" w:rsidP="009E312E">
      <w:pPr>
        <w:spacing w:beforeLines="50" w:before="120" w:after="120"/>
        <w:rPr>
          <w:rFonts w:ascii="Cambria" w:hAnsi="Cambria"/>
          <w:sz w:val="20"/>
          <w:szCs w:val="20"/>
        </w:rPr>
      </w:pPr>
      <w:r w:rsidRPr="00EC0120">
        <w:rPr>
          <w:rFonts w:ascii="Cambria" w:hAnsi="Cambria"/>
          <w:sz w:val="20"/>
          <w:szCs w:val="20"/>
        </w:rPr>
        <w:t>size_t size = sizeof(long long);</w:t>
      </w:r>
    </w:p>
    <w:p w14:paraId="74FCCCFD" w14:textId="6D51A456" w:rsidR="00B17783" w:rsidRDefault="00B17783" w:rsidP="009E6AC3">
      <w:pPr>
        <w:spacing w:beforeLines="50" w:before="120" w:after="60"/>
        <w:rPr>
          <w:rFonts w:ascii="Cambria" w:hAnsi="Cambria"/>
          <w:sz w:val="20"/>
          <w:szCs w:val="20"/>
        </w:rPr>
      </w:pPr>
      <w:r w:rsidRPr="00B17783">
        <w:rPr>
          <w:rFonts w:ascii="Cambria" w:hAnsi="Cambria"/>
          <w:sz w:val="20"/>
          <w:szCs w:val="20"/>
        </w:rPr>
        <w:t>printf("Variables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type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 xml:space="preserve">char occupy </w:t>
      </w:r>
      <w:r w:rsidRPr="00B17783">
        <w:rPr>
          <w:rFonts w:ascii="Cambria" w:hAnsi="Cambria"/>
          <w:color w:val="0070C0"/>
          <w:sz w:val="20"/>
          <w:szCs w:val="20"/>
        </w:rPr>
        <w:t>%u</w:t>
      </w:r>
      <w:r w:rsidRPr="00B17783">
        <w:rPr>
          <w:rFonts w:ascii="Cambria" w:hAnsi="Cambria"/>
          <w:sz w:val="20"/>
          <w:szCs w:val="20"/>
        </w:rPr>
        <w:t xml:space="preserve"> bytes\n", sizeof(char));</w:t>
      </w:r>
    </w:p>
    <w:p w14:paraId="701A611D" w14:textId="52D9CEEB" w:rsidR="003B232F" w:rsidRDefault="003B232F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  <w:r w:rsidRPr="003B232F">
        <w:rPr>
          <w:rFonts w:ascii="Cambria" w:hAnsi="Cambria"/>
          <w:sz w:val="20"/>
          <w:szCs w:val="20"/>
        </w:rPr>
        <w:t>Note that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B232F">
        <w:rPr>
          <w:rFonts w:ascii="Cambria" w:hAnsi="Cambria"/>
          <w:sz w:val="20"/>
          <w:szCs w:val="20"/>
        </w:rPr>
        <w:t>you can also obtain the number of bytes occupied by a variable, var_name, with the expression</w:t>
      </w:r>
      <w:r>
        <w:rPr>
          <w:rFonts w:ascii="Cambria" w:hAnsi="Cambria"/>
          <w:sz w:val="20"/>
          <w:szCs w:val="20"/>
        </w:rPr>
        <w:t xml:space="preserve"> </w:t>
      </w:r>
      <w:r w:rsidRPr="003B232F">
        <w:rPr>
          <w:rFonts w:ascii="Cambria" w:hAnsi="Cambria"/>
          <w:i/>
          <w:iCs/>
          <w:sz w:val="20"/>
          <w:szCs w:val="20"/>
        </w:rPr>
        <w:t>sizeof var_name</w:t>
      </w:r>
      <w:r w:rsidRPr="003B232F">
        <w:rPr>
          <w:rFonts w:ascii="Cambria" w:hAnsi="Cambria"/>
          <w:sz w:val="20"/>
          <w:szCs w:val="20"/>
        </w:rPr>
        <w:t>.</w:t>
      </w:r>
    </w:p>
    <w:p w14:paraId="08E3DD19" w14:textId="28A5C5C0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7AA01D08" w14:textId="6B86A44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2759390C" w14:textId="24EE4193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6356716D" w14:textId="77777777" w:rsidR="001319C6" w:rsidRDefault="001319C6" w:rsidP="00CC128D">
      <w:pPr>
        <w:spacing w:beforeLines="50" w:before="120" w:after="120" w:line="276" w:lineRule="auto"/>
        <w:rPr>
          <w:rFonts w:ascii="Cambria" w:hAnsi="Cambria" w:hint="eastAsia"/>
          <w:sz w:val="20"/>
          <w:szCs w:val="20"/>
        </w:rPr>
      </w:pPr>
    </w:p>
    <w:p w14:paraId="07D9DF3B" w14:textId="591CE17E" w:rsidR="00F01084" w:rsidRDefault="00F01084" w:rsidP="003B232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F01084">
        <w:rPr>
          <w:rFonts w:ascii="Cambria" w:hAnsi="Cambria"/>
          <w:b/>
          <w:bCs/>
          <w:color w:val="0070C0"/>
          <w:sz w:val="24"/>
          <w:szCs w:val="24"/>
        </w:rPr>
        <w:lastRenderedPageBreak/>
        <w:t>Explicit Type Conversion</w:t>
      </w:r>
    </w:p>
    <w:p w14:paraId="440395FC" w14:textId="1A67C471" w:rsidR="00F46BCD" w:rsidRPr="00457923" w:rsidRDefault="00F46BCD" w:rsidP="00457923">
      <w:pPr>
        <w:spacing w:after="60"/>
        <w:rPr>
          <w:rFonts w:ascii="Cambria" w:hAnsi="Cambria" w:hint="eastAsia"/>
          <w:sz w:val="20"/>
          <w:szCs w:val="20"/>
        </w:rPr>
      </w:pPr>
      <w:r w:rsidRPr="00457923">
        <w:rPr>
          <w:rFonts w:ascii="Cambria" w:hAnsi="Cambria"/>
          <w:sz w:val="20"/>
          <w:szCs w:val="20"/>
        </w:rPr>
        <w:t>这里有一个由于类型转换</w:t>
      </w:r>
      <w:r w:rsidRPr="00457923">
        <w:rPr>
          <w:rFonts w:ascii="Cambria" w:hAnsi="Cambria" w:hint="eastAsia"/>
          <w:sz w:val="20"/>
          <w:szCs w:val="20"/>
        </w:rPr>
        <w:t>,</w:t>
      </w:r>
      <w:r w:rsidRPr="00457923">
        <w:rPr>
          <w:rFonts w:ascii="Cambria" w:hAnsi="Cambria"/>
          <w:sz w:val="20"/>
          <w:szCs w:val="20"/>
        </w:rPr>
        <w:t xml:space="preserve"> </w:t>
      </w:r>
      <w:r w:rsidR="00457923" w:rsidRPr="00457923">
        <w:rPr>
          <w:rFonts w:ascii="Cambria" w:hAnsi="Cambria"/>
          <w:sz w:val="20"/>
          <w:szCs w:val="20"/>
        </w:rPr>
        <w:t>整数除法的截断带来误差的情况</w:t>
      </w:r>
      <w:r w:rsidR="00457923" w:rsidRPr="00457923">
        <w:rPr>
          <w:rFonts w:ascii="Cambria" w:hAnsi="Cambria" w:hint="eastAsia"/>
          <w:sz w:val="20"/>
          <w:szCs w:val="20"/>
        </w:rPr>
        <w:t>:</w:t>
      </w:r>
    </w:p>
    <w:p w14:paraId="256B0073" w14:textId="6113492C" w:rsidR="00F01084" w:rsidRDefault="003F08A1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3F08A1">
        <w:rPr>
          <w:rFonts w:ascii="Cambria" w:hAnsi="Cambria"/>
          <w:sz w:val="20"/>
          <w:szCs w:val="20"/>
        </w:rPr>
        <w:t>unsigned long QuarterSold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=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64400;</w:t>
      </w:r>
    </w:p>
    <w:p w14:paraId="3BEAFB52" w14:textId="56DF54B0" w:rsidR="003F08A1" w:rsidRDefault="00CC128D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CC128D">
        <w:rPr>
          <w:rFonts w:ascii="Cambria" w:hAnsi="Cambria"/>
          <w:sz w:val="20"/>
          <w:szCs w:val="20"/>
        </w:rPr>
        <w:t>const float Revenue_Per_150 = 4.5f;</w:t>
      </w:r>
    </w:p>
    <w:p w14:paraId="50C0C438" w14:textId="67FF5006" w:rsidR="00231128" w:rsidRDefault="00231128" w:rsidP="001319C6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231128">
        <w:rPr>
          <w:rFonts w:ascii="Cambria" w:hAnsi="Cambria"/>
          <w:sz w:val="20"/>
          <w:szCs w:val="20"/>
        </w:rPr>
        <w:t>float RevQuarter = 0.0f;</w:t>
      </w:r>
    </w:p>
    <w:p w14:paraId="48ADE96B" w14:textId="7DDBBEEA" w:rsidR="001319C6" w:rsidRDefault="001319C6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1319C6">
        <w:rPr>
          <w:rFonts w:ascii="Cambria" w:hAnsi="Cambria"/>
          <w:sz w:val="20"/>
          <w:szCs w:val="20"/>
        </w:rPr>
        <w:t>RevQuarter = QuarterSold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Revenue_Per_150;</w:t>
      </w:r>
    </w:p>
    <w:p w14:paraId="478A385F" w14:textId="285E19E3" w:rsidR="00D10815" w:rsidRDefault="00D10815" w:rsidP="00D10815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D10815">
        <w:rPr>
          <w:rFonts w:ascii="Cambria" w:hAnsi="Cambria"/>
          <w:sz w:val="20"/>
          <w:szCs w:val="20"/>
        </w:rPr>
        <w:t>printf("Sales revenue this quarter is:$%.2f\n", RevQuarter);</w:t>
      </w:r>
    </w:p>
    <w:p w14:paraId="3D13DF26" w14:textId="6AC4192B" w:rsidR="00D10815" w:rsidRDefault="00D10815" w:rsidP="000011C5">
      <w:pPr>
        <w:spacing w:afterLines="50" w:after="12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正确结果是</w:t>
      </w:r>
      <w:r>
        <w:rPr>
          <w:rFonts w:ascii="Cambria" w:hAnsi="Cambria"/>
          <w:sz w:val="20"/>
          <w:szCs w:val="20"/>
        </w:rPr>
        <w:t xml:space="preserve">1932, </w:t>
      </w:r>
      <w:r>
        <w:rPr>
          <w:rFonts w:ascii="Cambria" w:hAnsi="Cambria"/>
          <w:sz w:val="20"/>
          <w:szCs w:val="20"/>
        </w:rPr>
        <w:t>但输出是</w:t>
      </w:r>
      <w:r>
        <w:rPr>
          <w:rFonts w:ascii="Cambria" w:hAnsi="Cambria"/>
          <w:sz w:val="20"/>
          <w:szCs w:val="20"/>
        </w:rPr>
        <w:t xml:space="preserve">1930.5. 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原因在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QuarterSold/150</w:t>
      </w:r>
      <w:r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是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429.333,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但因为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和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150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都是整数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所以他们相除的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结果也是整数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就被截断为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429</w:t>
      </w:r>
      <w:r w:rsidR="00D13E31">
        <w:rPr>
          <w:rFonts w:ascii="Cambria" w:hAnsi="Cambria"/>
          <w:sz w:val="20"/>
          <w:szCs w:val="20"/>
        </w:rPr>
        <w:t xml:space="preserve">, </w:t>
      </w:r>
      <w:r w:rsidR="00D13E31">
        <w:rPr>
          <w:rFonts w:ascii="Cambria" w:hAnsi="Cambria" w:hint="eastAsia"/>
          <w:sz w:val="20"/>
          <w:szCs w:val="20"/>
        </w:rPr>
        <w:t>再与</w:t>
      </w:r>
      <w:r w:rsidR="00D13E31">
        <w:rPr>
          <w:rFonts w:ascii="Cambria" w:hAnsi="Cambria" w:hint="eastAsia"/>
          <w:sz w:val="20"/>
          <w:szCs w:val="20"/>
        </w:rPr>
        <w:t>4.5f</w:t>
      </w:r>
      <w:r w:rsidR="00D13E31">
        <w:rPr>
          <w:rFonts w:ascii="Cambria" w:hAnsi="Cambria" w:hint="eastAsia"/>
          <w:sz w:val="20"/>
          <w:szCs w:val="20"/>
        </w:rPr>
        <w:t>相乘</w:t>
      </w:r>
      <w:r w:rsidR="00D13E31">
        <w:rPr>
          <w:rFonts w:ascii="Cambria" w:hAnsi="Cambria" w:hint="eastAsia"/>
          <w:sz w:val="20"/>
          <w:szCs w:val="20"/>
        </w:rPr>
        <w:t>.</w:t>
      </w:r>
    </w:p>
    <w:p w14:paraId="00067C73" w14:textId="49E8049D" w:rsidR="000011C5" w:rsidRDefault="000011C5" w:rsidP="00CC128D">
      <w:pPr>
        <w:spacing w:after="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解决办法</w:t>
      </w:r>
      <w:r>
        <w:rPr>
          <w:rFonts w:ascii="Cambria" w:hAnsi="Cambria" w:hint="eastAsia"/>
          <w:sz w:val="20"/>
          <w:szCs w:val="20"/>
        </w:rPr>
        <w:t>:</w:t>
      </w:r>
    </w:p>
    <w:p w14:paraId="6505CB5B" w14:textId="197DC882" w:rsidR="000011C5" w:rsidRDefault="000011C5" w:rsidP="007D2B4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0011C5">
        <w:rPr>
          <w:rFonts w:ascii="Cambria" w:hAnsi="Cambria"/>
          <w:sz w:val="20"/>
          <w:szCs w:val="20"/>
        </w:rPr>
        <w:t>RevQuarter = Revenue_Per_150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QuarterSold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让乘法先来</w:t>
      </w:r>
      <w:r w:rsidR="00C47F6C">
        <w:rPr>
          <w:rFonts w:ascii="Cambria" w:hAnsi="Cambria" w:hint="eastAsia"/>
          <w:sz w:val="20"/>
          <w:szCs w:val="20"/>
        </w:rPr>
        <w:t>,</w:t>
      </w:r>
      <w:r w:rsidR="00C47F6C">
        <w:rPr>
          <w:rFonts w:ascii="Cambria" w:hAnsi="Cambria"/>
          <w:sz w:val="20"/>
          <w:szCs w:val="20"/>
        </w:rPr>
        <w:t xml:space="preserve"> </w:t>
      </w:r>
      <w:r w:rsidR="00C47F6C">
        <w:rPr>
          <w:rFonts w:ascii="Cambria" w:hAnsi="Cambria" w:hint="eastAsia"/>
          <w:sz w:val="20"/>
          <w:szCs w:val="20"/>
        </w:rPr>
        <w:t>这样</w:t>
      </w:r>
      <w:r w:rsidR="00C47F6C" w:rsidRPr="000011C5">
        <w:rPr>
          <w:rFonts w:ascii="Cambria" w:hAnsi="Cambria"/>
          <w:sz w:val="20"/>
          <w:szCs w:val="20"/>
        </w:rPr>
        <w:t>Revenue_Per_150*QuarterSold</w:t>
      </w:r>
      <w:r w:rsidR="00C47F6C">
        <w:rPr>
          <w:rFonts w:ascii="Cambria" w:hAnsi="Cambria" w:hint="eastAsia"/>
          <w:sz w:val="20"/>
          <w:szCs w:val="20"/>
        </w:rPr>
        <w:t>会是个</w:t>
      </w:r>
      <w:r w:rsidR="00C47F6C">
        <w:rPr>
          <w:rFonts w:ascii="Cambria" w:hAnsi="Cambria" w:hint="eastAsia"/>
          <w:sz w:val="20"/>
          <w:szCs w:val="20"/>
        </w:rPr>
        <w:t>float</w:t>
      </w:r>
      <w:r w:rsidR="00C47F6C">
        <w:rPr>
          <w:rFonts w:ascii="Cambria" w:hAnsi="Cambria"/>
          <w:sz w:val="20"/>
          <w:szCs w:val="20"/>
        </w:rPr>
        <w:t>;</w:t>
      </w:r>
    </w:p>
    <w:p w14:paraId="1C203F63" w14:textId="6C1EC7E5" w:rsidR="007D2B44" w:rsidRPr="007D2B44" w:rsidRDefault="007D2B44" w:rsidP="007D2B44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/>
          <w:sz w:val="20"/>
          <w:szCs w:val="20"/>
        </w:rPr>
      </w:pPr>
      <w:r w:rsidRPr="007D2B44">
        <w:rPr>
          <w:rFonts w:ascii="Cambria" w:hAnsi="Cambria"/>
          <w:sz w:val="20"/>
          <w:szCs w:val="20"/>
        </w:rPr>
        <w:t>RevQuarter = QuarterSold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.0 </w:t>
      </w:r>
      <w:r w:rsidRPr="007D2B44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 w:rsidR="0027784F" w:rsidRPr="007D2B44">
        <w:rPr>
          <w:rFonts w:ascii="Cambria" w:hAnsi="Cambria"/>
          <w:sz w:val="20"/>
          <w:szCs w:val="20"/>
        </w:rPr>
        <w:t>QuarterSold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/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150</w:t>
      </w:r>
      <w:r w:rsidR="0027784F">
        <w:rPr>
          <w:rFonts w:ascii="Cambria" w:hAnsi="Cambria"/>
          <w:sz w:val="20"/>
          <w:szCs w:val="20"/>
        </w:rPr>
        <w:t>.0</w:t>
      </w:r>
      <w:r w:rsidR="0027784F">
        <w:rPr>
          <w:rFonts w:ascii="Cambria" w:hAnsi="Cambria" w:hint="eastAsia"/>
          <w:sz w:val="20"/>
          <w:szCs w:val="20"/>
        </w:rPr>
        <w:t>会是</w:t>
      </w:r>
      <w:r w:rsidR="0027784F">
        <w:rPr>
          <w:rFonts w:ascii="Cambria" w:hAnsi="Cambria" w:hint="eastAsia"/>
          <w:sz w:val="20"/>
          <w:szCs w:val="20"/>
        </w:rPr>
        <w:t>float</w:t>
      </w:r>
      <w:r w:rsidR="0027784F">
        <w:rPr>
          <w:rFonts w:ascii="Cambria" w:hAnsi="Cambria"/>
          <w:sz w:val="20"/>
          <w:szCs w:val="20"/>
        </w:rPr>
        <w:t xml:space="preserve">, </w:t>
      </w:r>
      <w:r w:rsidR="0027784F">
        <w:rPr>
          <w:rFonts w:ascii="Cambria" w:hAnsi="Cambria" w:hint="eastAsia"/>
          <w:sz w:val="20"/>
          <w:szCs w:val="20"/>
        </w:rPr>
        <w:t>所以</w:t>
      </w:r>
      <w:r w:rsidR="00DC3FFA">
        <w:rPr>
          <w:rFonts w:ascii="Cambria" w:hAnsi="Cambria" w:hint="eastAsia"/>
          <w:sz w:val="20"/>
          <w:szCs w:val="20"/>
        </w:rPr>
        <w:t>429.333</w:t>
      </w:r>
      <w:r w:rsidR="00DC3FFA">
        <w:rPr>
          <w:rFonts w:ascii="Cambria" w:hAnsi="Cambria" w:hint="eastAsia"/>
          <w:sz w:val="20"/>
          <w:szCs w:val="20"/>
        </w:rPr>
        <w:t>就不会被截断；</w:t>
      </w:r>
    </w:p>
    <w:p w14:paraId="294CC44E" w14:textId="06D92B09" w:rsidR="00F70290" w:rsidRPr="00F70290" w:rsidRDefault="00F70290" w:rsidP="00F70290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 w:hint="eastAsia"/>
          <w:sz w:val="20"/>
          <w:szCs w:val="20"/>
        </w:rPr>
      </w:pPr>
      <w:r w:rsidRPr="00F70290">
        <w:rPr>
          <w:rFonts w:ascii="Cambria" w:hAnsi="Cambria"/>
          <w:sz w:val="20"/>
          <w:szCs w:val="20"/>
        </w:rPr>
        <w:t>RevQuarter = (float)QuarterSold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>
        <w:rPr>
          <w:rFonts w:ascii="Cambria" w:hAnsi="Cambria" w:hint="eastAsia"/>
          <w:sz w:val="20"/>
          <w:szCs w:val="20"/>
        </w:rPr>
        <w:t>explicitly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convert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QuarterSold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t</w:t>
      </w:r>
      <w:r>
        <w:rPr>
          <w:rFonts w:ascii="Cambria" w:hAnsi="Cambria"/>
          <w:sz w:val="20"/>
          <w:szCs w:val="20"/>
        </w:rPr>
        <w:t>o float;</w:t>
      </w:r>
    </w:p>
    <w:sectPr w:rsidR="00F70290" w:rsidRPr="00F70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9D3DB5"/>
    <w:multiLevelType w:val="hybridMultilevel"/>
    <w:tmpl w:val="4F6A0926"/>
    <w:lvl w:ilvl="0" w:tplc="48AE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011C5"/>
    <w:rsid w:val="000203A2"/>
    <w:rsid w:val="00062CB3"/>
    <w:rsid w:val="00065A21"/>
    <w:rsid w:val="00071030"/>
    <w:rsid w:val="00120AEB"/>
    <w:rsid w:val="001319C6"/>
    <w:rsid w:val="0014378E"/>
    <w:rsid w:val="00175FA9"/>
    <w:rsid w:val="0017665B"/>
    <w:rsid w:val="0018427F"/>
    <w:rsid w:val="001B3225"/>
    <w:rsid w:val="00231128"/>
    <w:rsid w:val="00262BCB"/>
    <w:rsid w:val="0027784F"/>
    <w:rsid w:val="002A50F5"/>
    <w:rsid w:val="002D5025"/>
    <w:rsid w:val="002F4B00"/>
    <w:rsid w:val="003164A0"/>
    <w:rsid w:val="00353CDB"/>
    <w:rsid w:val="003B232F"/>
    <w:rsid w:val="003C3FCF"/>
    <w:rsid w:val="003F08A1"/>
    <w:rsid w:val="00416426"/>
    <w:rsid w:val="00422959"/>
    <w:rsid w:val="00457923"/>
    <w:rsid w:val="004E276A"/>
    <w:rsid w:val="004E72AD"/>
    <w:rsid w:val="0054035E"/>
    <w:rsid w:val="0056168D"/>
    <w:rsid w:val="005833FF"/>
    <w:rsid w:val="005F3DE2"/>
    <w:rsid w:val="0067062B"/>
    <w:rsid w:val="00674E2D"/>
    <w:rsid w:val="006D2E49"/>
    <w:rsid w:val="007822C2"/>
    <w:rsid w:val="007D2B44"/>
    <w:rsid w:val="007D4481"/>
    <w:rsid w:val="007E4FAD"/>
    <w:rsid w:val="00824D6F"/>
    <w:rsid w:val="00893A4F"/>
    <w:rsid w:val="008C1F14"/>
    <w:rsid w:val="008D15A4"/>
    <w:rsid w:val="00906AE8"/>
    <w:rsid w:val="00911C2D"/>
    <w:rsid w:val="00977E92"/>
    <w:rsid w:val="00985087"/>
    <w:rsid w:val="00991BD7"/>
    <w:rsid w:val="009B49C0"/>
    <w:rsid w:val="009C35F0"/>
    <w:rsid w:val="009C3CC1"/>
    <w:rsid w:val="009C4DC1"/>
    <w:rsid w:val="009E312E"/>
    <w:rsid w:val="009E6AC3"/>
    <w:rsid w:val="009F7558"/>
    <w:rsid w:val="00A011B5"/>
    <w:rsid w:val="00A01311"/>
    <w:rsid w:val="00A15F99"/>
    <w:rsid w:val="00AB3FE2"/>
    <w:rsid w:val="00AC2B7A"/>
    <w:rsid w:val="00AD7163"/>
    <w:rsid w:val="00AE404F"/>
    <w:rsid w:val="00B17783"/>
    <w:rsid w:val="00B60ECB"/>
    <w:rsid w:val="00BA319C"/>
    <w:rsid w:val="00BC6EA0"/>
    <w:rsid w:val="00C34D54"/>
    <w:rsid w:val="00C47F6C"/>
    <w:rsid w:val="00C74CB3"/>
    <w:rsid w:val="00CA47D9"/>
    <w:rsid w:val="00CB1699"/>
    <w:rsid w:val="00CC128D"/>
    <w:rsid w:val="00CC2174"/>
    <w:rsid w:val="00D10815"/>
    <w:rsid w:val="00D13E31"/>
    <w:rsid w:val="00D46E8A"/>
    <w:rsid w:val="00D6298E"/>
    <w:rsid w:val="00D70EDB"/>
    <w:rsid w:val="00DA380A"/>
    <w:rsid w:val="00DA3DEE"/>
    <w:rsid w:val="00DC3FFA"/>
    <w:rsid w:val="00DC727D"/>
    <w:rsid w:val="00E32B82"/>
    <w:rsid w:val="00E6146B"/>
    <w:rsid w:val="00E64721"/>
    <w:rsid w:val="00EA3261"/>
    <w:rsid w:val="00EC0120"/>
    <w:rsid w:val="00F01084"/>
    <w:rsid w:val="00F245C7"/>
    <w:rsid w:val="00F46BCD"/>
    <w:rsid w:val="00F675D3"/>
    <w:rsid w:val="00F70290"/>
    <w:rsid w:val="00F71F6D"/>
    <w:rsid w:val="00FA71D9"/>
    <w:rsid w:val="00FC5E1D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1350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94</cp:revision>
  <dcterms:created xsi:type="dcterms:W3CDTF">2021-03-05T01:34:00Z</dcterms:created>
  <dcterms:modified xsi:type="dcterms:W3CDTF">2021-03-10T05:58:00Z</dcterms:modified>
</cp:coreProperties>
</file>