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11D2" w14:textId="404470E7" w:rsidR="0093028F" w:rsidRDefault="0093028F"/>
    <w:p w14:paraId="292BE90B" w14:textId="77777777" w:rsidR="002F3354" w:rsidRDefault="002F3354" w:rsidP="002F3354">
      <w:pPr>
        <w:pStyle w:val="paragraph"/>
        <w:spacing w:before="0" w:beforeAutospacing="0" w:after="0" w:afterAutospacing="0"/>
        <w:ind w:left="2895" w:right="315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05050"/>
          <w:sz w:val="52"/>
          <w:szCs w:val="52"/>
        </w:rPr>
        <w:t>PROSIT ALLER</w:t>
      </w:r>
      <w:r>
        <w:rPr>
          <w:rStyle w:val="eop"/>
          <w:rFonts w:ascii="Calibri" w:hAnsi="Calibri" w:cs="Calibri"/>
          <w:b/>
          <w:bCs/>
          <w:color w:val="505050"/>
          <w:sz w:val="52"/>
          <w:szCs w:val="52"/>
        </w:rPr>
        <w:t> </w:t>
      </w:r>
    </w:p>
    <w:p w14:paraId="14981ADF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51"/>
          <w:szCs w:val="51"/>
        </w:rPr>
        <w:t> </w:t>
      </w:r>
    </w:p>
    <w:p w14:paraId="2A4BA89E" w14:textId="6E5CDAF2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D39D0C" wp14:editId="6F8F7A89">
            <wp:extent cx="5760720" cy="19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color w:val="505050"/>
          <w:sz w:val="28"/>
          <w:szCs w:val="28"/>
        </w:rPr>
        <w:t>PRENDRE CONNAISSANCE DE LA SITUATION ET LA CLARIFIER</w:t>
      </w:r>
      <w:r>
        <w:rPr>
          <w:rStyle w:val="eop"/>
          <w:rFonts w:ascii="Calibri" w:hAnsi="Calibri" w:cs="Calibri"/>
          <w:b/>
          <w:bCs/>
          <w:color w:val="505050"/>
          <w:sz w:val="28"/>
          <w:szCs w:val="28"/>
        </w:rPr>
        <w:t> </w:t>
      </w:r>
    </w:p>
    <w:p w14:paraId="33907371" w14:textId="77777777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05050"/>
        </w:rPr>
        <w:t xml:space="preserve">Contexte : </w:t>
      </w:r>
      <w:r>
        <w:rPr>
          <w:rStyle w:val="normaltextrun"/>
          <w:rFonts w:ascii="Calibri" w:hAnsi="Calibri" w:cs="Calibri"/>
          <w:color w:val="595959"/>
          <w:sz w:val="22"/>
          <w:szCs w:val="22"/>
          <w:shd w:val="clear" w:color="auto" w:fill="FFFFFF"/>
        </w:rPr>
        <w:t>La bibliothécaire à un problème avec son ordinateur, Loïc fait un test et remarque un trafique assez dense.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47A978D0" w14:textId="77777777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505050"/>
          <w:sz w:val="22"/>
          <w:szCs w:val="22"/>
        </w:rPr>
        <w:t> </w:t>
      </w:r>
    </w:p>
    <w:p w14:paraId="4B8C9755" w14:textId="77777777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05050"/>
        </w:rPr>
        <w:t xml:space="preserve">Mots clés : </w:t>
      </w:r>
      <w:r>
        <w:rPr>
          <w:rStyle w:val="normaltextrun"/>
          <w:rFonts w:ascii="Calibri" w:hAnsi="Calibri" w:cs="Calibri"/>
          <w:color w:val="595959"/>
          <w:sz w:val="22"/>
          <w:szCs w:val="22"/>
        </w:rPr>
        <w:t>Port PC, Trafique réseau, Collision wifi, Commutateur d’accès, Capture du trafique réseau, Ethernet 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6B967490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602AC9B" w14:textId="291BB38D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A3CB917" wp14:editId="0EDC00E9">
            <wp:extent cx="5760720" cy="19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color w:val="505050"/>
          <w:sz w:val="28"/>
          <w:szCs w:val="28"/>
        </w:rPr>
        <w:t>ANALYSE LE BESOIN</w:t>
      </w:r>
      <w:r>
        <w:rPr>
          <w:rStyle w:val="eop"/>
          <w:rFonts w:ascii="Calibri" w:hAnsi="Calibri" w:cs="Calibri"/>
          <w:b/>
          <w:bCs/>
          <w:color w:val="505050"/>
          <w:sz w:val="28"/>
          <w:szCs w:val="28"/>
        </w:rPr>
        <w:t> </w:t>
      </w:r>
    </w:p>
    <w:p w14:paraId="2FA46630" w14:textId="77777777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05050"/>
        </w:rPr>
        <w:t xml:space="preserve">Problème : </w:t>
      </w:r>
      <w:r>
        <w:rPr>
          <w:rStyle w:val="normaltextrun"/>
          <w:rFonts w:ascii="Calibri" w:hAnsi="Calibri" w:cs="Calibri"/>
          <w:color w:val="595959"/>
          <w:sz w:val="22"/>
          <w:szCs w:val="22"/>
          <w:shd w:val="clear" w:color="auto" w:fill="FFFFFF"/>
        </w:rPr>
        <w:t>Comment résoudre les problèmes de connexion du pc fixe ? Comment éviter les collisions en Ethernet ?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50F11BE6" w14:textId="77777777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5"/>
          <w:szCs w:val="35"/>
        </w:rPr>
        <w:t> </w:t>
      </w:r>
    </w:p>
    <w:p w14:paraId="4CC825F0" w14:textId="77777777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05050"/>
        </w:rPr>
        <w:t xml:space="preserve">Contrainte : </w:t>
      </w:r>
      <w:r>
        <w:rPr>
          <w:rStyle w:val="normaltextrun"/>
          <w:rFonts w:ascii="Calibri" w:hAnsi="Calibri" w:cs="Calibri"/>
          <w:color w:val="595959"/>
          <w:sz w:val="22"/>
          <w:szCs w:val="22"/>
        </w:rPr>
        <w:t>Fichiers données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35644ACB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5"/>
          <w:szCs w:val="35"/>
        </w:rPr>
        <w:t> </w:t>
      </w:r>
    </w:p>
    <w:p w14:paraId="63962915" w14:textId="77777777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05050"/>
        </w:rPr>
        <w:t xml:space="preserve">Livrable : </w:t>
      </w:r>
      <w:r>
        <w:rPr>
          <w:rStyle w:val="normaltextrun"/>
          <w:rFonts w:ascii="Calibri" w:hAnsi="Calibri" w:cs="Calibri"/>
          <w:color w:val="505050"/>
          <w:sz w:val="22"/>
          <w:szCs w:val="22"/>
        </w:rPr>
        <w:t>Procédure d’analyse</w:t>
      </w:r>
      <w:r>
        <w:rPr>
          <w:rStyle w:val="eop"/>
          <w:rFonts w:ascii="Calibri" w:hAnsi="Calibri" w:cs="Calibri"/>
          <w:color w:val="505050"/>
          <w:sz w:val="22"/>
          <w:szCs w:val="22"/>
        </w:rPr>
        <w:t> </w:t>
      </w:r>
    </w:p>
    <w:p w14:paraId="12B2F495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32"/>
          <w:szCs w:val="32"/>
        </w:rPr>
        <w:t> </w:t>
      </w:r>
    </w:p>
    <w:p w14:paraId="765DA575" w14:textId="03696E56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6957821" wp14:editId="2EDD85F9">
            <wp:extent cx="5760720" cy="19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color w:val="505050"/>
          <w:sz w:val="28"/>
          <w:szCs w:val="28"/>
        </w:rPr>
        <w:t>GENERALISATION</w:t>
      </w:r>
      <w:r>
        <w:rPr>
          <w:rStyle w:val="eop"/>
          <w:rFonts w:ascii="Calibri" w:hAnsi="Calibri" w:cs="Calibri"/>
          <w:b/>
          <w:bCs/>
          <w:color w:val="505050"/>
          <w:sz w:val="28"/>
          <w:szCs w:val="28"/>
        </w:rPr>
        <w:t> </w:t>
      </w:r>
    </w:p>
    <w:p w14:paraId="01A17597" w14:textId="77777777" w:rsidR="002F3354" w:rsidRDefault="002F3354" w:rsidP="002F335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  <w:shd w:val="clear" w:color="auto" w:fill="FFFFFF"/>
        </w:rPr>
        <w:t>Savoir analyser une capture réseau, Utiliser Wireshark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2A28CD8A" w14:textId="77777777" w:rsidR="002F3354" w:rsidRDefault="002F3354" w:rsidP="002F335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7A61FD00" w14:textId="3498CE4D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2E5C7C" wp14:editId="532459E0">
            <wp:extent cx="5760720" cy="19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color w:val="505050"/>
          <w:sz w:val="28"/>
          <w:szCs w:val="28"/>
        </w:rPr>
        <w:t>RECHERCHE DE PISTES DE SOLUTIONS</w:t>
      </w:r>
      <w:r>
        <w:rPr>
          <w:rStyle w:val="eop"/>
          <w:rFonts w:ascii="Calibri" w:hAnsi="Calibri" w:cs="Calibri"/>
          <w:b/>
          <w:bCs/>
          <w:color w:val="505050"/>
          <w:sz w:val="28"/>
          <w:szCs w:val="28"/>
        </w:rPr>
        <w:t> </w:t>
      </w:r>
    </w:p>
    <w:p w14:paraId="1C33D47D" w14:textId="77777777" w:rsidR="002F3354" w:rsidRDefault="002F3354" w:rsidP="002F335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  <w:lang w:val="en-US"/>
        </w:rPr>
        <w:t>Problème au niveau du commutateur/switch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0B6B7570" w14:textId="77777777" w:rsidR="002F3354" w:rsidRDefault="002F3354" w:rsidP="002F335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  <w:lang w:val="en-US"/>
        </w:rPr>
        <w:t>L’un des pc fixe peut être l’origine du problème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3484FBBE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BA6862" w14:textId="1A1E47F2" w:rsidR="002F3354" w:rsidRDefault="002F3354" w:rsidP="002F3354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09EDA5D" wp14:editId="17F481A5">
            <wp:extent cx="5760720" cy="19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  <w:color w:val="505050"/>
          <w:sz w:val="28"/>
          <w:szCs w:val="28"/>
        </w:rPr>
        <w:t>ELABORATION DU PLAN D’ACTIONS</w:t>
      </w:r>
      <w:r>
        <w:rPr>
          <w:rStyle w:val="eop"/>
          <w:rFonts w:ascii="Calibri" w:hAnsi="Calibri" w:cs="Calibri"/>
          <w:b/>
          <w:bCs/>
          <w:color w:val="505050"/>
          <w:sz w:val="28"/>
          <w:szCs w:val="28"/>
        </w:rPr>
        <w:t> </w:t>
      </w:r>
    </w:p>
    <w:p w14:paraId="464378EE" w14:textId="77777777" w:rsidR="002F3354" w:rsidRDefault="002F3354" w:rsidP="002F335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  <w:lang w:val="en-US"/>
        </w:rPr>
        <w:t>Analyser le réseau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258309B8" w14:textId="77777777" w:rsidR="002F3354" w:rsidRDefault="002F3354" w:rsidP="002F335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  <w:lang w:val="en-US"/>
        </w:rPr>
        <w:t>Analyser le fichier WireShark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2F18A7B8" w14:textId="77777777" w:rsidR="002F3354" w:rsidRDefault="002F3354" w:rsidP="002F335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  <w:lang w:val="en-US"/>
        </w:rPr>
        <w:t>Proposer et mettre en place une solution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5FE70972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3D623ED2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7D10C10C" w14:textId="77777777" w:rsidR="002F3354" w:rsidRDefault="002F3354" w:rsidP="002F3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1CAC2510" w14:textId="77777777" w:rsidR="002F3354" w:rsidRDefault="002F3354"/>
    <w:sectPr w:rsidR="002F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76C9"/>
    <w:multiLevelType w:val="multilevel"/>
    <w:tmpl w:val="924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AB2395"/>
    <w:multiLevelType w:val="multilevel"/>
    <w:tmpl w:val="732A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913989">
    <w:abstractNumId w:val="1"/>
  </w:num>
  <w:num w:numId="2" w16cid:durableId="6670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84"/>
    <w:rsid w:val="002F3354"/>
    <w:rsid w:val="00873A84"/>
    <w:rsid w:val="0093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05B4"/>
  <w15:chartTrackingRefBased/>
  <w15:docId w15:val="{6E7F1493-386F-4728-8DD7-CE278864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2F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2F3354"/>
  </w:style>
  <w:style w:type="character" w:customStyle="1" w:styleId="eop">
    <w:name w:val="eop"/>
    <w:basedOn w:val="Policepardfaut"/>
    <w:rsid w:val="002F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2</cp:revision>
  <dcterms:created xsi:type="dcterms:W3CDTF">2023-01-02T12:08:00Z</dcterms:created>
  <dcterms:modified xsi:type="dcterms:W3CDTF">2023-01-02T12:08:00Z</dcterms:modified>
</cp:coreProperties>
</file>