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6508963"/>
        <w:docPartObj>
          <w:docPartGallery w:val="Cover Pages"/>
          <w:docPartUnique/>
        </w:docPartObj>
      </w:sdtPr>
      <w:sdtContent>
        <w:p w14:paraId="0B5ECA90" w14:textId="77777777" w:rsidR="00767460" w:rsidRDefault="00767460">
          <w:pPr>
            <w:spacing w:before="0" w:after="160" w:line="259" w:lineRule="auto"/>
            <w:jc w:val="left"/>
          </w:pPr>
          <w:r>
            <w:rPr>
              <w:noProof/>
              <w:lang w:eastAsia="fr-FR"/>
            </w:rPr>
            <mc:AlternateContent>
              <mc:Choice Requires="wps">
                <w:drawing>
                  <wp:anchor distT="0" distB="0" distL="114300" distR="114300" simplePos="0" relativeHeight="251663360" behindDoc="0" locked="0" layoutInCell="1" allowOverlap="1" wp14:anchorId="0A7D4AE9" wp14:editId="07777777">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326295" w:themeColor="accent2"/>
                                  </w:tblBorders>
                                  <w:tblCellMar>
                                    <w:top w:w="1296" w:type="dxa"/>
                                    <w:left w:w="360" w:type="dxa"/>
                                    <w:bottom w:w="1296" w:type="dxa"/>
                                    <w:right w:w="360" w:type="dxa"/>
                                  </w:tblCellMar>
                                  <w:tblLook w:val="04A0" w:firstRow="1" w:lastRow="0" w:firstColumn="1" w:lastColumn="0" w:noHBand="0" w:noVBand="1"/>
                                </w:tblPr>
                                <w:tblGrid>
                                  <w:gridCol w:w="4231"/>
                                  <w:gridCol w:w="1971"/>
                                </w:tblGrid>
                                <w:tr w:rsidR="00F91E6C" w14:paraId="1FA11D7B" w14:textId="77777777">
                                  <w:trPr>
                                    <w:jc w:val="center"/>
                                  </w:trPr>
                                  <w:tc>
                                    <w:tcPr>
                                      <w:tcW w:w="2568" w:type="pct"/>
                                      <w:vAlign w:val="center"/>
                                    </w:tcPr>
                                    <w:p w14:paraId="672A6659" w14:textId="77777777" w:rsidR="00F91E6C" w:rsidRDefault="00F91E6C">
                                      <w:pPr>
                                        <w:jc w:val="right"/>
                                      </w:pPr>
                                      <w:r w:rsidRPr="000A77F3">
                                        <w:rPr>
                                          <w:noProof/>
                                          <w:lang w:eastAsia="fr-FR"/>
                                        </w:rPr>
                                        <w:drawing>
                                          <wp:inline distT="0" distB="0" distL="0" distR="0" wp14:anchorId="15FB672C" wp14:editId="68B1B077">
                                            <wp:extent cx="2073761" cy="1381125"/>
                                            <wp:effectExtent l="0" t="0" r="0" b="0"/>
                                            <wp:docPr id="4" name="Image 4" descr="C:\Users\benamara\Desktop\cloud-ip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amara\Desktop\cloud-ipv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323" cy="1386161"/>
                                                    </a:xfrm>
                                                    <a:prstGeom prst="rect">
                                                      <a:avLst/>
                                                    </a:prstGeom>
                                                    <a:noFill/>
                                                    <a:ln>
                                                      <a:noFill/>
                                                    </a:ln>
                                                  </pic:spPr>
                                                </pic:pic>
                                              </a:graphicData>
                                            </a:graphic>
                                          </wp:inline>
                                        </w:drawing>
                                      </w:r>
                                    </w:p>
                                    <w:sdt>
                                      <w:sdtPr>
                                        <w:rPr>
                                          <w:caps/>
                                          <w:color w:val="3E3B32"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257A0C3A" w14:textId="77777777" w:rsidR="00F91E6C" w:rsidRDefault="00F91E6C">
                                          <w:pPr>
                                            <w:pStyle w:val="Sansinterligne"/>
                                            <w:spacing w:line="312" w:lineRule="auto"/>
                                            <w:jc w:val="right"/>
                                            <w:rPr>
                                              <w:caps/>
                                              <w:color w:val="3E3B32" w:themeColor="text1" w:themeTint="E6"/>
                                              <w:sz w:val="72"/>
                                              <w:szCs w:val="72"/>
                                            </w:rPr>
                                          </w:pPr>
                                          <w:r>
                                            <w:rPr>
                                              <w:caps/>
                                              <w:color w:val="3E3B32" w:themeColor="text1" w:themeTint="E6"/>
                                              <w:sz w:val="72"/>
                                              <w:szCs w:val="72"/>
                                            </w:rPr>
                                            <w:t>workshop</w:t>
                                          </w:r>
                                        </w:p>
                                      </w:sdtContent>
                                    </w:sdt>
                                    <w:sdt>
                                      <w:sdtPr>
                                        <w:rPr>
                                          <w:color w:val="27251F"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E24C80" w14:textId="77777777" w:rsidR="00F91E6C" w:rsidRDefault="00F91E6C">
                                          <w:pPr>
                                            <w:jc w:val="right"/>
                                            <w:rPr>
                                              <w:sz w:val="24"/>
                                              <w:szCs w:val="24"/>
                                            </w:rPr>
                                          </w:pPr>
                                          <w:r>
                                            <w:rPr>
                                              <w:color w:val="27251F" w:themeColor="text1"/>
                                              <w:sz w:val="24"/>
                                              <w:szCs w:val="24"/>
                                            </w:rPr>
                                            <w:t>CESI</w:t>
                                          </w:r>
                                        </w:p>
                                      </w:sdtContent>
                                    </w:sdt>
                                  </w:tc>
                                  <w:tc>
                                    <w:tcPr>
                                      <w:tcW w:w="2432" w:type="pct"/>
                                      <w:vAlign w:val="center"/>
                                    </w:tcPr>
                                    <w:p w14:paraId="77086EC0" w14:textId="77777777" w:rsidR="00F91E6C" w:rsidRDefault="00F91E6C">
                                      <w:pPr>
                                        <w:pStyle w:val="Sansinterligne"/>
                                        <w:rPr>
                                          <w:caps/>
                                          <w:color w:val="326295" w:themeColor="accent2"/>
                                          <w:sz w:val="26"/>
                                          <w:szCs w:val="26"/>
                                        </w:rPr>
                                      </w:pPr>
                                      <w:r>
                                        <w:rPr>
                                          <w:caps/>
                                          <w:color w:val="326295" w:themeColor="accent2"/>
                                          <w:sz w:val="26"/>
                                          <w:szCs w:val="26"/>
                                        </w:rPr>
                                        <w:t>Résumé</w:t>
                                      </w:r>
                                    </w:p>
                                    <w:sdt>
                                      <w:sdtPr>
                                        <w:rPr>
                                          <w:color w:val="27251F"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2F88E9F0" w14:textId="77777777" w:rsidR="00F91E6C" w:rsidRDefault="00F91E6C" w:rsidP="000A5A90">
                                          <w:pPr>
                                            <w:rPr>
                                              <w:color w:val="27251F" w:themeColor="text1"/>
                                            </w:rPr>
                                          </w:pPr>
                                          <w:r>
                                            <w:rPr>
                                              <w:color w:val="27251F" w:themeColor="text1"/>
                                            </w:rPr>
                                            <w:t xml:space="preserve">L’objectif de ce workshop est mettre en pratique les compétences acquises sur l’adressage IPv6 et le </w:t>
                                          </w:r>
                                          <w:r w:rsidR="000A5A90">
                                            <w:rPr>
                                              <w:color w:val="27251F" w:themeColor="text1"/>
                                            </w:rPr>
                                            <w:t>PAT</w:t>
                                          </w:r>
                                        </w:p>
                                      </w:sdtContent>
                                    </w:sdt>
                                    <w:sdt>
                                      <w:sdtPr>
                                        <w:rPr>
                                          <w:color w:val="326295"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D4F1066" w14:textId="77777777" w:rsidR="00F91E6C" w:rsidRPr="00E002C6" w:rsidRDefault="0026483E" w:rsidP="00E002C6">
                                          <w:pPr>
                                            <w:pStyle w:val="Sansinterligne"/>
                                            <w:rPr>
                                              <w:color w:val="326295" w:themeColor="accent2"/>
                                              <w:sz w:val="26"/>
                                              <w:szCs w:val="26"/>
                                              <w:lang w:val="en-US"/>
                                            </w:rPr>
                                          </w:pPr>
                                          <w:r w:rsidRPr="00E002C6">
                                            <w:rPr>
                                              <w:color w:val="326295" w:themeColor="accent2"/>
                                              <w:sz w:val="26"/>
                                              <w:szCs w:val="26"/>
                                              <w:lang w:val="en-US"/>
                                            </w:rPr>
                                            <w:t xml:space="preserve">BENAMARA Nadir Kamel | </w:t>
                                          </w:r>
                                          <w:r w:rsidR="00E002C6" w:rsidRPr="00E002C6">
                                            <w:rPr>
                                              <w:color w:val="326295" w:themeColor="accent2"/>
                                              <w:sz w:val="26"/>
                                              <w:szCs w:val="26"/>
                                              <w:lang w:val="en-US"/>
                                            </w:rPr>
                                            <w:t>EXIA ORAN</w:t>
                                          </w:r>
                                        </w:p>
                                      </w:sdtContent>
                                    </w:sdt>
                                    <w:p w14:paraId="4C9F68AC" w14:textId="77777777" w:rsidR="00F91E6C" w:rsidRDefault="00000000">
                                      <w:pPr>
                                        <w:pStyle w:val="Sansinterligne"/>
                                      </w:pPr>
                                      <w:sdt>
                                        <w:sdtPr>
                                          <w:rPr>
                                            <w:color w:val="505050"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215471">
                                            <w:rPr>
                                              <w:color w:val="505050" w:themeColor="text2"/>
                                            </w:rPr>
                                            <w:t>IPv6/ NAT</w:t>
                                          </w:r>
                                        </w:sdtContent>
                                      </w:sdt>
                                    </w:p>
                                  </w:tc>
                                </w:tr>
                              </w:tbl>
                              <w:p w14:paraId="0A37501D" w14:textId="77777777" w:rsidR="00F91E6C" w:rsidRDefault="00F91E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7D4AE9"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633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326295" w:themeColor="accent2"/>
                            </w:tblBorders>
                            <w:tblCellMar>
                              <w:top w:w="1296" w:type="dxa"/>
                              <w:left w:w="360" w:type="dxa"/>
                              <w:bottom w:w="1296" w:type="dxa"/>
                              <w:right w:w="360" w:type="dxa"/>
                            </w:tblCellMar>
                            <w:tblLook w:val="04A0" w:firstRow="1" w:lastRow="0" w:firstColumn="1" w:lastColumn="0" w:noHBand="0" w:noVBand="1"/>
                          </w:tblPr>
                          <w:tblGrid>
                            <w:gridCol w:w="4231"/>
                            <w:gridCol w:w="1971"/>
                          </w:tblGrid>
                          <w:tr w:rsidR="00F91E6C" w14:paraId="1FA11D7B" w14:textId="77777777">
                            <w:trPr>
                              <w:jc w:val="center"/>
                            </w:trPr>
                            <w:tc>
                              <w:tcPr>
                                <w:tcW w:w="2568" w:type="pct"/>
                                <w:vAlign w:val="center"/>
                              </w:tcPr>
                              <w:p w14:paraId="672A6659" w14:textId="77777777" w:rsidR="00F91E6C" w:rsidRDefault="00F91E6C">
                                <w:pPr>
                                  <w:jc w:val="right"/>
                                </w:pPr>
                                <w:r w:rsidRPr="000A77F3">
                                  <w:rPr>
                                    <w:noProof/>
                                    <w:lang w:eastAsia="fr-FR"/>
                                  </w:rPr>
                                  <w:drawing>
                                    <wp:inline distT="0" distB="0" distL="0" distR="0" wp14:anchorId="15FB672C" wp14:editId="68B1B077">
                                      <wp:extent cx="2073761" cy="1381125"/>
                                      <wp:effectExtent l="0" t="0" r="0" b="0"/>
                                      <wp:docPr id="4" name="Image 4" descr="C:\Users\benamara\Desktop\cloud-ip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amara\Desktop\cloud-ipv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323" cy="1386161"/>
                                              </a:xfrm>
                                              <a:prstGeom prst="rect">
                                                <a:avLst/>
                                              </a:prstGeom>
                                              <a:noFill/>
                                              <a:ln>
                                                <a:noFill/>
                                              </a:ln>
                                            </pic:spPr>
                                          </pic:pic>
                                        </a:graphicData>
                                      </a:graphic>
                                    </wp:inline>
                                  </w:drawing>
                                </w:r>
                              </w:p>
                              <w:sdt>
                                <w:sdtPr>
                                  <w:rPr>
                                    <w:caps/>
                                    <w:color w:val="3E3B32"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257A0C3A" w14:textId="77777777" w:rsidR="00F91E6C" w:rsidRDefault="00F91E6C">
                                    <w:pPr>
                                      <w:pStyle w:val="Sansinterligne"/>
                                      <w:spacing w:line="312" w:lineRule="auto"/>
                                      <w:jc w:val="right"/>
                                      <w:rPr>
                                        <w:caps/>
                                        <w:color w:val="3E3B32" w:themeColor="text1" w:themeTint="E6"/>
                                        <w:sz w:val="72"/>
                                        <w:szCs w:val="72"/>
                                      </w:rPr>
                                    </w:pPr>
                                    <w:r>
                                      <w:rPr>
                                        <w:caps/>
                                        <w:color w:val="3E3B32" w:themeColor="text1" w:themeTint="E6"/>
                                        <w:sz w:val="72"/>
                                        <w:szCs w:val="72"/>
                                      </w:rPr>
                                      <w:t>workshop</w:t>
                                    </w:r>
                                  </w:p>
                                </w:sdtContent>
                              </w:sdt>
                              <w:sdt>
                                <w:sdtPr>
                                  <w:rPr>
                                    <w:color w:val="27251F"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E24C80" w14:textId="77777777" w:rsidR="00F91E6C" w:rsidRDefault="00F91E6C">
                                    <w:pPr>
                                      <w:jc w:val="right"/>
                                      <w:rPr>
                                        <w:sz w:val="24"/>
                                        <w:szCs w:val="24"/>
                                      </w:rPr>
                                    </w:pPr>
                                    <w:r>
                                      <w:rPr>
                                        <w:color w:val="27251F" w:themeColor="text1"/>
                                        <w:sz w:val="24"/>
                                        <w:szCs w:val="24"/>
                                      </w:rPr>
                                      <w:t>CESI</w:t>
                                    </w:r>
                                  </w:p>
                                </w:sdtContent>
                              </w:sdt>
                            </w:tc>
                            <w:tc>
                              <w:tcPr>
                                <w:tcW w:w="2432" w:type="pct"/>
                                <w:vAlign w:val="center"/>
                              </w:tcPr>
                              <w:p w14:paraId="77086EC0" w14:textId="77777777" w:rsidR="00F91E6C" w:rsidRDefault="00F91E6C">
                                <w:pPr>
                                  <w:pStyle w:val="Sansinterligne"/>
                                  <w:rPr>
                                    <w:caps/>
                                    <w:color w:val="326295" w:themeColor="accent2"/>
                                    <w:sz w:val="26"/>
                                    <w:szCs w:val="26"/>
                                  </w:rPr>
                                </w:pPr>
                                <w:r>
                                  <w:rPr>
                                    <w:caps/>
                                    <w:color w:val="326295" w:themeColor="accent2"/>
                                    <w:sz w:val="26"/>
                                    <w:szCs w:val="26"/>
                                  </w:rPr>
                                  <w:t>Résumé</w:t>
                                </w:r>
                              </w:p>
                              <w:sdt>
                                <w:sdtPr>
                                  <w:rPr>
                                    <w:color w:val="27251F"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2F88E9F0" w14:textId="77777777" w:rsidR="00F91E6C" w:rsidRDefault="00F91E6C" w:rsidP="000A5A90">
                                    <w:pPr>
                                      <w:rPr>
                                        <w:color w:val="27251F" w:themeColor="text1"/>
                                      </w:rPr>
                                    </w:pPr>
                                    <w:r>
                                      <w:rPr>
                                        <w:color w:val="27251F" w:themeColor="text1"/>
                                      </w:rPr>
                                      <w:t xml:space="preserve">L’objectif de ce workshop est mettre en pratique les compétences acquises sur l’adressage IPv6 et le </w:t>
                                    </w:r>
                                    <w:r w:rsidR="000A5A90">
                                      <w:rPr>
                                        <w:color w:val="27251F" w:themeColor="text1"/>
                                      </w:rPr>
                                      <w:t>PAT</w:t>
                                    </w:r>
                                  </w:p>
                                </w:sdtContent>
                              </w:sdt>
                              <w:sdt>
                                <w:sdtPr>
                                  <w:rPr>
                                    <w:color w:val="326295"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D4F1066" w14:textId="77777777" w:rsidR="00F91E6C" w:rsidRPr="00E002C6" w:rsidRDefault="0026483E" w:rsidP="00E002C6">
                                    <w:pPr>
                                      <w:pStyle w:val="Sansinterligne"/>
                                      <w:rPr>
                                        <w:color w:val="326295" w:themeColor="accent2"/>
                                        <w:sz w:val="26"/>
                                        <w:szCs w:val="26"/>
                                        <w:lang w:val="en-US"/>
                                      </w:rPr>
                                    </w:pPr>
                                    <w:r w:rsidRPr="00E002C6">
                                      <w:rPr>
                                        <w:color w:val="326295" w:themeColor="accent2"/>
                                        <w:sz w:val="26"/>
                                        <w:szCs w:val="26"/>
                                        <w:lang w:val="en-US"/>
                                      </w:rPr>
                                      <w:t xml:space="preserve">BENAMARA Nadir Kamel | </w:t>
                                    </w:r>
                                    <w:r w:rsidR="00E002C6" w:rsidRPr="00E002C6">
                                      <w:rPr>
                                        <w:color w:val="326295" w:themeColor="accent2"/>
                                        <w:sz w:val="26"/>
                                        <w:szCs w:val="26"/>
                                        <w:lang w:val="en-US"/>
                                      </w:rPr>
                                      <w:t>EXIA ORAN</w:t>
                                    </w:r>
                                  </w:p>
                                </w:sdtContent>
                              </w:sdt>
                              <w:p w14:paraId="4C9F68AC" w14:textId="77777777" w:rsidR="00F91E6C" w:rsidRDefault="00000000">
                                <w:pPr>
                                  <w:pStyle w:val="Sansinterligne"/>
                                </w:pPr>
                                <w:sdt>
                                  <w:sdtPr>
                                    <w:rPr>
                                      <w:color w:val="505050"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215471">
                                      <w:rPr>
                                        <w:color w:val="505050" w:themeColor="text2"/>
                                      </w:rPr>
                                      <w:t>IPv6/ NAT</w:t>
                                    </w:r>
                                  </w:sdtContent>
                                </w:sdt>
                              </w:p>
                            </w:tc>
                          </w:tr>
                        </w:tbl>
                        <w:p w14:paraId="0A37501D" w14:textId="77777777" w:rsidR="00F91E6C" w:rsidRDefault="00F91E6C"/>
                      </w:txbxContent>
                    </v:textbox>
                    <w10:wrap anchorx="page" anchory="page"/>
                  </v:shape>
                </w:pict>
              </mc:Fallback>
            </mc:AlternateContent>
          </w:r>
          <w:r>
            <w:br w:type="page"/>
          </w:r>
        </w:p>
      </w:sdtContent>
    </w:sdt>
    <w:sdt>
      <w:sdtPr>
        <w:id w:val="1868478468"/>
        <w:docPartObj>
          <w:docPartGallery w:val="Table of Contents"/>
          <w:docPartUnique/>
        </w:docPartObj>
      </w:sdtPr>
      <w:sdtEndPr>
        <w:rPr>
          <w:b/>
          <w:bCs/>
        </w:rPr>
      </w:sdtEndPr>
      <w:sdtContent>
        <w:p w14:paraId="0DF2D91D" w14:textId="77777777" w:rsidR="00767460" w:rsidRDefault="00767460" w:rsidP="00767460">
          <w:pPr>
            <w:rPr>
              <w:b/>
            </w:rPr>
          </w:pPr>
          <w:r w:rsidRPr="00F40955">
            <w:rPr>
              <w:b/>
            </w:rPr>
            <w:t>Sommaire :</w:t>
          </w:r>
        </w:p>
        <w:p w14:paraId="6A05A809" w14:textId="77777777" w:rsidR="00767460" w:rsidRPr="00F40955" w:rsidRDefault="00767460" w:rsidP="00767460">
          <w:pPr>
            <w:rPr>
              <w:b/>
            </w:rPr>
          </w:pPr>
        </w:p>
        <w:p w14:paraId="74A610A9" w14:textId="77777777" w:rsidR="0026483E" w:rsidRDefault="00767460">
          <w:pPr>
            <w:pStyle w:val="TM1"/>
            <w:rPr>
              <w:rFonts w:eastAsiaTheme="minorEastAsia"/>
              <w:b w:val="0"/>
              <w:caps w:val="0"/>
              <w:noProof/>
              <w:color w:val="auto"/>
              <w:lang w:eastAsia="fr-FR"/>
            </w:rPr>
          </w:pPr>
          <w:r>
            <w:rPr>
              <w:b w:val="0"/>
            </w:rPr>
            <w:fldChar w:fldCharType="begin"/>
          </w:r>
          <w:r>
            <w:instrText xml:space="preserve"> TOC \o "1-3" \h \z \u </w:instrText>
          </w:r>
          <w:r>
            <w:rPr>
              <w:b w:val="0"/>
            </w:rPr>
            <w:fldChar w:fldCharType="separate"/>
          </w:r>
          <w:hyperlink w:anchor="_Toc55161453" w:history="1">
            <w:r w:rsidR="0026483E" w:rsidRPr="00BC0C2A">
              <w:rPr>
                <w:rStyle w:val="Lienhypertexte"/>
                <w:noProof/>
              </w:rPr>
              <w:t>1</w:t>
            </w:r>
            <w:r w:rsidR="0026483E">
              <w:rPr>
                <w:rFonts w:eastAsiaTheme="minorEastAsia"/>
                <w:b w:val="0"/>
                <w:caps w:val="0"/>
                <w:noProof/>
                <w:color w:val="auto"/>
                <w:lang w:eastAsia="fr-FR"/>
              </w:rPr>
              <w:tab/>
            </w:r>
            <w:r w:rsidR="0026483E" w:rsidRPr="00BC0C2A">
              <w:rPr>
                <w:rStyle w:val="Lienhypertexte"/>
                <w:noProof/>
              </w:rPr>
              <w:t>Objectifs</w:t>
            </w:r>
            <w:r w:rsidR="0026483E">
              <w:rPr>
                <w:noProof/>
                <w:webHidden/>
              </w:rPr>
              <w:tab/>
            </w:r>
            <w:r w:rsidR="0026483E">
              <w:rPr>
                <w:noProof/>
                <w:webHidden/>
              </w:rPr>
              <w:fldChar w:fldCharType="begin"/>
            </w:r>
            <w:r w:rsidR="0026483E">
              <w:rPr>
                <w:noProof/>
                <w:webHidden/>
              </w:rPr>
              <w:instrText xml:space="preserve"> PAGEREF _Toc55161453 \h </w:instrText>
            </w:r>
            <w:r w:rsidR="0026483E">
              <w:rPr>
                <w:noProof/>
                <w:webHidden/>
              </w:rPr>
            </w:r>
            <w:r w:rsidR="0026483E">
              <w:rPr>
                <w:noProof/>
                <w:webHidden/>
              </w:rPr>
              <w:fldChar w:fldCharType="separate"/>
            </w:r>
            <w:r w:rsidR="0026483E">
              <w:rPr>
                <w:noProof/>
                <w:webHidden/>
              </w:rPr>
              <w:t>2</w:t>
            </w:r>
            <w:r w:rsidR="0026483E">
              <w:rPr>
                <w:noProof/>
                <w:webHidden/>
              </w:rPr>
              <w:fldChar w:fldCharType="end"/>
            </w:r>
          </w:hyperlink>
        </w:p>
        <w:p w14:paraId="6D631713" w14:textId="77777777" w:rsidR="0026483E" w:rsidRDefault="00000000">
          <w:pPr>
            <w:pStyle w:val="TM1"/>
            <w:rPr>
              <w:rFonts w:eastAsiaTheme="minorEastAsia"/>
              <w:b w:val="0"/>
              <w:caps w:val="0"/>
              <w:noProof/>
              <w:color w:val="auto"/>
              <w:lang w:eastAsia="fr-FR"/>
            </w:rPr>
          </w:pPr>
          <w:hyperlink w:anchor="_Toc55161454" w:history="1">
            <w:r w:rsidR="0026483E" w:rsidRPr="00BC0C2A">
              <w:rPr>
                <w:rStyle w:val="Lienhypertexte"/>
                <w:noProof/>
              </w:rPr>
              <w:t>2</w:t>
            </w:r>
            <w:r w:rsidR="0026483E">
              <w:rPr>
                <w:rFonts w:eastAsiaTheme="minorEastAsia"/>
                <w:b w:val="0"/>
                <w:caps w:val="0"/>
                <w:noProof/>
                <w:color w:val="auto"/>
                <w:lang w:eastAsia="fr-FR"/>
              </w:rPr>
              <w:tab/>
            </w:r>
            <w:r w:rsidR="0026483E" w:rsidRPr="00BC0C2A">
              <w:rPr>
                <w:rStyle w:val="Lienhypertexte"/>
                <w:noProof/>
              </w:rPr>
              <w:t>MANIPULATION</w:t>
            </w:r>
            <w:r w:rsidR="0026483E">
              <w:rPr>
                <w:noProof/>
                <w:webHidden/>
              </w:rPr>
              <w:tab/>
            </w:r>
            <w:r w:rsidR="0026483E">
              <w:rPr>
                <w:noProof/>
                <w:webHidden/>
              </w:rPr>
              <w:fldChar w:fldCharType="begin"/>
            </w:r>
            <w:r w:rsidR="0026483E">
              <w:rPr>
                <w:noProof/>
                <w:webHidden/>
              </w:rPr>
              <w:instrText xml:space="preserve"> PAGEREF _Toc55161454 \h </w:instrText>
            </w:r>
            <w:r w:rsidR="0026483E">
              <w:rPr>
                <w:noProof/>
                <w:webHidden/>
              </w:rPr>
            </w:r>
            <w:r w:rsidR="0026483E">
              <w:rPr>
                <w:noProof/>
                <w:webHidden/>
              </w:rPr>
              <w:fldChar w:fldCharType="separate"/>
            </w:r>
            <w:r w:rsidR="0026483E">
              <w:rPr>
                <w:noProof/>
                <w:webHidden/>
              </w:rPr>
              <w:t>3</w:t>
            </w:r>
            <w:r w:rsidR="0026483E">
              <w:rPr>
                <w:noProof/>
                <w:webHidden/>
              </w:rPr>
              <w:fldChar w:fldCharType="end"/>
            </w:r>
          </w:hyperlink>
        </w:p>
        <w:p w14:paraId="6C9B4EB6" w14:textId="77777777" w:rsidR="0026483E" w:rsidRDefault="00000000">
          <w:pPr>
            <w:pStyle w:val="TM2"/>
            <w:rPr>
              <w:rFonts w:asciiTheme="minorHAnsi" w:eastAsiaTheme="minorEastAsia" w:hAnsiTheme="minorHAnsi"/>
              <w:b w:val="0"/>
              <w:noProof/>
              <w:color w:val="auto"/>
              <w:lang w:eastAsia="fr-FR"/>
            </w:rPr>
          </w:pPr>
          <w:hyperlink w:anchor="_Toc55161455" w:history="1">
            <w:r w:rsidR="0026483E" w:rsidRPr="00BC0C2A">
              <w:rPr>
                <w:rStyle w:val="Lienhypertexte"/>
                <w:noProof/>
              </w:rPr>
              <w:t>CONFIGURATION DE BASE</w:t>
            </w:r>
            <w:r w:rsidR="0026483E">
              <w:rPr>
                <w:noProof/>
                <w:webHidden/>
              </w:rPr>
              <w:tab/>
            </w:r>
            <w:r w:rsidR="0026483E">
              <w:rPr>
                <w:noProof/>
                <w:webHidden/>
              </w:rPr>
              <w:fldChar w:fldCharType="begin"/>
            </w:r>
            <w:r w:rsidR="0026483E">
              <w:rPr>
                <w:noProof/>
                <w:webHidden/>
              </w:rPr>
              <w:instrText xml:space="preserve"> PAGEREF _Toc55161455 \h </w:instrText>
            </w:r>
            <w:r w:rsidR="0026483E">
              <w:rPr>
                <w:noProof/>
                <w:webHidden/>
              </w:rPr>
            </w:r>
            <w:r w:rsidR="0026483E">
              <w:rPr>
                <w:noProof/>
                <w:webHidden/>
              </w:rPr>
              <w:fldChar w:fldCharType="separate"/>
            </w:r>
            <w:r w:rsidR="0026483E">
              <w:rPr>
                <w:noProof/>
                <w:webHidden/>
              </w:rPr>
              <w:t>3</w:t>
            </w:r>
            <w:r w:rsidR="0026483E">
              <w:rPr>
                <w:noProof/>
                <w:webHidden/>
              </w:rPr>
              <w:fldChar w:fldCharType="end"/>
            </w:r>
          </w:hyperlink>
        </w:p>
        <w:p w14:paraId="38D9DE31" w14:textId="77777777" w:rsidR="0026483E" w:rsidRDefault="00000000">
          <w:pPr>
            <w:pStyle w:val="TM2"/>
            <w:rPr>
              <w:rFonts w:asciiTheme="minorHAnsi" w:eastAsiaTheme="minorEastAsia" w:hAnsiTheme="minorHAnsi"/>
              <w:b w:val="0"/>
              <w:noProof/>
              <w:color w:val="auto"/>
              <w:lang w:eastAsia="fr-FR"/>
            </w:rPr>
          </w:pPr>
          <w:hyperlink w:anchor="_Toc55161456" w:history="1">
            <w:r w:rsidR="0026483E" w:rsidRPr="00BC0C2A">
              <w:rPr>
                <w:rStyle w:val="Lienhypertexte"/>
                <w:noProof/>
              </w:rPr>
              <w:t>Configuration du PAT</w:t>
            </w:r>
            <w:r w:rsidR="0026483E">
              <w:rPr>
                <w:noProof/>
                <w:webHidden/>
              </w:rPr>
              <w:tab/>
            </w:r>
            <w:r w:rsidR="0026483E">
              <w:rPr>
                <w:noProof/>
                <w:webHidden/>
              </w:rPr>
              <w:fldChar w:fldCharType="begin"/>
            </w:r>
            <w:r w:rsidR="0026483E">
              <w:rPr>
                <w:noProof/>
                <w:webHidden/>
              </w:rPr>
              <w:instrText xml:space="preserve"> PAGEREF _Toc55161456 \h </w:instrText>
            </w:r>
            <w:r w:rsidR="0026483E">
              <w:rPr>
                <w:noProof/>
                <w:webHidden/>
              </w:rPr>
            </w:r>
            <w:r w:rsidR="0026483E">
              <w:rPr>
                <w:noProof/>
                <w:webHidden/>
              </w:rPr>
              <w:fldChar w:fldCharType="separate"/>
            </w:r>
            <w:r w:rsidR="0026483E">
              <w:rPr>
                <w:noProof/>
                <w:webHidden/>
              </w:rPr>
              <w:t>7</w:t>
            </w:r>
            <w:r w:rsidR="0026483E">
              <w:rPr>
                <w:noProof/>
                <w:webHidden/>
              </w:rPr>
              <w:fldChar w:fldCharType="end"/>
            </w:r>
          </w:hyperlink>
        </w:p>
        <w:p w14:paraId="1AB8B1FE" w14:textId="77777777" w:rsidR="0026483E" w:rsidRDefault="00000000">
          <w:pPr>
            <w:pStyle w:val="TM2"/>
            <w:rPr>
              <w:rFonts w:asciiTheme="minorHAnsi" w:eastAsiaTheme="minorEastAsia" w:hAnsiTheme="minorHAnsi"/>
              <w:b w:val="0"/>
              <w:noProof/>
              <w:color w:val="auto"/>
              <w:lang w:eastAsia="fr-FR"/>
            </w:rPr>
          </w:pPr>
          <w:hyperlink w:anchor="_Toc55161457" w:history="1">
            <w:r w:rsidR="0026483E" w:rsidRPr="00BC0C2A">
              <w:rPr>
                <w:rStyle w:val="Lienhypertexte"/>
                <w:noProof/>
              </w:rPr>
              <w:t>Tunnel IPv6 – IPv4 –IPv6</w:t>
            </w:r>
            <w:r w:rsidR="0026483E">
              <w:rPr>
                <w:noProof/>
                <w:webHidden/>
              </w:rPr>
              <w:tab/>
            </w:r>
            <w:r w:rsidR="0026483E">
              <w:rPr>
                <w:noProof/>
                <w:webHidden/>
              </w:rPr>
              <w:fldChar w:fldCharType="begin"/>
            </w:r>
            <w:r w:rsidR="0026483E">
              <w:rPr>
                <w:noProof/>
                <w:webHidden/>
              </w:rPr>
              <w:instrText xml:space="preserve"> PAGEREF _Toc55161457 \h </w:instrText>
            </w:r>
            <w:r w:rsidR="0026483E">
              <w:rPr>
                <w:noProof/>
                <w:webHidden/>
              </w:rPr>
            </w:r>
            <w:r w:rsidR="0026483E">
              <w:rPr>
                <w:noProof/>
                <w:webHidden/>
              </w:rPr>
              <w:fldChar w:fldCharType="separate"/>
            </w:r>
            <w:r w:rsidR="0026483E">
              <w:rPr>
                <w:noProof/>
                <w:webHidden/>
              </w:rPr>
              <w:t>9</w:t>
            </w:r>
            <w:r w:rsidR="0026483E">
              <w:rPr>
                <w:noProof/>
                <w:webHidden/>
              </w:rPr>
              <w:fldChar w:fldCharType="end"/>
            </w:r>
          </w:hyperlink>
        </w:p>
        <w:p w14:paraId="5A39BBE3" w14:textId="77777777" w:rsidR="00767460" w:rsidRDefault="00767460" w:rsidP="00767460">
          <w:r>
            <w:rPr>
              <w:b/>
              <w:bCs/>
            </w:rPr>
            <w:fldChar w:fldCharType="end"/>
          </w:r>
        </w:p>
      </w:sdtContent>
    </w:sdt>
    <w:p w14:paraId="41C8F396" w14:textId="77777777" w:rsidR="00767460" w:rsidRDefault="00767460" w:rsidP="00767460"/>
    <w:p w14:paraId="72A3D3EC" w14:textId="77777777" w:rsidR="00767460" w:rsidRDefault="00767460" w:rsidP="00767460">
      <w:pPr>
        <w:jc w:val="center"/>
      </w:pPr>
    </w:p>
    <w:p w14:paraId="0D0B940D" w14:textId="77777777" w:rsidR="00767460" w:rsidRPr="00B62987" w:rsidRDefault="00767460" w:rsidP="00767460">
      <w:pPr>
        <w:ind w:left="-180"/>
      </w:pPr>
    </w:p>
    <w:p w14:paraId="0E27B00A" w14:textId="77777777" w:rsidR="00767460" w:rsidRDefault="00767460" w:rsidP="00C7333E">
      <w:r>
        <w:br w:type="page"/>
      </w:r>
    </w:p>
    <w:p w14:paraId="242F9C4E" w14:textId="77777777" w:rsidR="00767460" w:rsidRDefault="00767460" w:rsidP="00767460">
      <w:pPr>
        <w:pStyle w:val="Titre1"/>
      </w:pPr>
      <w:bookmarkStart w:id="0" w:name="_Toc55161453"/>
      <w:r>
        <w:lastRenderedPageBreak/>
        <w:t>Objectifs</w:t>
      </w:r>
      <w:bookmarkEnd w:id="0"/>
    </w:p>
    <w:p w14:paraId="65ACD1E5" w14:textId="5DCC965D" w:rsidR="0026483E" w:rsidRPr="00CA244E" w:rsidRDefault="000A5A90" w:rsidP="5240083D">
      <w:pPr>
        <w:rPr>
          <w:rFonts w:eastAsiaTheme="minorEastAsia"/>
          <w:color w:val="000000"/>
          <w:lang w:eastAsia="fr-FR"/>
        </w:rPr>
      </w:pPr>
      <w:r w:rsidRPr="00CA244E">
        <w:rPr>
          <w:rFonts w:eastAsiaTheme="minorEastAsia"/>
          <w:color w:val="000000"/>
          <w:lang w:eastAsia="fr-FR"/>
        </w:rPr>
        <w:t>Ce workshop a pour objectif de</w:t>
      </w:r>
      <w:r w:rsidR="0026483E" w:rsidRPr="00CA244E">
        <w:rPr>
          <w:rFonts w:eastAsiaTheme="minorEastAsia"/>
          <w:color w:val="000000"/>
          <w:lang w:eastAsia="fr-FR"/>
        </w:rPr>
        <w:t xml:space="preserve"> </w:t>
      </w:r>
      <w:r w:rsidR="01A9CA6D" w:rsidRPr="00CA244E">
        <w:rPr>
          <w:rFonts w:eastAsiaTheme="minorEastAsia"/>
          <w:color w:val="000000"/>
          <w:lang w:eastAsia="fr-FR"/>
        </w:rPr>
        <w:t xml:space="preserve">faire </w:t>
      </w:r>
      <w:r w:rsidR="0026483E" w:rsidRPr="00CA244E">
        <w:rPr>
          <w:rFonts w:eastAsiaTheme="minorEastAsia"/>
          <w:color w:val="000000"/>
          <w:lang w:eastAsia="fr-FR"/>
        </w:rPr>
        <w:t xml:space="preserve">communiquer deux sites distants fonctionnant en IPv4 dans un premier temps, à travers un réseau intermédiaire qui simulera le WAN via des adresses publiques. </w:t>
      </w:r>
    </w:p>
    <w:p w14:paraId="40D52F63" w14:textId="77777777" w:rsidR="00535ADE" w:rsidRPr="00CA244E" w:rsidRDefault="0026483E" w:rsidP="5240083D">
      <w:pPr>
        <w:rPr>
          <w:rFonts w:eastAsiaTheme="minorEastAsia"/>
          <w:color w:val="000000"/>
          <w:lang w:eastAsia="fr-FR"/>
        </w:rPr>
      </w:pPr>
      <w:r w:rsidRPr="00CA244E">
        <w:rPr>
          <w:rFonts w:eastAsiaTheme="minorEastAsia"/>
          <w:color w:val="000000"/>
          <w:lang w:eastAsia="fr-FR"/>
        </w:rPr>
        <w:t>Dans un second lieu, nous allons introduire des machines adressées avec la nouvelle version de l’IP l’IPv6, sans supprimer toute l’architecture déjà existante en IPv4 en appliquant la technique du Tunneling pour encapsuler l’entête IPv6 dans l’entête de l’IPv4.</w:t>
      </w:r>
    </w:p>
    <w:p w14:paraId="60061E4C" w14:textId="77777777" w:rsidR="00E002C6" w:rsidRPr="00CA244E" w:rsidRDefault="00E002C6" w:rsidP="5240083D">
      <w:pPr>
        <w:rPr>
          <w:rFonts w:eastAsiaTheme="minorEastAsia"/>
          <w:color w:val="000000"/>
          <w:lang w:eastAsia="fr-FR"/>
        </w:rPr>
      </w:pPr>
    </w:p>
    <w:p w14:paraId="4B94D5A5" w14:textId="77777777" w:rsidR="0026483E" w:rsidRPr="00CA244E" w:rsidRDefault="0026483E" w:rsidP="5240083D">
      <w:pPr>
        <w:rPr>
          <w:rFonts w:eastAsiaTheme="minorEastAsia"/>
          <w:color w:val="000000"/>
          <w:lang w:eastAsia="fr-FR"/>
        </w:rPr>
      </w:pPr>
    </w:p>
    <w:p w14:paraId="039B1DAC" w14:textId="77777777" w:rsidR="007B41A9" w:rsidRPr="00CA244E" w:rsidRDefault="007B41A9" w:rsidP="5240083D">
      <w:pPr>
        <w:rPr>
          <w:rFonts w:eastAsiaTheme="minorEastAsia"/>
          <w:color w:val="000000"/>
          <w:lang w:eastAsia="fr-FR"/>
        </w:rPr>
      </w:pPr>
      <w:r w:rsidRPr="00CA244E">
        <w:rPr>
          <w:rFonts w:eastAsiaTheme="minorEastAsia"/>
          <w:color w:val="000000"/>
          <w:lang w:eastAsia="fr-FR"/>
        </w:rPr>
        <w:t>Le workshop sera réalisé sur </w:t>
      </w:r>
      <w:r w:rsidR="00E002C6" w:rsidRPr="00CA244E">
        <w:rPr>
          <w:rFonts w:eastAsiaTheme="minorEastAsia"/>
          <w:color w:val="000000"/>
          <w:lang w:eastAsia="fr-FR"/>
        </w:rPr>
        <w:t xml:space="preserve">Cisco </w:t>
      </w:r>
      <w:proofErr w:type="spellStart"/>
      <w:r w:rsidR="00E002C6" w:rsidRPr="00CA244E">
        <w:rPr>
          <w:rFonts w:eastAsiaTheme="minorEastAsia"/>
          <w:color w:val="000000"/>
          <w:lang w:eastAsia="fr-FR"/>
        </w:rPr>
        <w:t>Packet</w:t>
      </w:r>
      <w:proofErr w:type="spellEnd"/>
      <w:r w:rsidR="00E002C6" w:rsidRPr="00CA244E">
        <w:rPr>
          <w:rFonts w:eastAsiaTheme="minorEastAsia"/>
          <w:color w:val="000000"/>
          <w:lang w:eastAsia="fr-FR"/>
        </w:rPr>
        <w:t xml:space="preserve"> Tracer, suivant trois étapes : </w:t>
      </w:r>
    </w:p>
    <w:p w14:paraId="51FB839A" w14:textId="77777777" w:rsidR="00E002C6" w:rsidRDefault="00E002C6" w:rsidP="5240083D">
      <w:pPr>
        <w:pStyle w:val="Paragraphedeliste"/>
        <w:numPr>
          <w:ilvl w:val="0"/>
          <w:numId w:val="35"/>
        </w:numPr>
        <w:rPr>
          <w:rFonts w:eastAsiaTheme="minorEastAsia"/>
          <w:color w:val="000000"/>
          <w:lang w:eastAsia="fr-FR"/>
        </w:rPr>
      </w:pPr>
      <w:r w:rsidRPr="00CA244E">
        <w:rPr>
          <w:rFonts w:eastAsiaTheme="minorEastAsia"/>
          <w:color w:val="000000"/>
          <w:lang w:eastAsia="fr-FR"/>
        </w:rPr>
        <w:t xml:space="preserve">Configuration de base </w:t>
      </w:r>
    </w:p>
    <w:p w14:paraId="34F9CA91" w14:textId="77777777" w:rsidR="00E002C6" w:rsidRDefault="00E002C6" w:rsidP="5240083D">
      <w:pPr>
        <w:pStyle w:val="Paragraphedeliste"/>
        <w:numPr>
          <w:ilvl w:val="0"/>
          <w:numId w:val="35"/>
        </w:numPr>
        <w:rPr>
          <w:rFonts w:eastAsiaTheme="minorEastAsia"/>
          <w:color w:val="000000"/>
          <w:lang w:eastAsia="fr-FR"/>
        </w:rPr>
      </w:pPr>
      <w:r w:rsidRPr="00CA244E">
        <w:rPr>
          <w:rFonts w:eastAsiaTheme="minorEastAsia"/>
          <w:color w:val="000000"/>
          <w:lang w:eastAsia="fr-FR"/>
        </w:rPr>
        <w:t>Configuration du PAT</w:t>
      </w:r>
    </w:p>
    <w:p w14:paraId="1511CC60" w14:textId="77777777" w:rsidR="00E002C6" w:rsidRDefault="00E002C6" w:rsidP="5240083D">
      <w:pPr>
        <w:pStyle w:val="Paragraphedeliste"/>
        <w:numPr>
          <w:ilvl w:val="0"/>
          <w:numId w:val="35"/>
        </w:numPr>
        <w:rPr>
          <w:rFonts w:eastAsiaTheme="minorEastAsia"/>
          <w:color w:val="000000"/>
          <w:lang w:eastAsia="fr-FR"/>
        </w:rPr>
      </w:pPr>
      <w:r w:rsidRPr="00CA244E">
        <w:rPr>
          <w:rFonts w:eastAsiaTheme="minorEastAsia"/>
          <w:color w:val="000000"/>
          <w:lang w:eastAsia="fr-FR"/>
        </w:rPr>
        <w:t>Configuration du Tunnel IPv6-IPv4</w:t>
      </w:r>
    </w:p>
    <w:p w14:paraId="45FB0818" w14:textId="77777777" w:rsidR="00E002C6" w:rsidRDefault="00E002C6" w:rsidP="00E002C6">
      <w:pPr>
        <w:rPr>
          <w:rFonts w:ascii="Arial" w:eastAsia="Times New Roman" w:hAnsi="Arial" w:cs="Arial"/>
          <w:color w:val="000000"/>
          <w:sz w:val="24"/>
          <w:szCs w:val="24"/>
          <w:lang w:eastAsia="fr-FR"/>
        </w:rPr>
      </w:pPr>
    </w:p>
    <w:p w14:paraId="049F31CB" w14:textId="77777777" w:rsidR="00E002C6" w:rsidRPr="00E002C6" w:rsidRDefault="00E002C6" w:rsidP="00E002C6">
      <w:pPr>
        <w:jc w:val="center"/>
        <w:rPr>
          <w:rFonts w:ascii="Arial" w:eastAsia="Times New Roman" w:hAnsi="Arial" w:cs="Arial"/>
          <w:color w:val="000000"/>
          <w:sz w:val="24"/>
          <w:szCs w:val="24"/>
          <w:lang w:eastAsia="fr-FR"/>
        </w:rPr>
      </w:pPr>
      <w:r w:rsidRPr="00E002C6">
        <w:rPr>
          <w:rFonts w:ascii="Arial" w:eastAsia="Times New Roman" w:hAnsi="Arial" w:cs="Arial"/>
          <w:noProof/>
          <w:color w:val="000000"/>
          <w:sz w:val="24"/>
          <w:szCs w:val="24"/>
          <w:lang w:eastAsia="fr-FR"/>
        </w:rPr>
        <w:drawing>
          <wp:inline distT="0" distB="0" distL="0" distR="0" wp14:anchorId="2E09E0DA" wp14:editId="07777777">
            <wp:extent cx="5489575" cy="2420750"/>
            <wp:effectExtent l="19050" t="19050" r="15875" b="17780"/>
            <wp:docPr id="37" name="Image 37" descr="C:\Users\benamara\Desktop\CESI Conception\2020-2021\Conception Bloc Réseau - A2\Prosit 5\Captures Workshop\Captu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enamara\Desktop\CESI Conception\2020-2021\Conception Bloc Réseau - A2\Prosit 5\Captures Workshop\Capture_fi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9575" cy="2420750"/>
                    </a:xfrm>
                    <a:prstGeom prst="rect">
                      <a:avLst/>
                    </a:prstGeom>
                    <a:noFill/>
                    <a:ln>
                      <a:solidFill>
                        <a:schemeClr val="tx1"/>
                      </a:solidFill>
                    </a:ln>
                  </pic:spPr>
                </pic:pic>
              </a:graphicData>
            </a:graphic>
          </wp:inline>
        </w:drawing>
      </w:r>
    </w:p>
    <w:p w14:paraId="07B08BCD" w14:textId="77777777" w:rsidR="00B54A6C" w:rsidRDefault="00B54A6C" w:rsidP="00B54A6C">
      <w:pPr>
        <w:pStyle w:val="Titre1"/>
      </w:pPr>
      <w:bookmarkStart w:id="1" w:name="_Toc55161454"/>
      <w:r>
        <w:lastRenderedPageBreak/>
        <w:t>MANIPULATION</w:t>
      </w:r>
      <w:bookmarkEnd w:id="1"/>
    </w:p>
    <w:p w14:paraId="75714785" w14:textId="77777777" w:rsidR="00B54A6C" w:rsidRDefault="0079376D" w:rsidP="00E73B48">
      <w:pPr>
        <w:pStyle w:val="Titre2"/>
      </w:pPr>
      <w:bookmarkStart w:id="2" w:name="_Toc55161455"/>
      <w:r>
        <w:t>CONFIGURATION DE BASE</w:t>
      </w:r>
      <w:bookmarkEnd w:id="2"/>
    </w:p>
    <w:p w14:paraId="79B7015D" w14:textId="1F2765BD" w:rsidR="00E73B48" w:rsidRDefault="00E73B48" w:rsidP="00E73B48">
      <w:bookmarkStart w:id="3" w:name="_Hlk71930500"/>
      <w:r>
        <w:t xml:space="preserve">On </w:t>
      </w:r>
      <w:r w:rsidR="00966565">
        <w:t>commence</w:t>
      </w:r>
      <w:r>
        <w:t xml:space="preserve"> par la préparation des deux routeurs qui vont simuler le WAN entre les deux sites distants. (Dans ce workshop nous allons utiliser C</w:t>
      </w:r>
      <w:r w:rsidR="0084474F">
        <w:t>isco 291</w:t>
      </w:r>
      <w:r>
        <w:t>1)</w:t>
      </w:r>
    </w:p>
    <w:bookmarkEnd w:id="3"/>
    <w:p w14:paraId="53128261" w14:textId="77777777" w:rsidR="0084474F" w:rsidRDefault="0084474F" w:rsidP="0084474F">
      <w:pPr>
        <w:jc w:val="center"/>
      </w:pPr>
      <w:r w:rsidRPr="0084474F">
        <w:rPr>
          <w:noProof/>
          <w:lang w:eastAsia="fr-FR"/>
        </w:rPr>
        <w:drawing>
          <wp:inline distT="0" distB="0" distL="0" distR="0" wp14:anchorId="1CCFDDE2" wp14:editId="6D7FE870">
            <wp:extent cx="2705100" cy="895350"/>
            <wp:effectExtent l="19050" t="19050" r="19050" b="19050"/>
            <wp:docPr id="16" name="Image 16" descr="C:\Users\benamara\Desktop\CESI Conception\2020-2021\Conception Bloc Réseau - A2\Prosit 5\Captures Workshop\Captur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amara\Desktop\CESI Conception\2020-2021\Conception Bloc Réseau - A2\Prosit 5\Captures Workshop\Capture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895350"/>
                    </a:xfrm>
                    <a:prstGeom prst="rect">
                      <a:avLst/>
                    </a:prstGeom>
                    <a:noFill/>
                    <a:ln>
                      <a:solidFill>
                        <a:schemeClr val="tx1"/>
                      </a:solidFill>
                    </a:ln>
                  </pic:spPr>
                </pic:pic>
              </a:graphicData>
            </a:graphic>
          </wp:inline>
        </w:drawing>
      </w:r>
    </w:p>
    <w:p w14:paraId="65F32A3B" w14:textId="27BC96C6" w:rsidR="00E73B48" w:rsidRDefault="0079376D" w:rsidP="0079376D">
      <w:bookmarkStart w:id="4" w:name="_Hlk71930507"/>
      <w:r w:rsidRPr="5240083D">
        <w:rPr>
          <w:b/>
          <w:bCs/>
        </w:rPr>
        <w:t>Remarque :</w:t>
      </w:r>
      <w:r>
        <w:t xml:space="preserve"> </w:t>
      </w:r>
      <w:r w:rsidR="53F0F5CD">
        <w:t>N</w:t>
      </w:r>
      <w:r>
        <w:t xml:space="preserve">e pas oublier de sauvegarder votre configuration </w:t>
      </w:r>
      <w:r w:rsidR="00066209">
        <w:t>régulièrement</w:t>
      </w:r>
      <w:r>
        <w:t xml:space="preserve"> sinon elle sera </w:t>
      </w:r>
      <w:r w:rsidR="35BE9B94">
        <w:t>détruite</w:t>
      </w:r>
      <w:r>
        <w:t xml:space="preserve"> lorsque l’équipement s’éteint, via la commande en mode enable: copy running-conf startup-conf</w:t>
      </w:r>
    </w:p>
    <w:p w14:paraId="33E6B2CC" w14:textId="77777777" w:rsidR="00E73B48" w:rsidRDefault="00E73B48" w:rsidP="00E73B48">
      <w:r>
        <w:t>1 – Ajouter une carte HWIC-2T dans chaque routeur afin d’avoir deux interfaces serial (T1)</w:t>
      </w:r>
    </w:p>
    <w:bookmarkEnd w:id="4"/>
    <w:p w14:paraId="62486C05" w14:textId="77777777" w:rsidR="00E73B48" w:rsidRDefault="00E73B48" w:rsidP="0084474F">
      <w:pPr>
        <w:jc w:val="center"/>
      </w:pPr>
      <w:r w:rsidRPr="00E73B48">
        <w:rPr>
          <w:noProof/>
          <w:lang w:eastAsia="fr-FR"/>
        </w:rPr>
        <w:drawing>
          <wp:inline distT="0" distB="0" distL="0" distR="0" wp14:anchorId="5F04F983" wp14:editId="5CE4F4EC">
            <wp:extent cx="4772025" cy="4661048"/>
            <wp:effectExtent l="19050" t="19050" r="9525" b="25400"/>
            <wp:docPr id="15" name="Image 15" descr="C:\Users\benamara\Desktop\CESI Conception\2020-2021\Conception Bloc Réseau - A2\Prosit 5\Captures Worksh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amara\Desktop\CESI Conception\2020-2021\Conception Bloc Réseau - A2\Prosit 5\Captures Workshop\Captur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6626" cy="4665542"/>
                    </a:xfrm>
                    <a:prstGeom prst="rect">
                      <a:avLst/>
                    </a:prstGeom>
                    <a:noFill/>
                    <a:ln>
                      <a:solidFill>
                        <a:schemeClr val="tx1"/>
                      </a:solidFill>
                    </a:ln>
                  </pic:spPr>
                </pic:pic>
              </a:graphicData>
            </a:graphic>
          </wp:inline>
        </w:drawing>
      </w:r>
    </w:p>
    <w:p w14:paraId="1CB5F91B" w14:textId="77777777" w:rsidR="00E73B48" w:rsidRDefault="00E73B48" w:rsidP="00E73B48">
      <w:bookmarkStart w:id="5" w:name="_Hlk71930517"/>
      <w:r>
        <w:t>Il ne faut pas oublier de d’éteindre le routeur pour ajouter une carte, et le réallumer ensuite.</w:t>
      </w:r>
    </w:p>
    <w:p w14:paraId="3F1EA6F9" w14:textId="77777777" w:rsidR="0084474F" w:rsidRDefault="0084474F" w:rsidP="00E73B48">
      <w:bookmarkStart w:id="6" w:name="_Hlk71930524"/>
      <w:bookmarkEnd w:id="5"/>
      <w:r>
        <w:lastRenderedPageBreak/>
        <w:t xml:space="preserve">2- Relier les deux routeurs avec un câble Serial DTE </w:t>
      </w:r>
    </w:p>
    <w:bookmarkEnd w:id="6"/>
    <w:p w14:paraId="4101652C" w14:textId="77777777" w:rsidR="0084474F" w:rsidRDefault="0084474F" w:rsidP="0084474F">
      <w:pPr>
        <w:jc w:val="center"/>
      </w:pPr>
      <w:r w:rsidRPr="0084474F">
        <w:rPr>
          <w:noProof/>
          <w:lang w:eastAsia="fr-FR"/>
        </w:rPr>
        <w:drawing>
          <wp:inline distT="0" distB="0" distL="0" distR="0" wp14:anchorId="5694F5DF" wp14:editId="2BA95AAF">
            <wp:extent cx="3371850" cy="895350"/>
            <wp:effectExtent l="19050" t="19050" r="19050" b="19050"/>
            <wp:docPr id="23" name="Image 23" descr="C:\Users\benamara\Desktop\CESI Conception\2020-2021\Conception Bloc Réseau - A2\Prosit 5\Captures Worksh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amara\Desktop\CESI Conception\2020-2021\Conception Bloc Réseau - A2\Prosit 5\Captures Workshop\Captur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895350"/>
                    </a:xfrm>
                    <a:prstGeom prst="rect">
                      <a:avLst/>
                    </a:prstGeom>
                    <a:noFill/>
                    <a:ln>
                      <a:solidFill>
                        <a:schemeClr val="tx1"/>
                      </a:solidFill>
                    </a:ln>
                  </pic:spPr>
                </pic:pic>
              </a:graphicData>
            </a:graphic>
          </wp:inline>
        </w:drawing>
      </w:r>
    </w:p>
    <w:p w14:paraId="71D3DC1D" w14:textId="77777777" w:rsidR="0084474F" w:rsidRDefault="00DE4218" w:rsidP="00DE4218">
      <w:pPr>
        <w:jc w:val="left"/>
      </w:pPr>
      <w:bookmarkStart w:id="7" w:name="_Hlk71930531"/>
      <w:r>
        <w:t>3</w:t>
      </w:r>
      <w:r w:rsidR="0084474F">
        <w:t xml:space="preserve">- </w:t>
      </w:r>
      <w:r>
        <w:t xml:space="preserve">Changer le </w:t>
      </w:r>
      <w:proofErr w:type="spellStart"/>
      <w:r>
        <w:t>hostname</w:t>
      </w:r>
      <w:proofErr w:type="spellEnd"/>
      <w:r>
        <w:t xml:space="preserve"> de chaque routeur et </w:t>
      </w:r>
      <w:r w:rsidR="0084474F">
        <w:t>Allumer</w:t>
      </w:r>
      <w:r>
        <w:t xml:space="preserve"> leurs interfaces serial respectives (Serial 0/0/0) depuis le CLI </w:t>
      </w:r>
      <w:r w:rsidR="0084474F">
        <w:t>en donnant la procédure utilisée :</w:t>
      </w:r>
    </w:p>
    <w:bookmarkEnd w:id="7"/>
    <w:p w14:paraId="4B99056E" w14:textId="1863DF55" w:rsidR="00DE4218" w:rsidRDefault="00DE4218" w:rsidP="00D81952">
      <w:pPr>
        <w:pStyle w:val="Sansinterligne"/>
      </w:pPr>
    </w:p>
    <w:p w14:paraId="35FAB664" w14:textId="77777777" w:rsidR="00D81952" w:rsidRDefault="00D81952" w:rsidP="00D81952">
      <w:pPr>
        <w:pStyle w:val="Sansinterligne"/>
      </w:pPr>
      <w:r>
        <w:t>configure terminal</w:t>
      </w:r>
    </w:p>
    <w:p w14:paraId="6E33E571" w14:textId="77777777" w:rsidR="00D81952" w:rsidRDefault="00D81952" w:rsidP="00D81952">
      <w:pPr>
        <w:pStyle w:val="Sansinterligne"/>
      </w:pPr>
      <w:r>
        <w:t>interface Serial0/0/0</w:t>
      </w:r>
    </w:p>
    <w:p w14:paraId="52866A99" w14:textId="09CFC055" w:rsidR="00CE2B20" w:rsidRDefault="00CE2B20" w:rsidP="00D81952">
      <w:pPr>
        <w:pStyle w:val="Sansinterligne"/>
      </w:pPr>
      <w:r>
        <w:t xml:space="preserve">no </w:t>
      </w:r>
      <w:proofErr w:type="spellStart"/>
      <w:r>
        <w:t>shutdown</w:t>
      </w:r>
      <w:proofErr w:type="spellEnd"/>
    </w:p>
    <w:p w14:paraId="1299C43A" w14:textId="77777777" w:rsidR="00DE4218" w:rsidRDefault="00DE4218" w:rsidP="00DE4218">
      <w:pPr>
        <w:jc w:val="left"/>
        <w:rPr>
          <w:color w:val="auto"/>
        </w:rPr>
      </w:pPr>
    </w:p>
    <w:p w14:paraId="0A907921" w14:textId="4EF29B4F" w:rsidR="00F94B1F" w:rsidRDefault="00F94B1F" w:rsidP="00F94B1F">
      <w:pPr>
        <w:jc w:val="left"/>
        <w:rPr>
          <w:color w:val="auto"/>
        </w:rPr>
      </w:pPr>
      <w:bookmarkStart w:id="8" w:name="_Hlk71930540"/>
      <w:r w:rsidRPr="5240083D">
        <w:rPr>
          <w:color w:val="auto"/>
        </w:rPr>
        <w:t xml:space="preserve">4- relier le router A via son interface Gigabit 0/0 un switch (Cisco Catalyst 2960) avec 3 laptops. </w:t>
      </w:r>
      <w:r w:rsidR="45DD8FF8" w:rsidRPr="5240083D">
        <w:rPr>
          <w:color w:val="auto"/>
        </w:rPr>
        <w:t>N</w:t>
      </w:r>
      <w:r w:rsidRPr="5240083D">
        <w:rPr>
          <w:color w:val="auto"/>
        </w:rPr>
        <w:t>e pas oublier d’allumer l’interface Gigabit 0/0</w:t>
      </w:r>
      <w:r w:rsidR="00F81D40" w:rsidRPr="5240083D">
        <w:rPr>
          <w:color w:val="auto"/>
        </w:rPr>
        <w:t xml:space="preserve"> du router A</w:t>
      </w:r>
    </w:p>
    <w:bookmarkEnd w:id="8"/>
    <w:p w14:paraId="4DDBEF00" w14:textId="77777777" w:rsidR="00F81D40" w:rsidRDefault="009649C4" w:rsidP="009649C4">
      <w:pPr>
        <w:jc w:val="center"/>
        <w:rPr>
          <w:color w:val="auto"/>
        </w:rPr>
      </w:pPr>
      <w:r w:rsidRPr="009649C4">
        <w:rPr>
          <w:noProof/>
          <w:color w:val="auto"/>
          <w:lang w:eastAsia="fr-FR"/>
        </w:rPr>
        <w:drawing>
          <wp:inline distT="0" distB="0" distL="0" distR="0" wp14:anchorId="4E9B013A" wp14:editId="2B8AEC42">
            <wp:extent cx="4229100" cy="2571750"/>
            <wp:effectExtent l="19050" t="19050" r="19050" b="19050"/>
            <wp:docPr id="25" name="Image 25" descr="C:\Users\benamara\Desktop\CESI Conception\2020-2021\Conception Bloc Réseau - A2\Prosit 5\Captures Workshop\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amara\Desktop\CESI Conception\2020-2021\Conception Bloc Réseau - A2\Prosit 5\Captures Workshop\Captur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571750"/>
                    </a:xfrm>
                    <a:prstGeom prst="rect">
                      <a:avLst/>
                    </a:prstGeom>
                    <a:noFill/>
                    <a:ln>
                      <a:solidFill>
                        <a:schemeClr val="tx1"/>
                      </a:solidFill>
                    </a:ln>
                  </pic:spPr>
                </pic:pic>
              </a:graphicData>
            </a:graphic>
          </wp:inline>
        </w:drawing>
      </w:r>
    </w:p>
    <w:p w14:paraId="4904EA2A" w14:textId="77777777" w:rsidR="009649C4" w:rsidRDefault="009649C4" w:rsidP="00CA244E">
      <w:pPr>
        <w:rPr>
          <w:color w:val="auto"/>
        </w:rPr>
      </w:pPr>
      <w:bookmarkStart w:id="9" w:name="_Hlk71930546"/>
      <w:r w:rsidRPr="5240083D">
        <w:rPr>
          <w:color w:val="auto"/>
        </w:rPr>
        <w:t>5- le réseau relié au routeur A par son interface Gigabit 0/0 aura la plage d’</w:t>
      </w:r>
      <w:r w:rsidR="00675FAD" w:rsidRPr="5240083D">
        <w:rPr>
          <w:color w:val="auto"/>
        </w:rPr>
        <w:t>adresse 192.168.1.0/28</w:t>
      </w:r>
      <w:r w:rsidRPr="5240083D">
        <w:rPr>
          <w:color w:val="auto"/>
        </w:rPr>
        <w:t>. Depuis le CLI, attribuer à la passerelle la dernière adresse du réseau en donnant la procédure suivie.</w:t>
      </w:r>
    </w:p>
    <w:bookmarkEnd w:id="9"/>
    <w:p w14:paraId="0628B62F" w14:textId="428DDF0E" w:rsidR="00215471" w:rsidRDefault="005163B9" w:rsidP="00215471">
      <w:pPr>
        <w:jc w:val="left"/>
        <w:rPr>
          <w:color w:val="auto"/>
        </w:rPr>
      </w:pPr>
      <w:r>
        <w:rPr>
          <w:color w:val="auto"/>
        </w:rPr>
        <w:t>CLID 28</w:t>
      </w:r>
      <w:r w:rsidR="008627EC">
        <w:rPr>
          <w:color w:val="auto"/>
        </w:rPr>
        <w:t xml:space="preserve"> donne 16 adresse la dernière </w:t>
      </w:r>
      <w:r w:rsidR="00482B16">
        <w:rPr>
          <w:color w:val="auto"/>
        </w:rPr>
        <w:t>est donc en .14</w:t>
      </w:r>
    </w:p>
    <w:p w14:paraId="227AE7C8" w14:textId="53169C16" w:rsidR="00482B16" w:rsidRDefault="00482B16" w:rsidP="00215471">
      <w:pPr>
        <w:jc w:val="left"/>
        <w:rPr>
          <w:color w:val="auto"/>
        </w:rPr>
      </w:pPr>
      <w:r>
        <w:rPr>
          <w:color w:val="auto"/>
        </w:rPr>
        <w:t>Je l’</w:t>
      </w:r>
      <w:proofErr w:type="spellStart"/>
      <w:r>
        <w:rPr>
          <w:color w:val="auto"/>
        </w:rPr>
        <w:t>attaribue</w:t>
      </w:r>
      <w:proofErr w:type="spellEnd"/>
      <w:r>
        <w:rPr>
          <w:color w:val="auto"/>
        </w:rPr>
        <w:t xml:space="preserve"> en rentrant en mode config du port gigabit puis en utilisant la commande </w:t>
      </w:r>
    </w:p>
    <w:p w14:paraId="256EE0AB" w14:textId="5149B80E" w:rsidR="00482B16" w:rsidRPr="00CA244E" w:rsidRDefault="00482B16" w:rsidP="00215471">
      <w:pPr>
        <w:jc w:val="left"/>
        <w:rPr>
          <w:color w:val="auto"/>
        </w:rPr>
      </w:pPr>
      <w:proofErr w:type="spellStart"/>
      <w:r>
        <w:rPr>
          <w:color w:val="auto"/>
        </w:rPr>
        <w:t>Ip</w:t>
      </w:r>
      <w:proofErr w:type="spellEnd"/>
      <w:r>
        <w:rPr>
          <w:color w:val="auto"/>
        </w:rPr>
        <w:t xml:space="preserve"> </w:t>
      </w:r>
      <w:proofErr w:type="spellStart"/>
      <w:r>
        <w:rPr>
          <w:color w:val="auto"/>
        </w:rPr>
        <w:t>adress</w:t>
      </w:r>
      <w:proofErr w:type="spellEnd"/>
      <w:r>
        <w:rPr>
          <w:color w:val="auto"/>
        </w:rPr>
        <w:t xml:space="preserve"> 192.168.1.14</w:t>
      </w:r>
    </w:p>
    <w:p w14:paraId="3461D779" w14:textId="77777777" w:rsidR="009649C4" w:rsidRPr="00CA244E" w:rsidRDefault="009649C4" w:rsidP="009649C4">
      <w:pPr>
        <w:jc w:val="left"/>
        <w:rPr>
          <w:color w:val="auto"/>
        </w:rPr>
      </w:pPr>
    </w:p>
    <w:p w14:paraId="3E0D172F" w14:textId="269812E5" w:rsidR="00A16B53" w:rsidRDefault="00A16B53" w:rsidP="00CA244E">
      <w:pPr>
        <w:rPr>
          <w:color w:val="auto"/>
        </w:rPr>
      </w:pPr>
      <w:bookmarkStart w:id="10" w:name="_Hlk71930563"/>
      <w:r w:rsidRPr="5240083D">
        <w:rPr>
          <w:color w:val="auto"/>
        </w:rPr>
        <w:t xml:space="preserve">6- </w:t>
      </w:r>
      <w:r w:rsidR="00CA244E">
        <w:rPr>
          <w:color w:val="auto"/>
        </w:rPr>
        <w:t>D</w:t>
      </w:r>
      <w:r w:rsidR="00CA244E" w:rsidRPr="5240083D">
        <w:rPr>
          <w:color w:val="auto"/>
        </w:rPr>
        <w:t>epuis le CL</w:t>
      </w:r>
      <w:r w:rsidR="00CA244E">
        <w:rPr>
          <w:color w:val="auto"/>
        </w:rPr>
        <w:t>I, c</w:t>
      </w:r>
      <w:r w:rsidRPr="5240083D">
        <w:rPr>
          <w:color w:val="auto"/>
        </w:rPr>
        <w:t xml:space="preserve">onfigurer sur le routeur A un pool DHCP </w:t>
      </w:r>
      <w:r w:rsidR="0001457A" w:rsidRPr="5240083D">
        <w:rPr>
          <w:color w:val="auto"/>
        </w:rPr>
        <w:t>nommé « LAN » pour</w:t>
      </w:r>
      <w:r w:rsidRPr="5240083D">
        <w:rPr>
          <w:color w:val="auto"/>
        </w:rPr>
        <w:t xml:space="preserve"> que les ordinateurs du réseau</w:t>
      </w:r>
      <w:r w:rsidR="0001457A" w:rsidRPr="5240083D">
        <w:rPr>
          <w:color w:val="auto"/>
        </w:rPr>
        <w:t xml:space="preserve"> LAN</w:t>
      </w:r>
      <w:r w:rsidRPr="5240083D">
        <w:rPr>
          <w:color w:val="auto"/>
        </w:rPr>
        <w:t xml:space="preserve"> aient automatiquement</w:t>
      </w:r>
      <w:r w:rsidR="0001457A" w:rsidRPr="5240083D">
        <w:rPr>
          <w:color w:val="auto"/>
        </w:rPr>
        <w:t xml:space="preserve"> une adresse IP, une </w:t>
      </w:r>
      <w:proofErr w:type="spellStart"/>
      <w:r w:rsidR="0001457A" w:rsidRPr="5240083D">
        <w:rPr>
          <w:color w:val="auto"/>
        </w:rPr>
        <w:t>gateway</w:t>
      </w:r>
      <w:proofErr w:type="spellEnd"/>
      <w:r w:rsidR="0001457A" w:rsidRPr="5240083D">
        <w:rPr>
          <w:color w:val="auto"/>
        </w:rPr>
        <w:t xml:space="preserve"> ainsi</w:t>
      </w:r>
      <w:r w:rsidR="00CA244E">
        <w:rPr>
          <w:color w:val="auto"/>
        </w:rPr>
        <w:t xml:space="preserve"> que</w:t>
      </w:r>
      <w:r w:rsidR="0001457A" w:rsidRPr="5240083D">
        <w:rPr>
          <w:color w:val="auto"/>
        </w:rPr>
        <w:t xml:space="preserve"> le DNS</w:t>
      </w:r>
      <w:r w:rsidR="006866DA" w:rsidRPr="5240083D">
        <w:rPr>
          <w:color w:val="auto"/>
        </w:rPr>
        <w:t xml:space="preserve"> 192.168.1.17</w:t>
      </w:r>
      <w:r w:rsidR="00331E4A" w:rsidRPr="5240083D">
        <w:rPr>
          <w:color w:val="auto"/>
        </w:rPr>
        <w:t>, en donnant la procédure suivie</w:t>
      </w:r>
      <w:r w:rsidR="00CA244E">
        <w:rPr>
          <w:color w:val="auto"/>
        </w:rPr>
        <w:t>. (</w:t>
      </w:r>
      <w:r w:rsidR="00331E4A" w:rsidRPr="5240083D">
        <w:rPr>
          <w:color w:val="auto"/>
        </w:rPr>
        <w:t xml:space="preserve">On doit exclure </w:t>
      </w:r>
      <w:r w:rsidR="00F31D47" w:rsidRPr="5240083D">
        <w:rPr>
          <w:color w:val="auto"/>
        </w:rPr>
        <w:t>aussi les 5</w:t>
      </w:r>
      <w:r w:rsidR="00331E4A" w:rsidRPr="5240083D">
        <w:rPr>
          <w:color w:val="auto"/>
        </w:rPr>
        <w:t xml:space="preserve"> premières adresses</w:t>
      </w:r>
      <w:r w:rsidR="39A9FECA" w:rsidRPr="5240083D">
        <w:rPr>
          <w:color w:val="auto"/>
        </w:rPr>
        <w:t xml:space="preserve"> </w:t>
      </w:r>
      <w:r w:rsidR="00331E4A" w:rsidRPr="5240083D">
        <w:rPr>
          <w:color w:val="auto"/>
        </w:rPr>
        <w:t xml:space="preserve">du réseau depuis le </w:t>
      </w:r>
      <w:proofErr w:type="spellStart"/>
      <w:r w:rsidR="00331E4A" w:rsidRPr="5240083D">
        <w:rPr>
          <w:color w:val="auto"/>
        </w:rPr>
        <w:t>dhcp</w:t>
      </w:r>
      <w:proofErr w:type="spellEnd"/>
      <w:r w:rsidR="00331E4A" w:rsidRPr="5240083D">
        <w:rPr>
          <w:color w:val="auto"/>
        </w:rPr>
        <w:t xml:space="preserve"> pool</w:t>
      </w:r>
      <w:r w:rsidR="00CA244E">
        <w:rPr>
          <w:color w:val="auto"/>
        </w:rPr>
        <w:t>)</w:t>
      </w:r>
    </w:p>
    <w:bookmarkEnd w:id="10"/>
    <w:p w14:paraId="3CF2D8B6" w14:textId="77777777" w:rsidR="00331E4A" w:rsidRPr="00CA244E" w:rsidRDefault="00331E4A" w:rsidP="0001457A">
      <w:pPr>
        <w:rPr>
          <w:color w:val="auto"/>
        </w:rPr>
      </w:pPr>
    </w:p>
    <w:p w14:paraId="7ADB3D28" w14:textId="66EB38D3" w:rsidR="00331E4A" w:rsidRDefault="00331E4A" w:rsidP="0079376D">
      <w:pPr>
        <w:rPr>
          <w:color w:val="auto"/>
        </w:rPr>
      </w:pPr>
      <w:bookmarkStart w:id="11" w:name="_Hlk71930571"/>
      <w:r w:rsidRPr="5240083D">
        <w:rPr>
          <w:color w:val="auto"/>
        </w:rPr>
        <w:lastRenderedPageBreak/>
        <w:t xml:space="preserve">7 – </w:t>
      </w:r>
      <w:r w:rsidR="233D5982" w:rsidRPr="5240083D">
        <w:rPr>
          <w:color w:val="auto"/>
        </w:rPr>
        <w:t>T</w:t>
      </w:r>
      <w:r w:rsidRPr="5240083D">
        <w:rPr>
          <w:color w:val="auto"/>
        </w:rPr>
        <w:t xml:space="preserve">ester </w:t>
      </w:r>
      <w:r w:rsidR="0079376D" w:rsidRPr="5240083D">
        <w:rPr>
          <w:color w:val="auto"/>
        </w:rPr>
        <w:t>si les trois laptops du</w:t>
      </w:r>
      <w:r w:rsidRPr="5240083D">
        <w:rPr>
          <w:color w:val="auto"/>
        </w:rPr>
        <w:t xml:space="preserve"> LAN</w:t>
      </w:r>
      <w:r w:rsidR="0079376D" w:rsidRPr="5240083D">
        <w:rPr>
          <w:color w:val="auto"/>
        </w:rPr>
        <w:t xml:space="preserve"> arrivent à récupérer</w:t>
      </w:r>
      <w:r w:rsidRPr="5240083D">
        <w:rPr>
          <w:color w:val="auto"/>
        </w:rPr>
        <w:t xml:space="preserve"> une configuration IP depuis le </w:t>
      </w:r>
      <w:proofErr w:type="spellStart"/>
      <w:r w:rsidRPr="5240083D">
        <w:rPr>
          <w:color w:val="auto"/>
        </w:rPr>
        <w:t>dhcp</w:t>
      </w:r>
      <w:proofErr w:type="spellEnd"/>
      <w:r w:rsidRPr="5240083D">
        <w:rPr>
          <w:color w:val="auto"/>
        </w:rPr>
        <w:t xml:space="preserve"> pool créé</w:t>
      </w:r>
      <w:r w:rsidR="00F31D47" w:rsidRPr="5240083D">
        <w:rPr>
          <w:color w:val="auto"/>
        </w:rPr>
        <w:t>. Quelle adresse IP a été donnée au premier laptop ?</w:t>
      </w:r>
      <w:r w:rsidR="0079376D" w:rsidRPr="5240083D">
        <w:rPr>
          <w:color w:val="auto"/>
        </w:rPr>
        <w:t xml:space="preserve"> </w:t>
      </w:r>
    </w:p>
    <w:bookmarkEnd w:id="11"/>
    <w:p w14:paraId="54414CC1" w14:textId="77777777" w:rsidR="00215471" w:rsidRPr="00CA244E"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w:t>
      </w:r>
    </w:p>
    <w:p w14:paraId="0FB78278" w14:textId="77777777" w:rsidR="0001457A" w:rsidRPr="00A16B53" w:rsidRDefault="0001457A" w:rsidP="0079376D">
      <w:pPr>
        <w:jc w:val="center"/>
        <w:rPr>
          <w:color w:val="auto"/>
        </w:rPr>
      </w:pPr>
    </w:p>
    <w:p w14:paraId="1FC39945" w14:textId="77777777" w:rsidR="009649C4" w:rsidRPr="00A16B53" w:rsidRDefault="009649C4" w:rsidP="00F94B1F">
      <w:pPr>
        <w:jc w:val="left"/>
        <w:rPr>
          <w:color w:val="auto"/>
        </w:rPr>
      </w:pPr>
    </w:p>
    <w:p w14:paraId="5BF0C6A4" w14:textId="6EBEF0C2" w:rsidR="00DE4218" w:rsidRDefault="0079376D" w:rsidP="00CA244E">
      <w:pPr>
        <w:rPr>
          <w:color w:val="auto"/>
        </w:rPr>
      </w:pPr>
      <w:bookmarkStart w:id="12" w:name="_Hlk71930577"/>
      <w:r w:rsidRPr="5240083D">
        <w:rPr>
          <w:color w:val="auto"/>
        </w:rPr>
        <w:t xml:space="preserve">8 – Nous avons terminé avec le LAN, passons maintenant à la partie </w:t>
      </w:r>
      <w:proofErr w:type="spellStart"/>
      <w:r w:rsidRPr="5240083D">
        <w:rPr>
          <w:color w:val="auto"/>
        </w:rPr>
        <w:t>data-center</w:t>
      </w:r>
      <w:proofErr w:type="spellEnd"/>
      <w:r w:rsidR="006866DA" w:rsidRPr="5240083D">
        <w:rPr>
          <w:color w:val="auto"/>
        </w:rPr>
        <w:t xml:space="preserve"> sur le routeur B</w:t>
      </w:r>
      <w:r w:rsidRPr="5240083D">
        <w:rPr>
          <w:color w:val="auto"/>
        </w:rPr>
        <w:t>. Ajouter un switch</w:t>
      </w:r>
      <w:r w:rsidR="006866DA" w:rsidRPr="5240083D">
        <w:rPr>
          <w:color w:val="auto"/>
        </w:rPr>
        <w:t xml:space="preserve"> (Cisco Catalyst 2960)</w:t>
      </w:r>
      <w:r w:rsidR="002345B3" w:rsidRPr="5240083D">
        <w:rPr>
          <w:color w:val="auto"/>
        </w:rPr>
        <w:t xml:space="preserve"> et</w:t>
      </w:r>
      <w:r w:rsidRPr="5240083D">
        <w:rPr>
          <w:color w:val="auto"/>
        </w:rPr>
        <w:t xml:space="preserve"> deux serveurs DNS et HTTP</w:t>
      </w:r>
      <w:r w:rsidR="00F91E6C" w:rsidRPr="5240083D">
        <w:rPr>
          <w:color w:val="auto"/>
        </w:rPr>
        <w:t xml:space="preserve">. </w:t>
      </w:r>
      <w:r w:rsidR="2B9698F5" w:rsidRPr="5240083D">
        <w:rPr>
          <w:color w:val="auto"/>
        </w:rPr>
        <w:t>N</w:t>
      </w:r>
      <w:r w:rsidR="006866DA" w:rsidRPr="5240083D">
        <w:rPr>
          <w:color w:val="auto"/>
        </w:rPr>
        <w:t xml:space="preserve">e pas oublier d’allumer l’interface </w:t>
      </w:r>
      <w:proofErr w:type="spellStart"/>
      <w:r w:rsidR="006866DA" w:rsidRPr="5240083D">
        <w:rPr>
          <w:color w:val="auto"/>
        </w:rPr>
        <w:t>GigabitEthernet</w:t>
      </w:r>
      <w:proofErr w:type="spellEnd"/>
      <w:r w:rsidR="006866DA" w:rsidRPr="5240083D">
        <w:rPr>
          <w:color w:val="auto"/>
        </w:rPr>
        <w:t xml:space="preserve"> 0/0 du Routeur B</w:t>
      </w:r>
    </w:p>
    <w:bookmarkEnd w:id="12"/>
    <w:p w14:paraId="0562CB0E" w14:textId="77777777" w:rsidR="002345B3" w:rsidRDefault="002345B3" w:rsidP="002345B3">
      <w:pPr>
        <w:jc w:val="center"/>
        <w:rPr>
          <w:color w:val="auto"/>
        </w:rPr>
      </w:pPr>
      <w:r w:rsidRPr="002345B3">
        <w:rPr>
          <w:noProof/>
          <w:color w:val="auto"/>
          <w:lang w:eastAsia="fr-FR"/>
        </w:rPr>
        <w:drawing>
          <wp:inline distT="0" distB="0" distL="0" distR="0" wp14:anchorId="0566F6EA" wp14:editId="5A1B2E52">
            <wp:extent cx="4200525" cy="2857500"/>
            <wp:effectExtent l="19050" t="19050" r="28575" b="19050"/>
            <wp:docPr id="28" name="Image 28" descr="C:\Users\benamara\Desktop\CESI Conception\2020-2021\Conception Bloc Réseau - A2\Prosit 5\Captures Workshop\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namara\Desktop\CESI Conception\2020-2021\Conception Bloc Réseau - A2\Prosit 5\Captures Workshop\Captur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857500"/>
                    </a:xfrm>
                    <a:prstGeom prst="rect">
                      <a:avLst/>
                    </a:prstGeom>
                    <a:noFill/>
                    <a:ln>
                      <a:solidFill>
                        <a:schemeClr val="tx1"/>
                      </a:solidFill>
                    </a:ln>
                  </pic:spPr>
                </pic:pic>
              </a:graphicData>
            </a:graphic>
          </wp:inline>
        </w:drawing>
      </w:r>
    </w:p>
    <w:p w14:paraId="10E729E7" w14:textId="33AA971F" w:rsidR="00034036" w:rsidRDefault="00034036" w:rsidP="00CA244E">
      <w:pPr>
        <w:rPr>
          <w:color w:val="auto"/>
        </w:rPr>
      </w:pPr>
      <w:bookmarkStart w:id="13" w:name="_Hlk71930585"/>
      <w:r w:rsidRPr="5240083D">
        <w:rPr>
          <w:color w:val="auto"/>
        </w:rPr>
        <w:t>9 – Donner les adresses suivantes 192.168.1.17/29 et 192.168.1.18/29 au</w:t>
      </w:r>
      <w:r w:rsidR="00CA244E">
        <w:rPr>
          <w:color w:val="auto"/>
        </w:rPr>
        <w:t>x</w:t>
      </w:r>
      <w:r w:rsidRPr="5240083D">
        <w:rPr>
          <w:color w:val="auto"/>
        </w:rPr>
        <w:t xml:space="preserve"> deux serveurs DNS et Web respectivement, ainsi</w:t>
      </w:r>
      <w:r w:rsidR="00CA244E">
        <w:rPr>
          <w:color w:val="auto"/>
        </w:rPr>
        <w:t xml:space="preserve"> que</w:t>
      </w:r>
      <w:r w:rsidRPr="5240083D">
        <w:rPr>
          <w:color w:val="auto"/>
        </w:rPr>
        <w:t xml:space="preserve"> la </w:t>
      </w:r>
      <w:proofErr w:type="spellStart"/>
      <w:r w:rsidRPr="5240083D">
        <w:rPr>
          <w:color w:val="auto"/>
        </w:rPr>
        <w:t>gateway</w:t>
      </w:r>
      <w:proofErr w:type="spellEnd"/>
      <w:r w:rsidRPr="5240083D">
        <w:rPr>
          <w:color w:val="auto"/>
        </w:rPr>
        <w:t xml:space="preserve"> qui sera la dernière adresse </w:t>
      </w:r>
      <w:r w:rsidR="00CA244E">
        <w:rPr>
          <w:color w:val="auto"/>
        </w:rPr>
        <w:t>du</w:t>
      </w:r>
      <w:r w:rsidRPr="5240083D">
        <w:rPr>
          <w:color w:val="auto"/>
        </w:rPr>
        <w:t xml:space="preserve"> réseau 192.168.1.16/29. Que</w:t>
      </w:r>
      <w:r w:rsidR="00CA244E">
        <w:rPr>
          <w:color w:val="auto"/>
        </w:rPr>
        <w:t>lle</w:t>
      </w:r>
      <w:r w:rsidRPr="5240083D">
        <w:rPr>
          <w:color w:val="auto"/>
        </w:rPr>
        <w:t xml:space="preserve"> sera l’adresse </w:t>
      </w:r>
      <w:proofErr w:type="spellStart"/>
      <w:r w:rsidRPr="5240083D">
        <w:rPr>
          <w:color w:val="auto"/>
        </w:rPr>
        <w:t>gateway</w:t>
      </w:r>
      <w:proofErr w:type="spellEnd"/>
      <w:r w:rsidRPr="5240083D">
        <w:rPr>
          <w:color w:val="auto"/>
        </w:rPr>
        <w:t xml:space="preserve"> dans ce cas ?</w:t>
      </w:r>
      <w:r w:rsidR="00D81952">
        <w:rPr>
          <w:color w:val="auto"/>
        </w:rPr>
        <w:t xml:space="preserve"> ²</w:t>
      </w:r>
    </w:p>
    <w:p w14:paraId="04972DFD" w14:textId="15EC0F12" w:rsidR="002345B3" w:rsidRDefault="00034036" w:rsidP="00CA244E">
      <w:pPr>
        <w:rPr>
          <w:color w:val="auto"/>
        </w:rPr>
      </w:pPr>
      <w:r w:rsidRPr="5240083D">
        <w:rPr>
          <w:color w:val="auto"/>
        </w:rPr>
        <w:t xml:space="preserve"> (Ne pas oublier </w:t>
      </w:r>
      <w:r w:rsidR="3E40983F" w:rsidRPr="5240083D">
        <w:rPr>
          <w:color w:val="auto"/>
        </w:rPr>
        <w:t>de</w:t>
      </w:r>
      <w:r w:rsidRPr="5240083D">
        <w:rPr>
          <w:color w:val="auto"/>
        </w:rPr>
        <w:t xml:space="preserve"> configurer l’adresse </w:t>
      </w:r>
      <w:proofErr w:type="spellStart"/>
      <w:r w:rsidRPr="5240083D">
        <w:rPr>
          <w:color w:val="auto"/>
        </w:rPr>
        <w:t>gateway</w:t>
      </w:r>
      <w:proofErr w:type="spellEnd"/>
      <w:r w:rsidRPr="5240083D">
        <w:rPr>
          <w:color w:val="auto"/>
        </w:rPr>
        <w:t xml:space="preserve"> sur l’interface </w:t>
      </w:r>
      <w:proofErr w:type="spellStart"/>
      <w:r w:rsidRPr="5240083D">
        <w:rPr>
          <w:color w:val="auto"/>
        </w:rPr>
        <w:t>GigabitEthernet</w:t>
      </w:r>
      <w:proofErr w:type="spellEnd"/>
      <w:r w:rsidRPr="5240083D">
        <w:rPr>
          <w:color w:val="auto"/>
        </w:rPr>
        <w:t xml:space="preserve"> 0/0 sur le routeur B). </w:t>
      </w:r>
    </w:p>
    <w:bookmarkEnd w:id="13"/>
    <w:p w14:paraId="65667808" w14:textId="77777777" w:rsidR="00215471" w:rsidRPr="00215471" w:rsidRDefault="00215471" w:rsidP="00CA244E">
      <w:pPr>
        <w:rPr>
          <w:color w:val="auto"/>
        </w:rPr>
      </w:pPr>
      <w:r w:rsidRPr="5240083D">
        <w:rPr>
          <w:color w:val="auto"/>
        </w:rPr>
        <w:t>____________________________________________________________________________________________________________________________________________________________</w:t>
      </w:r>
    </w:p>
    <w:p w14:paraId="1691EBB6" w14:textId="77777777" w:rsidR="00F91E6C" w:rsidRDefault="00F91E6C" w:rsidP="00CA244E">
      <w:pPr>
        <w:rPr>
          <w:color w:val="auto"/>
        </w:rPr>
      </w:pPr>
      <w:bookmarkStart w:id="14" w:name="_Hlk71930592"/>
      <w:r w:rsidRPr="5240083D">
        <w:rPr>
          <w:color w:val="auto"/>
        </w:rPr>
        <w:t>10 – Ajouter un record sur le DNS server (</w:t>
      </w:r>
      <w:hyperlink r:id="rId19">
        <w:r w:rsidRPr="5240083D">
          <w:rPr>
            <w:rStyle w:val="Lienhypertexte"/>
          </w:rPr>
          <w:t>www.workshopNAT.com</w:t>
        </w:r>
      </w:hyperlink>
      <w:r w:rsidRPr="5240083D">
        <w:rPr>
          <w:color w:val="auto"/>
        </w:rPr>
        <w:t>) qui pointe sur l’adresse du serveur Web.</w:t>
      </w:r>
    </w:p>
    <w:bookmarkEnd w:id="14"/>
    <w:p w14:paraId="34CE0A41" w14:textId="77777777" w:rsidR="00F91E6C" w:rsidRPr="00F91E6C" w:rsidRDefault="00F91E6C" w:rsidP="00F91E6C">
      <w:pPr>
        <w:jc w:val="center"/>
        <w:rPr>
          <w:color w:val="auto"/>
        </w:rPr>
      </w:pPr>
      <w:r w:rsidRPr="00F91E6C">
        <w:rPr>
          <w:noProof/>
          <w:color w:val="auto"/>
          <w:lang w:eastAsia="fr-FR"/>
        </w:rPr>
        <w:lastRenderedPageBreak/>
        <w:drawing>
          <wp:inline distT="0" distB="0" distL="0" distR="0" wp14:anchorId="5FCCEC49" wp14:editId="539186F5">
            <wp:extent cx="4686300" cy="3706870"/>
            <wp:effectExtent l="19050" t="19050" r="19050" b="27305"/>
            <wp:docPr id="30" name="Image 30" descr="C:\Users\benamara\Desktop\CESI Conception\2020-2021\Conception Bloc Réseau - A2\Prosit 5\Captures Workshop\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namara\Desktop\CESI Conception\2020-2021\Conception Bloc Réseau - A2\Prosit 5\Captures Workshop\Capture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7287" cy="3707651"/>
                    </a:xfrm>
                    <a:prstGeom prst="rect">
                      <a:avLst/>
                    </a:prstGeom>
                    <a:noFill/>
                    <a:ln>
                      <a:solidFill>
                        <a:schemeClr val="tx1"/>
                      </a:solidFill>
                    </a:ln>
                  </pic:spPr>
                </pic:pic>
              </a:graphicData>
            </a:graphic>
          </wp:inline>
        </w:drawing>
      </w:r>
    </w:p>
    <w:p w14:paraId="4DCCE3C8" w14:textId="77777777" w:rsidR="00034036" w:rsidRDefault="00DE0C99" w:rsidP="002F48BB">
      <w:pPr>
        <w:pStyle w:val="Titre2"/>
      </w:pPr>
      <w:bookmarkStart w:id="15" w:name="_Toc55161456"/>
      <w:r>
        <w:t>Configuration du</w:t>
      </w:r>
      <w:r w:rsidR="002F48BB">
        <w:t xml:space="preserve"> PAT</w:t>
      </w:r>
      <w:bookmarkEnd w:id="15"/>
    </w:p>
    <w:p w14:paraId="58EA0C81" w14:textId="77777777" w:rsidR="005C6DB7" w:rsidRPr="005C6DB7" w:rsidRDefault="005C6DB7">
      <w:pPr>
        <w:rPr>
          <w:color w:val="auto"/>
        </w:rPr>
      </w:pPr>
      <w:bookmarkStart w:id="16" w:name="_Hlk71930601"/>
      <w:r w:rsidRPr="5240083D">
        <w:rPr>
          <w:color w:val="auto"/>
        </w:rPr>
        <w:t xml:space="preserve">Nous avons fini avec la configuration du LAN et datacenter, passons maintenant à la partie WAN en activant le PAT qui jouera le rôle de translation IP publique-privée avec ports. </w:t>
      </w:r>
    </w:p>
    <w:p w14:paraId="62B6E8E1" w14:textId="77777777" w:rsidR="005C6DB7" w:rsidRPr="005C6DB7" w:rsidRDefault="005C6DB7">
      <w:pPr>
        <w:rPr>
          <w:color w:val="auto"/>
        </w:rPr>
      </w:pPr>
      <w:r w:rsidRPr="5240083D">
        <w:rPr>
          <w:color w:val="auto"/>
        </w:rPr>
        <w:t>1 – Attribuer les deux premières adresses du réseau 41.0.0.0/8 aux interfaces Serial 0/0/0 des deux routeurs A et B, respectivement.</w:t>
      </w:r>
    </w:p>
    <w:bookmarkEnd w:id="16"/>
    <w:p w14:paraId="7C2C8889" w14:textId="77777777" w:rsidR="00215471" w:rsidRPr="00215471" w:rsidRDefault="00215471" w:rsidP="00CA244E">
      <w:pPr>
        <w:rPr>
          <w:color w:val="auto"/>
        </w:rPr>
      </w:pPr>
      <w:r w:rsidRPr="5240083D">
        <w:rPr>
          <w:color w:val="auto"/>
        </w:rPr>
        <w:t>____________________________________________________________________________________________________________________________________________________________</w:t>
      </w:r>
    </w:p>
    <w:p w14:paraId="7232B3C7" w14:textId="77777777" w:rsidR="00F71DCB" w:rsidRDefault="00F71DCB">
      <w:pPr>
        <w:rPr>
          <w:color w:val="auto"/>
        </w:rPr>
      </w:pPr>
      <w:bookmarkStart w:id="17" w:name="_Hlk71930613"/>
      <w:r w:rsidRPr="5240083D">
        <w:rPr>
          <w:color w:val="auto"/>
        </w:rPr>
        <w:t xml:space="preserve">2 </w:t>
      </w:r>
      <w:r w:rsidR="007F5507" w:rsidRPr="5240083D">
        <w:rPr>
          <w:color w:val="auto"/>
        </w:rPr>
        <w:t>–</w:t>
      </w:r>
      <w:r w:rsidRPr="5240083D">
        <w:rPr>
          <w:color w:val="auto"/>
        </w:rPr>
        <w:t xml:space="preserve"> </w:t>
      </w:r>
      <w:r w:rsidR="007F5507" w:rsidRPr="5240083D">
        <w:rPr>
          <w:color w:val="auto"/>
        </w:rPr>
        <w:t xml:space="preserve">En se basant sur l’architecture actuelle, déterminer l’interface qui sera </w:t>
      </w:r>
      <w:proofErr w:type="spellStart"/>
      <w:r w:rsidR="007F5507" w:rsidRPr="5240083D">
        <w:rPr>
          <w:color w:val="auto"/>
        </w:rPr>
        <w:t>nat</w:t>
      </w:r>
      <w:proofErr w:type="spellEnd"/>
      <w:r w:rsidR="007F5507" w:rsidRPr="5240083D">
        <w:rPr>
          <w:color w:val="auto"/>
        </w:rPr>
        <w:t xml:space="preserve"> </w:t>
      </w:r>
      <w:proofErr w:type="spellStart"/>
      <w:r w:rsidR="007F5507" w:rsidRPr="5240083D">
        <w:rPr>
          <w:color w:val="auto"/>
        </w:rPr>
        <w:t>inside</w:t>
      </w:r>
      <w:proofErr w:type="spellEnd"/>
      <w:r w:rsidR="007F5507" w:rsidRPr="5240083D">
        <w:rPr>
          <w:color w:val="auto"/>
        </w:rPr>
        <w:t xml:space="preserve"> et celle qui sera </w:t>
      </w:r>
      <w:proofErr w:type="spellStart"/>
      <w:r w:rsidR="007F5507" w:rsidRPr="5240083D">
        <w:rPr>
          <w:color w:val="auto"/>
        </w:rPr>
        <w:t>nat</w:t>
      </w:r>
      <w:proofErr w:type="spellEnd"/>
      <w:r w:rsidR="007F5507" w:rsidRPr="5240083D">
        <w:rPr>
          <w:color w:val="auto"/>
        </w:rPr>
        <w:t xml:space="preserve"> </w:t>
      </w:r>
      <w:proofErr w:type="spellStart"/>
      <w:r w:rsidR="007F5507" w:rsidRPr="5240083D">
        <w:rPr>
          <w:color w:val="auto"/>
        </w:rPr>
        <w:t>outside</w:t>
      </w:r>
      <w:proofErr w:type="spellEnd"/>
      <w:r w:rsidR="007F5507" w:rsidRPr="5240083D">
        <w:rPr>
          <w:color w:val="auto"/>
        </w:rPr>
        <w:t xml:space="preserve"> sur le routeur A.</w:t>
      </w:r>
    </w:p>
    <w:bookmarkEnd w:id="17"/>
    <w:p w14:paraId="5A612250" w14:textId="77777777" w:rsidR="00215471" w:rsidRPr="00215471" w:rsidRDefault="00215471" w:rsidP="00CA244E">
      <w:pPr>
        <w:rPr>
          <w:color w:val="auto"/>
        </w:rPr>
      </w:pPr>
      <w:r w:rsidRPr="5240083D">
        <w:rPr>
          <w:color w:val="auto"/>
        </w:rPr>
        <w:t>____________________________________________________________________________________________________________________________________________________________</w:t>
      </w:r>
    </w:p>
    <w:p w14:paraId="5606C943" w14:textId="77777777" w:rsidR="005C6DB7" w:rsidRPr="005C6DB7" w:rsidRDefault="00F71DCB">
      <w:pPr>
        <w:rPr>
          <w:color w:val="auto"/>
        </w:rPr>
      </w:pPr>
      <w:bookmarkStart w:id="18" w:name="_Hlk71930620"/>
      <w:r w:rsidRPr="5240083D">
        <w:rPr>
          <w:color w:val="auto"/>
        </w:rPr>
        <w:t>3</w:t>
      </w:r>
      <w:r w:rsidR="008A5BDF" w:rsidRPr="5240083D">
        <w:rPr>
          <w:color w:val="auto"/>
        </w:rPr>
        <w:t xml:space="preserve"> </w:t>
      </w:r>
      <w:r w:rsidRPr="5240083D">
        <w:rPr>
          <w:color w:val="auto"/>
        </w:rPr>
        <w:t>–</w:t>
      </w:r>
      <w:r w:rsidR="008A5BDF" w:rsidRPr="5240083D">
        <w:rPr>
          <w:color w:val="auto"/>
        </w:rPr>
        <w:t xml:space="preserve"> </w:t>
      </w:r>
      <w:r w:rsidRPr="5240083D">
        <w:rPr>
          <w:color w:val="auto"/>
        </w:rPr>
        <w:t xml:space="preserve">Assigner les interfaces </w:t>
      </w:r>
      <w:proofErr w:type="spellStart"/>
      <w:r w:rsidRPr="5240083D">
        <w:rPr>
          <w:color w:val="auto"/>
        </w:rPr>
        <w:t>nat</w:t>
      </w:r>
      <w:proofErr w:type="spellEnd"/>
      <w:r w:rsidRPr="5240083D">
        <w:rPr>
          <w:color w:val="auto"/>
        </w:rPr>
        <w:t xml:space="preserve"> </w:t>
      </w:r>
      <w:proofErr w:type="spellStart"/>
      <w:r w:rsidRPr="5240083D">
        <w:rPr>
          <w:color w:val="auto"/>
        </w:rPr>
        <w:t>outside</w:t>
      </w:r>
      <w:proofErr w:type="spellEnd"/>
      <w:r w:rsidRPr="5240083D">
        <w:rPr>
          <w:color w:val="auto"/>
        </w:rPr>
        <w:t xml:space="preserve"> et </w:t>
      </w:r>
      <w:proofErr w:type="spellStart"/>
      <w:r w:rsidRPr="5240083D">
        <w:rPr>
          <w:color w:val="auto"/>
        </w:rPr>
        <w:t>inside</w:t>
      </w:r>
      <w:proofErr w:type="spellEnd"/>
      <w:r w:rsidRPr="5240083D">
        <w:rPr>
          <w:color w:val="auto"/>
        </w:rPr>
        <w:t xml:space="preserve"> sur </w:t>
      </w:r>
      <w:r w:rsidR="00DD4EDE" w:rsidRPr="5240083D">
        <w:rPr>
          <w:color w:val="auto"/>
        </w:rPr>
        <w:t>le routeur A</w:t>
      </w:r>
      <w:r w:rsidRPr="5240083D">
        <w:rPr>
          <w:color w:val="auto"/>
        </w:rPr>
        <w:t xml:space="preserve"> en donnant la procédure suivie</w:t>
      </w:r>
    </w:p>
    <w:bookmarkEnd w:id="18"/>
    <w:p w14:paraId="53D56656" w14:textId="77777777" w:rsidR="00215471" w:rsidRPr="00CA244E" w:rsidRDefault="00215471" w:rsidP="00CA244E">
      <w:pPr>
        <w:rPr>
          <w:color w:val="auto"/>
        </w:rPr>
      </w:pPr>
      <w:r w:rsidRPr="5240083D">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EBF3C5" w14:textId="77777777" w:rsidR="00013F51" w:rsidRPr="00CA244E" w:rsidRDefault="00013F51" w:rsidP="00CA244E">
      <w:pPr>
        <w:rPr>
          <w:color w:val="FF0000"/>
        </w:rPr>
      </w:pPr>
    </w:p>
    <w:p w14:paraId="67ED5B0E" w14:textId="77777777" w:rsidR="00DD4EDE" w:rsidRDefault="00DD4EDE" w:rsidP="00CA244E">
      <w:pPr>
        <w:rPr>
          <w:color w:val="auto"/>
        </w:rPr>
      </w:pPr>
      <w:bookmarkStart w:id="19" w:name="_Hlk71930628"/>
      <w:r w:rsidRPr="5240083D">
        <w:rPr>
          <w:color w:val="auto"/>
        </w:rPr>
        <w:t xml:space="preserve">4- Créer une </w:t>
      </w:r>
      <w:proofErr w:type="spellStart"/>
      <w:r w:rsidRPr="5240083D">
        <w:rPr>
          <w:color w:val="auto"/>
        </w:rPr>
        <w:t>access-list</w:t>
      </w:r>
      <w:proofErr w:type="spellEnd"/>
      <w:r w:rsidRPr="5240083D">
        <w:rPr>
          <w:color w:val="auto"/>
        </w:rPr>
        <w:t xml:space="preserve"> avec un id « 1 » pour autoriser la translation des adresses privées du réseau local</w:t>
      </w:r>
    </w:p>
    <w:bookmarkEnd w:id="19"/>
    <w:p w14:paraId="13EA5538" w14:textId="77777777" w:rsidR="00215471" w:rsidRPr="00215471" w:rsidRDefault="00215471" w:rsidP="00CA244E">
      <w:pPr>
        <w:rPr>
          <w:color w:val="auto"/>
        </w:rPr>
      </w:pPr>
      <w:r w:rsidRPr="5240083D">
        <w:rPr>
          <w:color w:val="auto"/>
        </w:rPr>
        <w:lastRenderedPageBreak/>
        <w:t>____________________________________________________________________________________________________________________________________________________________</w:t>
      </w:r>
    </w:p>
    <w:p w14:paraId="0B3FDD40" w14:textId="77777777" w:rsidR="00DD4EDE" w:rsidRDefault="00DD4EDE" w:rsidP="00CA244E">
      <w:pPr>
        <w:rPr>
          <w:color w:val="auto"/>
        </w:rPr>
      </w:pPr>
      <w:bookmarkStart w:id="20" w:name="_Hlk71930634"/>
      <w:r w:rsidRPr="5240083D">
        <w:rPr>
          <w:color w:val="auto"/>
        </w:rPr>
        <w:t>5- Activer le PAT sur le routeur A en prenant en compte l’</w:t>
      </w:r>
      <w:proofErr w:type="spellStart"/>
      <w:r w:rsidRPr="5240083D">
        <w:rPr>
          <w:color w:val="auto"/>
        </w:rPr>
        <w:t>access-list</w:t>
      </w:r>
      <w:proofErr w:type="spellEnd"/>
      <w:r w:rsidRPr="5240083D">
        <w:rPr>
          <w:color w:val="auto"/>
        </w:rPr>
        <w:t xml:space="preserve"> créée, en donnant la procédure suivie.</w:t>
      </w:r>
    </w:p>
    <w:bookmarkEnd w:id="20"/>
    <w:p w14:paraId="38F5AAB3" w14:textId="77777777" w:rsidR="00215471" w:rsidRPr="00215471" w:rsidRDefault="00215471" w:rsidP="00CA244E">
      <w:pPr>
        <w:rPr>
          <w:color w:val="auto"/>
        </w:rPr>
      </w:pPr>
      <w:r w:rsidRPr="5240083D">
        <w:rPr>
          <w:color w:val="auto"/>
        </w:rPr>
        <w:t>____________________________________________________________________________________________________________________________________________________________</w:t>
      </w:r>
    </w:p>
    <w:p w14:paraId="0CF13129" w14:textId="68DFBF0F" w:rsidR="00DD4EDE" w:rsidRDefault="00DD4EDE" w:rsidP="00CA244E">
      <w:pPr>
        <w:rPr>
          <w:color w:val="auto"/>
        </w:rPr>
      </w:pPr>
      <w:bookmarkStart w:id="21" w:name="_Hlk71930641"/>
      <w:r w:rsidRPr="5240083D">
        <w:rPr>
          <w:color w:val="auto"/>
        </w:rPr>
        <w:t>6- Est-ce que vous arrivez à ping</w:t>
      </w:r>
      <w:r w:rsidR="16E499B1" w:rsidRPr="5240083D">
        <w:rPr>
          <w:color w:val="auto"/>
        </w:rPr>
        <w:t>u</w:t>
      </w:r>
      <w:r w:rsidRPr="5240083D">
        <w:rPr>
          <w:color w:val="auto"/>
        </w:rPr>
        <w:t>er l’interface Serial 0/0/0 du routeur A ? et DNS serveur ?</w:t>
      </w:r>
    </w:p>
    <w:bookmarkEnd w:id="21"/>
    <w:p w14:paraId="27B33950" w14:textId="77777777" w:rsidR="00215471" w:rsidRPr="00215471" w:rsidRDefault="00215471" w:rsidP="00CA244E">
      <w:pPr>
        <w:rPr>
          <w:color w:val="auto"/>
        </w:rPr>
      </w:pPr>
      <w:r w:rsidRPr="5240083D">
        <w:rPr>
          <w:color w:val="auto"/>
        </w:rPr>
        <w:t>____________________________________________________________________________________________________________________________________________________________</w:t>
      </w:r>
    </w:p>
    <w:p w14:paraId="199F7E0E" w14:textId="5A946393" w:rsidR="000C45B0" w:rsidRDefault="002B5D7F" w:rsidP="00CA244E">
      <w:pPr>
        <w:rPr>
          <w:color w:val="auto"/>
        </w:rPr>
      </w:pPr>
      <w:bookmarkStart w:id="22" w:name="_Hlk71930653"/>
      <w:r>
        <w:rPr>
          <w:color w:val="auto"/>
        </w:rPr>
        <w:t>7</w:t>
      </w:r>
      <w:r w:rsidR="00F96594" w:rsidRPr="5240083D">
        <w:rPr>
          <w:color w:val="auto"/>
        </w:rPr>
        <w:t>- Pour</w:t>
      </w:r>
      <w:r w:rsidR="7DBFFF80" w:rsidRPr="5240083D">
        <w:rPr>
          <w:color w:val="auto"/>
        </w:rPr>
        <w:t>quoi</w:t>
      </w:r>
      <w:r w:rsidR="00F96594" w:rsidRPr="5240083D">
        <w:rPr>
          <w:color w:val="auto"/>
        </w:rPr>
        <w:t xml:space="preserve"> le Serveur DNS est inaccessible ? que faire pour que ça soit accessible depuis les laptops ?</w:t>
      </w:r>
    </w:p>
    <w:bookmarkEnd w:id="22"/>
    <w:p w14:paraId="16948908" w14:textId="77777777" w:rsidR="00215471" w:rsidRPr="00215471" w:rsidRDefault="00215471" w:rsidP="00CA244E">
      <w:pPr>
        <w:rPr>
          <w:color w:val="auto"/>
        </w:rPr>
      </w:pPr>
      <w:r w:rsidRPr="5240083D">
        <w:rPr>
          <w:color w:val="auto"/>
        </w:rPr>
        <w:t>____________________________________________________________________________________________________________________________________________________________</w:t>
      </w:r>
    </w:p>
    <w:p w14:paraId="27818E83" w14:textId="5375AB55" w:rsidR="00F96594" w:rsidRDefault="002B5D7F" w:rsidP="00CA244E">
      <w:pPr>
        <w:rPr>
          <w:color w:val="auto"/>
        </w:rPr>
      </w:pPr>
      <w:bookmarkStart w:id="23" w:name="_Hlk71930659"/>
      <w:r>
        <w:rPr>
          <w:color w:val="auto"/>
        </w:rPr>
        <w:t>8</w:t>
      </w:r>
      <w:r w:rsidR="00F96594" w:rsidRPr="5240083D">
        <w:rPr>
          <w:color w:val="auto"/>
        </w:rPr>
        <w:t xml:space="preserve">- Configurer une route statique par défaut sur le routeur A. Vérifier après configuration si le serveur DNS est accessible </w:t>
      </w:r>
    </w:p>
    <w:bookmarkEnd w:id="23"/>
    <w:p w14:paraId="7D133199" w14:textId="77777777" w:rsidR="00215471" w:rsidRPr="00CA244E"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98A12B" w14:textId="77777777" w:rsidR="00F96594" w:rsidRPr="00F96594" w:rsidRDefault="00F96594" w:rsidP="00633400">
      <w:pPr>
        <w:jc w:val="center"/>
        <w:rPr>
          <w:color w:val="FF0000"/>
        </w:rPr>
      </w:pPr>
    </w:p>
    <w:p w14:paraId="2946DB82" w14:textId="77777777" w:rsidR="00F96594" w:rsidRDefault="00F96594" w:rsidP="00DD4EDE">
      <w:pPr>
        <w:jc w:val="left"/>
        <w:rPr>
          <w:color w:val="auto"/>
        </w:rPr>
      </w:pPr>
    </w:p>
    <w:p w14:paraId="38FC089E" w14:textId="15AF7C0A" w:rsidR="00DD4EDE" w:rsidRDefault="002B5D7F" w:rsidP="00DD4EDE">
      <w:pPr>
        <w:jc w:val="left"/>
        <w:rPr>
          <w:color w:val="auto"/>
        </w:rPr>
      </w:pPr>
      <w:bookmarkStart w:id="24" w:name="_Hlk71930666"/>
      <w:r>
        <w:rPr>
          <w:color w:val="auto"/>
        </w:rPr>
        <w:t>9</w:t>
      </w:r>
      <w:r w:rsidR="00F91E6C">
        <w:rPr>
          <w:color w:val="auto"/>
        </w:rPr>
        <w:t xml:space="preserve"> – essayer d’accéder à la page </w:t>
      </w:r>
      <w:hyperlink r:id="rId21" w:history="1">
        <w:r w:rsidR="00F91E6C" w:rsidRPr="00CE5379">
          <w:rPr>
            <w:rStyle w:val="Lienhypertexte"/>
          </w:rPr>
          <w:t>www.workshopNAT.com</w:t>
        </w:r>
      </w:hyperlink>
      <w:r w:rsidR="00F91E6C">
        <w:rPr>
          <w:color w:val="auto"/>
        </w:rPr>
        <w:t xml:space="preserve"> à partir d’un des laptops du LAN</w:t>
      </w:r>
    </w:p>
    <w:bookmarkEnd w:id="24"/>
    <w:p w14:paraId="5997CC1D" w14:textId="77777777" w:rsidR="00F91E6C" w:rsidRPr="00DD4EDE" w:rsidRDefault="00F91E6C" w:rsidP="00F91E6C">
      <w:pPr>
        <w:jc w:val="center"/>
        <w:rPr>
          <w:color w:val="auto"/>
        </w:rPr>
      </w:pPr>
      <w:r w:rsidRPr="00F91E6C">
        <w:rPr>
          <w:noProof/>
          <w:color w:val="auto"/>
          <w:lang w:eastAsia="fr-FR"/>
        </w:rPr>
        <w:drawing>
          <wp:inline distT="0" distB="0" distL="0" distR="0" wp14:anchorId="51333D05" wp14:editId="35B8BEC3">
            <wp:extent cx="4991100" cy="2732857"/>
            <wp:effectExtent l="19050" t="19050" r="19050" b="10795"/>
            <wp:docPr id="31" name="Image 31" descr="C:\Users\benamara\Desktop\CESI Conception\2020-2021\Conception Bloc Réseau - A2\Prosit 5\Captures Workshop\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amara\Desktop\CESI Conception\2020-2021\Conception Bloc Réseau - A2\Prosit 5\Captures Workshop\Capture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2732857"/>
                    </a:xfrm>
                    <a:prstGeom prst="rect">
                      <a:avLst/>
                    </a:prstGeom>
                    <a:noFill/>
                    <a:ln>
                      <a:solidFill>
                        <a:schemeClr val="tx1"/>
                      </a:solidFill>
                    </a:ln>
                  </pic:spPr>
                </pic:pic>
              </a:graphicData>
            </a:graphic>
          </wp:inline>
        </w:drawing>
      </w:r>
    </w:p>
    <w:p w14:paraId="6547A316" w14:textId="49CC81C2" w:rsidR="002B5D7F" w:rsidRDefault="002B5D7F" w:rsidP="002B5D7F">
      <w:pPr>
        <w:rPr>
          <w:color w:val="auto"/>
        </w:rPr>
      </w:pPr>
      <w:bookmarkStart w:id="25" w:name="_Hlk71930647"/>
      <w:r>
        <w:rPr>
          <w:color w:val="auto"/>
        </w:rPr>
        <w:t>10</w:t>
      </w:r>
      <w:r w:rsidRPr="5240083D">
        <w:rPr>
          <w:color w:val="auto"/>
        </w:rPr>
        <w:t>- Utiliser la commande</w:t>
      </w:r>
      <w:r w:rsidR="008A10D9">
        <w:rPr>
          <w:color w:val="auto"/>
        </w:rPr>
        <w:t xml:space="preserve"> « </w:t>
      </w:r>
      <w:r w:rsidR="008A10D9" w:rsidRPr="5240083D">
        <w:rPr>
          <w:color w:val="auto"/>
        </w:rPr>
        <w:t xml:space="preserve">show </w:t>
      </w:r>
      <w:proofErr w:type="spellStart"/>
      <w:r w:rsidR="008A10D9" w:rsidRPr="5240083D">
        <w:rPr>
          <w:color w:val="auto"/>
        </w:rPr>
        <w:t>ip</w:t>
      </w:r>
      <w:proofErr w:type="spellEnd"/>
      <w:r w:rsidR="008A10D9" w:rsidRPr="5240083D">
        <w:rPr>
          <w:color w:val="auto"/>
        </w:rPr>
        <w:t xml:space="preserve"> </w:t>
      </w:r>
      <w:proofErr w:type="spellStart"/>
      <w:r w:rsidR="008A10D9" w:rsidRPr="5240083D">
        <w:rPr>
          <w:color w:val="auto"/>
        </w:rPr>
        <w:t>nat</w:t>
      </w:r>
      <w:proofErr w:type="spellEnd"/>
      <w:r w:rsidR="008A10D9" w:rsidRPr="5240083D">
        <w:rPr>
          <w:color w:val="auto"/>
        </w:rPr>
        <w:t xml:space="preserve"> translations</w:t>
      </w:r>
      <w:r w:rsidR="008A10D9">
        <w:rPr>
          <w:color w:val="auto"/>
        </w:rPr>
        <w:t> »</w:t>
      </w:r>
      <w:r w:rsidRPr="5240083D">
        <w:rPr>
          <w:color w:val="auto"/>
        </w:rPr>
        <w:t xml:space="preserve"> dans le mode enable sur le routeur A,. Que remarquez-vous ?</w:t>
      </w:r>
    </w:p>
    <w:bookmarkEnd w:id="25"/>
    <w:p w14:paraId="110FFD37" w14:textId="1776A58D" w:rsidR="00013F51" w:rsidRPr="002B5D7F" w:rsidRDefault="002B5D7F" w:rsidP="002B5D7F">
      <w:pPr>
        <w:rPr>
          <w:color w:val="auto"/>
        </w:rPr>
      </w:pPr>
      <w:r w:rsidRPr="5240083D">
        <w:rPr>
          <w:color w:val="auto"/>
        </w:rPr>
        <w:t>____________________________________________________________________________________________________________________________________________________________</w:t>
      </w:r>
    </w:p>
    <w:p w14:paraId="66AD10DE" w14:textId="77777777" w:rsidR="00013F51" w:rsidRDefault="009E5773" w:rsidP="009E5773">
      <w:pPr>
        <w:pStyle w:val="Titre2"/>
      </w:pPr>
      <w:bookmarkStart w:id="26" w:name="_Toc55161457"/>
      <w:r>
        <w:lastRenderedPageBreak/>
        <w:t>Tunnel IPv6 – IPv4 –IPv6</w:t>
      </w:r>
      <w:bookmarkEnd w:id="26"/>
    </w:p>
    <w:p w14:paraId="3694E820" w14:textId="72D56152" w:rsidR="009E5773" w:rsidRDefault="009E5773" w:rsidP="00CA244E">
      <w:bookmarkStart w:id="27" w:name="_Hlk71930675"/>
      <w:r>
        <w:t>Nous avons terminé avec la configuration du NAT ainsi</w:t>
      </w:r>
      <w:r w:rsidR="00CA244E">
        <w:t xml:space="preserve"> que</w:t>
      </w:r>
      <w:r>
        <w:t xml:space="preserve"> le routage statique. Les deux réseaux privés arrivent à communiquer entre eux à travers un lien WAN (adresses publiques). </w:t>
      </w:r>
    </w:p>
    <w:p w14:paraId="69622988" w14:textId="77777777" w:rsidR="009E5773" w:rsidRDefault="009E5773" w:rsidP="00CA244E">
      <w:r>
        <w:t xml:space="preserve">Maintenant, nous allons inclure des machines IPv6 sur </w:t>
      </w:r>
      <w:r w:rsidR="0070186A">
        <w:t>les deux réseaux privés</w:t>
      </w:r>
      <w:r>
        <w:t xml:space="preserve"> et essayer de les </w:t>
      </w:r>
      <w:r w:rsidR="0070186A">
        <w:t xml:space="preserve">faire </w:t>
      </w:r>
      <w:r>
        <w:t>communiquer via le réseau public en IPv4 à travers la technique du tunneling.</w:t>
      </w:r>
    </w:p>
    <w:p w14:paraId="61F0157E" w14:textId="77777777" w:rsidR="009E5773" w:rsidRDefault="0070186A" w:rsidP="009E5773">
      <w:r>
        <w:t>1- Ajouter un ordinateur sur le réseau local et un serveur FTP sur le réseau datacenter.</w:t>
      </w:r>
    </w:p>
    <w:bookmarkEnd w:id="27"/>
    <w:p w14:paraId="6B699379" w14:textId="77777777" w:rsidR="0070186A" w:rsidRDefault="0070186A" w:rsidP="0070186A">
      <w:pPr>
        <w:jc w:val="center"/>
      </w:pPr>
      <w:r w:rsidRPr="0070186A">
        <w:rPr>
          <w:noProof/>
          <w:lang w:eastAsia="fr-FR"/>
        </w:rPr>
        <w:drawing>
          <wp:inline distT="0" distB="0" distL="0" distR="0" wp14:anchorId="230C849A" wp14:editId="07777777">
            <wp:extent cx="4887444" cy="1885950"/>
            <wp:effectExtent l="19050" t="19050" r="27940" b="19050"/>
            <wp:docPr id="32" name="Image 32" descr="C:\Users\benamara\Desktop\CESI Conception\2020-2021\Conception Bloc Réseau - A2\Prosit 5\Captures Workshop\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namara\Desktop\CESI Conception\2020-2021\Conception Bloc Réseau - A2\Prosit 5\Captures Workshop\Capture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8354" cy="1890160"/>
                    </a:xfrm>
                    <a:prstGeom prst="rect">
                      <a:avLst/>
                    </a:prstGeom>
                    <a:noFill/>
                    <a:ln>
                      <a:solidFill>
                        <a:schemeClr val="tx1"/>
                      </a:solidFill>
                    </a:ln>
                  </pic:spPr>
                </pic:pic>
              </a:graphicData>
            </a:graphic>
          </wp:inline>
        </w:drawing>
      </w:r>
    </w:p>
    <w:p w14:paraId="70BCBD92" w14:textId="088C83DA" w:rsidR="009E5773" w:rsidRDefault="0070186A" w:rsidP="009E5773">
      <w:bookmarkStart w:id="28" w:name="_Hlk71930682"/>
      <w:r>
        <w:t>2</w:t>
      </w:r>
      <w:r w:rsidR="009E5773">
        <w:t xml:space="preserve"> – </w:t>
      </w:r>
      <w:r w:rsidR="00CA244E">
        <w:t>Commençons</w:t>
      </w:r>
      <w:r w:rsidR="009E5773">
        <w:t xml:space="preserve"> par le réseau LAN. Configurer sur l’interface </w:t>
      </w:r>
      <w:proofErr w:type="spellStart"/>
      <w:r w:rsidR="009E5773">
        <w:t>GigabitEthernet</w:t>
      </w:r>
      <w:proofErr w:type="spellEnd"/>
      <w:r w:rsidR="009E5773">
        <w:t xml:space="preserve"> 0/0 du routeur A une adresse IPv6 avec le préfixe 2001 ::/64 en utilisant le EUI-64</w:t>
      </w:r>
      <w:r w:rsidR="00F21FC1">
        <w:t xml:space="preserve">, avec l’activation de l’auto configuration </w:t>
      </w:r>
      <w:proofErr w:type="spellStart"/>
      <w:r w:rsidR="00F21FC1">
        <w:t>stateless</w:t>
      </w:r>
      <w:proofErr w:type="spellEnd"/>
      <w:r w:rsidR="001B14EF">
        <w:t xml:space="preserve"> </w:t>
      </w:r>
      <w:bookmarkStart w:id="29" w:name="_Hlk71931348"/>
      <w:r w:rsidR="001B14EF">
        <w:t>(</w:t>
      </w:r>
      <w:r w:rsidR="009E5773">
        <w:t>la procédure suivie</w:t>
      </w:r>
      <w:r w:rsidR="001B14EF">
        <w:t xml:space="preserve"> est à mentionner)</w:t>
      </w:r>
      <w:r w:rsidR="009E5773">
        <w:t>.</w:t>
      </w:r>
      <w:bookmarkEnd w:id="29"/>
    </w:p>
    <w:bookmarkEnd w:id="28"/>
    <w:p w14:paraId="43F0F16E" w14:textId="77777777" w:rsidR="00215471" w:rsidRPr="00215471"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A6FB9" w14:textId="0A962604" w:rsidR="00F21FC1" w:rsidRDefault="00F6693B" w:rsidP="00CA244E">
      <w:pPr>
        <w:rPr>
          <w:color w:val="auto"/>
        </w:rPr>
      </w:pPr>
      <w:bookmarkStart w:id="30" w:name="_Hlk71930690"/>
      <w:r w:rsidRPr="5240083D">
        <w:rPr>
          <w:color w:val="auto"/>
        </w:rPr>
        <w:t>3 – Ex</w:t>
      </w:r>
      <w:r w:rsidR="1A1DF203" w:rsidRPr="5240083D">
        <w:rPr>
          <w:color w:val="auto"/>
        </w:rPr>
        <w:t>é</w:t>
      </w:r>
      <w:r w:rsidRPr="5240083D">
        <w:rPr>
          <w:color w:val="auto"/>
        </w:rPr>
        <w:t xml:space="preserve">cuter dans le mode enable sur le router A, la commande : show ipv6 interface </w:t>
      </w:r>
      <w:proofErr w:type="spellStart"/>
      <w:r w:rsidRPr="5240083D">
        <w:rPr>
          <w:color w:val="auto"/>
        </w:rPr>
        <w:t>gigabitEthernet</w:t>
      </w:r>
      <w:proofErr w:type="spellEnd"/>
      <w:r w:rsidRPr="5240083D">
        <w:rPr>
          <w:color w:val="auto"/>
        </w:rPr>
        <w:t xml:space="preserve"> 0/0. Que remarquez-vous ?</w:t>
      </w:r>
    </w:p>
    <w:bookmarkEnd w:id="30"/>
    <w:p w14:paraId="7D2F7D23" w14:textId="77777777" w:rsidR="00215471" w:rsidRPr="00CA244E"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9F23F" w14:textId="77777777" w:rsidR="00F6693B" w:rsidRPr="00F6693B" w:rsidRDefault="00F6693B" w:rsidP="00F6693B">
      <w:pPr>
        <w:jc w:val="center"/>
        <w:rPr>
          <w:color w:val="FF0000"/>
        </w:rPr>
      </w:pPr>
    </w:p>
    <w:p w14:paraId="1F72F646" w14:textId="77777777" w:rsidR="00F21FC1" w:rsidRDefault="00F21FC1" w:rsidP="00F21FC1">
      <w:pPr>
        <w:jc w:val="left"/>
        <w:rPr>
          <w:color w:val="FF0000"/>
        </w:rPr>
      </w:pPr>
    </w:p>
    <w:p w14:paraId="5190E0D0" w14:textId="40CA4F9B" w:rsidR="00F6693B" w:rsidRDefault="002B5D7F" w:rsidP="00CA244E">
      <w:pPr>
        <w:rPr>
          <w:color w:val="auto"/>
        </w:rPr>
      </w:pPr>
      <w:bookmarkStart w:id="31" w:name="_Hlk71930742"/>
      <w:r>
        <w:rPr>
          <w:color w:val="auto"/>
        </w:rPr>
        <w:t>4</w:t>
      </w:r>
      <w:r w:rsidR="00CA28D4">
        <w:rPr>
          <w:color w:val="auto"/>
        </w:rPr>
        <w:t xml:space="preserve">- Vérifier si l’ordinateur ajouté dans le LAN arrive à obtenir une adresse IPv6 via </w:t>
      </w:r>
      <w:r w:rsidR="00CA244E">
        <w:rPr>
          <w:color w:val="auto"/>
        </w:rPr>
        <w:t>l’</w:t>
      </w:r>
      <w:proofErr w:type="spellStart"/>
      <w:r w:rsidR="00CA244E">
        <w:rPr>
          <w:color w:val="auto"/>
        </w:rPr>
        <w:t>auto-configuration</w:t>
      </w:r>
      <w:proofErr w:type="spellEnd"/>
      <w:r w:rsidR="00CA28D4">
        <w:rPr>
          <w:color w:val="auto"/>
        </w:rPr>
        <w:t xml:space="preserve"> </w:t>
      </w:r>
      <w:proofErr w:type="spellStart"/>
      <w:r w:rsidR="00CA28D4">
        <w:rPr>
          <w:color w:val="auto"/>
        </w:rPr>
        <w:t>stateless</w:t>
      </w:r>
      <w:proofErr w:type="spellEnd"/>
      <w:r w:rsidR="00CA28D4">
        <w:rPr>
          <w:color w:val="auto"/>
        </w:rPr>
        <w:t>.</w:t>
      </w:r>
    </w:p>
    <w:bookmarkEnd w:id="31"/>
    <w:p w14:paraId="08CE6F91" w14:textId="77777777" w:rsidR="00CA28D4" w:rsidRPr="00CA28D4" w:rsidRDefault="00CA28D4" w:rsidP="00CA28D4">
      <w:pPr>
        <w:jc w:val="center"/>
        <w:rPr>
          <w:color w:val="auto"/>
        </w:rPr>
      </w:pPr>
    </w:p>
    <w:p w14:paraId="61CDCEAD" w14:textId="77777777" w:rsidR="00F21FC1" w:rsidRPr="00F6693B" w:rsidRDefault="00F21FC1" w:rsidP="00F21FC1">
      <w:pPr>
        <w:jc w:val="left"/>
        <w:rPr>
          <w:color w:val="FF0000"/>
        </w:rPr>
      </w:pPr>
    </w:p>
    <w:p w14:paraId="242ED0A9" w14:textId="6398B65B" w:rsidR="00F21FC1" w:rsidRDefault="002B5D7F" w:rsidP="00CA244E">
      <w:pPr>
        <w:rPr>
          <w:color w:val="auto"/>
        </w:rPr>
      </w:pPr>
      <w:bookmarkStart w:id="32" w:name="_Hlk71930750"/>
      <w:r>
        <w:rPr>
          <w:color w:val="auto"/>
        </w:rPr>
        <w:t>5</w:t>
      </w:r>
      <w:r w:rsidR="00CA28D4" w:rsidRPr="5240083D">
        <w:rPr>
          <w:color w:val="auto"/>
        </w:rPr>
        <w:t xml:space="preserve">- configurons en statique maintenant l’interface </w:t>
      </w:r>
      <w:proofErr w:type="spellStart"/>
      <w:r w:rsidR="00CA28D4" w:rsidRPr="5240083D">
        <w:rPr>
          <w:color w:val="auto"/>
        </w:rPr>
        <w:t>GigabitEthernet</w:t>
      </w:r>
      <w:proofErr w:type="spellEnd"/>
      <w:r w:rsidR="00CA28D4" w:rsidRPr="5240083D">
        <w:rPr>
          <w:color w:val="auto"/>
        </w:rPr>
        <w:t xml:space="preserve"> 0/0 du routeur B et le serveur FTP avec les adresses IPv6 2002 :1/64 et 2002 :2/</w:t>
      </w:r>
      <w:r w:rsidR="0051745F" w:rsidRPr="5240083D">
        <w:rPr>
          <w:color w:val="auto"/>
        </w:rPr>
        <w:t>64,</w:t>
      </w:r>
      <w:r w:rsidR="00CA28D4" w:rsidRPr="5240083D">
        <w:rPr>
          <w:color w:val="auto"/>
        </w:rPr>
        <w:t xml:space="preserve"> respectivement.</w:t>
      </w:r>
    </w:p>
    <w:p w14:paraId="7498A3D0" w14:textId="77777777" w:rsidR="001B14EF" w:rsidRDefault="001B14EF" w:rsidP="00CA244E">
      <w:pPr>
        <w:rPr>
          <w:color w:val="auto"/>
        </w:rPr>
      </w:pPr>
    </w:p>
    <w:p w14:paraId="53A6D839" w14:textId="674D184B" w:rsidR="001B14EF" w:rsidRDefault="002B5D7F" w:rsidP="00CA244E">
      <w:pPr>
        <w:rPr>
          <w:color w:val="auto"/>
        </w:rPr>
      </w:pPr>
      <w:bookmarkStart w:id="33" w:name="_Hlk71930758"/>
      <w:bookmarkEnd w:id="32"/>
      <w:r>
        <w:rPr>
          <w:color w:val="auto"/>
        </w:rPr>
        <w:lastRenderedPageBreak/>
        <w:t>6</w:t>
      </w:r>
      <w:r w:rsidR="0051745F" w:rsidRPr="5240083D">
        <w:rPr>
          <w:color w:val="auto"/>
        </w:rPr>
        <w:t xml:space="preserve">- </w:t>
      </w:r>
      <w:r w:rsidR="001B14EF">
        <w:rPr>
          <w:color w:val="auto"/>
        </w:rPr>
        <w:t xml:space="preserve">Jusqu’à présent, nous avons </w:t>
      </w:r>
      <w:r w:rsidR="0051745F" w:rsidRPr="5240083D">
        <w:rPr>
          <w:color w:val="auto"/>
        </w:rPr>
        <w:t xml:space="preserve">deux machines </w:t>
      </w:r>
      <w:r w:rsidR="001B14EF">
        <w:rPr>
          <w:color w:val="auto"/>
        </w:rPr>
        <w:t xml:space="preserve">sur </w:t>
      </w:r>
      <w:r w:rsidR="0051745F" w:rsidRPr="5240083D">
        <w:rPr>
          <w:color w:val="auto"/>
        </w:rPr>
        <w:t>deux réseaux privés configuré</w:t>
      </w:r>
      <w:r w:rsidR="6E289DDB" w:rsidRPr="5240083D">
        <w:rPr>
          <w:color w:val="auto"/>
        </w:rPr>
        <w:t>e</w:t>
      </w:r>
      <w:r w:rsidR="0051745F" w:rsidRPr="5240083D">
        <w:rPr>
          <w:color w:val="auto"/>
        </w:rPr>
        <w:t>s en IPv6</w:t>
      </w:r>
      <w:r w:rsidR="001B14EF">
        <w:rPr>
          <w:color w:val="auto"/>
        </w:rPr>
        <w:t xml:space="preserve"> (</w:t>
      </w:r>
      <w:r w:rsidR="0051745F" w:rsidRPr="5240083D">
        <w:rPr>
          <w:color w:val="auto"/>
        </w:rPr>
        <w:t xml:space="preserve">ordinateur </w:t>
      </w:r>
      <w:r w:rsidR="001B14EF">
        <w:rPr>
          <w:color w:val="auto"/>
        </w:rPr>
        <w:t>sur le</w:t>
      </w:r>
      <w:r w:rsidR="0051745F" w:rsidRPr="5240083D">
        <w:rPr>
          <w:color w:val="auto"/>
        </w:rPr>
        <w:t xml:space="preserve"> LAN et </w:t>
      </w:r>
      <w:r w:rsidR="001B14EF">
        <w:rPr>
          <w:color w:val="auto"/>
        </w:rPr>
        <w:t xml:space="preserve">le </w:t>
      </w:r>
      <w:r w:rsidR="0051745F" w:rsidRPr="5240083D">
        <w:rPr>
          <w:color w:val="auto"/>
        </w:rPr>
        <w:t xml:space="preserve">serveur FTP </w:t>
      </w:r>
      <w:r w:rsidR="001B14EF">
        <w:rPr>
          <w:color w:val="auto"/>
        </w:rPr>
        <w:t>sur le</w:t>
      </w:r>
      <w:r w:rsidR="0051745F" w:rsidRPr="5240083D">
        <w:rPr>
          <w:color w:val="auto"/>
        </w:rPr>
        <w:t xml:space="preserve"> datacenter</w:t>
      </w:r>
      <w:r w:rsidR="001B14EF">
        <w:rPr>
          <w:color w:val="auto"/>
        </w:rPr>
        <w:t>), ainsi qu’une</w:t>
      </w:r>
      <w:r w:rsidR="0051745F" w:rsidRPr="5240083D">
        <w:rPr>
          <w:color w:val="auto"/>
        </w:rPr>
        <w:t xml:space="preserve"> une route statique par- défaut </w:t>
      </w:r>
      <w:r w:rsidR="001B14EF">
        <w:rPr>
          <w:color w:val="auto"/>
        </w:rPr>
        <w:t xml:space="preserve">et </w:t>
      </w:r>
      <w:r w:rsidR="0051745F" w:rsidRPr="5240083D">
        <w:rPr>
          <w:color w:val="auto"/>
        </w:rPr>
        <w:t>la translation PAT</w:t>
      </w:r>
      <w:r w:rsidR="001B14EF">
        <w:rPr>
          <w:color w:val="auto"/>
        </w:rPr>
        <w:t xml:space="preserve"> implémentées</w:t>
      </w:r>
      <w:r w:rsidR="0051745F" w:rsidRPr="5240083D">
        <w:rPr>
          <w:color w:val="auto"/>
        </w:rPr>
        <w:t xml:space="preserve">. </w:t>
      </w:r>
    </w:p>
    <w:p w14:paraId="14669BF4" w14:textId="06D5D05B" w:rsidR="0051745F" w:rsidRDefault="0051745F" w:rsidP="00CA244E">
      <w:pPr>
        <w:rPr>
          <w:color w:val="auto"/>
        </w:rPr>
      </w:pPr>
      <w:r w:rsidRPr="5240083D">
        <w:rPr>
          <w:color w:val="auto"/>
        </w:rPr>
        <w:t>Essayer de pinguer le serveur FTP à partir de l’ordinateur IPv6 du LAN. Est-ce que ça marche ? pourquoi, d’éventuelles hypothèses ?</w:t>
      </w:r>
    </w:p>
    <w:bookmarkEnd w:id="33"/>
    <w:p w14:paraId="3ABDC89D" w14:textId="77777777" w:rsidR="002B5D7F" w:rsidRDefault="00215471" w:rsidP="002B5D7F">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2F7FEC" w14:textId="4AC9CCAC" w:rsidR="0005405C" w:rsidRDefault="002B5D7F" w:rsidP="002B5D7F">
      <w:pPr>
        <w:jc w:val="left"/>
        <w:rPr>
          <w:color w:val="auto"/>
        </w:rPr>
      </w:pPr>
      <w:bookmarkStart w:id="34" w:name="_Hlk71930785"/>
      <w:r>
        <w:rPr>
          <w:color w:val="auto"/>
        </w:rPr>
        <w:t>7</w:t>
      </w:r>
      <w:r w:rsidR="0051745F" w:rsidRPr="5240083D">
        <w:rPr>
          <w:color w:val="auto"/>
        </w:rPr>
        <w:t xml:space="preserve">- On commence par déployer un tunnel IPv6 via le réseau public IPv4 afin de connecter </w:t>
      </w:r>
      <w:r w:rsidR="00525854" w:rsidRPr="5240083D">
        <w:rPr>
          <w:color w:val="auto"/>
        </w:rPr>
        <w:t>les deux machines IPv6</w:t>
      </w:r>
      <w:r w:rsidR="0005405C" w:rsidRPr="5240083D">
        <w:rPr>
          <w:color w:val="auto"/>
        </w:rPr>
        <w:t xml:space="preserve">. Sur le routeur A, </w:t>
      </w:r>
      <w:r w:rsidR="00662E34" w:rsidRPr="5240083D">
        <w:rPr>
          <w:color w:val="auto"/>
        </w:rPr>
        <w:t xml:space="preserve">créer une interface tunnel avec </w:t>
      </w:r>
      <w:proofErr w:type="spellStart"/>
      <w:r w:rsidR="00662E34" w:rsidRPr="5240083D">
        <w:rPr>
          <w:color w:val="auto"/>
        </w:rPr>
        <w:t>l’id</w:t>
      </w:r>
      <w:proofErr w:type="spellEnd"/>
      <w:r w:rsidR="00662E34" w:rsidRPr="5240083D">
        <w:rPr>
          <w:color w:val="auto"/>
        </w:rPr>
        <w:t xml:space="preserve"> « 0 »</w:t>
      </w:r>
      <w:r w:rsidR="0005405C" w:rsidRPr="5240083D">
        <w:rPr>
          <w:color w:val="auto"/>
        </w:rPr>
        <w:t xml:space="preserve">, en lui donnant : </w:t>
      </w:r>
    </w:p>
    <w:p w14:paraId="06931727" w14:textId="46CE818C" w:rsidR="0005405C" w:rsidRDefault="27EFF189" w:rsidP="00CA244E">
      <w:pPr>
        <w:pStyle w:val="Paragraphedeliste"/>
        <w:numPr>
          <w:ilvl w:val="0"/>
          <w:numId w:val="33"/>
        </w:numPr>
        <w:rPr>
          <w:color w:val="auto"/>
        </w:rPr>
      </w:pPr>
      <w:r w:rsidRPr="5240083D">
        <w:rPr>
          <w:color w:val="auto"/>
        </w:rPr>
        <w:t>L</w:t>
      </w:r>
      <w:r w:rsidR="0005405C" w:rsidRPr="5240083D">
        <w:rPr>
          <w:color w:val="auto"/>
        </w:rPr>
        <w:t xml:space="preserve">’adresse IPv6 2003 ::1/64 </w:t>
      </w:r>
    </w:p>
    <w:p w14:paraId="2B93538E" w14:textId="04C2F534" w:rsidR="00CA28D4" w:rsidRDefault="69EAB385" w:rsidP="00CA244E">
      <w:pPr>
        <w:pStyle w:val="Paragraphedeliste"/>
        <w:numPr>
          <w:ilvl w:val="0"/>
          <w:numId w:val="33"/>
        </w:numPr>
        <w:rPr>
          <w:color w:val="auto"/>
        </w:rPr>
      </w:pPr>
      <w:r w:rsidRPr="5240083D">
        <w:rPr>
          <w:color w:val="auto"/>
        </w:rPr>
        <w:t>L</w:t>
      </w:r>
      <w:r w:rsidR="0005405C" w:rsidRPr="5240083D">
        <w:rPr>
          <w:color w:val="auto"/>
        </w:rPr>
        <w:t>a source du tunnel l’interface serial 0/0/0</w:t>
      </w:r>
    </w:p>
    <w:p w14:paraId="02018A82" w14:textId="1BE6D3F6" w:rsidR="0005405C" w:rsidRDefault="0B4CE53A" w:rsidP="00CA244E">
      <w:pPr>
        <w:pStyle w:val="Paragraphedeliste"/>
        <w:numPr>
          <w:ilvl w:val="0"/>
          <w:numId w:val="33"/>
        </w:numPr>
        <w:rPr>
          <w:color w:val="auto"/>
        </w:rPr>
      </w:pPr>
      <w:r w:rsidRPr="5240083D">
        <w:rPr>
          <w:color w:val="auto"/>
        </w:rPr>
        <w:t>L</w:t>
      </w:r>
      <w:r w:rsidR="0005405C" w:rsidRPr="5240083D">
        <w:rPr>
          <w:color w:val="auto"/>
        </w:rPr>
        <w:t>a destination du tunnel l’adresse IPv4 de l’interface serial 0/0/0 du routeur B</w:t>
      </w:r>
    </w:p>
    <w:p w14:paraId="1788D31C" w14:textId="77777777" w:rsidR="00662E34" w:rsidRDefault="00662E34" w:rsidP="00CA244E">
      <w:pPr>
        <w:pStyle w:val="Paragraphedeliste"/>
        <w:numPr>
          <w:ilvl w:val="0"/>
          <w:numId w:val="33"/>
        </w:numPr>
        <w:rPr>
          <w:color w:val="auto"/>
        </w:rPr>
      </w:pPr>
      <w:r w:rsidRPr="5240083D">
        <w:rPr>
          <w:color w:val="auto"/>
        </w:rPr>
        <w:t>Activer le mode ipv6ip afin d’encapsuler l’ipv6 dans l’ipv4</w:t>
      </w:r>
    </w:p>
    <w:bookmarkEnd w:id="34"/>
    <w:p w14:paraId="6BB9E253" w14:textId="77777777" w:rsidR="00215471" w:rsidRDefault="00215471" w:rsidP="003F14F2">
      <w:pPr>
        <w:jc w:val="left"/>
        <w:rPr>
          <w:color w:val="FF0000"/>
        </w:rPr>
      </w:pPr>
    </w:p>
    <w:p w14:paraId="3AB36358" w14:textId="77777777" w:rsidR="00215471" w:rsidRPr="00215471"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DE523C" w14:textId="77777777" w:rsidR="00215471" w:rsidRDefault="00215471" w:rsidP="003F14F2">
      <w:pPr>
        <w:jc w:val="left"/>
        <w:rPr>
          <w:color w:val="FF0000"/>
        </w:rPr>
      </w:pPr>
    </w:p>
    <w:p w14:paraId="7B807C6B" w14:textId="48F758C1" w:rsidR="003F14F2" w:rsidRDefault="002B5D7F" w:rsidP="00CA244E">
      <w:pPr>
        <w:rPr>
          <w:color w:val="auto"/>
        </w:rPr>
      </w:pPr>
      <w:bookmarkStart w:id="35" w:name="_Hlk71930806"/>
      <w:r>
        <w:rPr>
          <w:color w:val="auto"/>
        </w:rPr>
        <w:t>8</w:t>
      </w:r>
      <w:r w:rsidR="003F14F2" w:rsidRPr="5240083D">
        <w:rPr>
          <w:color w:val="auto"/>
        </w:rPr>
        <w:t>- De la même manière configurer l’autre bout du tunnel sur le routeur B, avec l’adresse 2003 ::2/64</w:t>
      </w:r>
    </w:p>
    <w:bookmarkEnd w:id="35"/>
    <w:p w14:paraId="48EDC71C" w14:textId="77777777" w:rsidR="00215471" w:rsidRPr="00215471"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10CB0C" w14:textId="3E7123C8" w:rsidR="00C45E98" w:rsidRDefault="002B5D7F" w:rsidP="00CA244E">
      <w:pPr>
        <w:rPr>
          <w:color w:val="auto"/>
        </w:rPr>
      </w:pPr>
      <w:bookmarkStart w:id="36" w:name="_Hlk71930812"/>
      <w:r>
        <w:rPr>
          <w:color w:val="auto"/>
        </w:rPr>
        <w:t>9</w:t>
      </w:r>
      <w:r w:rsidR="00C45E98" w:rsidRPr="5240083D">
        <w:rPr>
          <w:color w:val="auto"/>
        </w:rPr>
        <w:t xml:space="preserve"> – On active le routage IPv6, ajouter une route</w:t>
      </w:r>
      <w:r w:rsidR="00A86B85" w:rsidRPr="5240083D">
        <w:rPr>
          <w:color w:val="auto"/>
        </w:rPr>
        <w:t xml:space="preserve"> statique</w:t>
      </w:r>
      <w:r w:rsidR="00C45E98" w:rsidRPr="5240083D">
        <w:rPr>
          <w:color w:val="auto"/>
        </w:rPr>
        <w:t xml:space="preserve"> IP</w:t>
      </w:r>
      <w:r w:rsidR="00A86B85" w:rsidRPr="5240083D">
        <w:rPr>
          <w:color w:val="auto"/>
        </w:rPr>
        <w:t>v6 par défaut de l’autre bout du tunnel sur chaque routeur.</w:t>
      </w:r>
    </w:p>
    <w:bookmarkEnd w:id="36"/>
    <w:p w14:paraId="23331E7B" w14:textId="77777777" w:rsidR="00215471" w:rsidRPr="00215471"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421A5" w14:textId="12B5AB71" w:rsidR="00A86B85" w:rsidRDefault="002B5D7F" w:rsidP="00CA244E">
      <w:pPr>
        <w:rPr>
          <w:color w:val="auto"/>
        </w:rPr>
      </w:pPr>
      <w:bookmarkStart w:id="37" w:name="_Hlk71930822"/>
      <w:r>
        <w:rPr>
          <w:color w:val="auto"/>
        </w:rPr>
        <w:t>10</w:t>
      </w:r>
      <w:r w:rsidR="00A86B85" w:rsidRPr="5240083D">
        <w:rPr>
          <w:color w:val="auto"/>
        </w:rPr>
        <w:t>- Essayer maintenant de reconnecter l’ordinateur du LAN avec le serveur FTP. Est-ce que ça marche ?</w:t>
      </w:r>
    </w:p>
    <w:bookmarkEnd w:id="37"/>
    <w:p w14:paraId="558ED65B" w14:textId="77777777" w:rsidR="00215471" w:rsidRPr="002B5D7F" w:rsidRDefault="00215471" w:rsidP="00215471">
      <w:pPr>
        <w:jc w:val="left"/>
        <w:rPr>
          <w:color w:val="auto"/>
        </w:rPr>
      </w:pPr>
      <w:r w:rsidRPr="00215471">
        <w:rPr>
          <w:color w:val="auto"/>
        </w:rPr>
        <w:t>____________________________________________________________________________________________________________________________________________________________</w:t>
      </w:r>
    </w:p>
    <w:p w14:paraId="52E56223" w14:textId="77777777" w:rsidR="00DE4218" w:rsidRPr="003F14F2" w:rsidRDefault="00DE4218" w:rsidP="0084474F">
      <w:pPr>
        <w:jc w:val="left"/>
      </w:pPr>
    </w:p>
    <w:sectPr w:rsidR="00DE4218" w:rsidRPr="003F14F2" w:rsidSect="00C7333E">
      <w:headerReference w:type="default" r:id="rId24"/>
      <w:footerReference w:type="default" r:id="rId25"/>
      <w:headerReference w:type="first" r:id="rId26"/>
      <w:footerReference w:type="first" r:id="rId27"/>
      <w:footnotePr>
        <w:numRestart w:val="eachPage"/>
      </w:footnotePr>
      <w:type w:val="continuous"/>
      <w:pgSz w:w="11906" w:h="16838" w:code="9"/>
      <w:pgMar w:top="1814" w:right="1276" w:bottom="1701"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E735" w14:textId="77777777" w:rsidR="00E02302" w:rsidRDefault="00E02302" w:rsidP="00A64D9B">
      <w:pPr>
        <w:pStyle w:val="TM1"/>
      </w:pPr>
      <w:r>
        <w:separator/>
      </w:r>
    </w:p>
  </w:endnote>
  <w:endnote w:type="continuationSeparator" w:id="0">
    <w:p w14:paraId="06AEA25F" w14:textId="77777777" w:rsidR="00E02302" w:rsidRDefault="00E02302"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DDCA" w14:textId="77777777" w:rsidR="00F91E6C" w:rsidRPr="008216C6" w:rsidRDefault="00F91E6C" w:rsidP="008216C6">
    <w:pPr>
      <w:pStyle w:val="Pieddepage"/>
    </w:pPr>
    <w:r>
      <w:tab/>
    </w:r>
    <w:r w:rsidRPr="00673C52">
      <w:rPr>
        <w:rStyle w:val="Numrodepage"/>
      </w:rPr>
      <w:t>p.</w:t>
    </w:r>
    <w:r w:rsidRPr="00673C52">
      <w:rPr>
        <w:rStyle w:val="Numrodepage"/>
      </w:rPr>
      <w:fldChar w:fldCharType="begin"/>
    </w:r>
    <w:r w:rsidRPr="00673C52">
      <w:rPr>
        <w:rStyle w:val="Numrodepage"/>
      </w:rPr>
      <w:instrText xml:space="preserve"> page </w:instrText>
    </w:r>
    <w:r w:rsidRPr="00673C52">
      <w:rPr>
        <w:rStyle w:val="Numrodepage"/>
      </w:rPr>
      <w:fldChar w:fldCharType="separate"/>
    </w:r>
    <w:r w:rsidR="00215471">
      <w:rPr>
        <w:rStyle w:val="Numrodepage"/>
        <w:noProof/>
      </w:rPr>
      <w:t>9</w:t>
    </w:r>
    <w:r w:rsidRPr="00673C52">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A525" w14:textId="77777777" w:rsidR="00F91E6C" w:rsidRDefault="00F91E6C">
    <w:pPr>
      <w:pStyle w:val="Pieddepage"/>
    </w:pPr>
    <w:r>
      <w:rPr>
        <w:noProof/>
        <w:lang w:eastAsia="fr-FR"/>
      </w:rPr>
      <mc:AlternateContent>
        <mc:Choice Requires="wpg">
          <w:drawing>
            <wp:anchor distT="0" distB="0" distL="114300" distR="114300" simplePos="0" relativeHeight="251670528" behindDoc="0" locked="1" layoutInCell="1" allowOverlap="1" wp14:anchorId="06DDB7BB" wp14:editId="27CD417C">
              <wp:simplePos x="0" y="0"/>
              <wp:positionH relativeFrom="page">
                <wp:posOffset>5259036</wp:posOffset>
              </wp:positionH>
              <wp:positionV relativeFrom="page">
                <wp:posOffset>9252739</wp:posOffset>
              </wp:positionV>
              <wp:extent cx="2022475" cy="1155065"/>
              <wp:effectExtent l="0" t="0" r="0" b="6985"/>
              <wp:wrapNone/>
              <wp:docPr id="1" name="Groupe 1"/>
              <wp:cNvGraphicFramePr/>
              <a:graphic xmlns:a="http://schemas.openxmlformats.org/drawingml/2006/main">
                <a:graphicData uri="http://schemas.microsoft.com/office/word/2010/wordprocessingGroup">
                  <wpg:wgp>
                    <wpg:cNvGrpSpPr/>
                    <wpg:grpSpPr>
                      <a:xfrm>
                        <a:off x="0" y="0"/>
                        <a:ext cx="2022475" cy="1155065"/>
                        <a:chOff x="-462120" y="0"/>
                        <a:chExt cx="2025790" cy="1153795"/>
                      </a:xfrm>
                    </wpg:grpSpPr>
                    <wps:wsp>
                      <wps:cNvPr id="6" name="Zone de texte 6"/>
                      <wps:cNvSpPr txBox="1"/>
                      <wps:spPr>
                        <a:xfrm>
                          <a:off x="-462120" y="892492"/>
                          <a:ext cx="1825838" cy="233680"/>
                        </a:xfrm>
                        <a:prstGeom prst="rect">
                          <a:avLst/>
                        </a:prstGeom>
                        <a:noFill/>
                        <a:ln w="6350">
                          <a:noFill/>
                        </a:ln>
                      </wps:spPr>
                      <wps:txbx>
                        <w:txbxContent>
                          <w:p w14:paraId="15CF2ACE" w14:textId="77777777" w:rsidR="00F91E6C" w:rsidRPr="006D35F6" w:rsidRDefault="00000000" w:rsidP="006F4B03">
                            <w:pPr>
                              <w:pStyle w:val="wwwcesifr"/>
                              <w:rPr>
                                <w:position w:val="-2"/>
                              </w:rPr>
                            </w:pPr>
                            <w:hyperlink r:id="rId1" w:history="1">
                              <w:r w:rsidR="00F91E6C" w:rsidRPr="000C568B">
                                <w:rPr>
                                  <w:rStyle w:val="Lienhypertexte"/>
                                  <w:u w:val="none"/>
                                </w:rPr>
                                <w:t>ecole-ingenieurs.cesi.fr</w:t>
                              </w:r>
                            </w:hyperlink>
                            <w:r w:rsidR="00F91E6C" w:rsidRPr="00D76C7B">
                              <w:t> </w:t>
                            </w:r>
                            <w:r w:rsidR="00F91E6C" w:rsidRPr="00CB76D9">
                              <w:rPr>
                                <w:rStyle w:val="Barreoblique"/>
                              </w:rPr>
                              <w:t>|</w:t>
                            </w:r>
                            <w:r w:rsidR="00F91E6C" w:rsidRPr="00D76C7B">
                              <w:t> </w:t>
                            </w:r>
                            <w:r w:rsidR="00F91E6C">
                              <w:rPr>
                                <w:noProof/>
                                <w:lang w:eastAsia="fr-FR"/>
                              </w:rPr>
                              <w:drawing>
                                <wp:inline distT="0" distB="0" distL="0" distR="0" wp14:anchorId="02EE94B2" wp14:editId="15CB1515">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00F91E6C" w:rsidRPr="00D76C7B">
                              <w:rPr>
                                <w:sz w:val="14"/>
                              </w:rPr>
                              <w:t> </w:t>
                            </w:r>
                            <w:r w:rsidR="00F91E6C">
                              <w:rPr>
                                <w:noProof/>
                                <w:lang w:eastAsia="fr-FR"/>
                              </w:rPr>
                              <w:drawing>
                                <wp:inline distT="0" distB="0" distL="0" distR="0" wp14:anchorId="2AF484C0" wp14:editId="01957420">
                                  <wp:extent cx="76200" cy="76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00F91E6C" w:rsidRPr="00D76C7B">
                              <w:rPr>
                                <w:sz w:val="14"/>
                              </w:rPr>
                              <w:t> </w:t>
                            </w:r>
                            <w:r w:rsidR="00F91E6C">
                              <w:rPr>
                                <w:noProof/>
                                <w:lang w:eastAsia="fr-FR"/>
                              </w:rPr>
                              <w:drawing>
                                <wp:inline distT="0" distB="0" distL="0" distR="0" wp14:anchorId="5D948FD8" wp14:editId="275F2F5B">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00F91E6C" w:rsidRPr="00D76C7B">
                              <w:rPr>
                                <w:sz w:val="14"/>
                              </w:rPr>
                              <w:t> </w:t>
                            </w:r>
                            <w:r w:rsidR="00F91E6C">
                              <w:rPr>
                                <w:noProof/>
                                <w:lang w:eastAsia="fr-FR"/>
                              </w:rPr>
                              <w:drawing>
                                <wp:inline distT="0" distB="0" distL="0" distR="0" wp14:anchorId="09A88BDB" wp14:editId="220A0336">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00F91E6C" w:rsidRPr="006D35F6">
                              <w:rPr>
                                <w:position w:val="-1"/>
                                <w:sz w:val="14"/>
                              </w:rPr>
                              <w:t> </w:t>
                            </w:r>
                            <w:r w:rsidR="00F91E6C" w:rsidRPr="001F3DE3">
                              <w:rPr>
                                <w:noProof/>
                                <w:lang w:eastAsia="fr-FR"/>
                              </w:rPr>
                              <w:drawing>
                                <wp:inline distT="0" distB="0" distL="0" distR="0" wp14:anchorId="4BCEDA70" wp14:editId="599EC65D">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 name="Groupe 8"/>
                      <wpg:cNvGrpSpPr/>
                      <wpg:grpSpPr>
                        <a:xfrm>
                          <a:off x="1491915" y="0"/>
                          <a:ext cx="71755" cy="1153795"/>
                          <a:chOff x="0" y="0"/>
                          <a:chExt cx="143510" cy="1153928"/>
                        </a:xfrm>
                      </wpg:grpSpPr>
                      <wps:wsp>
                        <wps:cNvPr id="10" name="Rectangle 10"/>
                        <wps:cNvSpPr/>
                        <wps:spPr>
                          <a:xfrm>
                            <a:off x="0" y="0"/>
                            <a:ext cx="143022" cy="1151535"/>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8757"/>
                            <a:ext cx="143510" cy="863733"/>
                          </a:xfrm>
                          <a:prstGeom prst="rect">
                            <a:avLst/>
                          </a:prstGeom>
                          <a:solidFill>
                            <a:srgbClr val="5C88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3"/>
                        <wps:cNvSpPr/>
                        <wps:spPr>
                          <a:xfrm>
                            <a:off x="0" y="577515"/>
                            <a:ext cx="143510" cy="575822"/>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66273"/>
                            <a:ext cx="143510" cy="287655"/>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6DDB7BB" id="Groupe 1" o:spid="_x0000_s1027" style="position:absolute;margin-left:414.1pt;margin-top:728.55pt;width:159.25pt;height:90.95pt;z-index:251670528;mso-position-horizontal-relative:page;mso-position-vertical-relative:page;mso-width-relative:margin;mso-height-relative:margin" coordorigin="-4621" coordsize="20257,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">
              <v:shapetype id="_x0000_t202" coordsize="21600,21600" o:spt="202" path="m,l,21600r21600,l21600,xe">
                <v:stroke joinstyle="miter"/>
                <v:path gradientshapeok="t" o:connecttype="rect"/>
              </v:shapetype>
              <v:shape id="Zone de texte 6" o:spid="_x0000_s1028" type="#_x0000_t202" style="position:absolute;left:-4621;top:8924;width:1825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15CF2ACE" w14:textId="77777777" w:rsidR="00F91E6C" w:rsidRPr="006D35F6" w:rsidRDefault="00000000" w:rsidP="006F4B03">
                      <w:pPr>
                        <w:pStyle w:val="wwwcesifr"/>
                        <w:rPr>
                          <w:position w:val="-2"/>
                        </w:rPr>
                      </w:pPr>
                      <w:hyperlink r:id="rId7" w:history="1">
                        <w:r w:rsidR="00F91E6C" w:rsidRPr="000C568B">
                          <w:rPr>
                            <w:rStyle w:val="Lienhypertexte"/>
                            <w:u w:val="none"/>
                          </w:rPr>
                          <w:t>ecole-ingenieurs.cesi.fr</w:t>
                        </w:r>
                      </w:hyperlink>
                      <w:r w:rsidR="00F91E6C" w:rsidRPr="00D76C7B">
                        <w:t> </w:t>
                      </w:r>
                      <w:r w:rsidR="00F91E6C" w:rsidRPr="00CB76D9">
                        <w:rPr>
                          <w:rStyle w:val="Barreoblique"/>
                        </w:rPr>
                        <w:t>|</w:t>
                      </w:r>
                      <w:r w:rsidR="00F91E6C" w:rsidRPr="00D76C7B">
                        <w:t> </w:t>
                      </w:r>
                      <w:r w:rsidR="00F91E6C">
                        <w:rPr>
                          <w:noProof/>
                          <w:lang w:eastAsia="fr-FR"/>
                        </w:rPr>
                        <w:drawing>
                          <wp:inline distT="0" distB="0" distL="0" distR="0" wp14:anchorId="02EE94B2" wp14:editId="15CB1515">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00F91E6C" w:rsidRPr="00D76C7B">
                        <w:rPr>
                          <w:sz w:val="14"/>
                        </w:rPr>
                        <w:t> </w:t>
                      </w:r>
                      <w:r w:rsidR="00F91E6C">
                        <w:rPr>
                          <w:noProof/>
                          <w:lang w:eastAsia="fr-FR"/>
                        </w:rPr>
                        <w:drawing>
                          <wp:inline distT="0" distB="0" distL="0" distR="0" wp14:anchorId="2AF484C0" wp14:editId="01957420">
                            <wp:extent cx="76200" cy="76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00F91E6C" w:rsidRPr="00D76C7B">
                        <w:rPr>
                          <w:sz w:val="14"/>
                        </w:rPr>
                        <w:t> </w:t>
                      </w:r>
                      <w:r w:rsidR="00F91E6C">
                        <w:rPr>
                          <w:noProof/>
                          <w:lang w:eastAsia="fr-FR"/>
                        </w:rPr>
                        <w:drawing>
                          <wp:inline distT="0" distB="0" distL="0" distR="0" wp14:anchorId="5D948FD8" wp14:editId="275F2F5B">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00F91E6C" w:rsidRPr="00D76C7B">
                        <w:rPr>
                          <w:sz w:val="14"/>
                        </w:rPr>
                        <w:t> </w:t>
                      </w:r>
                      <w:r w:rsidR="00F91E6C">
                        <w:rPr>
                          <w:noProof/>
                          <w:lang w:eastAsia="fr-FR"/>
                        </w:rPr>
                        <w:drawing>
                          <wp:inline distT="0" distB="0" distL="0" distR="0" wp14:anchorId="09A88BDB" wp14:editId="220A0336">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00F91E6C" w:rsidRPr="006D35F6">
                        <w:rPr>
                          <w:position w:val="-1"/>
                          <w:sz w:val="14"/>
                        </w:rPr>
                        <w:t> </w:t>
                      </w:r>
                      <w:r w:rsidR="00F91E6C" w:rsidRPr="001F3DE3">
                        <w:rPr>
                          <w:noProof/>
                          <w:lang w:eastAsia="fr-FR"/>
                        </w:rPr>
                        <w:drawing>
                          <wp:inline distT="0" distB="0" distL="0" distR="0" wp14:anchorId="4BCEDA70" wp14:editId="599EC65D">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id="Groupe 8" o:spid="_x0000_s1029" style="position:absolute;left:14919;width:717;height:11537" coordsize="1435,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30" style="position:absolute;width:1430;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" fillcolor="#00a490" stroked="f" strokeweight="1pt"/>
                <v:rect id="Rectangle 11" o:spid="_x0000_s1031" style="position:absolute;top:2887;width:1435;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" fillcolor="#5c88da" stroked="f" strokeweight="1pt"/>
                <v:rect id="Rectangle 13" o:spid="_x0000_s1032" style="position:absolute;top:5775;width:1435;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" fillcolor="#f58022" stroked="f" strokeweight="1pt"/>
                <v:rect id="Rectangle 17" o:spid="_x0000_s1033" style="position:absolute;top:8662;width:143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" fillcolor="#b4bd00" stroked="f" strokeweight="1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D26B" w14:textId="77777777" w:rsidR="00E02302" w:rsidRDefault="00E02302" w:rsidP="00163940"/>
  </w:footnote>
  <w:footnote w:type="continuationSeparator" w:id="0">
    <w:p w14:paraId="630B2A8C" w14:textId="77777777" w:rsidR="00E02302" w:rsidRDefault="00E02302" w:rsidP="00A64D9B">
      <w:pPr>
        <w:pStyle w:val="TM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C0B9" w14:textId="77777777" w:rsidR="00F91E6C" w:rsidRDefault="00F91E6C" w:rsidP="00C45E98">
    <w:pPr>
      <w:pStyle w:val="En-tte"/>
      <w:rPr>
        <w:rStyle w:val="lev"/>
      </w:rPr>
    </w:pPr>
    <w:r>
      <w:rPr>
        <w:rStyle w:val="lev"/>
      </w:rPr>
      <w:t xml:space="preserve">Workshop </w:t>
    </w:r>
    <w:r w:rsidR="00C45E98">
      <w:rPr>
        <w:rStyle w:val="lev"/>
      </w:rPr>
      <w:t>ipv6/nat</w:t>
    </w:r>
  </w:p>
  <w:p w14:paraId="2E4B16A7" w14:textId="29D497D3" w:rsidR="00F91E6C" w:rsidRPr="00167577" w:rsidRDefault="00F91E6C">
    <w:pPr>
      <w:pStyle w:val="En-tte"/>
    </w:pPr>
    <w:r>
      <w:fldChar w:fldCharType="begin"/>
    </w:r>
    <w:r>
      <w:instrText xml:space="preserve"> If </w:instrText>
    </w:r>
    <w:r>
      <w:rPr>
        <w:noProof/>
      </w:rPr>
      <w:fldChar w:fldCharType="begin"/>
    </w:r>
    <w:r>
      <w:rPr>
        <w:noProof/>
      </w:rPr>
      <w:instrText xml:space="preserve"> STYLEREF "SOUS-TITRE DU DOCUMENT" </w:instrText>
    </w:r>
    <w:r>
      <w:rPr>
        <w:noProof/>
      </w:rPr>
      <w:fldChar w:fldCharType="separate"/>
    </w:r>
    <w:r w:rsidR="007311EF">
      <w:rPr>
        <w:b/>
        <w:bCs/>
        <w:noProof/>
      </w:rPr>
      <w:instrText>Erreur ! Il n'y a pas de texte répondant à ce style dans ce document.</w:instrText>
    </w:r>
    <w:r>
      <w:rPr>
        <w:noProof/>
      </w:rPr>
      <w:fldChar w:fldCharType="end"/>
    </w:r>
    <w:r>
      <w:instrText xml:space="preserve"> = "Err*" "" "</w:instrText>
    </w:r>
    <w:r>
      <w:rPr>
        <w:noProof/>
      </w:rPr>
      <w:fldChar w:fldCharType="begin"/>
    </w:r>
    <w:r>
      <w:rPr>
        <w:noProof/>
      </w:rPr>
      <w:instrText xml:space="preserve"> STYLEREF "SOUS-TITRE DU DOCUMENT" </w:instrText>
    </w:r>
    <w:r>
      <w:rPr>
        <w:noProof/>
      </w:rPr>
      <w:fldChar w:fldCharType="separate"/>
    </w:r>
    <w:r>
      <w:rPr>
        <w:noProof/>
      </w:rPr>
      <w:instrText>SOUS-TITRE DU DOCUMENT</w:instrText>
    </w:r>
    <w:r>
      <w:rPr>
        <w:noProof/>
      </w:rPr>
      <w:fldChar w:fldCharType="end"/>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E0F1" w14:textId="77777777" w:rsidR="00F91E6C" w:rsidRDefault="00F91E6C" w:rsidP="00300860">
    <w:pPr>
      <w:pStyle w:val="Espace75pt"/>
    </w:pPr>
    <w:r>
      <w:rPr>
        <w:noProof/>
      </w:rPr>
      <w:drawing>
        <wp:anchor distT="0" distB="0" distL="114300" distR="114300" simplePos="0" relativeHeight="251667455" behindDoc="1" locked="1" layoutInCell="1" allowOverlap="1" wp14:anchorId="0CA86AE5" wp14:editId="3F873EE4">
          <wp:simplePos x="0" y="0"/>
          <wp:positionH relativeFrom="page">
            <wp:posOffset>384810</wp:posOffset>
          </wp:positionH>
          <wp:positionV relativeFrom="page">
            <wp:posOffset>384810</wp:posOffset>
          </wp:positionV>
          <wp:extent cx="2015490" cy="871220"/>
          <wp:effectExtent l="0" t="0" r="3810" b="508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Cesi_Logo_INGENIEUR_RVB-H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5490" cy="871220"/>
                  </a:xfrm>
                  <a:prstGeom prst="rect">
                    <a:avLst/>
                  </a:prstGeom>
                  <a:noFill/>
                  <a:ln>
                    <a:noFill/>
                  </a:ln>
                </pic:spPr>
              </pic:pic>
            </a:graphicData>
          </a:graphic>
          <wp14:sizeRelH relativeFrom="page">
            <wp14:pctWidth>0</wp14:pctWidth>
          </wp14:sizeRelH>
          <wp14:sizeRelV relativeFrom="page">
            <wp14:pctHeight>0</wp14:pctHeight>
          </wp14:sizeRelV>
        </wp:anchor>
      </w:drawing>
    </w:r>
    <w:r w:rsidR="5240083D">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54.75pt;height:51pt" o:bullet="t">
        <v:imagedata r:id="rId1" o:title="puce_exia"/>
      </v:shape>
    </w:pict>
  </w:numPicBullet>
  <w:numPicBullet w:numPicBulletId="1">
    <w:pict>
      <v:shape id="_x0000_i1129" type="#_x0000_t75" style="width:323.25pt;height:311.25pt" o:bullet="t">
        <v:imagedata r:id="rId2" o:title="Puce exia"/>
      </v:shape>
    </w:pict>
  </w:numPicBullet>
  <w:abstractNum w:abstractNumId="0" w15:restartNumberingAfterBreak="0">
    <w:nsid w:val="FFFFFF7C"/>
    <w:multiLevelType w:val="singleLevel"/>
    <w:tmpl w:val="863C334A"/>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0F86F766"/>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EA28B9B0"/>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064DF88"/>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3BE660A6"/>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FD647C40"/>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8"/>
    <w:multiLevelType w:val="multilevel"/>
    <w:tmpl w:val="200A987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12F1879"/>
    <w:multiLevelType w:val="hybridMultilevel"/>
    <w:tmpl w:val="08C008D4"/>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1C10910"/>
    <w:multiLevelType w:val="multilevel"/>
    <w:tmpl w:val="533CBE74"/>
    <w:lvl w:ilvl="0">
      <w:start w:val="1"/>
      <w:numFmt w:val="bullet"/>
      <w:pStyle w:val="EncPuce2"/>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28D5095"/>
    <w:multiLevelType w:val="multilevel"/>
    <w:tmpl w:val="2DB01ECA"/>
    <w:lvl w:ilvl="0">
      <w:start w:val="1"/>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0" w15:restartNumberingAfterBreak="0">
    <w:nsid w:val="2142090C"/>
    <w:multiLevelType w:val="hybridMultilevel"/>
    <w:tmpl w:val="8E3AF39E"/>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94F6D94"/>
    <w:multiLevelType w:val="hybridMultilevel"/>
    <w:tmpl w:val="3B48B87E"/>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BC130C"/>
    <w:multiLevelType w:val="hybridMultilevel"/>
    <w:tmpl w:val="5D446670"/>
    <w:lvl w:ilvl="0" w:tplc="A8AC71E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FC5524"/>
    <w:multiLevelType w:val="hybridMultilevel"/>
    <w:tmpl w:val="1EBA13D4"/>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FFFFFF"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812C36"/>
    <w:multiLevelType w:val="hybridMultilevel"/>
    <w:tmpl w:val="0022543E"/>
    <w:lvl w:ilvl="0" w:tplc="E9449CDA">
      <w:start w:val="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90E96"/>
    <w:multiLevelType w:val="hybridMultilevel"/>
    <w:tmpl w:val="7D40799A"/>
    <w:lvl w:ilvl="0" w:tplc="AE4C23D8">
      <w:start w:val="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DC61E5"/>
    <w:multiLevelType w:val="hybridMultilevel"/>
    <w:tmpl w:val="CAF6B620"/>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A27C4E"/>
    <w:multiLevelType w:val="hybridMultilevel"/>
    <w:tmpl w:val="4418CEC4"/>
    <w:lvl w:ilvl="0" w:tplc="97B81B36">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F01E1F"/>
    <w:multiLevelType w:val="hybridMultilevel"/>
    <w:tmpl w:val="98C0A1A8"/>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3C66A5"/>
    <w:multiLevelType w:val="hybridMultilevel"/>
    <w:tmpl w:val="22FA1EBC"/>
    <w:lvl w:ilvl="0" w:tplc="97B81B36">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BE272F"/>
    <w:multiLevelType w:val="hybridMultilevel"/>
    <w:tmpl w:val="D982FCCA"/>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061806"/>
    <w:multiLevelType w:val="hybridMultilevel"/>
    <w:tmpl w:val="A76EC970"/>
    <w:lvl w:ilvl="0" w:tplc="97B81B36">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5C14A8"/>
    <w:multiLevelType w:val="hybridMultilevel"/>
    <w:tmpl w:val="486E22FC"/>
    <w:lvl w:ilvl="0" w:tplc="33B881E2">
      <w:start w:val="1"/>
      <w:numFmt w:val="bullet"/>
      <w:pStyle w:val="EncPuce1"/>
      <w:lvlText w:val=""/>
      <w:lvlJc w:val="left"/>
      <w:pPr>
        <w:tabs>
          <w:tab w:val="num" w:pos="369"/>
        </w:tabs>
        <w:ind w:left="369" w:hanging="193"/>
      </w:pPr>
      <w:rPr>
        <w:rFonts w:ascii="Symbol" w:hAnsi="Symbol" w:hint="default"/>
        <w:b/>
        <w:i w:val="0"/>
        <w:color w:val="D2005E" w:themeColor="accent6"/>
        <w:w w:val="110"/>
        <w:sz w:val="22"/>
      </w:rPr>
    </w:lvl>
    <w:lvl w:ilvl="1" w:tplc="22685B1E">
      <w:start w:val="1"/>
      <w:numFmt w:val="bullet"/>
      <w:lvlText w:val=""/>
      <w:lvlJc w:val="left"/>
      <w:pPr>
        <w:ind w:left="720" w:hanging="360"/>
      </w:pPr>
      <w:rPr>
        <w:rFonts w:ascii="Wingdings" w:hAnsi="Wingdings" w:hint="default"/>
      </w:rPr>
    </w:lvl>
    <w:lvl w:ilvl="2" w:tplc="E8301862">
      <w:start w:val="1"/>
      <w:numFmt w:val="bullet"/>
      <w:lvlText w:val=""/>
      <w:lvlJc w:val="left"/>
      <w:pPr>
        <w:ind w:left="1080" w:hanging="360"/>
      </w:pPr>
      <w:rPr>
        <w:rFonts w:ascii="Wingdings" w:hAnsi="Wingdings" w:hint="default"/>
      </w:rPr>
    </w:lvl>
    <w:lvl w:ilvl="3" w:tplc="C95A065C">
      <w:start w:val="1"/>
      <w:numFmt w:val="bullet"/>
      <w:lvlText w:val=""/>
      <w:lvlJc w:val="left"/>
      <w:pPr>
        <w:ind w:left="1440" w:hanging="360"/>
      </w:pPr>
      <w:rPr>
        <w:rFonts w:ascii="Symbol" w:hAnsi="Symbol" w:hint="default"/>
      </w:rPr>
    </w:lvl>
    <w:lvl w:ilvl="4" w:tplc="50CAB868">
      <w:start w:val="1"/>
      <w:numFmt w:val="bullet"/>
      <w:lvlText w:val=""/>
      <w:lvlJc w:val="left"/>
      <w:pPr>
        <w:ind w:left="1800" w:hanging="360"/>
      </w:pPr>
      <w:rPr>
        <w:rFonts w:ascii="Symbol" w:hAnsi="Symbol" w:hint="default"/>
      </w:rPr>
    </w:lvl>
    <w:lvl w:ilvl="5" w:tplc="ED7A19C4">
      <w:start w:val="1"/>
      <w:numFmt w:val="bullet"/>
      <w:lvlText w:val=""/>
      <w:lvlJc w:val="left"/>
      <w:pPr>
        <w:ind w:left="2160" w:hanging="360"/>
      </w:pPr>
      <w:rPr>
        <w:rFonts w:ascii="Wingdings" w:hAnsi="Wingdings" w:hint="default"/>
      </w:rPr>
    </w:lvl>
    <w:lvl w:ilvl="6" w:tplc="DE7485E6">
      <w:start w:val="1"/>
      <w:numFmt w:val="bullet"/>
      <w:lvlText w:val=""/>
      <w:lvlJc w:val="left"/>
      <w:pPr>
        <w:ind w:left="2520" w:hanging="360"/>
      </w:pPr>
      <w:rPr>
        <w:rFonts w:ascii="Wingdings" w:hAnsi="Wingdings" w:hint="default"/>
      </w:rPr>
    </w:lvl>
    <w:lvl w:ilvl="7" w:tplc="705ACA7E">
      <w:start w:val="1"/>
      <w:numFmt w:val="bullet"/>
      <w:lvlText w:val=""/>
      <w:lvlJc w:val="left"/>
      <w:pPr>
        <w:ind w:left="2880" w:hanging="360"/>
      </w:pPr>
      <w:rPr>
        <w:rFonts w:ascii="Symbol" w:hAnsi="Symbol" w:hint="default"/>
      </w:rPr>
    </w:lvl>
    <w:lvl w:ilvl="8" w:tplc="BCA243B6">
      <w:start w:val="1"/>
      <w:numFmt w:val="bullet"/>
      <w:lvlText w:val=""/>
      <w:lvlJc w:val="left"/>
      <w:pPr>
        <w:ind w:left="3240" w:hanging="360"/>
      </w:pPr>
      <w:rPr>
        <w:rFonts w:ascii="Symbol" w:hAnsi="Symbol" w:hint="default"/>
      </w:rPr>
    </w:lvl>
  </w:abstractNum>
  <w:abstractNum w:abstractNumId="26" w15:restartNumberingAfterBreak="0">
    <w:nsid w:val="729A4E67"/>
    <w:multiLevelType w:val="hybridMultilevel"/>
    <w:tmpl w:val="CBE6CA98"/>
    <w:lvl w:ilvl="0" w:tplc="F26CCC26">
      <w:start w:val="1"/>
      <w:numFmt w:val="bullet"/>
      <w:pStyle w:val="Listepuces"/>
      <w:lvlText w:val=""/>
      <w:lvlJc w:val="left"/>
      <w:pPr>
        <w:tabs>
          <w:tab w:val="num" w:pos="170"/>
        </w:tabs>
        <w:ind w:left="170" w:hanging="170"/>
      </w:pPr>
      <w:rPr>
        <w:rFonts w:ascii="Symbol" w:hAnsi="Symbol" w:hint="default"/>
        <w:color w:val="505050" w:themeColor="text2"/>
        <w:sz w:val="22"/>
      </w:rPr>
    </w:lvl>
    <w:lvl w:ilvl="1" w:tplc="672C72E6">
      <w:start w:val="1"/>
      <w:numFmt w:val="bullet"/>
      <w:pStyle w:val="Listepuces2"/>
      <w:lvlText w:val=""/>
      <w:lvlJc w:val="left"/>
      <w:pPr>
        <w:tabs>
          <w:tab w:val="num" w:pos="454"/>
        </w:tabs>
        <w:ind w:left="454" w:hanging="227"/>
      </w:pPr>
      <w:rPr>
        <w:rFonts w:ascii="Symbol" w:hAnsi="Symbol" w:hint="default"/>
        <w:b/>
        <w:i w:val="0"/>
        <w:color w:val="D2005E" w:themeColor="accent6"/>
        <w:position w:val="1"/>
        <w:sz w:val="23"/>
      </w:rPr>
    </w:lvl>
    <w:lvl w:ilvl="2" w:tplc="563EE242">
      <w:start w:val="1"/>
      <w:numFmt w:val="bullet"/>
      <w:pStyle w:val="Listepuces3"/>
      <w:lvlText w:val=""/>
      <w:lvlJc w:val="left"/>
      <w:pPr>
        <w:tabs>
          <w:tab w:val="num" w:pos="539"/>
        </w:tabs>
        <w:ind w:left="539" w:hanging="114"/>
      </w:pPr>
      <w:rPr>
        <w:rFonts w:ascii="Symbol" w:hAnsi="Symbol" w:hint="default"/>
        <w:b/>
        <w:i w:val="0"/>
        <w:color w:val="69B3E7" w:themeColor="accent4"/>
        <w:position w:val="2"/>
        <w:sz w:val="16"/>
      </w:rPr>
    </w:lvl>
    <w:lvl w:ilvl="3" w:tplc="AFCCA352">
      <w:start w:val="1"/>
      <w:numFmt w:val="bullet"/>
      <w:lvlText w:val=""/>
      <w:lvlJc w:val="left"/>
      <w:pPr>
        <w:ind w:left="1440" w:hanging="360"/>
      </w:pPr>
      <w:rPr>
        <w:rFonts w:ascii="Symbol" w:hAnsi="Symbol" w:hint="default"/>
      </w:rPr>
    </w:lvl>
    <w:lvl w:ilvl="4" w:tplc="33DE4414">
      <w:start w:val="1"/>
      <w:numFmt w:val="bullet"/>
      <w:lvlText w:val=""/>
      <w:lvlJc w:val="left"/>
      <w:pPr>
        <w:ind w:left="1800" w:hanging="360"/>
      </w:pPr>
      <w:rPr>
        <w:rFonts w:ascii="Symbol" w:hAnsi="Symbol" w:hint="default"/>
      </w:rPr>
    </w:lvl>
    <w:lvl w:ilvl="5" w:tplc="35FA35FA">
      <w:start w:val="1"/>
      <w:numFmt w:val="bullet"/>
      <w:lvlText w:val=""/>
      <w:lvlJc w:val="left"/>
      <w:pPr>
        <w:ind w:left="2160" w:hanging="360"/>
      </w:pPr>
      <w:rPr>
        <w:rFonts w:ascii="Wingdings" w:hAnsi="Wingdings" w:hint="default"/>
      </w:rPr>
    </w:lvl>
    <w:lvl w:ilvl="6" w:tplc="01A0CBBA">
      <w:start w:val="1"/>
      <w:numFmt w:val="bullet"/>
      <w:lvlText w:val=""/>
      <w:lvlJc w:val="left"/>
      <w:pPr>
        <w:ind w:left="2520" w:hanging="360"/>
      </w:pPr>
      <w:rPr>
        <w:rFonts w:ascii="Wingdings" w:hAnsi="Wingdings" w:hint="default"/>
      </w:rPr>
    </w:lvl>
    <w:lvl w:ilvl="7" w:tplc="3DE6FF8E">
      <w:start w:val="1"/>
      <w:numFmt w:val="bullet"/>
      <w:lvlText w:val=""/>
      <w:lvlJc w:val="left"/>
      <w:pPr>
        <w:ind w:left="2880" w:hanging="360"/>
      </w:pPr>
      <w:rPr>
        <w:rFonts w:ascii="Symbol" w:hAnsi="Symbol" w:hint="default"/>
      </w:rPr>
    </w:lvl>
    <w:lvl w:ilvl="8" w:tplc="7B560A90">
      <w:start w:val="1"/>
      <w:numFmt w:val="bullet"/>
      <w:lvlText w:val=""/>
      <w:lvlJc w:val="left"/>
      <w:pPr>
        <w:ind w:left="3240" w:hanging="360"/>
      </w:pPr>
      <w:rPr>
        <w:rFonts w:ascii="Symbol" w:hAnsi="Symbol" w:hint="default"/>
      </w:rPr>
    </w:lvl>
  </w:abstractNum>
  <w:abstractNum w:abstractNumId="27" w15:restartNumberingAfterBreak="0">
    <w:nsid w:val="72D23DD6"/>
    <w:multiLevelType w:val="hybridMultilevel"/>
    <w:tmpl w:val="40508B04"/>
    <w:lvl w:ilvl="0" w:tplc="75723A80">
      <w:start w:val="1"/>
      <w:numFmt w:val="decimal"/>
      <w:pStyle w:val="Numros"/>
      <w:lvlText w:val="%1."/>
      <w:lvlJc w:val="left"/>
      <w:pPr>
        <w:tabs>
          <w:tab w:val="num" w:pos="227"/>
        </w:tabs>
        <w:ind w:left="227" w:hanging="227"/>
      </w:pPr>
      <w:rPr>
        <w:rFonts w:hint="default"/>
        <w:color w:val="5C88DA" w:themeColor="accent1"/>
      </w:rPr>
    </w:lvl>
    <w:lvl w:ilvl="1" w:tplc="B03EAA78">
      <w:start w:val="1"/>
      <w:numFmt w:val="lowerLetter"/>
      <w:lvlText w:val="%2."/>
      <w:lvlJc w:val="left"/>
      <w:pPr>
        <w:tabs>
          <w:tab w:val="num" w:pos="1440"/>
        </w:tabs>
        <w:ind w:left="1440" w:hanging="360"/>
      </w:pPr>
      <w:rPr>
        <w:rFonts w:hint="default"/>
      </w:rPr>
    </w:lvl>
    <w:lvl w:ilvl="2" w:tplc="6A14D862">
      <w:start w:val="1"/>
      <w:numFmt w:val="lowerRoman"/>
      <w:lvlText w:val="%3."/>
      <w:lvlJc w:val="right"/>
      <w:pPr>
        <w:tabs>
          <w:tab w:val="num" w:pos="2160"/>
        </w:tabs>
        <w:ind w:left="2160" w:hanging="180"/>
      </w:pPr>
      <w:rPr>
        <w:rFonts w:hint="default"/>
      </w:rPr>
    </w:lvl>
    <w:lvl w:ilvl="3" w:tplc="BCAEDBE4">
      <w:start w:val="1"/>
      <w:numFmt w:val="decimal"/>
      <w:lvlText w:val="%4."/>
      <w:lvlJc w:val="left"/>
      <w:pPr>
        <w:tabs>
          <w:tab w:val="num" w:pos="2880"/>
        </w:tabs>
        <w:ind w:left="2880" w:hanging="360"/>
      </w:pPr>
      <w:rPr>
        <w:rFonts w:hint="default"/>
      </w:rPr>
    </w:lvl>
    <w:lvl w:ilvl="4" w:tplc="4DF4016A">
      <w:start w:val="1"/>
      <w:numFmt w:val="lowerLetter"/>
      <w:lvlText w:val="%5."/>
      <w:lvlJc w:val="left"/>
      <w:pPr>
        <w:tabs>
          <w:tab w:val="num" w:pos="3600"/>
        </w:tabs>
        <w:ind w:left="3600" w:hanging="360"/>
      </w:pPr>
      <w:rPr>
        <w:rFonts w:hint="default"/>
      </w:rPr>
    </w:lvl>
    <w:lvl w:ilvl="5" w:tplc="94DE73EA">
      <w:start w:val="1"/>
      <w:numFmt w:val="lowerRoman"/>
      <w:lvlText w:val="%6."/>
      <w:lvlJc w:val="right"/>
      <w:pPr>
        <w:tabs>
          <w:tab w:val="num" w:pos="4320"/>
        </w:tabs>
        <w:ind w:left="4320" w:hanging="180"/>
      </w:pPr>
      <w:rPr>
        <w:rFonts w:hint="default"/>
      </w:rPr>
    </w:lvl>
    <w:lvl w:ilvl="6" w:tplc="4E22F67A">
      <w:start w:val="1"/>
      <w:numFmt w:val="decimal"/>
      <w:lvlText w:val="%7."/>
      <w:lvlJc w:val="left"/>
      <w:pPr>
        <w:tabs>
          <w:tab w:val="num" w:pos="5040"/>
        </w:tabs>
        <w:ind w:left="5040" w:hanging="360"/>
      </w:pPr>
      <w:rPr>
        <w:rFonts w:hint="default"/>
      </w:rPr>
    </w:lvl>
    <w:lvl w:ilvl="7" w:tplc="28107556">
      <w:start w:val="1"/>
      <w:numFmt w:val="lowerLetter"/>
      <w:lvlText w:val="%8."/>
      <w:lvlJc w:val="left"/>
      <w:pPr>
        <w:tabs>
          <w:tab w:val="num" w:pos="5760"/>
        </w:tabs>
        <w:ind w:left="5760" w:hanging="360"/>
      </w:pPr>
      <w:rPr>
        <w:rFonts w:hint="default"/>
      </w:rPr>
    </w:lvl>
    <w:lvl w:ilvl="8" w:tplc="F600F248">
      <w:start w:val="1"/>
      <w:numFmt w:val="lowerRoman"/>
      <w:lvlText w:val="%9."/>
      <w:lvlJc w:val="right"/>
      <w:pPr>
        <w:tabs>
          <w:tab w:val="num" w:pos="6480"/>
        </w:tabs>
        <w:ind w:left="6480" w:hanging="180"/>
      </w:pPr>
      <w:rPr>
        <w:rFonts w:hint="default"/>
      </w:rPr>
    </w:lvl>
  </w:abstractNum>
  <w:abstractNum w:abstractNumId="28" w15:restartNumberingAfterBreak="0">
    <w:nsid w:val="7A8F1A90"/>
    <w:multiLevelType w:val="hybridMultilevel"/>
    <w:tmpl w:val="6A828598"/>
    <w:lvl w:ilvl="0" w:tplc="87EE6062">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52618237">
    <w:abstractNumId w:val="25"/>
  </w:num>
  <w:num w:numId="2" w16cid:durableId="1067067323">
    <w:abstractNumId w:val="8"/>
  </w:num>
  <w:num w:numId="3" w16cid:durableId="98186442">
    <w:abstractNumId w:val="11"/>
  </w:num>
  <w:num w:numId="4" w16cid:durableId="288628544">
    <w:abstractNumId w:val="16"/>
  </w:num>
  <w:num w:numId="5" w16cid:durableId="1905988488">
    <w:abstractNumId w:val="13"/>
  </w:num>
  <w:num w:numId="6" w16cid:durableId="605045742">
    <w:abstractNumId w:val="26"/>
  </w:num>
  <w:num w:numId="7" w16cid:durableId="1358122112">
    <w:abstractNumId w:val="27"/>
  </w:num>
  <w:num w:numId="8" w16cid:durableId="315182695">
    <w:abstractNumId w:val="9"/>
  </w:num>
  <w:num w:numId="9" w16cid:durableId="1129009575">
    <w:abstractNumId w:val="6"/>
  </w:num>
  <w:num w:numId="10" w16cid:durableId="1285311350">
    <w:abstractNumId w:val="3"/>
  </w:num>
  <w:num w:numId="11" w16cid:durableId="2138062374">
    <w:abstractNumId w:val="2"/>
  </w:num>
  <w:num w:numId="12" w16cid:durableId="220023739">
    <w:abstractNumId w:val="1"/>
  </w:num>
  <w:num w:numId="13" w16cid:durableId="270669925">
    <w:abstractNumId w:val="0"/>
  </w:num>
  <w:num w:numId="14" w16cid:durableId="1006857941">
    <w:abstractNumId w:val="5"/>
  </w:num>
  <w:num w:numId="15" w16cid:durableId="1051081139">
    <w:abstractNumId w:val="4"/>
  </w:num>
  <w:num w:numId="16" w16cid:durableId="1234778901">
    <w:abstractNumId w:val="25"/>
  </w:num>
  <w:num w:numId="17" w16cid:durableId="2086564791">
    <w:abstractNumId w:val="8"/>
  </w:num>
  <w:num w:numId="18" w16cid:durableId="745037243">
    <w:abstractNumId w:val="26"/>
  </w:num>
  <w:num w:numId="19" w16cid:durableId="63718951">
    <w:abstractNumId w:val="26"/>
  </w:num>
  <w:num w:numId="20" w16cid:durableId="1697585759">
    <w:abstractNumId w:val="26"/>
  </w:num>
  <w:num w:numId="21" w16cid:durableId="1157305009">
    <w:abstractNumId w:val="13"/>
  </w:num>
  <w:num w:numId="22" w16cid:durableId="1886987101">
    <w:abstractNumId w:val="28"/>
  </w:num>
  <w:num w:numId="23" w16cid:durableId="810246327">
    <w:abstractNumId w:val="7"/>
  </w:num>
  <w:num w:numId="24" w16cid:durableId="1979527395">
    <w:abstractNumId w:val="21"/>
  </w:num>
  <w:num w:numId="25" w16cid:durableId="1748763759">
    <w:abstractNumId w:val="15"/>
  </w:num>
  <w:num w:numId="26" w16cid:durableId="7801102">
    <w:abstractNumId w:val="22"/>
  </w:num>
  <w:num w:numId="27" w16cid:durableId="299309345">
    <w:abstractNumId w:val="20"/>
  </w:num>
  <w:num w:numId="28" w16cid:durableId="1476143222">
    <w:abstractNumId w:val="24"/>
  </w:num>
  <w:num w:numId="29" w16cid:durableId="1180391831">
    <w:abstractNumId w:val="12"/>
  </w:num>
  <w:num w:numId="30" w16cid:durableId="503322706">
    <w:abstractNumId w:val="10"/>
  </w:num>
  <w:num w:numId="31" w16cid:durableId="663511332">
    <w:abstractNumId w:val="19"/>
  </w:num>
  <w:num w:numId="32" w16cid:durableId="410079449">
    <w:abstractNumId w:val="23"/>
  </w:num>
  <w:num w:numId="33" w16cid:durableId="682048794">
    <w:abstractNumId w:val="14"/>
  </w:num>
  <w:num w:numId="34" w16cid:durableId="183904480">
    <w:abstractNumId w:val="18"/>
  </w:num>
  <w:num w:numId="35" w16cid:durableId="192108882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039"/>
    <w:rsid w:val="000065DC"/>
    <w:rsid w:val="0001296E"/>
    <w:rsid w:val="00013F51"/>
    <w:rsid w:val="000141F2"/>
    <w:rsid w:val="0001457A"/>
    <w:rsid w:val="00014C12"/>
    <w:rsid w:val="00014C2F"/>
    <w:rsid w:val="0002328F"/>
    <w:rsid w:val="00034036"/>
    <w:rsid w:val="00050004"/>
    <w:rsid w:val="0005405C"/>
    <w:rsid w:val="00061676"/>
    <w:rsid w:val="00063493"/>
    <w:rsid w:val="00063972"/>
    <w:rsid w:val="00063F30"/>
    <w:rsid w:val="000652A3"/>
    <w:rsid w:val="00066209"/>
    <w:rsid w:val="00067F9C"/>
    <w:rsid w:val="0007016D"/>
    <w:rsid w:val="000708C9"/>
    <w:rsid w:val="0007291E"/>
    <w:rsid w:val="00075746"/>
    <w:rsid w:val="0008177A"/>
    <w:rsid w:val="00083A29"/>
    <w:rsid w:val="0009732C"/>
    <w:rsid w:val="000A190E"/>
    <w:rsid w:val="000A4E2B"/>
    <w:rsid w:val="000A5536"/>
    <w:rsid w:val="000A5A90"/>
    <w:rsid w:val="000A77F3"/>
    <w:rsid w:val="000B1538"/>
    <w:rsid w:val="000B630F"/>
    <w:rsid w:val="000C45B0"/>
    <w:rsid w:val="000C568B"/>
    <w:rsid w:val="000D636B"/>
    <w:rsid w:val="000D6C2D"/>
    <w:rsid w:val="000E054A"/>
    <w:rsid w:val="000E0D6D"/>
    <w:rsid w:val="000E30DB"/>
    <w:rsid w:val="000E31A0"/>
    <w:rsid w:val="000F2D2C"/>
    <w:rsid w:val="000F416E"/>
    <w:rsid w:val="00110630"/>
    <w:rsid w:val="00111381"/>
    <w:rsid w:val="0011373F"/>
    <w:rsid w:val="00116B12"/>
    <w:rsid w:val="00121C94"/>
    <w:rsid w:val="001531E2"/>
    <w:rsid w:val="00156A09"/>
    <w:rsid w:val="001605D6"/>
    <w:rsid w:val="001621B6"/>
    <w:rsid w:val="00163940"/>
    <w:rsid w:val="00164EEB"/>
    <w:rsid w:val="00167577"/>
    <w:rsid w:val="00170DF9"/>
    <w:rsid w:val="001710FC"/>
    <w:rsid w:val="001774AD"/>
    <w:rsid w:val="001778D8"/>
    <w:rsid w:val="00180D8B"/>
    <w:rsid w:val="00180DA3"/>
    <w:rsid w:val="0018673D"/>
    <w:rsid w:val="001877A7"/>
    <w:rsid w:val="00197644"/>
    <w:rsid w:val="001A6F96"/>
    <w:rsid w:val="001B07EF"/>
    <w:rsid w:val="001B14EF"/>
    <w:rsid w:val="001B308C"/>
    <w:rsid w:val="001B34D8"/>
    <w:rsid w:val="001B6494"/>
    <w:rsid w:val="001C6107"/>
    <w:rsid w:val="001D3D6E"/>
    <w:rsid w:val="001D7382"/>
    <w:rsid w:val="001E1CD7"/>
    <w:rsid w:val="001E60C7"/>
    <w:rsid w:val="001F04E2"/>
    <w:rsid w:val="001F40C9"/>
    <w:rsid w:val="001F6273"/>
    <w:rsid w:val="001F7F28"/>
    <w:rsid w:val="00204977"/>
    <w:rsid w:val="00214ECD"/>
    <w:rsid w:val="00215471"/>
    <w:rsid w:val="00222DA6"/>
    <w:rsid w:val="002271D9"/>
    <w:rsid w:val="002345B3"/>
    <w:rsid w:val="002379DB"/>
    <w:rsid w:val="00237A48"/>
    <w:rsid w:val="002415C7"/>
    <w:rsid w:val="0024362B"/>
    <w:rsid w:val="00246321"/>
    <w:rsid w:val="00246552"/>
    <w:rsid w:val="00255DDF"/>
    <w:rsid w:val="00257A8E"/>
    <w:rsid w:val="00262242"/>
    <w:rsid w:val="00262B1B"/>
    <w:rsid w:val="0026483E"/>
    <w:rsid w:val="002821D6"/>
    <w:rsid w:val="00295ABE"/>
    <w:rsid w:val="00295C45"/>
    <w:rsid w:val="00297E28"/>
    <w:rsid w:val="002A3C8E"/>
    <w:rsid w:val="002A442F"/>
    <w:rsid w:val="002B0EE9"/>
    <w:rsid w:val="002B1B9D"/>
    <w:rsid w:val="002B5D7F"/>
    <w:rsid w:val="002B7F62"/>
    <w:rsid w:val="002C2FBA"/>
    <w:rsid w:val="002C56FC"/>
    <w:rsid w:val="002C71B3"/>
    <w:rsid w:val="002D0A28"/>
    <w:rsid w:val="002D5643"/>
    <w:rsid w:val="002D7046"/>
    <w:rsid w:val="002F2791"/>
    <w:rsid w:val="002F48BB"/>
    <w:rsid w:val="0030003C"/>
    <w:rsid w:val="00300860"/>
    <w:rsid w:val="00300910"/>
    <w:rsid w:val="00302868"/>
    <w:rsid w:val="003122C1"/>
    <w:rsid w:val="003143BF"/>
    <w:rsid w:val="00316B1C"/>
    <w:rsid w:val="00317857"/>
    <w:rsid w:val="003206CC"/>
    <w:rsid w:val="00325163"/>
    <w:rsid w:val="0032678C"/>
    <w:rsid w:val="00326B3F"/>
    <w:rsid w:val="00331E4A"/>
    <w:rsid w:val="00335694"/>
    <w:rsid w:val="00336571"/>
    <w:rsid w:val="00345EE3"/>
    <w:rsid w:val="0035109F"/>
    <w:rsid w:val="00352D6F"/>
    <w:rsid w:val="00361E33"/>
    <w:rsid w:val="00364D5C"/>
    <w:rsid w:val="0037196A"/>
    <w:rsid w:val="00374924"/>
    <w:rsid w:val="003832C9"/>
    <w:rsid w:val="003839DB"/>
    <w:rsid w:val="00384867"/>
    <w:rsid w:val="003848C9"/>
    <w:rsid w:val="00384AFF"/>
    <w:rsid w:val="003855A7"/>
    <w:rsid w:val="00390291"/>
    <w:rsid w:val="0039085E"/>
    <w:rsid w:val="003948C2"/>
    <w:rsid w:val="003A0435"/>
    <w:rsid w:val="003A5498"/>
    <w:rsid w:val="003A6DA6"/>
    <w:rsid w:val="003A7E07"/>
    <w:rsid w:val="003B59A9"/>
    <w:rsid w:val="003C13FD"/>
    <w:rsid w:val="003C150A"/>
    <w:rsid w:val="003C2114"/>
    <w:rsid w:val="003C24E9"/>
    <w:rsid w:val="003C51A3"/>
    <w:rsid w:val="003D2E5C"/>
    <w:rsid w:val="003D7040"/>
    <w:rsid w:val="003E0DC3"/>
    <w:rsid w:val="003E266B"/>
    <w:rsid w:val="003E29E8"/>
    <w:rsid w:val="003E3BAD"/>
    <w:rsid w:val="003E5062"/>
    <w:rsid w:val="003E7067"/>
    <w:rsid w:val="003E730D"/>
    <w:rsid w:val="003E7557"/>
    <w:rsid w:val="003F14F2"/>
    <w:rsid w:val="003F501E"/>
    <w:rsid w:val="003F78D8"/>
    <w:rsid w:val="00402384"/>
    <w:rsid w:val="00410AB1"/>
    <w:rsid w:val="004110DE"/>
    <w:rsid w:val="004227A9"/>
    <w:rsid w:val="0042324D"/>
    <w:rsid w:val="00423992"/>
    <w:rsid w:val="004250B8"/>
    <w:rsid w:val="00434052"/>
    <w:rsid w:val="00455C3E"/>
    <w:rsid w:val="00457A61"/>
    <w:rsid w:val="00465DA4"/>
    <w:rsid w:val="00482B16"/>
    <w:rsid w:val="004835AA"/>
    <w:rsid w:val="004840C3"/>
    <w:rsid w:val="00487156"/>
    <w:rsid w:val="00487A6F"/>
    <w:rsid w:val="00494D6D"/>
    <w:rsid w:val="0049569A"/>
    <w:rsid w:val="004A3738"/>
    <w:rsid w:val="004A65BC"/>
    <w:rsid w:val="004B050E"/>
    <w:rsid w:val="004B18A2"/>
    <w:rsid w:val="004C0E7C"/>
    <w:rsid w:val="004C0FC9"/>
    <w:rsid w:val="004C2D1A"/>
    <w:rsid w:val="004D551C"/>
    <w:rsid w:val="004E1236"/>
    <w:rsid w:val="004E574F"/>
    <w:rsid w:val="00507932"/>
    <w:rsid w:val="00507B9B"/>
    <w:rsid w:val="005163B9"/>
    <w:rsid w:val="00517017"/>
    <w:rsid w:val="0051745F"/>
    <w:rsid w:val="00517942"/>
    <w:rsid w:val="00525854"/>
    <w:rsid w:val="00531A78"/>
    <w:rsid w:val="00535ADE"/>
    <w:rsid w:val="00552842"/>
    <w:rsid w:val="00560F66"/>
    <w:rsid w:val="00562071"/>
    <w:rsid w:val="00563E23"/>
    <w:rsid w:val="005646B8"/>
    <w:rsid w:val="0056747D"/>
    <w:rsid w:val="00574656"/>
    <w:rsid w:val="005765FF"/>
    <w:rsid w:val="00580F28"/>
    <w:rsid w:val="0058349C"/>
    <w:rsid w:val="005853A8"/>
    <w:rsid w:val="005857C8"/>
    <w:rsid w:val="0059076B"/>
    <w:rsid w:val="0059326B"/>
    <w:rsid w:val="005A758C"/>
    <w:rsid w:val="005B0BB3"/>
    <w:rsid w:val="005B0C52"/>
    <w:rsid w:val="005C1EED"/>
    <w:rsid w:val="005C6CD3"/>
    <w:rsid w:val="005C6DB7"/>
    <w:rsid w:val="005D1108"/>
    <w:rsid w:val="005D53F4"/>
    <w:rsid w:val="005D6DD9"/>
    <w:rsid w:val="005F2677"/>
    <w:rsid w:val="005F43B2"/>
    <w:rsid w:val="005F4AEE"/>
    <w:rsid w:val="005F5325"/>
    <w:rsid w:val="005F5727"/>
    <w:rsid w:val="005F7B09"/>
    <w:rsid w:val="00600EF5"/>
    <w:rsid w:val="0061538F"/>
    <w:rsid w:val="00616E48"/>
    <w:rsid w:val="00624957"/>
    <w:rsid w:val="00624EB2"/>
    <w:rsid w:val="006257CB"/>
    <w:rsid w:val="00631716"/>
    <w:rsid w:val="00633400"/>
    <w:rsid w:val="00634D8E"/>
    <w:rsid w:val="00634FFE"/>
    <w:rsid w:val="00636E87"/>
    <w:rsid w:val="0065135E"/>
    <w:rsid w:val="00662404"/>
    <w:rsid w:val="00662E34"/>
    <w:rsid w:val="00664ADF"/>
    <w:rsid w:val="00664E92"/>
    <w:rsid w:val="00666CEC"/>
    <w:rsid w:val="006674C1"/>
    <w:rsid w:val="006674C2"/>
    <w:rsid w:val="0067059A"/>
    <w:rsid w:val="00673C52"/>
    <w:rsid w:val="00674435"/>
    <w:rsid w:val="00674516"/>
    <w:rsid w:val="00675FAD"/>
    <w:rsid w:val="00677F6A"/>
    <w:rsid w:val="00680C7B"/>
    <w:rsid w:val="0068108E"/>
    <w:rsid w:val="006860D8"/>
    <w:rsid w:val="006864F2"/>
    <w:rsid w:val="006866DA"/>
    <w:rsid w:val="00693D50"/>
    <w:rsid w:val="00697D78"/>
    <w:rsid w:val="00697E3D"/>
    <w:rsid w:val="006A002C"/>
    <w:rsid w:val="006A3D36"/>
    <w:rsid w:val="006A7112"/>
    <w:rsid w:val="006B04CC"/>
    <w:rsid w:val="006B41F3"/>
    <w:rsid w:val="006C1649"/>
    <w:rsid w:val="006C59E9"/>
    <w:rsid w:val="006C607B"/>
    <w:rsid w:val="006C6F39"/>
    <w:rsid w:val="006D5F40"/>
    <w:rsid w:val="006E4098"/>
    <w:rsid w:val="006F4AE4"/>
    <w:rsid w:val="006F4B03"/>
    <w:rsid w:val="006F5C9A"/>
    <w:rsid w:val="0070186A"/>
    <w:rsid w:val="00710298"/>
    <w:rsid w:val="00716970"/>
    <w:rsid w:val="00717464"/>
    <w:rsid w:val="00726F6E"/>
    <w:rsid w:val="007311EF"/>
    <w:rsid w:val="007320AC"/>
    <w:rsid w:val="00736B4B"/>
    <w:rsid w:val="00741F35"/>
    <w:rsid w:val="00744C3B"/>
    <w:rsid w:val="007507FA"/>
    <w:rsid w:val="0075202F"/>
    <w:rsid w:val="0075414B"/>
    <w:rsid w:val="00756BD6"/>
    <w:rsid w:val="0075755C"/>
    <w:rsid w:val="00766801"/>
    <w:rsid w:val="00767460"/>
    <w:rsid w:val="00767D3B"/>
    <w:rsid w:val="007714C6"/>
    <w:rsid w:val="00773BAA"/>
    <w:rsid w:val="0078484F"/>
    <w:rsid w:val="0079376D"/>
    <w:rsid w:val="00793AE4"/>
    <w:rsid w:val="007940E5"/>
    <w:rsid w:val="00797C31"/>
    <w:rsid w:val="007A3B61"/>
    <w:rsid w:val="007A75EF"/>
    <w:rsid w:val="007B41A9"/>
    <w:rsid w:val="007B4DE3"/>
    <w:rsid w:val="007B5553"/>
    <w:rsid w:val="007C45B2"/>
    <w:rsid w:val="007C6141"/>
    <w:rsid w:val="007C7808"/>
    <w:rsid w:val="007D13F2"/>
    <w:rsid w:val="007D3490"/>
    <w:rsid w:val="007E043D"/>
    <w:rsid w:val="007E0877"/>
    <w:rsid w:val="007E1D9B"/>
    <w:rsid w:val="007F1D6B"/>
    <w:rsid w:val="007F4865"/>
    <w:rsid w:val="007F512D"/>
    <w:rsid w:val="007F5507"/>
    <w:rsid w:val="00807B46"/>
    <w:rsid w:val="008110CB"/>
    <w:rsid w:val="00814C50"/>
    <w:rsid w:val="008152B7"/>
    <w:rsid w:val="008216C6"/>
    <w:rsid w:val="008301E3"/>
    <w:rsid w:val="008408BA"/>
    <w:rsid w:val="0084474F"/>
    <w:rsid w:val="00857A8E"/>
    <w:rsid w:val="008627EC"/>
    <w:rsid w:val="00863E67"/>
    <w:rsid w:val="00864973"/>
    <w:rsid w:val="00875C1A"/>
    <w:rsid w:val="00876559"/>
    <w:rsid w:val="00882688"/>
    <w:rsid w:val="00884688"/>
    <w:rsid w:val="00884F4B"/>
    <w:rsid w:val="00890470"/>
    <w:rsid w:val="00893A0A"/>
    <w:rsid w:val="00894685"/>
    <w:rsid w:val="008A10D9"/>
    <w:rsid w:val="008A14C6"/>
    <w:rsid w:val="008A254F"/>
    <w:rsid w:val="008A5BDF"/>
    <w:rsid w:val="008A7039"/>
    <w:rsid w:val="008A79C0"/>
    <w:rsid w:val="008B045E"/>
    <w:rsid w:val="008B0929"/>
    <w:rsid w:val="008B1F1D"/>
    <w:rsid w:val="008B356A"/>
    <w:rsid w:val="008C59CE"/>
    <w:rsid w:val="008C6278"/>
    <w:rsid w:val="008D2047"/>
    <w:rsid w:val="0090168B"/>
    <w:rsid w:val="00901F40"/>
    <w:rsid w:val="00903059"/>
    <w:rsid w:val="00905F13"/>
    <w:rsid w:val="00911B06"/>
    <w:rsid w:val="009122A2"/>
    <w:rsid w:val="009135B2"/>
    <w:rsid w:val="0091449C"/>
    <w:rsid w:val="0091488B"/>
    <w:rsid w:val="0091508B"/>
    <w:rsid w:val="009179AD"/>
    <w:rsid w:val="00921183"/>
    <w:rsid w:val="009249C7"/>
    <w:rsid w:val="009300B2"/>
    <w:rsid w:val="009332F9"/>
    <w:rsid w:val="00935D63"/>
    <w:rsid w:val="009362E7"/>
    <w:rsid w:val="0093639D"/>
    <w:rsid w:val="009367C2"/>
    <w:rsid w:val="00940FBE"/>
    <w:rsid w:val="00941CA0"/>
    <w:rsid w:val="00946CB4"/>
    <w:rsid w:val="00947D9C"/>
    <w:rsid w:val="009514BD"/>
    <w:rsid w:val="009537CD"/>
    <w:rsid w:val="009546D9"/>
    <w:rsid w:val="009610AF"/>
    <w:rsid w:val="00961BB3"/>
    <w:rsid w:val="009649C4"/>
    <w:rsid w:val="00966565"/>
    <w:rsid w:val="009701EA"/>
    <w:rsid w:val="00973180"/>
    <w:rsid w:val="00983158"/>
    <w:rsid w:val="00983646"/>
    <w:rsid w:val="00986B6B"/>
    <w:rsid w:val="00991F31"/>
    <w:rsid w:val="0099718A"/>
    <w:rsid w:val="009A0E5F"/>
    <w:rsid w:val="009A22AF"/>
    <w:rsid w:val="009A64B5"/>
    <w:rsid w:val="009B6F6D"/>
    <w:rsid w:val="009B7AF7"/>
    <w:rsid w:val="009C090A"/>
    <w:rsid w:val="009C0B71"/>
    <w:rsid w:val="009C0EF5"/>
    <w:rsid w:val="009C56DF"/>
    <w:rsid w:val="009C5BA7"/>
    <w:rsid w:val="009D69A0"/>
    <w:rsid w:val="009E23D8"/>
    <w:rsid w:val="009E5773"/>
    <w:rsid w:val="009F5018"/>
    <w:rsid w:val="009F6EA3"/>
    <w:rsid w:val="00A05E98"/>
    <w:rsid w:val="00A16B53"/>
    <w:rsid w:val="00A24402"/>
    <w:rsid w:val="00A253AF"/>
    <w:rsid w:val="00A35F43"/>
    <w:rsid w:val="00A4676E"/>
    <w:rsid w:val="00A514F5"/>
    <w:rsid w:val="00A55916"/>
    <w:rsid w:val="00A64D9B"/>
    <w:rsid w:val="00A66ABE"/>
    <w:rsid w:val="00A75C4A"/>
    <w:rsid w:val="00A81E11"/>
    <w:rsid w:val="00A86B85"/>
    <w:rsid w:val="00A913BF"/>
    <w:rsid w:val="00A94AD0"/>
    <w:rsid w:val="00A94FCD"/>
    <w:rsid w:val="00AA0815"/>
    <w:rsid w:val="00AA08BC"/>
    <w:rsid w:val="00AA3D3B"/>
    <w:rsid w:val="00AC098E"/>
    <w:rsid w:val="00AC41BB"/>
    <w:rsid w:val="00AC68F2"/>
    <w:rsid w:val="00AD0A12"/>
    <w:rsid w:val="00AD3FC3"/>
    <w:rsid w:val="00AD4278"/>
    <w:rsid w:val="00AE041C"/>
    <w:rsid w:val="00AE11EA"/>
    <w:rsid w:val="00AE5FB5"/>
    <w:rsid w:val="00AF1458"/>
    <w:rsid w:val="00AF4454"/>
    <w:rsid w:val="00AF48E6"/>
    <w:rsid w:val="00B14F7D"/>
    <w:rsid w:val="00B15EB6"/>
    <w:rsid w:val="00B23596"/>
    <w:rsid w:val="00B23F05"/>
    <w:rsid w:val="00B26302"/>
    <w:rsid w:val="00B27239"/>
    <w:rsid w:val="00B27A73"/>
    <w:rsid w:val="00B36E05"/>
    <w:rsid w:val="00B421CE"/>
    <w:rsid w:val="00B52A68"/>
    <w:rsid w:val="00B54A6C"/>
    <w:rsid w:val="00B57380"/>
    <w:rsid w:val="00B57F91"/>
    <w:rsid w:val="00B608A2"/>
    <w:rsid w:val="00B70F7C"/>
    <w:rsid w:val="00B77649"/>
    <w:rsid w:val="00B81768"/>
    <w:rsid w:val="00B81C23"/>
    <w:rsid w:val="00B932AC"/>
    <w:rsid w:val="00B93945"/>
    <w:rsid w:val="00B97B2D"/>
    <w:rsid w:val="00BA0DF8"/>
    <w:rsid w:val="00BA39CF"/>
    <w:rsid w:val="00BA6D3A"/>
    <w:rsid w:val="00BB2809"/>
    <w:rsid w:val="00BB4313"/>
    <w:rsid w:val="00BB7E7B"/>
    <w:rsid w:val="00BC26C6"/>
    <w:rsid w:val="00BC7B48"/>
    <w:rsid w:val="00BD3C7F"/>
    <w:rsid w:val="00BD4665"/>
    <w:rsid w:val="00BE235F"/>
    <w:rsid w:val="00BF2FFD"/>
    <w:rsid w:val="00BF378F"/>
    <w:rsid w:val="00C01418"/>
    <w:rsid w:val="00C057E5"/>
    <w:rsid w:val="00C11120"/>
    <w:rsid w:val="00C15B49"/>
    <w:rsid w:val="00C17A61"/>
    <w:rsid w:val="00C25038"/>
    <w:rsid w:val="00C25986"/>
    <w:rsid w:val="00C26737"/>
    <w:rsid w:val="00C3241D"/>
    <w:rsid w:val="00C33E83"/>
    <w:rsid w:val="00C368E4"/>
    <w:rsid w:val="00C40223"/>
    <w:rsid w:val="00C42FA2"/>
    <w:rsid w:val="00C44297"/>
    <w:rsid w:val="00C45A78"/>
    <w:rsid w:val="00C45E98"/>
    <w:rsid w:val="00C50FA6"/>
    <w:rsid w:val="00C53123"/>
    <w:rsid w:val="00C536D4"/>
    <w:rsid w:val="00C538D4"/>
    <w:rsid w:val="00C54FE5"/>
    <w:rsid w:val="00C5561C"/>
    <w:rsid w:val="00C700BC"/>
    <w:rsid w:val="00C7333E"/>
    <w:rsid w:val="00C75288"/>
    <w:rsid w:val="00C8296C"/>
    <w:rsid w:val="00C83622"/>
    <w:rsid w:val="00C862CE"/>
    <w:rsid w:val="00C93E82"/>
    <w:rsid w:val="00C94BC9"/>
    <w:rsid w:val="00C977D9"/>
    <w:rsid w:val="00CA03D9"/>
    <w:rsid w:val="00CA04F2"/>
    <w:rsid w:val="00CA0AE5"/>
    <w:rsid w:val="00CA1509"/>
    <w:rsid w:val="00CA1C08"/>
    <w:rsid w:val="00CA244E"/>
    <w:rsid w:val="00CA28D4"/>
    <w:rsid w:val="00CA60A1"/>
    <w:rsid w:val="00CA64A1"/>
    <w:rsid w:val="00CA6680"/>
    <w:rsid w:val="00CB7BC9"/>
    <w:rsid w:val="00CC191B"/>
    <w:rsid w:val="00CC5B6E"/>
    <w:rsid w:val="00CD2BFE"/>
    <w:rsid w:val="00CD7B44"/>
    <w:rsid w:val="00CE09B0"/>
    <w:rsid w:val="00CE2B20"/>
    <w:rsid w:val="00CE554F"/>
    <w:rsid w:val="00CF2FD0"/>
    <w:rsid w:val="00CF4AB6"/>
    <w:rsid w:val="00CF7EC2"/>
    <w:rsid w:val="00D020BC"/>
    <w:rsid w:val="00D04C43"/>
    <w:rsid w:val="00D0671C"/>
    <w:rsid w:val="00D12425"/>
    <w:rsid w:val="00D13955"/>
    <w:rsid w:val="00D402F6"/>
    <w:rsid w:val="00D43B1E"/>
    <w:rsid w:val="00D458A1"/>
    <w:rsid w:val="00D51471"/>
    <w:rsid w:val="00D577DA"/>
    <w:rsid w:val="00D6381A"/>
    <w:rsid w:val="00D812D0"/>
    <w:rsid w:val="00D81952"/>
    <w:rsid w:val="00D84B3E"/>
    <w:rsid w:val="00D859EA"/>
    <w:rsid w:val="00D87D74"/>
    <w:rsid w:val="00D95361"/>
    <w:rsid w:val="00DB2A8C"/>
    <w:rsid w:val="00DB35F1"/>
    <w:rsid w:val="00DB531E"/>
    <w:rsid w:val="00DB7151"/>
    <w:rsid w:val="00DC02C7"/>
    <w:rsid w:val="00DC36B5"/>
    <w:rsid w:val="00DC473D"/>
    <w:rsid w:val="00DC6004"/>
    <w:rsid w:val="00DD1559"/>
    <w:rsid w:val="00DD2501"/>
    <w:rsid w:val="00DD4EDE"/>
    <w:rsid w:val="00DD6E50"/>
    <w:rsid w:val="00DE0C99"/>
    <w:rsid w:val="00DE2D22"/>
    <w:rsid w:val="00DE4218"/>
    <w:rsid w:val="00DF09D3"/>
    <w:rsid w:val="00E002C6"/>
    <w:rsid w:val="00E01519"/>
    <w:rsid w:val="00E02302"/>
    <w:rsid w:val="00E06D08"/>
    <w:rsid w:val="00E10515"/>
    <w:rsid w:val="00E113C9"/>
    <w:rsid w:val="00E14945"/>
    <w:rsid w:val="00E321FC"/>
    <w:rsid w:val="00E34EDE"/>
    <w:rsid w:val="00E35328"/>
    <w:rsid w:val="00E45BE0"/>
    <w:rsid w:val="00E473C9"/>
    <w:rsid w:val="00E479CD"/>
    <w:rsid w:val="00E512B4"/>
    <w:rsid w:val="00E516E0"/>
    <w:rsid w:val="00E51722"/>
    <w:rsid w:val="00E60ED5"/>
    <w:rsid w:val="00E73B48"/>
    <w:rsid w:val="00E75C1F"/>
    <w:rsid w:val="00E82914"/>
    <w:rsid w:val="00E84088"/>
    <w:rsid w:val="00E85ED3"/>
    <w:rsid w:val="00E91925"/>
    <w:rsid w:val="00EA153D"/>
    <w:rsid w:val="00EA2712"/>
    <w:rsid w:val="00EA2CA8"/>
    <w:rsid w:val="00EA3DB1"/>
    <w:rsid w:val="00EA67A4"/>
    <w:rsid w:val="00EB1840"/>
    <w:rsid w:val="00EC0920"/>
    <w:rsid w:val="00EC53A8"/>
    <w:rsid w:val="00ED1874"/>
    <w:rsid w:val="00ED193E"/>
    <w:rsid w:val="00EE1633"/>
    <w:rsid w:val="00EE1C88"/>
    <w:rsid w:val="00EF24B6"/>
    <w:rsid w:val="00EF4432"/>
    <w:rsid w:val="00EF5C49"/>
    <w:rsid w:val="00EF735F"/>
    <w:rsid w:val="00F13E17"/>
    <w:rsid w:val="00F15603"/>
    <w:rsid w:val="00F15872"/>
    <w:rsid w:val="00F21FC1"/>
    <w:rsid w:val="00F22EE3"/>
    <w:rsid w:val="00F2450C"/>
    <w:rsid w:val="00F318DD"/>
    <w:rsid w:val="00F31D47"/>
    <w:rsid w:val="00F34DC9"/>
    <w:rsid w:val="00F3662C"/>
    <w:rsid w:val="00F36EDD"/>
    <w:rsid w:val="00F44283"/>
    <w:rsid w:val="00F46956"/>
    <w:rsid w:val="00F5069B"/>
    <w:rsid w:val="00F52BA6"/>
    <w:rsid w:val="00F53BC2"/>
    <w:rsid w:val="00F53FC0"/>
    <w:rsid w:val="00F54134"/>
    <w:rsid w:val="00F65A27"/>
    <w:rsid w:val="00F65FF6"/>
    <w:rsid w:val="00F6693B"/>
    <w:rsid w:val="00F701D6"/>
    <w:rsid w:val="00F71DCB"/>
    <w:rsid w:val="00F741C6"/>
    <w:rsid w:val="00F76122"/>
    <w:rsid w:val="00F81D40"/>
    <w:rsid w:val="00F8399E"/>
    <w:rsid w:val="00F85315"/>
    <w:rsid w:val="00F90702"/>
    <w:rsid w:val="00F91121"/>
    <w:rsid w:val="00F9145D"/>
    <w:rsid w:val="00F91E6C"/>
    <w:rsid w:val="00F94B1F"/>
    <w:rsid w:val="00F96594"/>
    <w:rsid w:val="00F97550"/>
    <w:rsid w:val="00F97819"/>
    <w:rsid w:val="00FA1ED7"/>
    <w:rsid w:val="00FA5108"/>
    <w:rsid w:val="00FB0D0B"/>
    <w:rsid w:val="00FB40AF"/>
    <w:rsid w:val="00FB788B"/>
    <w:rsid w:val="00FC1465"/>
    <w:rsid w:val="00FC67DA"/>
    <w:rsid w:val="00FC75EF"/>
    <w:rsid w:val="00FD3CAF"/>
    <w:rsid w:val="00FD5D77"/>
    <w:rsid w:val="00FE0F02"/>
    <w:rsid w:val="00FE601B"/>
    <w:rsid w:val="00FF1D23"/>
    <w:rsid w:val="00FF2ECC"/>
    <w:rsid w:val="00FF49FD"/>
    <w:rsid w:val="01A9CA6D"/>
    <w:rsid w:val="038C04ED"/>
    <w:rsid w:val="06D0030E"/>
    <w:rsid w:val="0B4CE53A"/>
    <w:rsid w:val="0CA1C4A9"/>
    <w:rsid w:val="16E499B1"/>
    <w:rsid w:val="1A1DF203"/>
    <w:rsid w:val="213656C0"/>
    <w:rsid w:val="233D5982"/>
    <w:rsid w:val="27EFF189"/>
    <w:rsid w:val="2B9698F5"/>
    <w:rsid w:val="35BE9B94"/>
    <w:rsid w:val="3757769F"/>
    <w:rsid w:val="3933939E"/>
    <w:rsid w:val="39A9FECA"/>
    <w:rsid w:val="3E40983F"/>
    <w:rsid w:val="40D94EBE"/>
    <w:rsid w:val="445DE831"/>
    <w:rsid w:val="45DD8FF8"/>
    <w:rsid w:val="4FC0E672"/>
    <w:rsid w:val="5240083D"/>
    <w:rsid w:val="53F0F5CD"/>
    <w:rsid w:val="5D27C3C1"/>
    <w:rsid w:val="5DB6A8D2"/>
    <w:rsid w:val="5E164A46"/>
    <w:rsid w:val="5EC39422"/>
    <w:rsid w:val="69EAB385"/>
    <w:rsid w:val="6A588718"/>
    <w:rsid w:val="6E289DDB"/>
    <w:rsid w:val="7680A4C9"/>
    <w:rsid w:val="7DBFFF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98B30C"/>
  <w15:chartTrackingRefBased/>
  <w15:docId w15:val="{17B74F8C-194E-4326-BFDB-4FC76A09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qFormat/>
    <w:rsid w:val="007C7808"/>
    <w:pPr>
      <w:spacing w:before="120" w:after="120" w:line="240" w:lineRule="auto"/>
      <w:jc w:val="both"/>
    </w:pPr>
    <w:rPr>
      <w:color w:val="505050" w:themeColor="text2"/>
    </w:rPr>
  </w:style>
  <w:style w:type="paragraph" w:styleId="Titre1">
    <w:name w:val="heading 1"/>
    <w:basedOn w:val="Normal"/>
    <w:next w:val="Normal"/>
    <w:link w:val="Titre1Car"/>
    <w:uiPriority w:val="8"/>
    <w:qFormat/>
    <w:rsid w:val="002D5643"/>
    <w:pPr>
      <w:keepNext/>
      <w:pageBreakBefore/>
      <w:numPr>
        <w:numId w:val="8"/>
      </w:numPr>
      <w:pBdr>
        <w:bottom w:val="single" w:sz="8" w:space="5" w:color="5C88DA" w:themeColor="accent1"/>
      </w:pBdr>
      <w:suppressAutoHyphens/>
      <w:spacing w:before="0" w:after="500" w:line="216" w:lineRule="auto"/>
      <w:jc w:val="left"/>
      <w:outlineLvl w:val="0"/>
    </w:pPr>
    <w:rPr>
      <w:rFonts w:eastAsiaTheme="majorEastAsia" w:cstheme="majorBidi"/>
      <w:b/>
      <w:caps/>
      <w:color w:val="5C88DA" w:themeColor="accent1"/>
      <w:sz w:val="48"/>
      <w:szCs w:val="32"/>
    </w:rPr>
  </w:style>
  <w:style w:type="paragraph" w:styleId="Titre2">
    <w:name w:val="heading 2"/>
    <w:basedOn w:val="Normal"/>
    <w:next w:val="Normal"/>
    <w:link w:val="Titre2Car"/>
    <w:uiPriority w:val="9"/>
    <w:qFormat/>
    <w:rsid w:val="00697D78"/>
    <w:pPr>
      <w:keepNext/>
      <w:numPr>
        <w:ilvl w:val="1"/>
        <w:numId w:val="8"/>
      </w:numPr>
      <w:suppressAutoHyphens/>
      <w:spacing w:before="500" w:after="300" w:line="216" w:lineRule="auto"/>
      <w:jc w:val="left"/>
      <w:outlineLvl w:val="1"/>
    </w:pPr>
    <w:rPr>
      <w:rFonts w:eastAsiaTheme="majorEastAsia" w:cstheme="majorBidi"/>
      <w:color w:val="27251F" w:themeColor="text1"/>
      <w:sz w:val="42"/>
      <w:szCs w:val="26"/>
    </w:rPr>
  </w:style>
  <w:style w:type="paragraph" w:styleId="Titre3">
    <w:name w:val="heading 3"/>
    <w:basedOn w:val="Normal"/>
    <w:next w:val="Normal"/>
    <w:link w:val="Titre3Car"/>
    <w:uiPriority w:val="9"/>
    <w:qFormat/>
    <w:rsid w:val="00CA6680"/>
    <w:pPr>
      <w:keepNext/>
      <w:numPr>
        <w:ilvl w:val="2"/>
        <w:numId w:val="8"/>
      </w:numPr>
      <w:suppressAutoHyphens/>
      <w:spacing w:before="400" w:after="200" w:line="216" w:lineRule="auto"/>
      <w:jc w:val="left"/>
      <w:outlineLvl w:val="2"/>
    </w:pPr>
    <w:rPr>
      <w:rFonts w:asciiTheme="majorHAnsi" w:eastAsiaTheme="majorEastAsia" w:hAnsiTheme="majorHAnsi" w:cstheme="majorBidi"/>
      <w:color w:val="27251F" w:themeColor="text1"/>
      <w:sz w:val="36"/>
      <w:szCs w:val="24"/>
    </w:rPr>
  </w:style>
  <w:style w:type="paragraph" w:styleId="Titre4">
    <w:name w:val="heading 4"/>
    <w:basedOn w:val="Normal"/>
    <w:next w:val="Normal"/>
    <w:link w:val="Titre4Car"/>
    <w:uiPriority w:val="9"/>
    <w:qFormat/>
    <w:rsid w:val="00CA6680"/>
    <w:pPr>
      <w:keepNext/>
      <w:numPr>
        <w:ilvl w:val="3"/>
        <w:numId w:val="8"/>
      </w:numPr>
      <w:suppressAutoHyphens/>
      <w:spacing w:before="300" w:after="160" w:line="216" w:lineRule="auto"/>
      <w:jc w:val="left"/>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CA6680"/>
    <w:pPr>
      <w:keepNext/>
      <w:numPr>
        <w:ilvl w:val="4"/>
        <w:numId w:val="8"/>
      </w:numPr>
      <w:suppressAutoHyphens/>
      <w:spacing w:before="240" w:line="216" w:lineRule="auto"/>
      <w:jc w:val="left"/>
      <w:outlineLvl w:val="4"/>
    </w:pPr>
    <w:rPr>
      <w:rFonts w:asciiTheme="majorHAnsi" w:eastAsiaTheme="majorEastAsia" w:hAnsiTheme="majorHAnsi" w:cstheme="majorBidi"/>
      <w:i/>
      <w:sz w:val="24"/>
    </w:rPr>
  </w:style>
  <w:style w:type="paragraph" w:styleId="Titre6">
    <w:name w:val="heading 6"/>
    <w:basedOn w:val="Normal"/>
    <w:next w:val="Normal"/>
    <w:link w:val="Titre6Car"/>
    <w:uiPriority w:val="9"/>
    <w:semiHidden/>
    <w:qFormat/>
    <w:rsid w:val="00CA6680"/>
    <w:pPr>
      <w:keepNext/>
      <w:numPr>
        <w:ilvl w:val="5"/>
        <w:numId w:val="8"/>
      </w:numPr>
      <w:suppressAutoHyphens/>
      <w:spacing w:before="240"/>
      <w:jc w:val="left"/>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CA04F2"/>
    <w:pPr>
      <w:keepNext/>
      <w:numPr>
        <w:ilvl w:val="6"/>
        <w:numId w:val="8"/>
      </w:numPr>
      <w:suppressAutoHyphens/>
      <w:spacing w:before="180"/>
      <w:jc w:val="left"/>
      <w:outlineLvl w:val="6"/>
    </w:pPr>
    <w:rPr>
      <w:rFonts w:asciiTheme="majorHAnsi" w:eastAsiaTheme="majorEastAsia" w:hAnsiTheme="majorHAnsi" w:cstheme="majorBidi"/>
      <w:iCs/>
      <w:color w:val="1B365D" w:themeColor="accent3"/>
      <w:sz w:val="18"/>
    </w:rPr>
  </w:style>
  <w:style w:type="paragraph" w:styleId="Titre8">
    <w:name w:val="heading 8"/>
    <w:basedOn w:val="Normal"/>
    <w:next w:val="Normal"/>
    <w:link w:val="Titre8Car"/>
    <w:uiPriority w:val="9"/>
    <w:semiHidden/>
    <w:qFormat/>
    <w:rsid w:val="00CA04F2"/>
    <w:pPr>
      <w:keepNext/>
      <w:numPr>
        <w:ilvl w:val="7"/>
        <w:numId w:val="8"/>
      </w:numPr>
      <w:suppressAutoHyphens/>
      <w:spacing w:before="180"/>
      <w:jc w:val="left"/>
      <w:outlineLvl w:val="7"/>
    </w:pPr>
    <w:rPr>
      <w:rFonts w:asciiTheme="majorHAnsi" w:eastAsiaTheme="majorEastAsia" w:hAnsiTheme="majorHAnsi" w:cstheme="majorBidi"/>
      <w:color w:val="1B365D" w:themeColor="accent3"/>
      <w:sz w:val="18"/>
      <w:szCs w:val="21"/>
    </w:rPr>
  </w:style>
  <w:style w:type="paragraph" w:styleId="Titre9">
    <w:name w:val="heading 9"/>
    <w:basedOn w:val="Normal"/>
    <w:next w:val="Normal"/>
    <w:link w:val="Titre9Car"/>
    <w:uiPriority w:val="9"/>
    <w:semiHidden/>
    <w:qFormat/>
    <w:rsid w:val="00CA04F2"/>
    <w:pPr>
      <w:keepNext/>
      <w:numPr>
        <w:ilvl w:val="8"/>
        <w:numId w:val="8"/>
      </w:numPr>
      <w:suppressAutoHyphens/>
      <w:spacing w:before="180"/>
      <w:jc w:val="left"/>
      <w:outlineLvl w:val="8"/>
    </w:pPr>
    <w:rPr>
      <w:rFonts w:asciiTheme="majorHAnsi" w:eastAsiaTheme="majorEastAsia" w:hAnsiTheme="majorHAnsi" w:cstheme="majorBidi"/>
      <w:iCs/>
      <w:color w:val="1B365D"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E34EDE"/>
    <w:pPr>
      <w:keepNext/>
      <w:tabs>
        <w:tab w:val="left" w:pos="0"/>
        <w:tab w:val="right" w:pos="8635"/>
      </w:tabs>
      <w:suppressAutoHyphens/>
      <w:spacing w:before="300" w:after="0"/>
      <w:ind w:right="454" w:hanging="284"/>
      <w:jc w:val="left"/>
    </w:pPr>
    <w:rPr>
      <w:b/>
      <w:caps/>
      <w:color w:val="5C88DA" w:themeColor="accent1"/>
    </w:rPr>
  </w:style>
  <w:style w:type="paragraph" w:styleId="TM2">
    <w:name w:val="toc 2"/>
    <w:basedOn w:val="Normal"/>
    <w:next w:val="Normal"/>
    <w:uiPriority w:val="39"/>
    <w:semiHidden/>
    <w:unhideWhenUsed/>
    <w:rsid w:val="009A22AF"/>
    <w:pPr>
      <w:tabs>
        <w:tab w:val="right" w:pos="8634"/>
      </w:tabs>
      <w:suppressAutoHyphens/>
      <w:spacing w:before="100" w:after="0"/>
      <w:ind w:right="454"/>
      <w:jc w:val="left"/>
    </w:pPr>
    <w:rPr>
      <w:rFonts w:asciiTheme="majorHAnsi" w:hAnsiTheme="majorHAnsi"/>
      <w:b/>
    </w:rPr>
  </w:style>
  <w:style w:type="paragraph" w:styleId="TM3">
    <w:name w:val="toc 3"/>
    <w:basedOn w:val="Normal"/>
    <w:next w:val="Normal"/>
    <w:uiPriority w:val="39"/>
    <w:semiHidden/>
    <w:unhideWhenUsed/>
    <w:rsid w:val="009A22AF"/>
    <w:pPr>
      <w:tabs>
        <w:tab w:val="right" w:pos="8635"/>
      </w:tabs>
      <w:suppressAutoHyphens/>
      <w:spacing w:before="50" w:after="0"/>
      <w:ind w:right="454"/>
      <w:jc w:val="left"/>
    </w:pPr>
    <w:rPr>
      <w:rFonts w:asciiTheme="majorHAnsi" w:hAnsiTheme="majorHAnsi"/>
      <w:sz w:val="21"/>
    </w:rPr>
  </w:style>
  <w:style w:type="paragraph" w:styleId="TM4">
    <w:name w:val="toc 4"/>
    <w:basedOn w:val="Normal"/>
    <w:next w:val="Normal"/>
    <w:uiPriority w:val="39"/>
    <w:semiHidden/>
    <w:unhideWhenUsed/>
    <w:rsid w:val="009A22AF"/>
    <w:pPr>
      <w:tabs>
        <w:tab w:val="right" w:pos="8635"/>
      </w:tabs>
      <w:suppressAutoHyphens/>
      <w:spacing w:before="25" w:after="0"/>
      <w:ind w:right="454"/>
      <w:jc w:val="left"/>
    </w:pPr>
    <w:rPr>
      <w:rFonts w:asciiTheme="majorHAnsi" w:hAnsiTheme="majorHAnsi"/>
      <w:sz w:val="19"/>
    </w:rPr>
  </w:style>
  <w:style w:type="paragraph" w:styleId="TM5">
    <w:name w:val="toc 5"/>
    <w:basedOn w:val="Normal"/>
    <w:next w:val="Normal"/>
    <w:uiPriority w:val="39"/>
    <w:semiHidden/>
    <w:unhideWhenUsed/>
    <w:rsid w:val="009A22AF"/>
    <w:pPr>
      <w:tabs>
        <w:tab w:val="right" w:pos="8635"/>
      </w:tabs>
      <w:suppressAutoHyphens/>
      <w:spacing w:before="20" w:after="0"/>
      <w:ind w:right="454"/>
      <w:jc w:val="left"/>
    </w:pPr>
    <w:rPr>
      <w:rFonts w:asciiTheme="majorHAnsi" w:hAnsiTheme="majorHAnsi"/>
      <w:i/>
      <w:sz w:val="17"/>
    </w:rPr>
  </w:style>
  <w:style w:type="paragraph" w:styleId="TM6">
    <w:name w:val="toc 6"/>
    <w:basedOn w:val="Normal"/>
    <w:next w:val="Normal"/>
    <w:uiPriority w:val="39"/>
    <w:semiHidden/>
    <w:unhideWhenUsed/>
    <w:rsid w:val="00C01418"/>
    <w:pPr>
      <w:tabs>
        <w:tab w:val="right" w:pos="6793"/>
      </w:tabs>
      <w:suppressAutoHyphens/>
      <w:spacing w:before="15" w:after="0"/>
      <w:ind w:right="567"/>
      <w:jc w:val="left"/>
    </w:pPr>
    <w:rPr>
      <w:rFonts w:asciiTheme="majorHAnsi" w:hAnsiTheme="majorHAnsi"/>
      <w:i/>
      <w:sz w:val="16"/>
    </w:rPr>
  </w:style>
  <w:style w:type="paragraph" w:styleId="TM7">
    <w:name w:val="toc 7"/>
    <w:basedOn w:val="Normal"/>
    <w:next w:val="Normal"/>
    <w:uiPriority w:val="39"/>
    <w:semiHidden/>
    <w:unhideWhenUsed/>
    <w:rsid w:val="00C01418"/>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C01418"/>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C01418"/>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unhideWhenUsed/>
    <w:rsid w:val="00CA04F2"/>
    <w:rPr>
      <w:color w:val="27251F" w:themeColor="hyperlink"/>
      <w:u w:val="single"/>
    </w:rPr>
  </w:style>
  <w:style w:type="character" w:styleId="Lienhypertextesuivivisit">
    <w:name w:val="FollowedHyperlink"/>
    <w:basedOn w:val="Policepardfaut"/>
    <w:uiPriority w:val="99"/>
    <w:semiHidden/>
    <w:unhideWhenUsed/>
    <w:rsid w:val="00CA04F2"/>
    <w:rPr>
      <w:color w:val="27251F" w:themeColor="followedHyperlink"/>
      <w:u w:val="single"/>
    </w:rPr>
  </w:style>
  <w:style w:type="character" w:styleId="Accentuationlgre">
    <w:name w:val="Subtle Emphasis"/>
    <w:basedOn w:val="Policepardfaut"/>
    <w:uiPriority w:val="19"/>
    <w:semiHidden/>
    <w:rsid w:val="00CA04F2"/>
    <w:rPr>
      <w:i/>
      <w:iCs/>
      <w:color w:val="645F50" w:themeColor="text1" w:themeTint="BF"/>
    </w:rPr>
  </w:style>
  <w:style w:type="paragraph" w:styleId="Citationintense">
    <w:name w:val="Intense Quote"/>
    <w:basedOn w:val="Normal"/>
    <w:next w:val="TM1"/>
    <w:link w:val="CitationintenseCar"/>
    <w:uiPriority w:val="30"/>
    <w:semiHidden/>
    <w:qFormat/>
    <w:rsid w:val="00CA04F2"/>
    <w:pPr>
      <w:pBdr>
        <w:top w:val="single" w:sz="4" w:space="10" w:color="5C88DA" w:themeColor="accent1"/>
        <w:bottom w:val="single" w:sz="4" w:space="10" w:color="5C88DA" w:themeColor="accent1"/>
      </w:pBdr>
      <w:spacing w:before="360" w:after="360"/>
      <w:ind w:left="864" w:right="864"/>
      <w:jc w:val="center"/>
    </w:pPr>
    <w:rPr>
      <w:i/>
      <w:iCs/>
      <w:color w:val="5C88DA" w:themeColor="accent1"/>
    </w:rPr>
  </w:style>
  <w:style w:type="character" w:customStyle="1" w:styleId="CitationintenseCar">
    <w:name w:val="Citation intense Car"/>
    <w:basedOn w:val="Policepardfaut"/>
    <w:link w:val="Citationintense"/>
    <w:uiPriority w:val="30"/>
    <w:semiHidden/>
    <w:rsid w:val="00CA04F2"/>
    <w:rPr>
      <w:i/>
      <w:iCs/>
      <w:color w:val="5C88DA" w:themeColor="accent1"/>
    </w:rPr>
  </w:style>
  <w:style w:type="paragraph" w:styleId="Paragraphedeliste">
    <w:name w:val="List Paragraph"/>
    <w:basedOn w:val="Normal"/>
    <w:uiPriority w:val="34"/>
    <w:qFormat/>
    <w:rsid w:val="00CA04F2"/>
    <w:pPr>
      <w:ind w:left="720"/>
      <w:contextualSpacing/>
    </w:pPr>
  </w:style>
  <w:style w:type="character" w:styleId="Rfrenceintense">
    <w:name w:val="Intense Reference"/>
    <w:basedOn w:val="Policepardfaut"/>
    <w:uiPriority w:val="32"/>
    <w:semiHidden/>
    <w:qFormat/>
    <w:rsid w:val="00CA04F2"/>
    <w:rPr>
      <w:b/>
      <w:bCs/>
      <w:smallCaps/>
      <w:color w:val="5C88DA" w:themeColor="accent1"/>
      <w:spacing w:val="5"/>
    </w:rPr>
  </w:style>
  <w:style w:type="character" w:styleId="Titredulivre">
    <w:name w:val="Book Title"/>
    <w:basedOn w:val="Policepardfaut"/>
    <w:uiPriority w:val="33"/>
    <w:semiHidden/>
    <w:qFormat/>
    <w:rsid w:val="00CA04F2"/>
    <w:rPr>
      <w:b/>
      <w:bCs/>
      <w:i/>
      <w:iCs/>
      <w:spacing w:val="5"/>
    </w:rPr>
  </w:style>
  <w:style w:type="character" w:styleId="Rfrencelgre">
    <w:name w:val="Subtle Reference"/>
    <w:basedOn w:val="Policepardfaut"/>
    <w:uiPriority w:val="31"/>
    <w:semiHidden/>
    <w:qFormat/>
    <w:rsid w:val="00CA04F2"/>
    <w:rPr>
      <w:smallCaps/>
      <w:color w:val="7D7663" w:themeColor="text1" w:themeTint="A5"/>
    </w:rPr>
  </w:style>
  <w:style w:type="character" w:styleId="Accentuationintense">
    <w:name w:val="Intense Emphasis"/>
    <w:basedOn w:val="Policepardfaut"/>
    <w:uiPriority w:val="21"/>
    <w:semiHidden/>
    <w:qFormat/>
    <w:rsid w:val="00CA04F2"/>
    <w:rPr>
      <w:i/>
      <w:iCs/>
      <w:color w:val="5C88DA" w:themeColor="accent1"/>
    </w:rPr>
  </w:style>
  <w:style w:type="paragraph" w:styleId="Sansinterligne">
    <w:name w:val="No Spacing"/>
    <w:link w:val="SansinterligneCar"/>
    <w:uiPriority w:val="1"/>
    <w:qFormat/>
    <w:rsid w:val="00CA04F2"/>
    <w:pPr>
      <w:spacing w:after="0" w:line="240" w:lineRule="auto"/>
    </w:pPr>
  </w:style>
  <w:style w:type="paragraph" w:styleId="Sous-titre">
    <w:name w:val="Subtitle"/>
    <w:basedOn w:val="Normal"/>
    <w:next w:val="Normal"/>
    <w:link w:val="Sous-titreCar"/>
    <w:uiPriority w:val="5"/>
    <w:semiHidden/>
    <w:rsid w:val="00CA04F2"/>
    <w:pPr>
      <w:numPr>
        <w:ilvl w:val="1"/>
      </w:numPr>
      <w:suppressAutoHyphens/>
      <w:spacing w:after="0" w:line="216" w:lineRule="auto"/>
      <w:jc w:val="left"/>
    </w:pPr>
    <w:rPr>
      <w:rFonts w:eastAsiaTheme="minorEastAsia"/>
      <w:caps/>
      <w:color w:val="5C88DA" w:themeColor="accent1"/>
      <w:sz w:val="40"/>
    </w:rPr>
  </w:style>
  <w:style w:type="character" w:customStyle="1" w:styleId="Sous-titreCar">
    <w:name w:val="Sous-titre Car"/>
    <w:basedOn w:val="Policepardfaut"/>
    <w:link w:val="Sous-titre"/>
    <w:uiPriority w:val="5"/>
    <w:semiHidden/>
    <w:rsid w:val="00CA04F2"/>
    <w:rPr>
      <w:rFonts w:eastAsiaTheme="minorEastAsia"/>
      <w:caps/>
      <w:color w:val="5C88DA" w:themeColor="accent1"/>
      <w:sz w:val="40"/>
    </w:rPr>
  </w:style>
  <w:style w:type="character" w:styleId="Accentuation">
    <w:name w:val="Emphasis"/>
    <w:basedOn w:val="Policepardfaut"/>
    <w:uiPriority w:val="20"/>
    <w:semiHidden/>
    <w:qFormat/>
    <w:rsid w:val="00CA04F2"/>
    <w:rPr>
      <w:i/>
      <w:iCs/>
    </w:rPr>
  </w:style>
  <w:style w:type="paragraph" w:styleId="Citation">
    <w:name w:val="Quote"/>
    <w:basedOn w:val="Normal"/>
    <w:next w:val="Normal"/>
    <w:link w:val="CitationCar"/>
    <w:uiPriority w:val="35"/>
    <w:semiHidden/>
    <w:qFormat/>
    <w:rsid w:val="00901F40"/>
    <w:pPr>
      <w:suppressAutoHyphens/>
      <w:spacing w:before="240" w:after="240"/>
      <w:ind w:left="1701" w:right="1701"/>
      <w:jc w:val="left"/>
    </w:pPr>
    <w:rPr>
      <w:i/>
      <w:iCs/>
      <w:color w:val="5C88DA" w:themeColor="accent1"/>
      <w:sz w:val="33"/>
    </w:rPr>
  </w:style>
  <w:style w:type="character" w:customStyle="1" w:styleId="CitationCar">
    <w:name w:val="Citation Car"/>
    <w:basedOn w:val="Policepardfaut"/>
    <w:link w:val="Citation"/>
    <w:uiPriority w:val="35"/>
    <w:semiHidden/>
    <w:rsid w:val="00901F40"/>
    <w:rPr>
      <w:i/>
      <w:iCs/>
      <w:color w:val="5C88DA" w:themeColor="accent1"/>
      <w:sz w:val="33"/>
    </w:rPr>
  </w:style>
  <w:style w:type="character" w:styleId="lev">
    <w:name w:val="Strong"/>
    <w:basedOn w:val="Policepardfaut"/>
    <w:semiHidden/>
    <w:rsid w:val="00CA04F2"/>
    <w:rPr>
      <w:b/>
      <w:bCs/>
    </w:rPr>
  </w:style>
  <w:style w:type="paragraph" w:styleId="En-tte">
    <w:name w:val="header"/>
    <w:basedOn w:val="Normal"/>
    <w:link w:val="En-tteCar"/>
    <w:uiPriority w:val="49"/>
    <w:semiHidden/>
    <w:rsid w:val="00C45A78"/>
    <w:pPr>
      <w:suppressAutoHyphens/>
      <w:spacing w:before="2" w:after="0" w:line="228" w:lineRule="auto"/>
      <w:contextualSpacing/>
      <w:jc w:val="left"/>
    </w:pPr>
    <w:rPr>
      <w:rFonts w:asciiTheme="majorHAnsi" w:hAnsiTheme="majorHAnsi"/>
      <w:caps/>
      <w:color w:val="326295" w:themeColor="accent2"/>
      <w:sz w:val="23"/>
    </w:rPr>
  </w:style>
  <w:style w:type="character" w:customStyle="1" w:styleId="En-tteCar">
    <w:name w:val="En-tête Car"/>
    <w:basedOn w:val="Policepardfaut"/>
    <w:link w:val="En-tte"/>
    <w:uiPriority w:val="49"/>
    <w:semiHidden/>
    <w:rsid w:val="00C45A78"/>
    <w:rPr>
      <w:rFonts w:asciiTheme="majorHAnsi" w:hAnsiTheme="majorHAnsi"/>
      <w:caps/>
      <w:color w:val="326295" w:themeColor="accent2"/>
      <w:sz w:val="23"/>
    </w:rPr>
  </w:style>
  <w:style w:type="paragraph" w:styleId="Pieddepage">
    <w:name w:val="footer"/>
    <w:basedOn w:val="Normal"/>
    <w:link w:val="PieddepageCar"/>
    <w:uiPriority w:val="54"/>
    <w:semiHidden/>
    <w:rsid w:val="00C53123"/>
    <w:pPr>
      <w:tabs>
        <w:tab w:val="right" w:pos="8635"/>
      </w:tabs>
      <w:suppressAutoHyphens/>
      <w:spacing w:before="2" w:after="2"/>
      <w:ind w:right="1134"/>
      <w:jc w:val="left"/>
    </w:pPr>
    <w:rPr>
      <w:caps/>
      <w:color w:val="505050"/>
      <w:sz w:val="17"/>
    </w:rPr>
  </w:style>
  <w:style w:type="character" w:customStyle="1" w:styleId="PieddepageCar">
    <w:name w:val="Pied de page Car"/>
    <w:basedOn w:val="Policepardfaut"/>
    <w:link w:val="Pieddepage"/>
    <w:uiPriority w:val="54"/>
    <w:semiHidden/>
    <w:rsid w:val="00C53123"/>
    <w:rPr>
      <w:caps/>
      <w:color w:val="505050"/>
      <w:sz w:val="17"/>
    </w:rPr>
  </w:style>
  <w:style w:type="paragraph" w:styleId="Listepuces">
    <w:name w:val="List Bullet"/>
    <w:aliases w:val="Puce"/>
    <w:basedOn w:val="Normal"/>
    <w:uiPriority w:val="23"/>
    <w:qFormat/>
    <w:rsid w:val="00F53FC0"/>
    <w:pPr>
      <w:numPr>
        <w:numId w:val="20"/>
      </w:numPr>
      <w:spacing w:before="80" w:after="80"/>
    </w:p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character" w:customStyle="1" w:styleId="NotedebasdepageCar">
    <w:name w:val="Note de bas de page Car"/>
    <w:basedOn w:val="Policepardfaut"/>
    <w:link w:val="Notedebasdepage"/>
    <w:uiPriority w:val="99"/>
    <w:semiHidden/>
    <w:rsid w:val="00CA04F2"/>
    <w:rPr>
      <w:color w:val="326295" w:themeColor="accent2"/>
      <w:sz w:val="18"/>
      <w:szCs w:val="20"/>
    </w:rPr>
  </w:style>
  <w:style w:type="character" w:styleId="Appelnotedebasdep">
    <w:name w:val="footnote reference"/>
    <w:basedOn w:val="Policepardfaut"/>
    <w:uiPriority w:val="99"/>
    <w:semiHidden/>
    <w:unhideWhenUsed/>
    <w:rsid w:val="00CA04F2"/>
    <w:rPr>
      <w:vertAlign w:val="superscript"/>
    </w:rPr>
  </w:style>
  <w:style w:type="character" w:customStyle="1" w:styleId="Titre1Car">
    <w:name w:val="Titre 1 Car"/>
    <w:basedOn w:val="Policepardfaut"/>
    <w:link w:val="Titre1"/>
    <w:uiPriority w:val="8"/>
    <w:rsid w:val="002D5643"/>
    <w:rPr>
      <w:rFonts w:eastAsiaTheme="majorEastAsia" w:cstheme="majorBidi"/>
      <w:b/>
      <w:caps/>
      <w:color w:val="5C88DA" w:themeColor="accent1"/>
      <w:sz w:val="48"/>
      <w:szCs w:val="32"/>
    </w:rPr>
  </w:style>
  <w:style w:type="character" w:customStyle="1" w:styleId="Titre2Car">
    <w:name w:val="Titre 2 Car"/>
    <w:basedOn w:val="Policepardfaut"/>
    <w:link w:val="Titre2"/>
    <w:uiPriority w:val="9"/>
    <w:rsid w:val="00697D78"/>
    <w:rPr>
      <w:rFonts w:eastAsiaTheme="majorEastAsia" w:cstheme="majorBidi"/>
      <w:color w:val="27251F" w:themeColor="text1"/>
      <w:sz w:val="42"/>
      <w:szCs w:val="26"/>
    </w:rPr>
  </w:style>
  <w:style w:type="character" w:customStyle="1" w:styleId="Titre3Car">
    <w:name w:val="Titre 3 Car"/>
    <w:basedOn w:val="Policepardfaut"/>
    <w:link w:val="Titre3"/>
    <w:uiPriority w:val="9"/>
    <w:rsid w:val="00CA6680"/>
    <w:rPr>
      <w:rFonts w:asciiTheme="majorHAnsi" w:eastAsiaTheme="majorEastAsia" w:hAnsiTheme="majorHAnsi" w:cstheme="majorBidi"/>
      <w:color w:val="27251F" w:themeColor="text1"/>
      <w:sz w:val="36"/>
      <w:szCs w:val="24"/>
    </w:rPr>
  </w:style>
  <w:style w:type="character" w:customStyle="1" w:styleId="Titre4Car">
    <w:name w:val="Titre 4 Car"/>
    <w:basedOn w:val="Policepardfaut"/>
    <w:link w:val="Titre4"/>
    <w:uiPriority w:val="9"/>
    <w:rsid w:val="00CA6680"/>
    <w:rPr>
      <w:rFonts w:asciiTheme="majorHAnsi" w:eastAsiaTheme="majorEastAsia" w:hAnsiTheme="majorHAnsi" w:cstheme="majorBidi"/>
      <w:iCs/>
      <w:color w:val="326295" w:themeColor="accent2"/>
      <w:sz w:val="30"/>
    </w:rPr>
  </w:style>
  <w:style w:type="character" w:customStyle="1" w:styleId="Titre5Car">
    <w:name w:val="Titre 5 Car"/>
    <w:basedOn w:val="Policepardfaut"/>
    <w:link w:val="Titre5"/>
    <w:uiPriority w:val="9"/>
    <w:rsid w:val="003A7E07"/>
    <w:rPr>
      <w:rFonts w:asciiTheme="majorHAnsi" w:eastAsiaTheme="majorEastAsia" w:hAnsiTheme="majorHAnsi" w:cstheme="majorBidi"/>
      <w:i/>
      <w:color w:val="326295" w:themeColor="accent2"/>
      <w:sz w:val="24"/>
    </w:rPr>
  </w:style>
  <w:style w:type="character" w:customStyle="1" w:styleId="Titre6Car">
    <w:name w:val="Titre 6 Car"/>
    <w:basedOn w:val="Policepardfaut"/>
    <w:link w:val="Titre6"/>
    <w:uiPriority w:val="9"/>
    <w:semiHidden/>
    <w:rsid w:val="00CA6680"/>
    <w:rPr>
      <w:rFonts w:asciiTheme="majorHAnsi" w:eastAsiaTheme="majorEastAsia" w:hAnsiTheme="majorHAnsi" w:cstheme="majorBidi"/>
      <w:i/>
      <w:color w:val="326295" w:themeColor="accent2"/>
      <w:sz w:val="20"/>
    </w:rPr>
  </w:style>
  <w:style w:type="character" w:customStyle="1" w:styleId="Titre7Car">
    <w:name w:val="Titre 7 Car"/>
    <w:basedOn w:val="Policepardfaut"/>
    <w:link w:val="Titre7"/>
    <w:uiPriority w:val="9"/>
    <w:semiHidden/>
    <w:rsid w:val="00CA04F2"/>
    <w:rPr>
      <w:rFonts w:asciiTheme="majorHAnsi" w:eastAsiaTheme="majorEastAsia" w:hAnsiTheme="majorHAnsi" w:cstheme="majorBidi"/>
      <w:iCs/>
      <w:color w:val="1B365D" w:themeColor="accent3"/>
      <w:sz w:val="18"/>
    </w:rPr>
  </w:style>
  <w:style w:type="character" w:customStyle="1" w:styleId="Titre8Car">
    <w:name w:val="Titre 8 Car"/>
    <w:basedOn w:val="Policepardfaut"/>
    <w:link w:val="Titre8"/>
    <w:uiPriority w:val="9"/>
    <w:semiHidden/>
    <w:rsid w:val="00CA04F2"/>
    <w:rPr>
      <w:rFonts w:asciiTheme="majorHAnsi" w:eastAsiaTheme="majorEastAsia" w:hAnsiTheme="majorHAnsi" w:cstheme="majorBidi"/>
      <w:color w:val="1B365D" w:themeColor="accent3"/>
      <w:sz w:val="18"/>
      <w:szCs w:val="21"/>
    </w:rPr>
  </w:style>
  <w:style w:type="character" w:customStyle="1" w:styleId="Titre9Car">
    <w:name w:val="Titre 9 Car"/>
    <w:basedOn w:val="Policepardfaut"/>
    <w:link w:val="Titre9"/>
    <w:uiPriority w:val="9"/>
    <w:semiHidden/>
    <w:rsid w:val="00CA04F2"/>
    <w:rPr>
      <w:rFonts w:asciiTheme="majorHAnsi" w:eastAsiaTheme="majorEastAsia" w:hAnsiTheme="majorHAnsi" w:cstheme="majorBidi"/>
      <w:iCs/>
      <w:color w:val="1B365D" w:themeColor="accent3"/>
      <w:sz w:val="18"/>
      <w:szCs w:val="21"/>
    </w:rPr>
  </w:style>
  <w:style w:type="paragraph" w:styleId="Listepuces2">
    <w:name w:val="List Bullet 2"/>
    <w:aliases w:val="Puce 2"/>
    <w:basedOn w:val="Normal"/>
    <w:uiPriority w:val="24"/>
    <w:unhideWhenUsed/>
    <w:qFormat/>
    <w:rsid w:val="00F53FC0"/>
    <w:pPr>
      <w:numPr>
        <w:ilvl w:val="1"/>
        <w:numId w:val="20"/>
      </w:numPr>
      <w:spacing w:before="80" w:after="80"/>
    </w:pPr>
  </w:style>
  <w:style w:type="paragraph" w:styleId="Listepuces3">
    <w:name w:val="List Bullet 3"/>
    <w:aliases w:val="Puce 3"/>
    <w:basedOn w:val="Normal"/>
    <w:uiPriority w:val="24"/>
    <w:semiHidden/>
    <w:qFormat/>
    <w:rsid w:val="00F53FC0"/>
    <w:pPr>
      <w:numPr>
        <w:ilvl w:val="2"/>
        <w:numId w:val="20"/>
      </w:numPr>
      <w:spacing w:before="80" w:after="80" w:line="216" w:lineRule="auto"/>
    </w:pPr>
  </w:style>
  <w:style w:type="paragraph" w:styleId="Titre">
    <w:name w:val="Title"/>
    <w:basedOn w:val="Normal"/>
    <w:next w:val="Normal"/>
    <w:link w:val="TitreCar"/>
    <w:uiPriority w:val="4"/>
    <w:semiHidden/>
    <w:rsid w:val="00CA04F2"/>
    <w:pPr>
      <w:suppressAutoHyphens/>
      <w:spacing w:after="0" w:line="216" w:lineRule="auto"/>
      <w:contextualSpacing/>
      <w:jc w:val="left"/>
    </w:pPr>
    <w:rPr>
      <w:rFonts w:asciiTheme="majorHAnsi" w:eastAsiaTheme="majorEastAsia" w:hAnsiTheme="majorHAnsi" w:cstheme="majorBidi"/>
      <w:caps/>
      <w:color w:val="5C88DA" w:themeColor="accent1"/>
      <w:kern w:val="28"/>
      <w:sz w:val="60"/>
      <w:szCs w:val="56"/>
    </w:rPr>
  </w:style>
  <w:style w:type="character" w:customStyle="1" w:styleId="TitreCar">
    <w:name w:val="Titre Car"/>
    <w:basedOn w:val="Policepardfaut"/>
    <w:link w:val="Titre"/>
    <w:uiPriority w:val="4"/>
    <w:semiHidden/>
    <w:rsid w:val="00CA04F2"/>
    <w:rPr>
      <w:rFonts w:asciiTheme="majorHAnsi" w:eastAsiaTheme="majorEastAsia" w:hAnsiTheme="majorHAnsi" w:cstheme="majorBidi"/>
      <w:caps/>
      <w:color w:val="5C88DA" w:themeColor="accent1"/>
      <w:kern w:val="28"/>
      <w:sz w:val="60"/>
      <w:szCs w:val="56"/>
    </w:rPr>
  </w:style>
  <w:style w:type="paragraph" w:styleId="Lgende">
    <w:name w:val="caption"/>
    <w:basedOn w:val="Normal"/>
    <w:next w:val="Normal"/>
    <w:uiPriority w:val="29"/>
    <w:qFormat/>
    <w:rsid w:val="00CA04F2"/>
    <w:pPr>
      <w:keepNext/>
      <w:suppressAutoHyphens/>
      <w:spacing w:before="360"/>
      <w:ind w:right="142"/>
      <w:jc w:val="left"/>
    </w:pPr>
    <w:rPr>
      <w:i/>
      <w:iCs/>
      <w:sz w:val="24"/>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CA04F2"/>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CA04F2"/>
    <w:pPr>
      <w:numPr>
        <w:numId w:val="3"/>
      </w:numPr>
      <w:suppressAutoHyphens/>
      <w:spacing w:before="100" w:after="100"/>
      <w:jc w:val="center"/>
    </w:pPr>
  </w:style>
  <w:style w:type="paragraph" w:customStyle="1" w:styleId="Espace75pt">
    <w:name w:val="Espace 75 pt"/>
    <w:basedOn w:val="Normal"/>
    <w:next w:val="Normal"/>
    <w:uiPriority w:val="49"/>
    <w:semiHidden/>
    <w:rsid w:val="00300860"/>
    <w:pPr>
      <w:keepLines/>
      <w:suppressAutoHyphens/>
      <w:spacing w:before="2" w:after="15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CA04F2"/>
    <w:pPr>
      <w:keepLines/>
      <w:suppressAutoHyphens/>
      <w:spacing w:before="60" w:after="60"/>
      <w:jc w:val="center"/>
    </w:pPr>
    <w:rPr>
      <w:rFonts w:eastAsia="Times New Roman" w:cs="Times New Roman"/>
      <w:sz w:val="20"/>
      <w:szCs w:val="24"/>
      <w:lang w:eastAsia="fr-FR"/>
    </w:rPr>
  </w:style>
  <w:style w:type="table" w:styleId="Grilledutableau">
    <w:name w:val="Table Grid"/>
    <w:basedOn w:val="TableauNormal"/>
    <w:uiPriority w:val="39"/>
    <w:rsid w:val="00DC473D"/>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D2005E"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5C88DA"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DEE7F7" w:themeFill="accent1" w:themeFillTint="33"/>
      </w:tcPr>
    </w:tblStylePr>
  </w:style>
  <w:style w:type="paragraph" w:customStyle="1" w:styleId="SOUS-TITREDUDOCUMENT">
    <w:name w:val="SOUS-TITRE DU DOCUMENT"/>
    <w:basedOn w:val="Normal"/>
    <w:next w:val="Normal"/>
    <w:uiPriority w:val="2"/>
    <w:rsid w:val="00E34EDE"/>
    <w:pPr>
      <w:keepNext/>
      <w:suppressAutoHyphens/>
      <w:spacing w:before="0" w:after="0" w:line="216" w:lineRule="auto"/>
      <w:jc w:val="left"/>
    </w:pPr>
    <w:rPr>
      <w:rFonts w:asciiTheme="majorHAnsi" w:hAnsiTheme="majorHAnsi"/>
      <w:caps/>
      <w:color w:val="5C88DA" w:themeColor="accent1"/>
      <w:sz w:val="44"/>
    </w:rPr>
  </w:style>
  <w:style w:type="paragraph" w:customStyle="1" w:styleId="TITREDUDOCUMENT">
    <w:name w:val="TITRE DU DOCUMENT"/>
    <w:basedOn w:val="Normal"/>
    <w:next w:val="Normal"/>
    <w:uiPriority w:val="1"/>
    <w:rsid w:val="00E34EDE"/>
    <w:pPr>
      <w:keepNext/>
      <w:suppressAutoHyphens/>
      <w:spacing w:before="0" w:after="0" w:line="216" w:lineRule="auto"/>
      <w:jc w:val="left"/>
    </w:pPr>
    <w:rPr>
      <w:rFonts w:asciiTheme="majorHAnsi" w:hAnsiTheme="majorHAnsi"/>
      <w:b/>
      <w:caps/>
      <w:color w:val="5C88DA" w:themeColor="accent1"/>
      <w:sz w:val="44"/>
    </w:rPr>
  </w:style>
  <w:style w:type="paragraph" w:customStyle="1" w:styleId="Sautdepage">
    <w:name w:val="Saut de page"/>
    <w:basedOn w:val="Normal"/>
    <w:next w:val="Normal"/>
    <w:uiPriority w:val="18"/>
    <w:semiHidden/>
    <w:rsid w:val="00CA04F2"/>
    <w:pPr>
      <w:pageBreakBefore/>
      <w:suppressAutoHyphens/>
      <w:spacing w:before="2" w:after="2"/>
      <w:jc w:val="left"/>
    </w:pPr>
  </w:style>
  <w:style w:type="paragraph" w:customStyle="1" w:styleId="Prambule">
    <w:name w:val="Préambule"/>
    <w:basedOn w:val="Normal"/>
    <w:next w:val="Normal"/>
    <w:uiPriority w:val="5"/>
    <w:rsid w:val="009300B2"/>
    <w:pPr>
      <w:keepNext/>
      <w:suppressAutoHyphens/>
      <w:spacing w:before="240"/>
      <w:jc w:val="left"/>
      <w:outlineLvl w:val="8"/>
    </w:pPr>
    <w:rPr>
      <w:b/>
      <w:sz w:val="27"/>
    </w:rPr>
  </w:style>
  <w:style w:type="paragraph" w:customStyle="1" w:styleId="Numros">
    <w:name w:val="Numéros"/>
    <w:basedOn w:val="Normal"/>
    <w:uiPriority w:val="25"/>
    <w:semiHidden/>
    <w:qFormat/>
    <w:rsid w:val="00CA04F2"/>
    <w:pPr>
      <w:keepLines/>
      <w:numPr>
        <w:numId w:val="7"/>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CA04F2"/>
    <w:pPr>
      <w:spacing w:before="40" w:after="240"/>
    </w:pPr>
  </w:style>
  <w:style w:type="paragraph" w:customStyle="1" w:styleId="solidaire">
    <w:name w:val="§ solidaire"/>
    <w:basedOn w:val="Normal"/>
    <w:next w:val="Normal"/>
    <w:uiPriority w:val="20"/>
    <w:semiHidden/>
    <w:rsid w:val="00CA04F2"/>
    <w:pPr>
      <w:keepNext/>
      <w:keepLines/>
    </w:pPr>
  </w:style>
  <w:style w:type="paragraph" w:customStyle="1" w:styleId="SOMMAIRE">
    <w:name w:val="SOMMAIRE"/>
    <w:basedOn w:val="Normal"/>
    <w:next w:val="Normal"/>
    <w:link w:val="SOMMAIRECar"/>
    <w:uiPriority w:val="7"/>
    <w:semiHidden/>
    <w:rsid w:val="00E34EDE"/>
    <w:pPr>
      <w:keepNext/>
      <w:pBdr>
        <w:bottom w:val="single" w:sz="6" w:space="5" w:color="5C88DA" w:themeColor="accent1"/>
      </w:pBdr>
      <w:suppressAutoHyphens/>
      <w:spacing w:before="800" w:after="300"/>
      <w:jc w:val="left"/>
      <w:outlineLvl w:val="8"/>
    </w:pPr>
    <w:rPr>
      <w:rFonts w:asciiTheme="majorHAnsi" w:hAnsiTheme="majorHAnsi"/>
      <w:caps/>
      <w:spacing w:val="20"/>
      <w:sz w:val="40"/>
    </w:rPr>
  </w:style>
  <w:style w:type="character" w:customStyle="1" w:styleId="SOMMAIRECar">
    <w:name w:val="SOMMAIRE Car"/>
    <w:basedOn w:val="Policepardfaut"/>
    <w:link w:val="SOMMAIRE"/>
    <w:uiPriority w:val="7"/>
    <w:semiHidden/>
    <w:rsid w:val="00E34EDE"/>
    <w:rPr>
      <w:rFonts w:asciiTheme="majorHAnsi" w:hAnsiTheme="majorHAnsi"/>
      <w:caps/>
      <w:color w:val="505050" w:themeColor="text2"/>
      <w:spacing w:val="20"/>
      <w:sz w:val="40"/>
    </w:rPr>
  </w:style>
  <w:style w:type="paragraph" w:customStyle="1" w:styleId="InfoUtilisateur">
    <w:name w:val="InfoUtilisateur"/>
    <w:basedOn w:val="Normal"/>
    <w:next w:val="Normal"/>
    <w:uiPriority w:val="98"/>
    <w:semiHidden/>
    <w:rsid w:val="00300910"/>
    <w:pPr>
      <w:keepNext/>
      <w:keepLines/>
      <w:numPr>
        <w:numId w:val="21"/>
      </w:numPr>
      <w:pBdr>
        <w:top w:val="single" w:sz="8" w:space="2" w:color="5C88DA" w:themeColor="accent1"/>
        <w:left w:val="single" w:sz="8" w:space="1" w:color="5C88DA" w:themeColor="accent1"/>
        <w:bottom w:val="single" w:sz="8" w:space="1" w:color="5C88DA" w:themeColor="accent1"/>
        <w:right w:val="single" w:sz="8" w:space="1" w:color="5C88DA" w:themeColor="accent1"/>
      </w:pBdr>
      <w:shd w:val="clear" w:color="auto" w:fill="FFC3DD" w:themeFill="accent6" w:themeFillTint="33"/>
      <w:suppressAutoHyphens/>
      <w:spacing w:before="2" w:after="2" w:line="216" w:lineRule="auto"/>
      <w:ind w:right="57"/>
      <w:jc w:val="center"/>
    </w:pPr>
    <w:rPr>
      <w:rFonts w:ascii="Consolas" w:eastAsia="Batang" w:hAnsi="Consolas"/>
      <w:caps/>
      <w:color w:val="5C88DA" w:themeColor="accent1"/>
      <w:sz w:val="18"/>
    </w:rPr>
  </w:style>
  <w:style w:type="paragraph" w:customStyle="1" w:styleId="Encart1">
    <w:name w:val="Encart1"/>
    <w:basedOn w:val="Normal"/>
    <w:uiPriority w:val="35"/>
    <w:qFormat/>
    <w:rsid w:val="00CF7EC2"/>
    <w:pPr>
      <w:pBdr>
        <w:top w:val="single" w:sz="8" w:space="8" w:color="5C88DA" w:themeColor="accent1"/>
        <w:left w:val="single" w:sz="8" w:space="8" w:color="5C88DA" w:themeColor="accent1"/>
        <w:bottom w:val="single" w:sz="8" w:space="8" w:color="5C88DA" w:themeColor="accent1"/>
        <w:right w:val="single" w:sz="8" w:space="8" w:color="5C88DA" w:themeColor="accent1"/>
      </w:pBdr>
      <w:shd w:val="clear" w:color="auto" w:fill="DEE7F7" w:themeFill="accent1" w:themeFillTint="33"/>
      <w:tabs>
        <w:tab w:val="left" w:leader="dot" w:pos="1985"/>
      </w:tabs>
      <w:ind w:left="176" w:right="176"/>
    </w:pPr>
  </w:style>
  <w:style w:type="paragraph" w:customStyle="1" w:styleId="InterTableaux">
    <w:name w:val="InterTableaux"/>
    <w:basedOn w:val="Normal"/>
    <w:next w:val="Normal"/>
    <w:uiPriority w:val="29"/>
    <w:semiHidden/>
    <w:rsid w:val="00CA04F2"/>
    <w:pPr>
      <w:spacing w:before="0" w:after="0"/>
      <w:jc w:val="left"/>
    </w:pPr>
  </w:style>
  <w:style w:type="paragraph" w:customStyle="1" w:styleId="TablText2">
    <w:name w:val="TablText2"/>
    <w:basedOn w:val="TablTexte"/>
    <w:uiPriority w:val="30"/>
    <w:semiHidden/>
    <w:rsid w:val="00CA04F2"/>
    <w:pPr>
      <w:keepNext/>
    </w:pPr>
    <w:rPr>
      <w:spacing w:val="-2"/>
      <w:sz w:val="17"/>
    </w:rPr>
  </w:style>
  <w:style w:type="paragraph" w:customStyle="1" w:styleId="TablText3">
    <w:name w:val="TablText3"/>
    <w:basedOn w:val="TablTexte"/>
    <w:uiPriority w:val="30"/>
    <w:semiHidden/>
    <w:rsid w:val="00CA04F2"/>
    <w:rPr>
      <w:spacing w:val="-4"/>
      <w:sz w:val="16"/>
    </w:rPr>
  </w:style>
  <w:style w:type="paragraph" w:customStyle="1" w:styleId="TablText4">
    <w:name w:val="TablText4"/>
    <w:basedOn w:val="TablTexte"/>
    <w:uiPriority w:val="30"/>
    <w:semiHidden/>
    <w:rsid w:val="00CA04F2"/>
    <w:rPr>
      <w:spacing w:val="-5"/>
      <w:sz w:val="15"/>
    </w:rPr>
  </w:style>
  <w:style w:type="paragraph" w:customStyle="1" w:styleId="TablText5">
    <w:name w:val="TablText5"/>
    <w:basedOn w:val="TablTexte"/>
    <w:uiPriority w:val="30"/>
    <w:semiHidden/>
    <w:rsid w:val="00CA04F2"/>
    <w:rPr>
      <w:spacing w:val="-6"/>
      <w:sz w:val="14"/>
    </w:rPr>
  </w:style>
  <w:style w:type="paragraph" w:customStyle="1" w:styleId="Normal15ptavant">
    <w:name w:val="Normal 15 pt avant"/>
    <w:basedOn w:val="Normal"/>
    <w:next w:val="Normal"/>
    <w:uiPriority w:val="19"/>
    <w:semiHidden/>
    <w:rsid w:val="00CA04F2"/>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CA04F2"/>
    <w:pPr>
      <w:suppressAutoHyphens/>
      <w:spacing w:before="0" w:after="0"/>
      <w:jc w:val="right"/>
    </w:pPr>
    <w:rPr>
      <w:color w:val="27251F" w:themeColor="text1"/>
      <w:sz w:val="17"/>
    </w:rPr>
  </w:style>
  <w:style w:type="character" w:customStyle="1" w:styleId="Barreoblique">
    <w:name w:val="Barre oblique"/>
    <w:basedOn w:val="Policepardfaut"/>
    <w:uiPriority w:val="49"/>
    <w:semiHidden/>
    <w:rsid w:val="00CA04F2"/>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1">
    <w:name w:val="Enc.Puce1"/>
    <w:basedOn w:val="Encart1"/>
    <w:uiPriority w:val="36"/>
    <w:qFormat/>
    <w:rsid w:val="00CA04F2"/>
    <w:pPr>
      <w:numPr>
        <w:numId w:val="16"/>
      </w:numPr>
    </w:pPr>
  </w:style>
  <w:style w:type="paragraph" w:customStyle="1" w:styleId="Chapeau">
    <w:name w:val="Chapeau"/>
    <w:basedOn w:val="Normal"/>
    <w:next w:val="Normal"/>
    <w:uiPriority w:val="4"/>
    <w:qFormat/>
    <w:rsid w:val="00B52A68"/>
    <w:pPr>
      <w:suppressAutoHyphens/>
      <w:spacing w:before="360" w:after="360"/>
      <w:jc w:val="left"/>
    </w:pPr>
    <w:rPr>
      <w:sz w:val="26"/>
    </w:rPr>
  </w:style>
  <w:style w:type="character" w:customStyle="1" w:styleId="Consolas">
    <w:name w:val="Consolas"/>
    <w:basedOn w:val="Policepardfaut"/>
    <w:uiPriority w:val="1"/>
    <w:semiHidden/>
    <w:rsid w:val="00CA04F2"/>
    <w:rPr>
      <w:rFonts w:ascii="Consolas" w:hAnsi="Consolas"/>
      <w:b w:val="0"/>
      <w:i w:val="0"/>
      <w:color w:val="645F50" w:themeColor="text1" w:themeTint="BF"/>
      <w:spacing w:val="-10"/>
      <w:sz w:val="19"/>
    </w:rPr>
  </w:style>
  <w:style w:type="paragraph" w:customStyle="1" w:styleId="Encart">
    <w:name w:val="Encart"/>
    <w:basedOn w:val="Normal"/>
    <w:uiPriority w:val="36"/>
    <w:semiHidden/>
    <w:qFormat/>
    <w:rsid w:val="005857C8"/>
    <w:pPr>
      <w:pBdr>
        <w:top w:val="single" w:sz="8" w:space="8" w:color="1B365D" w:themeColor="accent3"/>
        <w:left w:val="single" w:sz="8" w:space="8" w:color="1B365D" w:themeColor="accent3"/>
        <w:bottom w:val="single" w:sz="8" w:space="8" w:color="1B365D" w:themeColor="accent3"/>
        <w:right w:val="single" w:sz="8" w:space="8" w:color="1B365D" w:themeColor="accent3"/>
      </w:pBdr>
      <w:tabs>
        <w:tab w:val="left" w:leader="dot" w:pos="1985"/>
      </w:tabs>
      <w:ind w:left="176" w:right="176"/>
    </w:pPr>
  </w:style>
  <w:style w:type="paragraph" w:customStyle="1" w:styleId="Exergue">
    <w:name w:val="Exergue"/>
    <w:basedOn w:val="Normal"/>
    <w:uiPriority w:val="33"/>
    <w:qFormat/>
    <w:rsid w:val="00CA04F2"/>
    <w:pPr>
      <w:suppressAutoHyphens/>
      <w:spacing w:before="360" w:after="240"/>
      <w:ind w:left="709" w:right="709"/>
      <w:jc w:val="center"/>
    </w:pPr>
    <w:rPr>
      <w:sz w:val="24"/>
    </w:rPr>
  </w:style>
  <w:style w:type="paragraph" w:customStyle="1" w:styleId="ExergueNumrotation">
    <w:name w:val="Exergue / Numérotation"/>
    <w:basedOn w:val="Normal"/>
    <w:semiHidden/>
    <w:rsid w:val="00CA04F2"/>
    <w:pPr>
      <w:spacing w:before="0" w:after="0" w:line="180" w:lineRule="auto"/>
      <w:jc w:val="center"/>
    </w:pPr>
    <w:rPr>
      <w:b/>
      <w:color w:val="FFFFFF" w:themeColor="background1"/>
      <w:sz w:val="24"/>
    </w:rPr>
  </w:style>
  <w:style w:type="paragraph" w:customStyle="1" w:styleId="Filet">
    <w:name w:val="Filet"/>
    <w:basedOn w:val="Exergue"/>
    <w:next w:val="Exergue"/>
    <w:uiPriority w:val="33"/>
    <w:qFormat/>
    <w:rsid w:val="00CA04F2"/>
    <w:pPr>
      <w:pBdr>
        <w:bottom w:val="single" w:sz="4" w:space="1" w:color="auto"/>
      </w:pBdr>
      <w:spacing w:before="240" w:after="480" w:line="216" w:lineRule="auto"/>
    </w:pPr>
  </w:style>
  <w:style w:type="paragraph" w:customStyle="1" w:styleId="Filet2">
    <w:name w:val="Filet 2"/>
    <w:basedOn w:val="Filet"/>
    <w:semiHidden/>
    <w:rsid w:val="00CA04F2"/>
    <w:pPr>
      <w:pBdr>
        <w:top w:val="single" w:sz="8" w:space="1" w:color="D2005E"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CA04F2"/>
    <w:pPr>
      <w:numPr>
        <w:numId w:val="4"/>
      </w:numPr>
      <w:suppressAutoHyphens/>
      <w:spacing w:before="2" w:after="2" w:line="216" w:lineRule="auto"/>
      <w:jc w:val="left"/>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673C52"/>
    <w:rPr>
      <w:caps/>
      <w:smallCaps w:val="0"/>
    </w:rPr>
  </w:style>
  <w:style w:type="paragraph" w:customStyle="1" w:styleId="Rfs">
    <w:name w:val="Réfs."/>
    <w:basedOn w:val="Normal"/>
    <w:uiPriority w:val="44"/>
    <w:qFormat/>
    <w:rsid w:val="00CA04F2"/>
    <w:pPr>
      <w:ind w:left="425" w:hanging="425"/>
    </w:pPr>
    <w:rPr>
      <w:sz w:val="20"/>
    </w:rPr>
  </w:style>
  <w:style w:type="paragraph" w:customStyle="1" w:styleId="Sparateurnotes">
    <w:name w:val="Séparateur notes"/>
    <w:basedOn w:val="Normal"/>
    <w:uiPriority w:val="98"/>
    <w:semiHidden/>
    <w:rsid w:val="00CA04F2"/>
    <w:pPr>
      <w:suppressAutoHyphens/>
      <w:spacing w:before="60" w:after="60"/>
      <w:jc w:val="left"/>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27251F" w:themeFill="text1"/>
      <w:vAlign w:val="center"/>
    </w:tcPr>
  </w:style>
  <w:style w:type="table" w:customStyle="1" w:styleId="TABLEAUDUPIEDDEPAGE">
    <w:name w:val="TABLEAU DU PIED DE PAGE"/>
    <w:basedOn w:val="TableauNormal"/>
    <w:uiPriority w:val="99"/>
    <w:rsid w:val="00CA04F2"/>
    <w:pPr>
      <w:spacing w:after="0" w:line="240" w:lineRule="auto"/>
    </w:pPr>
    <w:tblPr/>
  </w:style>
  <w:style w:type="paragraph" w:styleId="Textedebulles">
    <w:name w:val="Balloon Text"/>
    <w:basedOn w:val="Normal"/>
    <w:link w:val="TextedebullesCar"/>
    <w:uiPriority w:val="99"/>
    <w:semiHidden/>
    <w:unhideWhenUsed/>
    <w:rsid w:val="00CA04F2"/>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04F2"/>
    <w:rPr>
      <w:rFonts w:ascii="Segoe UI" w:hAnsi="Segoe UI" w:cs="Segoe UI"/>
      <w:color w:val="326295" w:themeColor="accent2"/>
      <w:sz w:val="18"/>
      <w:szCs w:val="18"/>
    </w:rPr>
  </w:style>
  <w:style w:type="paragraph" w:customStyle="1" w:styleId="Encart2">
    <w:name w:val="Encart2"/>
    <w:basedOn w:val="Encart1"/>
    <w:uiPriority w:val="38"/>
    <w:rsid w:val="00986B6B"/>
    <w:pPr>
      <w:shd w:val="clear" w:color="auto" w:fill="F2F2F2" w:themeFill="background1" w:themeFillShade="F2"/>
    </w:pPr>
  </w:style>
  <w:style w:type="character" w:styleId="Textedelespacerserv">
    <w:name w:val="Placeholder Text"/>
    <w:basedOn w:val="Policepardfaut"/>
    <w:uiPriority w:val="99"/>
    <w:semiHidden/>
    <w:rsid w:val="00CA0AE5"/>
    <w:rPr>
      <w:color w:val="808080"/>
    </w:rPr>
  </w:style>
  <w:style w:type="paragraph" w:customStyle="1" w:styleId="EncPuce2">
    <w:name w:val="Enc.Puce2"/>
    <w:basedOn w:val="Encart2"/>
    <w:uiPriority w:val="39"/>
    <w:rsid w:val="00CA04F2"/>
    <w:pPr>
      <w:numPr>
        <w:numId w:val="17"/>
      </w:numPr>
    </w:pPr>
  </w:style>
  <w:style w:type="paragraph" w:customStyle="1" w:styleId="EncTitre1">
    <w:name w:val="Enc.Titre1"/>
    <w:basedOn w:val="Encart1"/>
    <w:uiPriority w:val="34"/>
    <w:qFormat/>
    <w:rsid w:val="00CA04F2"/>
    <w:pPr>
      <w:keepNext/>
      <w:spacing w:before="300"/>
      <w:jc w:val="center"/>
    </w:pPr>
    <w:rPr>
      <w:b/>
      <w:sz w:val="28"/>
    </w:rPr>
  </w:style>
  <w:style w:type="paragraph" w:customStyle="1" w:styleId="EncTitre2">
    <w:name w:val="Enc.Titre2"/>
    <w:basedOn w:val="Encart2"/>
    <w:next w:val="Encart2"/>
    <w:uiPriority w:val="37"/>
    <w:rsid w:val="00CA04F2"/>
    <w:pPr>
      <w:suppressAutoHyphens/>
      <w:spacing w:before="300"/>
      <w:jc w:val="center"/>
    </w:pPr>
    <w:rPr>
      <w:b/>
      <w:sz w:val="28"/>
    </w:rPr>
  </w:style>
  <w:style w:type="character" w:customStyle="1" w:styleId="Modifiable">
    <w:name w:val="Modifiable"/>
    <w:basedOn w:val="Policepardfaut"/>
    <w:uiPriority w:val="98"/>
    <w:semiHidden/>
    <w:rsid w:val="00CA04F2"/>
    <w:rPr>
      <w:color w:val="C00000"/>
      <w:shd w:val="clear" w:color="auto" w:fill="FFE593"/>
    </w:rPr>
  </w:style>
  <w:style w:type="character" w:customStyle="1" w:styleId="NumPage99">
    <w:name w:val="NumPage &gt; 99"/>
    <w:basedOn w:val="Policepardfaut"/>
    <w:uiPriority w:val="98"/>
    <w:semiHidden/>
    <w:rsid w:val="00CA04F2"/>
    <w:rPr>
      <w:color w:val="FFFFFF" w:themeColor="background1"/>
      <w:spacing w:val="-8"/>
      <w:sz w:val="16"/>
    </w:rPr>
  </w:style>
  <w:style w:type="paragraph" w:customStyle="1" w:styleId="DATEDUDOCUMENT">
    <w:name w:val="DATE DU DOCUMENT"/>
    <w:basedOn w:val="Normal"/>
    <w:next w:val="Normal"/>
    <w:uiPriority w:val="3"/>
    <w:rsid w:val="00634D8E"/>
    <w:pPr>
      <w:keepNext/>
      <w:pBdr>
        <w:bottom w:val="single" w:sz="4" w:space="22" w:color="auto"/>
      </w:pBdr>
      <w:suppressAutoHyphens/>
      <w:spacing w:after="440" w:line="216" w:lineRule="auto"/>
      <w:jc w:val="left"/>
    </w:pPr>
    <w:rPr>
      <w:caps/>
      <w:color w:val="326295" w:themeColor="accent2"/>
      <w:sz w:val="23"/>
    </w:rPr>
  </w:style>
  <w:style w:type="character" w:customStyle="1" w:styleId="Mentionnonrsolue2">
    <w:name w:val="Mention non résolue2"/>
    <w:basedOn w:val="Policepardfaut"/>
    <w:uiPriority w:val="99"/>
    <w:semiHidden/>
    <w:unhideWhenUsed/>
    <w:rsid w:val="000C568B"/>
    <w:rPr>
      <w:color w:val="605E5C"/>
      <w:shd w:val="clear" w:color="auto" w:fill="E1DFDD"/>
    </w:rPr>
  </w:style>
  <w:style w:type="paragraph" w:customStyle="1" w:styleId="Default">
    <w:name w:val="Default"/>
    <w:rsid w:val="00767460"/>
    <w:pPr>
      <w:autoSpaceDE w:val="0"/>
      <w:autoSpaceDN w:val="0"/>
      <w:adjustRightInd w:val="0"/>
      <w:spacing w:after="0" w:line="240" w:lineRule="auto"/>
    </w:pPr>
    <w:rPr>
      <w:rFonts w:ascii="Arial" w:eastAsia="Times New Roman" w:hAnsi="Arial" w:cs="Arial"/>
      <w:color w:val="000000"/>
      <w:sz w:val="24"/>
      <w:szCs w:val="24"/>
      <w:lang w:eastAsia="fr-FR"/>
    </w:rPr>
  </w:style>
  <w:style w:type="character" w:customStyle="1" w:styleId="SansinterligneCar">
    <w:name w:val="Sans interligne Car"/>
    <w:basedOn w:val="Policepardfaut"/>
    <w:link w:val="Sansinterligne"/>
    <w:uiPriority w:val="1"/>
    <w:rsid w:val="00767460"/>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color w:val="505050" w:themeColor="text2"/>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workshopNAT.com"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workshopNA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5.jpg"/><Relationship Id="rId7" Type="http://schemas.openxmlformats.org/officeDocument/2006/relationships/hyperlink" Target="http://www.ecole-ingenieurs.cesi.fr" TargetMode="External"/><Relationship Id="rId2" Type="http://schemas.openxmlformats.org/officeDocument/2006/relationships/image" Target="media/image14.jpg"/><Relationship Id="rId1" Type="http://schemas.openxmlformats.org/officeDocument/2006/relationships/hyperlink" Target="http://www.ecole-ingenieurs.cesi.fr" TargetMode="External"/><Relationship Id="rId6" Type="http://schemas.openxmlformats.org/officeDocument/2006/relationships/image" Target="media/image18.jpeg"/><Relationship Id="rId5" Type="http://schemas.openxmlformats.org/officeDocument/2006/relationships/image" Target="media/image17.jpg"/><Relationship Id="rId4"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tin\AppData\Local\Temp\CESI_RAPPORT_COURT.dotx" TargetMode="External"/></Relationships>
</file>

<file path=word/theme/theme1.xml><?xml version="1.0" encoding="utf-8"?>
<a:theme xmlns:a="http://schemas.openxmlformats.org/drawingml/2006/main" name="Thème Office">
  <a:themeElements>
    <a:clrScheme name="CESI - INGÉ">
      <a:dk1>
        <a:srgbClr val="27251F"/>
      </a:dk1>
      <a:lt1>
        <a:sysClr val="window" lastClr="FFFFFF"/>
      </a:lt1>
      <a:dk2>
        <a:srgbClr val="505050"/>
      </a:dk2>
      <a:lt2>
        <a:srgbClr val="FFFFFF"/>
      </a:lt2>
      <a:accent1>
        <a:srgbClr val="5C88DA"/>
      </a:accent1>
      <a:accent2>
        <a:srgbClr val="326295"/>
      </a:accent2>
      <a:accent3>
        <a:srgbClr val="1B365D"/>
      </a:accent3>
      <a:accent4>
        <a:srgbClr val="69B3E7"/>
      </a:accent4>
      <a:accent5>
        <a:srgbClr val="D0D0CE"/>
      </a:accent5>
      <a:accent6>
        <a:srgbClr val="D2005E"/>
      </a:accent6>
      <a:hlink>
        <a:srgbClr val="27251F"/>
      </a:hlink>
      <a:folHlink>
        <a:srgbClr val="27251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L’objectif de ce workshop est mettre en pratique les compétences acquises sur l’adressage IPv6 et le PAT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314A1BF9BF0DF4A86AAB08A1ECB3F3B" ma:contentTypeVersion="9" ma:contentTypeDescription="Crée un document." ma:contentTypeScope="" ma:versionID="2a429317fb01ca5d94e0d8ceed828a4b">
  <xsd:schema xmlns:xsd="http://www.w3.org/2001/XMLSchema" xmlns:xs="http://www.w3.org/2001/XMLSchema" xmlns:p="http://schemas.microsoft.com/office/2006/metadata/properties" xmlns:ns2="4b089518-79ad-4874-a071-3104135b0061" targetNamespace="http://schemas.microsoft.com/office/2006/metadata/properties" ma:root="true" ma:fieldsID="bdc69b00f1f3a5450513358afd3dab9d" ns2:_="">
    <xsd:import namespace="4b089518-79ad-4874-a071-3104135b00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89518-79ad-4874-a071-3104135b0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7B0BC-FE34-4CEB-A89E-0668D367B2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2C7BF8-856C-4C14-BF64-3133AB1634E8}">
  <ds:schemaRefs>
    <ds:schemaRef ds:uri="http://schemas.openxmlformats.org/officeDocument/2006/bibliography"/>
  </ds:schemaRefs>
</ds:datastoreItem>
</file>

<file path=customXml/itemProps4.xml><?xml version="1.0" encoding="utf-8"?>
<ds:datastoreItem xmlns:ds="http://schemas.openxmlformats.org/officeDocument/2006/customXml" ds:itemID="{24A630E9-60FC-4A9A-95F4-09A181776FB1}">
  <ds:schemaRefs>
    <ds:schemaRef ds:uri="http://schemas.microsoft.com/sharepoint/v3/contenttype/forms"/>
  </ds:schemaRefs>
</ds:datastoreItem>
</file>

<file path=customXml/itemProps5.xml><?xml version="1.0" encoding="utf-8"?>
<ds:datastoreItem xmlns:ds="http://schemas.openxmlformats.org/officeDocument/2006/customXml" ds:itemID="{BA9699E0-281F-40D0-AC5B-D053DB4D5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89518-79ad-4874-a071-3104135b0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CESI_RAPPORT_COURT.dotx</Template>
  <TotalTime>0</TotalTime>
  <Pages>10</Pages>
  <Words>1741</Words>
  <Characters>9581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workshop</vt:lpstr>
    </vt:vector>
  </TitlesOfParts>
  <Manager>CESI</Manager>
  <Company>CESI</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c:title>
  <dc:subject>CESI</dc:subject>
  <dc:creator>BENAMARA Nadir Kamel | EXIA ORAN</dc:creator>
  <cp:keywords/>
  <dc:description/>
  <cp:lastModifiedBy>Hugo Laplace</cp:lastModifiedBy>
  <cp:revision>44</cp:revision>
  <cp:lastPrinted>2018-05-26T09:09:00Z</cp:lastPrinted>
  <dcterms:created xsi:type="dcterms:W3CDTF">2019-02-19T13:42:00Z</dcterms:created>
  <dcterms:modified xsi:type="dcterms:W3CDTF">2023-01-09T16:00:00Z</dcterms:modified>
  <cp:category>IPv6/ NAT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0x0101004314A1BF9BF0DF4A86AAB08A1ECB3F3B</vt:lpwstr>
  </property>
</Properties>
</file>