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8F4E" w14:textId="77777777" w:rsidR="00F83AA6" w:rsidRDefault="00452263">
      <w:r>
        <w:rPr>
          <w:noProof/>
        </w:rPr>
        <w:drawing>
          <wp:inline distT="0" distB="0" distL="0" distR="0" wp14:anchorId="2D04EE00" wp14:editId="312B2E6C">
            <wp:extent cx="2286000" cy="579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esi.png"/>
                    <pic:cNvPicPr/>
                  </pic:nvPicPr>
                  <pic:blipFill>
                    <a:blip r:embed="rId6"/>
                    <a:stretch>
                      <a:fillRect/>
                    </a:stretch>
                  </pic:blipFill>
                  <pic:spPr>
                    <a:xfrm>
                      <a:off x="0" y="0"/>
                      <a:ext cx="2286000" cy="579188"/>
                    </a:xfrm>
                    <a:prstGeom prst="rect">
                      <a:avLst/>
                    </a:prstGeom>
                  </pic:spPr>
                </pic:pic>
              </a:graphicData>
            </a:graphic>
          </wp:inline>
        </w:drawing>
      </w:r>
    </w:p>
    <w:p w14:paraId="5CCC521B" w14:textId="6C678A60" w:rsidR="00F83AA6" w:rsidRDefault="00F83AA6"/>
    <w:p w14:paraId="2576CF6B" w14:textId="77777777" w:rsidR="00F83AA6" w:rsidRDefault="00452263" w:rsidP="005B5B5A">
      <w:pPr>
        <w:pStyle w:val="Titre1"/>
        <w:jc w:val="center"/>
      </w:pPr>
      <w:r w:rsidRPr="005B5B5A">
        <w:t>PROSIT 1</w:t>
      </w:r>
    </w:p>
    <w:p w14:paraId="04C8F14C" w14:textId="77777777" w:rsidR="005B5B5A" w:rsidRPr="005B5B5A" w:rsidRDefault="005B5B5A" w:rsidP="005B5B5A"/>
    <w:p w14:paraId="5A000E24" w14:textId="21739DAB" w:rsidR="00F83AA6" w:rsidRPr="00887227" w:rsidRDefault="00977301" w:rsidP="00887227">
      <w:pPr>
        <w:pStyle w:val="Titre2"/>
        <w:rPr>
          <w:u w:val="single"/>
        </w:rPr>
      </w:pPr>
      <w:r w:rsidRPr="00887227">
        <w:rPr>
          <w:u w:val="single"/>
        </w:rPr>
        <w:t>Contexte :</w:t>
      </w:r>
    </w:p>
    <w:p w14:paraId="14A585A6" w14:textId="5E5CE9EE" w:rsidR="00977301"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t>Mike semble être le chef du projet et explique à son équipe ce qu’ils doivent réaliser.</w:t>
      </w:r>
    </w:p>
    <w:p w14:paraId="4EEF2FD1" w14:textId="3D06640C" w:rsidR="00F83AA6" w:rsidRDefault="00452263">
      <w:pPr>
        <w:rPr>
          <w:rFonts w:asciiTheme="majorHAnsi" w:hAnsiTheme="majorHAnsi" w:cstheme="majorHAnsi"/>
          <w:sz w:val="24"/>
          <w:szCs w:val="24"/>
        </w:rPr>
      </w:pPr>
      <w:r w:rsidRPr="005B5B5A">
        <w:rPr>
          <w:rFonts w:asciiTheme="majorHAnsi" w:hAnsiTheme="majorHAnsi" w:cstheme="majorHAnsi"/>
          <w:sz w:val="24"/>
          <w:szCs w:val="24"/>
        </w:rPr>
        <w:t xml:space="preserve">Enterprise THS </w:t>
      </w:r>
      <w:proofErr w:type="spellStart"/>
      <w:r w:rsidRPr="005B5B5A">
        <w:rPr>
          <w:rFonts w:asciiTheme="majorHAnsi" w:hAnsiTheme="majorHAnsi" w:cstheme="majorHAnsi"/>
          <w:sz w:val="24"/>
          <w:szCs w:val="24"/>
        </w:rPr>
        <w:t>a</w:t>
      </w:r>
      <w:proofErr w:type="spellEnd"/>
      <w:r w:rsidRPr="005B5B5A">
        <w:rPr>
          <w:rFonts w:asciiTheme="majorHAnsi" w:hAnsiTheme="majorHAnsi" w:cstheme="majorHAnsi"/>
          <w:sz w:val="24"/>
          <w:szCs w:val="24"/>
        </w:rPr>
        <w:t xml:space="preserve"> récupérer le projet 3W, l’équipe qui s’occupe du projet a fait une réunion pour commencer le projet, la maitrise d’ouvrage </w:t>
      </w:r>
      <w:proofErr w:type="spellStart"/>
      <w:r w:rsidRPr="005B5B5A">
        <w:rPr>
          <w:rFonts w:asciiTheme="majorHAnsi" w:hAnsiTheme="majorHAnsi" w:cstheme="majorHAnsi"/>
          <w:sz w:val="24"/>
          <w:szCs w:val="24"/>
        </w:rPr>
        <w:t>a</w:t>
      </w:r>
      <w:proofErr w:type="spellEnd"/>
      <w:r w:rsidRPr="005B5B5A">
        <w:rPr>
          <w:rFonts w:asciiTheme="majorHAnsi" w:hAnsiTheme="majorHAnsi" w:cstheme="majorHAnsi"/>
          <w:sz w:val="24"/>
          <w:szCs w:val="24"/>
        </w:rPr>
        <w:t xml:space="preserve"> remonter comme information qu’il fallait représenter le projet sous forme de diagramme.</w:t>
      </w:r>
    </w:p>
    <w:p w14:paraId="6E65EEC3" w14:textId="77777777" w:rsidR="005B5B5A" w:rsidRPr="005B5B5A" w:rsidRDefault="005B5B5A">
      <w:pPr>
        <w:rPr>
          <w:rFonts w:asciiTheme="majorHAnsi" w:hAnsiTheme="majorHAnsi" w:cstheme="majorHAnsi"/>
          <w:sz w:val="24"/>
          <w:szCs w:val="24"/>
        </w:rPr>
      </w:pPr>
    </w:p>
    <w:p w14:paraId="7AE0C39C" w14:textId="29397CEB" w:rsidR="00F83AA6" w:rsidRPr="00887227" w:rsidRDefault="00764486" w:rsidP="00887227">
      <w:pPr>
        <w:pStyle w:val="Titre2"/>
        <w:rPr>
          <w:u w:val="single"/>
        </w:rPr>
      </w:pPr>
      <w:r w:rsidRPr="00887227">
        <w:rPr>
          <w:u w:val="single"/>
        </w:rPr>
        <w:t>Mots-clés :</w:t>
      </w:r>
    </w:p>
    <w:p w14:paraId="38E7EE77" w14:textId="6FC2EC20" w:rsidR="00F83AA6" w:rsidRPr="005B5B5A" w:rsidRDefault="00452263">
      <w:pPr>
        <w:rPr>
          <w:rFonts w:asciiTheme="majorHAnsi" w:hAnsiTheme="majorHAnsi" w:cstheme="majorHAnsi"/>
          <w:sz w:val="24"/>
          <w:szCs w:val="24"/>
        </w:rPr>
      </w:pPr>
      <w:proofErr w:type="spellStart"/>
      <w:r w:rsidRPr="005B5B5A">
        <w:rPr>
          <w:rFonts w:asciiTheme="majorHAnsi" w:hAnsiTheme="majorHAnsi" w:cstheme="majorHAnsi"/>
          <w:sz w:val="24"/>
          <w:szCs w:val="24"/>
        </w:rPr>
        <w:t>SysML</w:t>
      </w:r>
      <w:proofErr w:type="spellEnd"/>
      <w:r w:rsidR="0093665A">
        <w:rPr>
          <w:rFonts w:asciiTheme="majorHAnsi" w:hAnsiTheme="majorHAnsi" w:cstheme="majorHAnsi"/>
          <w:sz w:val="24"/>
          <w:szCs w:val="24"/>
        </w:rPr>
        <w:t xml:space="preserve"> : </w:t>
      </w:r>
      <w:proofErr w:type="spellStart"/>
      <w:r w:rsidR="000F3C95" w:rsidRPr="000F3C95">
        <w:rPr>
          <w:rFonts w:asciiTheme="majorHAnsi" w:hAnsiTheme="majorHAnsi" w:cstheme="majorHAnsi"/>
          <w:sz w:val="24"/>
          <w:szCs w:val="24"/>
        </w:rPr>
        <w:t>Systems</w:t>
      </w:r>
      <w:proofErr w:type="spellEnd"/>
      <w:r w:rsidR="000F3C95" w:rsidRPr="000F3C95">
        <w:rPr>
          <w:rFonts w:asciiTheme="majorHAnsi" w:hAnsiTheme="majorHAnsi" w:cstheme="majorHAnsi"/>
          <w:sz w:val="24"/>
          <w:szCs w:val="24"/>
        </w:rPr>
        <w:t xml:space="preserve"> Modeling </w:t>
      </w:r>
      <w:proofErr w:type="spellStart"/>
      <w:r w:rsidR="000F3C95" w:rsidRPr="000F3C95">
        <w:rPr>
          <w:rFonts w:asciiTheme="majorHAnsi" w:hAnsiTheme="majorHAnsi" w:cstheme="majorHAnsi"/>
          <w:sz w:val="24"/>
          <w:szCs w:val="24"/>
        </w:rPr>
        <w:t>Language</w:t>
      </w:r>
      <w:proofErr w:type="spellEnd"/>
      <w:r w:rsidR="000F3C95" w:rsidRPr="000F3C95">
        <w:rPr>
          <w:rFonts w:asciiTheme="majorHAnsi" w:hAnsiTheme="majorHAnsi" w:cstheme="majorHAnsi"/>
          <w:sz w:val="24"/>
          <w:szCs w:val="24"/>
        </w:rPr>
        <w:t xml:space="preserve"> est un langage de modélisation spécifique au domaine de l'ingénierie système. Il permet la spécification, l'analyse, la conception, la vérification et la validation de nombreux systèmes et systèmes-de-systèmes.</w:t>
      </w:r>
    </w:p>
    <w:p w14:paraId="34B42106" w14:textId="674CE796" w:rsidR="00F83AA6"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t>UML</w:t>
      </w:r>
      <w:r w:rsidR="000F3C95">
        <w:rPr>
          <w:rFonts w:asciiTheme="majorHAnsi" w:hAnsiTheme="majorHAnsi" w:cstheme="majorHAnsi"/>
          <w:sz w:val="24"/>
          <w:szCs w:val="24"/>
        </w:rPr>
        <w:t xml:space="preserve"> : </w:t>
      </w:r>
      <w:r w:rsidR="00A37D9C" w:rsidRPr="00A37D9C">
        <w:rPr>
          <w:rFonts w:asciiTheme="majorHAnsi" w:hAnsiTheme="majorHAnsi" w:cstheme="majorHAnsi"/>
          <w:sz w:val="24"/>
          <w:szCs w:val="24"/>
        </w:rPr>
        <w:t xml:space="preserve">Le Langage de Modélisation Unifié, de l'anglais </w:t>
      </w:r>
      <w:proofErr w:type="spellStart"/>
      <w:r w:rsidR="00A37D9C" w:rsidRPr="00A37D9C">
        <w:rPr>
          <w:rFonts w:asciiTheme="majorHAnsi" w:hAnsiTheme="majorHAnsi" w:cstheme="majorHAnsi"/>
          <w:sz w:val="24"/>
          <w:szCs w:val="24"/>
        </w:rPr>
        <w:t>Unified</w:t>
      </w:r>
      <w:proofErr w:type="spellEnd"/>
      <w:r w:rsidR="00A37D9C" w:rsidRPr="00A37D9C">
        <w:rPr>
          <w:rFonts w:asciiTheme="majorHAnsi" w:hAnsiTheme="majorHAnsi" w:cstheme="majorHAnsi"/>
          <w:sz w:val="24"/>
          <w:szCs w:val="24"/>
        </w:rPr>
        <w:t xml:space="preserve"> Modeling </w:t>
      </w:r>
      <w:proofErr w:type="spellStart"/>
      <w:r w:rsidR="00A37D9C" w:rsidRPr="00A37D9C">
        <w:rPr>
          <w:rFonts w:asciiTheme="majorHAnsi" w:hAnsiTheme="majorHAnsi" w:cstheme="majorHAnsi"/>
          <w:sz w:val="24"/>
          <w:szCs w:val="24"/>
        </w:rPr>
        <w:t>Language</w:t>
      </w:r>
      <w:proofErr w:type="spellEnd"/>
      <w:r w:rsidR="00A37D9C" w:rsidRPr="00A37D9C">
        <w:rPr>
          <w:rFonts w:asciiTheme="majorHAnsi" w:hAnsiTheme="majorHAnsi" w:cstheme="majorHAnsi"/>
          <w:sz w:val="24"/>
          <w:szCs w:val="24"/>
        </w:rPr>
        <w:t xml:space="preserve"> est un langage de modélisation graphique conçu comme une méthode normalisée de visualisation dans les domaines du développement logiciel et en conception orientée objet.</w:t>
      </w:r>
    </w:p>
    <w:p w14:paraId="7D63BC31" w14:textId="77777777" w:rsidR="00F83AA6"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t>Format d’échange</w:t>
      </w:r>
    </w:p>
    <w:p w14:paraId="76379BE8" w14:textId="527EF1E5" w:rsidR="00F83AA6"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t>Séquence relative</w:t>
      </w:r>
      <w:r w:rsidRPr="005B5B5A">
        <w:rPr>
          <w:rFonts w:asciiTheme="majorHAnsi" w:hAnsiTheme="majorHAnsi" w:cstheme="majorHAnsi"/>
          <w:sz w:val="24"/>
          <w:szCs w:val="24"/>
        </w:rPr>
        <w:br/>
      </w:r>
      <w:r w:rsidRPr="005B5B5A">
        <w:rPr>
          <w:rFonts w:asciiTheme="majorHAnsi" w:hAnsiTheme="majorHAnsi" w:cstheme="majorHAnsi"/>
          <w:sz w:val="24"/>
          <w:szCs w:val="24"/>
        </w:rPr>
        <w:br/>
      </w:r>
      <w:r w:rsidR="00427FCB" w:rsidRPr="00887227">
        <w:rPr>
          <w:rStyle w:val="Titre2Car"/>
          <w:u w:val="single"/>
        </w:rPr>
        <w:t>Contraintes :</w:t>
      </w:r>
    </w:p>
    <w:p w14:paraId="4E651A14" w14:textId="77777777" w:rsidR="00F83AA6"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t>Il faut utiliser des diagrammes SYSML</w:t>
      </w:r>
    </w:p>
    <w:p w14:paraId="17A6426A" w14:textId="77777777" w:rsidR="00F83AA6"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t>On doit représenter que l’indispensable</w:t>
      </w:r>
    </w:p>
    <w:p w14:paraId="604EAB7B" w14:textId="77777777" w:rsidR="00F83AA6"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t>Il faut respect le cahier des charges du projet</w:t>
      </w:r>
    </w:p>
    <w:p w14:paraId="451578C2" w14:textId="77777777" w:rsidR="00F83AA6"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t>On a une organisation du personnel qui est donné</w:t>
      </w:r>
    </w:p>
    <w:p w14:paraId="63C6739B" w14:textId="77777777" w:rsidR="00F83AA6"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lastRenderedPageBreak/>
        <w:t>Penser au faite que si on rajoute des gens compréhensible par les lectures extérieurs (facile d’accès)</w:t>
      </w:r>
    </w:p>
    <w:p w14:paraId="088BE7EE" w14:textId="77777777" w:rsidR="005B5B5A" w:rsidRDefault="005B5B5A">
      <w:pPr>
        <w:rPr>
          <w:rFonts w:asciiTheme="majorHAnsi" w:hAnsiTheme="majorHAnsi" w:cstheme="majorHAnsi"/>
          <w:sz w:val="24"/>
          <w:szCs w:val="24"/>
        </w:rPr>
      </w:pPr>
    </w:p>
    <w:p w14:paraId="30F24ED8" w14:textId="7040FF38" w:rsidR="00203DF4" w:rsidRPr="00887227" w:rsidRDefault="00203DF4" w:rsidP="00887227">
      <w:pPr>
        <w:pStyle w:val="Titre2"/>
        <w:rPr>
          <w:u w:val="single"/>
        </w:rPr>
      </w:pPr>
      <w:r w:rsidRPr="00887227">
        <w:rPr>
          <w:u w:val="single"/>
        </w:rPr>
        <w:t>Livrables :</w:t>
      </w:r>
    </w:p>
    <w:p w14:paraId="7927509D" w14:textId="554AC848" w:rsidR="00F83AA6" w:rsidRPr="00452263" w:rsidRDefault="00452263">
      <w:pPr>
        <w:rPr>
          <w:rFonts w:asciiTheme="majorHAnsi" w:hAnsiTheme="majorHAnsi" w:cstheme="majorHAnsi"/>
          <w:sz w:val="24"/>
          <w:szCs w:val="24"/>
        </w:rPr>
      </w:pPr>
      <w:proofErr w:type="spellStart"/>
      <w:r w:rsidRPr="005B5B5A">
        <w:rPr>
          <w:rFonts w:asciiTheme="majorHAnsi" w:hAnsiTheme="majorHAnsi" w:cstheme="majorHAnsi"/>
          <w:sz w:val="24"/>
          <w:szCs w:val="24"/>
        </w:rPr>
        <w:t>SYSml</w:t>
      </w:r>
      <w:proofErr w:type="spellEnd"/>
    </w:p>
    <w:p w14:paraId="744C87B9" w14:textId="77777777" w:rsidR="00F83AA6" w:rsidRPr="005B5B5A" w:rsidRDefault="00F83AA6">
      <w:pPr>
        <w:rPr>
          <w:rFonts w:asciiTheme="majorHAnsi" w:hAnsiTheme="majorHAnsi" w:cstheme="majorHAnsi"/>
          <w:sz w:val="24"/>
          <w:szCs w:val="24"/>
        </w:rPr>
      </w:pPr>
    </w:p>
    <w:p w14:paraId="36FFCB9A" w14:textId="4B35F7A4" w:rsidR="00F83AA6" w:rsidRPr="00887227" w:rsidRDefault="00D26031" w:rsidP="00887227">
      <w:pPr>
        <w:pStyle w:val="Titre2"/>
        <w:rPr>
          <w:u w:val="single"/>
        </w:rPr>
      </w:pPr>
      <w:r w:rsidRPr="00887227">
        <w:rPr>
          <w:u w:val="single"/>
        </w:rPr>
        <w:t>Généralisation :</w:t>
      </w:r>
    </w:p>
    <w:p w14:paraId="0E32B57B" w14:textId="77777777" w:rsidR="00F83AA6"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t xml:space="preserve">- Réaliser des diagrammes </w:t>
      </w:r>
      <w:proofErr w:type="spellStart"/>
      <w:r w:rsidRPr="005B5B5A">
        <w:rPr>
          <w:rFonts w:asciiTheme="majorHAnsi" w:hAnsiTheme="majorHAnsi" w:cstheme="majorHAnsi"/>
          <w:sz w:val="24"/>
          <w:szCs w:val="24"/>
        </w:rPr>
        <w:t>SysML</w:t>
      </w:r>
      <w:proofErr w:type="spellEnd"/>
    </w:p>
    <w:p w14:paraId="4A68DDB0" w14:textId="77777777" w:rsidR="00F83AA6"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t xml:space="preserve"> </w:t>
      </w:r>
    </w:p>
    <w:p w14:paraId="6C666A68" w14:textId="6B7265A3" w:rsidR="0050335C" w:rsidRPr="00887227" w:rsidRDefault="0050335C" w:rsidP="00887227">
      <w:pPr>
        <w:pStyle w:val="Titre2"/>
        <w:rPr>
          <w:u w:val="single"/>
        </w:rPr>
      </w:pPr>
      <w:r w:rsidRPr="00887227">
        <w:rPr>
          <w:u w:val="single"/>
        </w:rPr>
        <w:t>Pistes de solutions :</w:t>
      </w:r>
    </w:p>
    <w:p w14:paraId="2DE902E6" w14:textId="77777777" w:rsidR="0050335C" w:rsidRPr="005B5B5A" w:rsidRDefault="0050335C" w:rsidP="0050335C">
      <w:pPr>
        <w:pStyle w:val="Standard"/>
        <w:rPr>
          <w:rFonts w:asciiTheme="majorHAnsi" w:hAnsiTheme="majorHAnsi" w:cstheme="majorHAnsi"/>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D9702" w14:textId="6F15EAC1" w:rsidR="00F83AA6"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t xml:space="preserve">Faire un diagramme </w:t>
      </w:r>
      <w:proofErr w:type="spellStart"/>
      <w:r w:rsidRPr="005B5B5A">
        <w:rPr>
          <w:rFonts w:asciiTheme="majorHAnsi" w:hAnsiTheme="majorHAnsi" w:cstheme="majorHAnsi"/>
          <w:sz w:val="24"/>
          <w:szCs w:val="24"/>
        </w:rPr>
        <w:t>UseCaser</w:t>
      </w:r>
      <w:proofErr w:type="spellEnd"/>
    </w:p>
    <w:p w14:paraId="0866FB0D" w14:textId="77777777" w:rsidR="00F83AA6" w:rsidRPr="005B5B5A" w:rsidRDefault="00F83AA6">
      <w:pPr>
        <w:rPr>
          <w:rFonts w:asciiTheme="majorHAnsi" w:hAnsiTheme="majorHAnsi" w:cstheme="majorHAnsi"/>
          <w:sz w:val="24"/>
          <w:szCs w:val="24"/>
        </w:rPr>
      </w:pPr>
    </w:p>
    <w:p w14:paraId="71B9D499" w14:textId="650A40C9" w:rsidR="00F83AA6" w:rsidRPr="00887227" w:rsidRDefault="005B5B5A" w:rsidP="00887227">
      <w:pPr>
        <w:pStyle w:val="Titre2"/>
        <w:rPr>
          <w:u w:val="single"/>
        </w:rPr>
      </w:pPr>
      <w:r w:rsidRPr="00887227">
        <w:rPr>
          <w:u w:val="single"/>
        </w:rPr>
        <w:t>Plan d'action :</w:t>
      </w:r>
    </w:p>
    <w:p w14:paraId="011DD83D" w14:textId="77777777" w:rsidR="00F83AA6"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t>Décrire les besoins du projet, et définir quels diagramme utiliser .</w:t>
      </w:r>
    </w:p>
    <w:p w14:paraId="70FD49F0" w14:textId="77777777" w:rsidR="00F83AA6" w:rsidRPr="005B5B5A" w:rsidRDefault="00452263">
      <w:pPr>
        <w:rPr>
          <w:rFonts w:asciiTheme="majorHAnsi" w:hAnsiTheme="majorHAnsi" w:cstheme="majorHAnsi"/>
          <w:sz w:val="24"/>
          <w:szCs w:val="24"/>
        </w:rPr>
      </w:pPr>
      <w:r w:rsidRPr="005B5B5A">
        <w:rPr>
          <w:rFonts w:asciiTheme="majorHAnsi" w:hAnsiTheme="majorHAnsi" w:cstheme="majorHAnsi"/>
          <w:sz w:val="24"/>
          <w:szCs w:val="24"/>
        </w:rPr>
        <w:t>Faire les diagrammes.</w:t>
      </w:r>
    </w:p>
    <w:p w14:paraId="400A7BB8" w14:textId="77777777" w:rsidR="00F83AA6" w:rsidRDefault="00452263">
      <w:r>
        <w:t xml:space="preserve"> </w:t>
      </w:r>
    </w:p>
    <w:p w14:paraId="1C1623E5" w14:textId="77777777" w:rsidR="00190DA2" w:rsidRDefault="00190DA2"/>
    <w:p w14:paraId="79BD6D43" w14:textId="77777777" w:rsidR="00190DA2" w:rsidRDefault="00190DA2"/>
    <w:p w14:paraId="1ED9CC8F" w14:textId="77777777" w:rsidR="00190DA2" w:rsidRDefault="00190DA2"/>
    <w:p w14:paraId="44789D0E" w14:textId="77777777" w:rsidR="00190DA2" w:rsidRDefault="00190DA2"/>
    <w:p w14:paraId="1BBBA707" w14:textId="77777777" w:rsidR="00190DA2" w:rsidRDefault="00190DA2"/>
    <w:p w14:paraId="64CB5DDD" w14:textId="77777777" w:rsidR="00190DA2" w:rsidRDefault="00190DA2"/>
    <w:p w14:paraId="7AE657E5" w14:textId="77777777" w:rsidR="00190DA2" w:rsidRDefault="00190DA2"/>
    <w:p w14:paraId="7409573C" w14:textId="77777777" w:rsidR="00190DA2" w:rsidRDefault="00190DA2"/>
    <w:p w14:paraId="1BD90E95" w14:textId="77777777" w:rsidR="00190DA2" w:rsidRDefault="00190DA2"/>
    <w:p w14:paraId="01624FB3" w14:textId="1EFB178D" w:rsidR="00F83AA6" w:rsidRDefault="00452263" w:rsidP="003A1185">
      <w:pPr>
        <w:pStyle w:val="Titre2"/>
        <w:rPr>
          <w:u w:val="single"/>
        </w:rPr>
      </w:pPr>
      <w:r w:rsidRPr="00B40E87">
        <w:rPr>
          <w:u w:val="single"/>
        </w:rPr>
        <w:lastRenderedPageBreak/>
        <w:t>Réalisation</w:t>
      </w:r>
      <w:r w:rsidR="00B40E87" w:rsidRPr="00B40E87">
        <w:rPr>
          <w:u w:val="single"/>
        </w:rPr>
        <w:t xml:space="preserve"> plan d’action :</w:t>
      </w:r>
    </w:p>
    <w:p w14:paraId="459F2838" w14:textId="77777777" w:rsidR="00190DA2" w:rsidRPr="00190DA2" w:rsidRDefault="00190DA2" w:rsidP="00190DA2"/>
    <w:p w14:paraId="77225F59" w14:textId="7D0D627B" w:rsidR="008B6E61" w:rsidRDefault="008B6E61" w:rsidP="008B6E61">
      <w:pPr>
        <w:rPr>
          <w:rFonts w:asciiTheme="majorHAnsi" w:hAnsiTheme="majorHAnsi" w:cstheme="majorHAnsi"/>
          <w:sz w:val="24"/>
          <w:szCs w:val="24"/>
        </w:rPr>
      </w:pPr>
      <w:r w:rsidRPr="0099497A">
        <w:rPr>
          <w:rFonts w:asciiTheme="majorHAnsi" w:hAnsiTheme="majorHAnsi" w:cstheme="majorHAnsi"/>
          <w:sz w:val="24"/>
          <w:szCs w:val="24"/>
        </w:rPr>
        <w:t>J’ai donc commencer par la réalisation du digramme USECASE</w:t>
      </w:r>
      <w:r w:rsidR="00AB5720" w:rsidRPr="0099497A">
        <w:rPr>
          <w:rFonts w:asciiTheme="majorHAnsi" w:hAnsiTheme="majorHAnsi" w:cstheme="majorHAnsi"/>
          <w:sz w:val="24"/>
          <w:szCs w:val="24"/>
        </w:rPr>
        <w:t xml:space="preserve">, qui </w:t>
      </w:r>
      <w:r w:rsidR="00EA2329" w:rsidRPr="0099497A">
        <w:rPr>
          <w:rFonts w:asciiTheme="majorHAnsi" w:hAnsiTheme="majorHAnsi" w:cstheme="majorHAnsi"/>
          <w:sz w:val="24"/>
          <w:szCs w:val="24"/>
        </w:rPr>
        <w:t>est un diagramme permettant de</w:t>
      </w:r>
      <w:r w:rsidR="00943275" w:rsidRPr="0099497A">
        <w:rPr>
          <w:rFonts w:asciiTheme="majorHAnsi" w:hAnsiTheme="majorHAnsi" w:cstheme="majorHAnsi"/>
          <w:sz w:val="24"/>
          <w:szCs w:val="24"/>
        </w:rPr>
        <w:t xml:space="preserve"> montrer les objectifs/fonctionnalités du produit et les </w:t>
      </w:r>
      <w:r w:rsidR="0099497A" w:rsidRPr="0099497A">
        <w:rPr>
          <w:rFonts w:asciiTheme="majorHAnsi" w:hAnsiTheme="majorHAnsi" w:cstheme="majorHAnsi"/>
          <w:sz w:val="24"/>
          <w:szCs w:val="24"/>
        </w:rPr>
        <w:t>impacts que peux avoir l’utilisateur dessus.</w:t>
      </w:r>
    </w:p>
    <w:p w14:paraId="1DCB7CAA" w14:textId="77777777" w:rsidR="00190DA2" w:rsidRDefault="00190DA2" w:rsidP="00190DA2">
      <w:pPr>
        <w:jc w:val="center"/>
        <w:rPr>
          <w:rFonts w:asciiTheme="majorHAnsi" w:hAnsiTheme="majorHAnsi" w:cstheme="majorHAnsi"/>
          <w:noProof/>
          <w:sz w:val="24"/>
          <w:szCs w:val="24"/>
        </w:rPr>
      </w:pPr>
    </w:p>
    <w:p w14:paraId="0429ED92" w14:textId="60AE67A8" w:rsidR="00190DA2" w:rsidRDefault="001B547D" w:rsidP="00190DA2">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F5D49C9" wp14:editId="4E9D9874">
            <wp:extent cx="4139739" cy="2743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stretch>
                      <a:fillRect/>
                    </a:stretch>
                  </pic:blipFill>
                  <pic:spPr>
                    <a:xfrm>
                      <a:off x="0" y="0"/>
                      <a:ext cx="4156843" cy="2754534"/>
                    </a:xfrm>
                    <a:prstGeom prst="rect">
                      <a:avLst/>
                    </a:prstGeom>
                  </pic:spPr>
                </pic:pic>
              </a:graphicData>
            </a:graphic>
          </wp:inline>
        </w:drawing>
      </w:r>
    </w:p>
    <w:p w14:paraId="3B944F24" w14:textId="2FA53784" w:rsidR="001B547D" w:rsidRDefault="00190DA2" w:rsidP="00190DA2">
      <w:pPr>
        <w:jc w:val="center"/>
        <w:rPr>
          <w:rFonts w:asciiTheme="majorHAnsi" w:hAnsiTheme="majorHAnsi" w:cstheme="majorHAnsi"/>
          <w:sz w:val="24"/>
          <w:szCs w:val="24"/>
        </w:rPr>
      </w:pPr>
      <w:r>
        <w:rPr>
          <w:rFonts w:asciiTheme="majorHAnsi" w:hAnsiTheme="majorHAnsi" w:cstheme="majorHAnsi"/>
          <w:sz w:val="24"/>
          <w:szCs w:val="24"/>
        </w:rPr>
        <w:t>Diagramme USECASE</w:t>
      </w:r>
    </w:p>
    <w:p w14:paraId="664E2848" w14:textId="77777777" w:rsidR="008B387A" w:rsidRDefault="008B387A" w:rsidP="00190DA2">
      <w:pPr>
        <w:rPr>
          <w:rFonts w:asciiTheme="majorHAnsi" w:hAnsiTheme="majorHAnsi" w:cstheme="majorHAnsi"/>
          <w:sz w:val="24"/>
          <w:szCs w:val="24"/>
        </w:rPr>
      </w:pPr>
    </w:p>
    <w:p w14:paraId="584ABA27" w14:textId="09B126A2" w:rsidR="008B387A" w:rsidRDefault="00190DA2" w:rsidP="00190DA2">
      <w:pPr>
        <w:rPr>
          <w:rFonts w:asciiTheme="majorHAnsi" w:hAnsiTheme="majorHAnsi" w:cstheme="majorHAnsi"/>
          <w:sz w:val="24"/>
          <w:szCs w:val="24"/>
        </w:rPr>
      </w:pPr>
      <w:r>
        <w:rPr>
          <w:rFonts w:asciiTheme="majorHAnsi" w:hAnsiTheme="majorHAnsi" w:cstheme="majorHAnsi"/>
          <w:sz w:val="24"/>
          <w:szCs w:val="24"/>
        </w:rPr>
        <w:t xml:space="preserve">Comme </w:t>
      </w:r>
      <w:r w:rsidR="00B9494D">
        <w:rPr>
          <w:rFonts w:asciiTheme="majorHAnsi" w:hAnsiTheme="majorHAnsi" w:cstheme="majorHAnsi"/>
          <w:sz w:val="24"/>
          <w:szCs w:val="24"/>
        </w:rPr>
        <w:t>notre produit fini est un système embarqué j’ai donc ensuite penser qu’un diagramme des composants pouvait être pertinent.</w:t>
      </w:r>
    </w:p>
    <w:p w14:paraId="535668E9" w14:textId="44DF1C85" w:rsidR="008B387A" w:rsidRDefault="008B387A" w:rsidP="008B387A">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2E93F19" wp14:editId="4F786647">
            <wp:extent cx="4288547" cy="24098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stretch>
                      <a:fillRect/>
                    </a:stretch>
                  </pic:blipFill>
                  <pic:spPr>
                    <a:xfrm>
                      <a:off x="0" y="0"/>
                      <a:ext cx="4329359" cy="2432758"/>
                    </a:xfrm>
                    <a:prstGeom prst="rect">
                      <a:avLst/>
                    </a:prstGeom>
                  </pic:spPr>
                </pic:pic>
              </a:graphicData>
            </a:graphic>
          </wp:inline>
        </w:drawing>
      </w:r>
    </w:p>
    <w:p w14:paraId="027EB477" w14:textId="4058C772" w:rsidR="008B387A" w:rsidRPr="008B387A" w:rsidRDefault="008B387A" w:rsidP="008B387A">
      <w:pPr>
        <w:rPr>
          <w:rFonts w:asciiTheme="majorHAnsi" w:hAnsiTheme="majorHAnsi" w:cstheme="majorHAnsi"/>
          <w:sz w:val="24"/>
          <w:szCs w:val="24"/>
        </w:rPr>
      </w:pPr>
      <w:r>
        <w:rPr>
          <w:rFonts w:asciiTheme="majorHAnsi" w:hAnsiTheme="majorHAnsi" w:cstheme="majorHAnsi"/>
          <w:sz w:val="24"/>
          <w:szCs w:val="24"/>
        </w:rPr>
        <w:lastRenderedPageBreak/>
        <w:t>Je me ensuite rendu compte que les liaisons entre les différents items n’étaient pas clairs, j’ai donc essayé de les changer, en utilisant au passage un logiciel en ligne pour la réalisation du diagramme.</w:t>
      </w:r>
    </w:p>
    <w:p w14:paraId="6353ECAD" w14:textId="241AD89B" w:rsidR="008B387A" w:rsidRDefault="00DD684E" w:rsidP="003A1185">
      <w:pPr>
        <w:jc w:val="center"/>
      </w:pPr>
      <w:r>
        <w:rPr>
          <w:noProof/>
        </w:rPr>
        <w:drawing>
          <wp:inline distT="0" distB="0" distL="0" distR="0" wp14:anchorId="34F48ACD" wp14:editId="4B50FEDF">
            <wp:extent cx="5020376" cy="3553321"/>
            <wp:effectExtent l="0" t="0" r="8890" b="952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a:stretch>
                      <a:fillRect/>
                    </a:stretch>
                  </pic:blipFill>
                  <pic:spPr>
                    <a:xfrm>
                      <a:off x="0" y="0"/>
                      <a:ext cx="5020376" cy="3553321"/>
                    </a:xfrm>
                    <a:prstGeom prst="rect">
                      <a:avLst/>
                    </a:prstGeom>
                  </pic:spPr>
                </pic:pic>
              </a:graphicData>
            </a:graphic>
          </wp:inline>
        </w:drawing>
      </w:r>
    </w:p>
    <w:p w14:paraId="50CDADDE" w14:textId="350386B7" w:rsidR="00D40E82" w:rsidRDefault="003A1185" w:rsidP="003A1185">
      <w:pPr>
        <w:jc w:val="center"/>
      </w:pPr>
      <w:r>
        <w:rPr>
          <w:noProof/>
        </w:rPr>
        <w:drawing>
          <wp:inline distT="0" distB="0" distL="0" distR="0" wp14:anchorId="0D8A7AF1" wp14:editId="5AAF52B9">
            <wp:extent cx="4476750" cy="3671942"/>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stretch>
                      <a:fillRect/>
                    </a:stretch>
                  </pic:blipFill>
                  <pic:spPr>
                    <a:xfrm>
                      <a:off x="0" y="0"/>
                      <a:ext cx="4499996" cy="3691009"/>
                    </a:xfrm>
                    <a:prstGeom prst="rect">
                      <a:avLst/>
                    </a:prstGeom>
                  </pic:spPr>
                </pic:pic>
              </a:graphicData>
            </a:graphic>
          </wp:inline>
        </w:drawing>
      </w:r>
    </w:p>
    <w:p w14:paraId="24C9918E" w14:textId="50635C2F" w:rsidR="00050657" w:rsidRPr="00050657" w:rsidRDefault="00050657" w:rsidP="00050657">
      <w:pPr>
        <w:pStyle w:val="Titre2"/>
        <w:rPr>
          <w:u w:val="single"/>
        </w:rPr>
      </w:pPr>
      <w:r w:rsidRPr="00050657">
        <w:rPr>
          <w:u w:val="single"/>
        </w:rPr>
        <w:lastRenderedPageBreak/>
        <w:t>Conclusion :</w:t>
      </w:r>
    </w:p>
    <w:p w14:paraId="642CD1A5" w14:textId="4E8C3D08" w:rsidR="00050657" w:rsidRPr="00050657" w:rsidRDefault="00050657" w:rsidP="00050657">
      <w:pPr>
        <w:rPr>
          <w:rFonts w:asciiTheme="majorHAnsi" w:hAnsiTheme="majorHAnsi" w:cstheme="majorHAnsi"/>
          <w:sz w:val="24"/>
          <w:szCs w:val="24"/>
        </w:rPr>
      </w:pPr>
      <w:r w:rsidRPr="00050657">
        <w:rPr>
          <w:rFonts w:asciiTheme="majorHAnsi" w:hAnsiTheme="majorHAnsi" w:cstheme="majorHAnsi"/>
          <w:sz w:val="24"/>
          <w:szCs w:val="24"/>
        </w:rPr>
        <w:t>Je me suis donc arrêté la dans la réalisation car dans notre cas d’usage, je n’ai pas trouvé l’utilité de produire plus de diagramme.</w:t>
      </w:r>
    </w:p>
    <w:sectPr w:rsidR="00050657" w:rsidRPr="0005065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1571233795">
    <w:abstractNumId w:val="8"/>
  </w:num>
  <w:num w:numId="2" w16cid:durableId="576524934">
    <w:abstractNumId w:val="6"/>
  </w:num>
  <w:num w:numId="3" w16cid:durableId="503666377">
    <w:abstractNumId w:val="5"/>
  </w:num>
  <w:num w:numId="4" w16cid:durableId="576020872">
    <w:abstractNumId w:val="4"/>
  </w:num>
  <w:num w:numId="5" w16cid:durableId="1756706709">
    <w:abstractNumId w:val="7"/>
  </w:num>
  <w:num w:numId="6" w16cid:durableId="53092917">
    <w:abstractNumId w:val="3"/>
  </w:num>
  <w:num w:numId="7" w16cid:durableId="909802259">
    <w:abstractNumId w:val="2"/>
  </w:num>
  <w:num w:numId="8" w16cid:durableId="900365882">
    <w:abstractNumId w:val="1"/>
  </w:num>
  <w:num w:numId="9" w16cid:durableId="1307397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450C"/>
    <w:rsid w:val="00034616"/>
    <w:rsid w:val="00050657"/>
    <w:rsid w:val="0006063C"/>
    <w:rsid w:val="000F3C95"/>
    <w:rsid w:val="0015074B"/>
    <w:rsid w:val="00190DA2"/>
    <w:rsid w:val="001B547D"/>
    <w:rsid w:val="00203DF4"/>
    <w:rsid w:val="0029639D"/>
    <w:rsid w:val="00326F90"/>
    <w:rsid w:val="003A1185"/>
    <w:rsid w:val="00427FCB"/>
    <w:rsid w:val="00452263"/>
    <w:rsid w:val="0050335C"/>
    <w:rsid w:val="005B5B5A"/>
    <w:rsid w:val="00764486"/>
    <w:rsid w:val="00887227"/>
    <w:rsid w:val="008A460C"/>
    <w:rsid w:val="008B387A"/>
    <w:rsid w:val="008B6E61"/>
    <w:rsid w:val="0093665A"/>
    <w:rsid w:val="00943275"/>
    <w:rsid w:val="00977301"/>
    <w:rsid w:val="0099497A"/>
    <w:rsid w:val="00A37D9C"/>
    <w:rsid w:val="00AA1D8D"/>
    <w:rsid w:val="00AB5720"/>
    <w:rsid w:val="00B40E87"/>
    <w:rsid w:val="00B47730"/>
    <w:rsid w:val="00B53895"/>
    <w:rsid w:val="00B9494D"/>
    <w:rsid w:val="00BF64DA"/>
    <w:rsid w:val="00CB0664"/>
    <w:rsid w:val="00CE70E1"/>
    <w:rsid w:val="00D26031"/>
    <w:rsid w:val="00D40E82"/>
    <w:rsid w:val="00DD684E"/>
    <w:rsid w:val="00EA2329"/>
    <w:rsid w:val="00F83AA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4CD69541-91C1-442A-8B66-1B32B4D8B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fr-FR"/>
    </w:rPr>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Standard">
    <w:name w:val="Standard"/>
    <w:rsid w:val="0050335C"/>
    <w:pPr>
      <w:widowControl w:val="0"/>
      <w:suppressAutoHyphens/>
      <w:autoSpaceDN w:val="0"/>
      <w:spacing w:after="0" w:line="240" w:lineRule="auto"/>
      <w:textAlignment w:val="baseline"/>
    </w:pPr>
    <w:rPr>
      <w:rFonts w:ascii="Times New Roman" w:eastAsia="SimSun" w:hAnsi="Times New Roman" w:cs="Lucida Sans"/>
      <w:kern w:val="3"/>
      <w:sz w:val="24"/>
      <w:szCs w:val="24"/>
      <w:lang w:val="fr-FR"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331</Words>
  <Characters>1822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Hugo Laplace</cp:lastModifiedBy>
  <cp:revision>32</cp:revision>
  <dcterms:created xsi:type="dcterms:W3CDTF">2013-12-23T23:15:00Z</dcterms:created>
  <dcterms:modified xsi:type="dcterms:W3CDTF">2022-09-22T07:11:00Z</dcterms:modified>
  <cp:category/>
</cp:coreProperties>
</file>