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EFF0" w14:textId="77777777" w:rsidR="00F410F8" w:rsidRDefault="00F410F8" w:rsidP="00F410F8"/>
    <w:p w14:paraId="03479951" w14:textId="50DC7E3A" w:rsidR="00F410F8" w:rsidRDefault="00F410F8" w:rsidP="00F410F8">
      <w:pPr>
        <w:pStyle w:val="Titre1"/>
      </w:pPr>
      <w:r>
        <w:t xml:space="preserve"> Prosit </w:t>
      </w:r>
      <w:r>
        <w:t>4</w:t>
      </w:r>
      <w:r>
        <w:t xml:space="preserve"> : </w:t>
      </w:r>
      <w:r w:rsidRPr="00F410F8">
        <w:t>pas de déjeuner gratuit</w:t>
      </w:r>
      <w:r>
        <w:t xml:space="preserve">  </w:t>
      </w:r>
    </w:p>
    <w:p w14:paraId="6CD164B5" w14:textId="77777777" w:rsidR="00F410F8" w:rsidRDefault="00F410F8" w:rsidP="00F410F8"/>
    <w:p w14:paraId="38115B02" w14:textId="77777777" w:rsidR="00F410F8" w:rsidRDefault="00F410F8" w:rsidP="00F410F8">
      <w:pPr>
        <w:pStyle w:val="Titre2"/>
      </w:pPr>
      <w:r>
        <w:t xml:space="preserve">Mots Clés : </w:t>
      </w:r>
    </w:p>
    <w:p w14:paraId="5B3236D4" w14:textId="77777777" w:rsidR="00260A10" w:rsidRPr="00260A10" w:rsidRDefault="00260A10" w:rsidP="00260A10"/>
    <w:p w14:paraId="46C66C76" w14:textId="73189DA5" w:rsidR="00260A10" w:rsidRPr="00260A10" w:rsidRDefault="00260A10" w:rsidP="00260A10">
      <w:pPr>
        <w:pStyle w:val="Paragraphedeliste"/>
      </w:pPr>
      <w:r>
        <w:t>M</w:t>
      </w:r>
      <w:r w:rsidRPr="00260A10">
        <w:t>étaheuristique</w:t>
      </w:r>
      <w:r>
        <w:t> :</w:t>
      </w:r>
    </w:p>
    <w:p w14:paraId="0CDD31D3" w14:textId="0EC81387" w:rsidR="00F410F8" w:rsidRPr="00260A10" w:rsidRDefault="00057F16" w:rsidP="00260A10">
      <w:pPr>
        <w:pStyle w:val="Paragraphedeliste"/>
      </w:pPr>
      <w:r w:rsidRPr="00260A10">
        <w:t xml:space="preserve">Hill </w:t>
      </w:r>
      <w:proofErr w:type="spellStart"/>
      <w:r w:rsidRPr="00260A10">
        <w:t>Climbing</w:t>
      </w:r>
      <w:proofErr w:type="spellEnd"/>
      <w:r w:rsidR="00260A10" w:rsidRPr="00260A10">
        <w:t> :</w:t>
      </w:r>
      <w:r w:rsidR="00260A10">
        <w:t xml:space="preserve"> </w:t>
      </w:r>
      <w:r w:rsidR="00260A10" w:rsidRPr="00260A10">
        <w:t>recherche ce qui minimise, toujours minimiser la solution (</w:t>
      </w:r>
      <w:proofErr w:type="spellStart"/>
      <w:r w:rsidR="00260A10" w:rsidRPr="00260A10">
        <w:t>intesification</w:t>
      </w:r>
      <w:proofErr w:type="spellEnd"/>
      <w:r w:rsidR="00260A10" w:rsidRPr="00260A10">
        <w:t>) diversification garder une solution qui ne minimise pas garde la non optimale pour s’éloigner de cette solution et ne pas rester coincé.</w:t>
      </w:r>
    </w:p>
    <w:p w14:paraId="3BF2E00C" w14:textId="676F920B" w:rsidR="00057F16" w:rsidRPr="00870B69" w:rsidRDefault="00057F16" w:rsidP="00260A10">
      <w:pPr>
        <w:pStyle w:val="Paragraphedeliste"/>
      </w:pPr>
      <w:r>
        <w:t>Heuristique Glouton</w:t>
      </w:r>
      <w:r w:rsidR="00260A10">
        <w:t> :</w:t>
      </w:r>
    </w:p>
    <w:p w14:paraId="0B2418FB" w14:textId="1B24579B" w:rsidR="00F410F8" w:rsidRDefault="00057F16" w:rsidP="00260A10">
      <w:pPr>
        <w:pStyle w:val="Paragraphedeliste"/>
      </w:pPr>
      <w:r>
        <w:t>Etape d’intensification</w:t>
      </w:r>
      <w:r w:rsidR="00260A10">
        <w:t> :</w:t>
      </w:r>
    </w:p>
    <w:p w14:paraId="2C11A2C0" w14:textId="594BD723" w:rsidR="00057F16" w:rsidRDefault="00057F16" w:rsidP="00260A10">
      <w:pPr>
        <w:pStyle w:val="Paragraphedeliste"/>
      </w:pPr>
      <w:r>
        <w:t>Test statistique</w:t>
      </w:r>
      <w:r w:rsidR="00260A10">
        <w:t> :</w:t>
      </w:r>
    </w:p>
    <w:p w14:paraId="4B872C0F" w14:textId="2790B1F6" w:rsidR="00057F16" w:rsidRDefault="00057F16" w:rsidP="00260A10">
      <w:pPr>
        <w:pStyle w:val="Paragraphedeliste"/>
      </w:pPr>
      <w:r>
        <w:t>Etape de diversification</w:t>
      </w:r>
      <w:r w:rsidR="00260A10">
        <w:t> :</w:t>
      </w:r>
      <w:r>
        <w:t xml:space="preserve"> </w:t>
      </w:r>
    </w:p>
    <w:p w14:paraId="35E0BF9D" w14:textId="4CE455F7" w:rsidR="00057F16" w:rsidRDefault="00057F16" w:rsidP="00260A10">
      <w:pPr>
        <w:pStyle w:val="Paragraphedeliste"/>
      </w:pPr>
      <w:r>
        <w:t>Optimum local</w:t>
      </w:r>
      <w:r w:rsidR="00260A10">
        <w:t> :</w:t>
      </w:r>
    </w:p>
    <w:p w14:paraId="1847C956" w14:textId="3EC847B7" w:rsidR="00057F16" w:rsidRDefault="00057F16" w:rsidP="00260A10">
      <w:pPr>
        <w:pStyle w:val="Paragraphedeliste"/>
      </w:pPr>
      <w:r>
        <w:t>Modélisation du voisinage</w:t>
      </w:r>
      <w:r w:rsidR="00260A10">
        <w:t> :</w:t>
      </w:r>
    </w:p>
    <w:p w14:paraId="6390E41C" w14:textId="10A46CAD" w:rsidR="00057F16" w:rsidRDefault="00057F16" w:rsidP="00260A10">
      <w:pPr>
        <w:pStyle w:val="Paragraphedeliste"/>
      </w:pPr>
      <w:r>
        <w:t>métaheuristique par trajectoire ou par population</w:t>
      </w:r>
      <w:r w:rsidR="00260A10">
        <w:t> :</w:t>
      </w:r>
    </w:p>
    <w:p w14:paraId="4892DC68" w14:textId="3D17E96D" w:rsidR="00057F16" w:rsidRDefault="00057F16" w:rsidP="00260A10">
      <w:pPr>
        <w:pStyle w:val="Paragraphedeliste"/>
      </w:pPr>
      <w:r>
        <w:t>Algorithme génétique</w:t>
      </w:r>
      <w:r w:rsidR="00260A10">
        <w:t> :</w:t>
      </w:r>
    </w:p>
    <w:p w14:paraId="776FB957" w14:textId="416B081E" w:rsidR="00057F16" w:rsidRDefault="00057F16" w:rsidP="00260A10">
      <w:pPr>
        <w:pStyle w:val="Paragraphedeliste"/>
      </w:pPr>
      <w:r>
        <w:t>Méthode par construction</w:t>
      </w:r>
      <w:r w:rsidR="00260A10">
        <w:t> :</w:t>
      </w:r>
    </w:p>
    <w:p w14:paraId="2F094E30" w14:textId="178D819B" w:rsidR="00057F16" w:rsidRDefault="00057F16" w:rsidP="00260A10">
      <w:pPr>
        <w:pStyle w:val="Paragraphedeliste"/>
      </w:pPr>
      <w:r>
        <w:t>Méthode de recherche perturbative</w:t>
      </w:r>
      <w:r w:rsidR="00260A10">
        <w:t> :</w:t>
      </w:r>
    </w:p>
    <w:p w14:paraId="1C82CFEC" w14:textId="0335E1C1" w:rsidR="00057F16" w:rsidRDefault="00057F16" w:rsidP="00260A10">
      <w:pPr>
        <w:pStyle w:val="Paragraphedeliste"/>
      </w:pPr>
      <w:r>
        <w:t>Méthode de recherche locale</w:t>
      </w:r>
      <w:r w:rsidR="00260A10">
        <w:t> :</w:t>
      </w:r>
    </w:p>
    <w:p w14:paraId="0A4C0840" w14:textId="377F2F1D" w:rsidR="00057F16" w:rsidRDefault="00057F16" w:rsidP="00260A10">
      <w:pPr>
        <w:pStyle w:val="Paragraphedeliste"/>
      </w:pPr>
      <w:r>
        <w:t>Algo du tabou</w:t>
      </w:r>
      <w:r w:rsidR="00260A10">
        <w:t> :</w:t>
      </w:r>
    </w:p>
    <w:p w14:paraId="2667E7BC" w14:textId="2692A9EC" w:rsidR="00057F16" w:rsidRDefault="00057F16" w:rsidP="00260A10">
      <w:pPr>
        <w:pStyle w:val="Paragraphedeliste"/>
      </w:pPr>
      <w:r>
        <w:t>Recuit simulé</w:t>
      </w:r>
      <w:r w:rsidR="00260A10">
        <w:t> :</w:t>
      </w:r>
    </w:p>
    <w:p w14:paraId="53E8AB05" w14:textId="16C3BD97" w:rsidR="00057F16" w:rsidRDefault="00057F16" w:rsidP="00260A10">
      <w:pPr>
        <w:pStyle w:val="Paragraphedeliste"/>
      </w:pPr>
      <w:r>
        <w:t>GRASP</w:t>
      </w:r>
      <w:r w:rsidR="00260A10">
        <w:t> :</w:t>
      </w:r>
    </w:p>
    <w:p w14:paraId="29ADAEC8" w14:textId="1BCD49F9" w:rsidR="00057F16" w:rsidRDefault="00057F16" w:rsidP="00260A10">
      <w:pPr>
        <w:pStyle w:val="Paragraphedeliste"/>
      </w:pPr>
      <w:r>
        <w:t>VRP géométrique</w:t>
      </w:r>
      <w:r w:rsidR="00260A10">
        <w:t> :</w:t>
      </w:r>
    </w:p>
    <w:p w14:paraId="521052DA" w14:textId="46F75B6C" w:rsidR="00057F16" w:rsidRDefault="00057F16" w:rsidP="00260A10">
      <w:pPr>
        <w:pStyle w:val="Paragraphedeliste"/>
      </w:pPr>
      <w:r>
        <w:t>Colonie de fourmi</w:t>
      </w:r>
      <w:r w:rsidR="00260A10">
        <w:t> :</w:t>
      </w:r>
    </w:p>
    <w:p w14:paraId="72A97058" w14:textId="7EB0AA12" w:rsidR="00057F16" w:rsidRDefault="00057F16" w:rsidP="00260A10">
      <w:pPr>
        <w:pStyle w:val="Paragraphedeliste"/>
      </w:pPr>
      <w:r>
        <w:t>rugosité du voisinage</w:t>
      </w:r>
      <w:r w:rsidR="00260A10">
        <w:t> :</w:t>
      </w:r>
    </w:p>
    <w:p w14:paraId="73E8EF61" w14:textId="01C2604A" w:rsidR="00057F16" w:rsidRDefault="00057F16" w:rsidP="00260A10">
      <w:pPr>
        <w:pStyle w:val="Paragraphedeliste"/>
      </w:pPr>
      <w:r>
        <w:t>Paramètre de génération</w:t>
      </w:r>
      <w:r w:rsidR="00260A10">
        <w:t> :</w:t>
      </w:r>
    </w:p>
    <w:p w14:paraId="599F2E9B" w14:textId="0BDFB05A" w:rsidR="00057F16" w:rsidRDefault="00057F16" w:rsidP="00260A10">
      <w:pPr>
        <w:pStyle w:val="Paragraphedeliste"/>
      </w:pPr>
      <w:r>
        <w:t>Plan d’expérience</w:t>
      </w:r>
      <w:r w:rsidR="00260A10">
        <w:t> :</w:t>
      </w:r>
    </w:p>
    <w:p w14:paraId="02DF01FF" w14:textId="77777777" w:rsidR="00F410F8" w:rsidRDefault="00F410F8" w:rsidP="00F410F8">
      <w:pPr>
        <w:pStyle w:val="Titre2"/>
      </w:pPr>
      <w:r>
        <w:t xml:space="preserve">Contexte : </w:t>
      </w:r>
    </w:p>
    <w:p w14:paraId="2CF34E4D" w14:textId="7DDC2278" w:rsidR="00F410F8" w:rsidRDefault="00057F16" w:rsidP="00F410F8">
      <w:r>
        <w:t>On a abandonné la programmation linéaire nous essayons de résoudre le problème à l’aide des métaheuristiques. Nous recherchons une méthode métaheuristique en vue de résoudre le problème.</w:t>
      </w:r>
    </w:p>
    <w:p w14:paraId="2EF4CF39" w14:textId="61166401" w:rsidR="00F410F8" w:rsidRDefault="00F410F8" w:rsidP="00057F16">
      <w:pPr>
        <w:pStyle w:val="Titre2"/>
      </w:pPr>
      <w:r>
        <w:t>Problématique :</w:t>
      </w:r>
    </w:p>
    <w:p w14:paraId="3EF9153D" w14:textId="533CD50E" w:rsidR="00057F16" w:rsidRPr="00057F16" w:rsidRDefault="00057F16" w:rsidP="00057F16">
      <w:r>
        <w:t>Comment concevoir une méthode de résolution à l’aide des métaheuristiques pour le problème du TSP ?</w:t>
      </w:r>
    </w:p>
    <w:p w14:paraId="16AB62E8" w14:textId="47FE19B3" w:rsidR="00057F16" w:rsidRDefault="00F410F8" w:rsidP="00057F16">
      <w:pPr>
        <w:pStyle w:val="Titre2"/>
      </w:pPr>
      <w:r>
        <w:t>Contraintes :</w:t>
      </w:r>
    </w:p>
    <w:p w14:paraId="762753BE" w14:textId="77777777" w:rsidR="00057F16" w:rsidRPr="00057F16" w:rsidRDefault="00057F16" w:rsidP="00057F16"/>
    <w:p w14:paraId="23A54BCE" w14:textId="3E0ED6DB" w:rsidR="00F410F8" w:rsidRDefault="00057F16" w:rsidP="00260A10">
      <w:pPr>
        <w:pStyle w:val="Paragraphedeliste"/>
      </w:pPr>
      <w:r>
        <w:t>Résolution rapide</w:t>
      </w:r>
    </w:p>
    <w:p w14:paraId="1759ED1D" w14:textId="77777777" w:rsidR="00F410F8" w:rsidRDefault="00F410F8" w:rsidP="00F410F8"/>
    <w:p w14:paraId="6FEA2BC0" w14:textId="77777777" w:rsidR="00F410F8" w:rsidRDefault="00F410F8" w:rsidP="00F410F8"/>
    <w:p w14:paraId="059D6A20" w14:textId="77777777" w:rsidR="00F410F8" w:rsidRDefault="00F410F8" w:rsidP="00F410F8">
      <w:pPr>
        <w:pStyle w:val="Titre2"/>
      </w:pPr>
      <w:r>
        <w:lastRenderedPageBreak/>
        <w:t>Généralisation :</w:t>
      </w:r>
    </w:p>
    <w:p w14:paraId="4BD4D171" w14:textId="77777777" w:rsidR="00057F16" w:rsidRPr="00057F16" w:rsidRDefault="00057F16" w:rsidP="00057F16"/>
    <w:p w14:paraId="5AD4828D" w14:textId="7268E7D8" w:rsidR="00F410F8" w:rsidRDefault="00057F16" w:rsidP="00260A10">
      <w:pPr>
        <w:pStyle w:val="Paragraphedeliste"/>
      </w:pPr>
      <w:r>
        <w:t>Algorithme métaheuristique</w:t>
      </w:r>
    </w:p>
    <w:p w14:paraId="5E7F15A4" w14:textId="4A0A5612" w:rsidR="00057F16" w:rsidRDefault="00057F16" w:rsidP="00260A10">
      <w:pPr>
        <w:pStyle w:val="Paragraphedeliste"/>
      </w:pPr>
      <w:r>
        <w:t>Plan d’expérimentation</w:t>
      </w:r>
    </w:p>
    <w:p w14:paraId="52E366D2" w14:textId="77777777" w:rsidR="00057F16" w:rsidRPr="00F410F8" w:rsidRDefault="00057F16" w:rsidP="00F410F8"/>
    <w:p w14:paraId="71CC725B" w14:textId="77777777" w:rsidR="00F410F8" w:rsidRDefault="00F410F8" w:rsidP="00F410F8">
      <w:pPr>
        <w:pStyle w:val="Titre2"/>
      </w:pPr>
      <w:r>
        <w:t xml:space="preserve">Livrable : </w:t>
      </w:r>
    </w:p>
    <w:p w14:paraId="774370EC" w14:textId="77CD8FAD" w:rsidR="00260A10" w:rsidRPr="00260A10" w:rsidRDefault="00260A10" w:rsidP="00260A10">
      <w:pPr>
        <w:pStyle w:val="Paragraphedeliste"/>
      </w:pPr>
      <w:r>
        <w:t>Choix de la méthode métaheuristique</w:t>
      </w:r>
    </w:p>
    <w:p w14:paraId="4150DBF4" w14:textId="77777777" w:rsidR="00260A10" w:rsidRDefault="00260A10" w:rsidP="00260A10">
      <w:pPr>
        <w:pStyle w:val="Paragraphedeliste"/>
      </w:pPr>
      <w:r>
        <w:t>Programme de résolution du problème</w:t>
      </w:r>
    </w:p>
    <w:p w14:paraId="0E04F542" w14:textId="56ABEB4A" w:rsidR="00F410F8" w:rsidRDefault="00260A10" w:rsidP="00260A10">
      <w:pPr>
        <w:pStyle w:val="Paragraphedeliste"/>
      </w:pPr>
      <w:r>
        <w:t xml:space="preserve">Plan d’expérimentation </w:t>
      </w:r>
    </w:p>
    <w:p w14:paraId="6F41A869" w14:textId="484AB8D5" w:rsidR="00F410F8" w:rsidRDefault="00F410F8" w:rsidP="00F410F8">
      <w:pPr>
        <w:pStyle w:val="Titre2"/>
      </w:pPr>
      <w:r>
        <w:t>Pistes de solution :</w:t>
      </w:r>
    </w:p>
    <w:p w14:paraId="73D20CE3" w14:textId="3EFA3AAB" w:rsidR="00F410F8" w:rsidRDefault="00260A10" w:rsidP="00362481">
      <w:pPr>
        <w:pStyle w:val="Paragraphedeliste"/>
      </w:pPr>
      <w:r>
        <w:t xml:space="preserve">Trouver le ratio précision – temps d’exécution en faisant varier la solution </w:t>
      </w:r>
    </w:p>
    <w:p w14:paraId="5C4543AB" w14:textId="53F469FB" w:rsidR="00F410F8" w:rsidRDefault="00260A10" w:rsidP="00362481">
      <w:pPr>
        <w:pStyle w:val="Paragraphedeliste"/>
      </w:pPr>
      <w:r>
        <w:t>Déterminer un critère de précision</w:t>
      </w:r>
    </w:p>
    <w:p w14:paraId="2E333B72" w14:textId="343D68D8" w:rsidR="00260A10" w:rsidRDefault="00260A10" w:rsidP="00362481">
      <w:pPr>
        <w:pStyle w:val="Paragraphedeliste"/>
      </w:pPr>
      <w:r>
        <w:t>Comparer les solutions entre elles</w:t>
      </w:r>
    </w:p>
    <w:p w14:paraId="22FFC66F" w14:textId="1AE9DF4A" w:rsidR="00260A10" w:rsidRDefault="00260A10" w:rsidP="00362481">
      <w:pPr>
        <w:pStyle w:val="Paragraphedeliste"/>
      </w:pPr>
      <w:r w:rsidRPr="00260A10">
        <w:t>Calculer borne inférieur et s</w:t>
      </w:r>
      <w:r>
        <w:t>upérieur</w:t>
      </w:r>
      <w:r w:rsidR="00362481">
        <w:t xml:space="preserve"> (utilisation solveur)</w:t>
      </w:r>
      <w:r>
        <w:t>, pire et meilleur solution</w:t>
      </w:r>
      <w:r w:rsidR="00362481">
        <w:t xml:space="preserve"> optimal</w:t>
      </w:r>
    </w:p>
    <w:p w14:paraId="7AC61D2B" w14:textId="77777777" w:rsidR="00362481" w:rsidRPr="00260A10" w:rsidRDefault="00362481" w:rsidP="00F410F8"/>
    <w:p w14:paraId="6841E3D7" w14:textId="54DFAB74" w:rsidR="00F410F8" w:rsidRPr="00362481" w:rsidRDefault="00F410F8" w:rsidP="00F410F8">
      <w:pPr>
        <w:pStyle w:val="Titre2"/>
      </w:pPr>
      <w:r w:rsidRPr="00260A10">
        <w:rPr>
          <w:lang w:val="en-GB"/>
        </w:rPr>
        <w:t xml:space="preserve">Plan </w:t>
      </w:r>
      <w:proofErr w:type="spellStart"/>
      <w:r w:rsidR="00362481">
        <w:rPr>
          <w:lang w:val="en-GB"/>
        </w:rPr>
        <w:t>d’</w:t>
      </w:r>
      <w:r w:rsidR="00362481" w:rsidRPr="00260A10">
        <w:rPr>
          <w:lang w:val="en-GB"/>
        </w:rPr>
        <w:t>actions</w:t>
      </w:r>
      <w:proofErr w:type="spellEnd"/>
      <w:r w:rsidR="00362481" w:rsidRPr="00260A10">
        <w:rPr>
          <w:lang w:val="en-GB"/>
        </w:rPr>
        <w:t>:</w:t>
      </w:r>
    </w:p>
    <w:p w14:paraId="42CE9E73" w14:textId="77777777" w:rsidR="00F410F8" w:rsidRPr="00362481" w:rsidRDefault="00F410F8" w:rsidP="00F410F8"/>
    <w:p w14:paraId="279A59F5" w14:textId="77777777" w:rsidR="00362481" w:rsidRDefault="00362481" w:rsidP="00362481">
      <w:pPr>
        <w:pStyle w:val="Paragraphedeliste"/>
        <w:numPr>
          <w:ilvl w:val="0"/>
          <w:numId w:val="9"/>
        </w:numPr>
      </w:pPr>
      <w:r w:rsidRPr="00362481">
        <w:t>Lister les métaheuristiques (description, d</w:t>
      </w:r>
      <w:r>
        <w:t>ifférence, …)</w:t>
      </w:r>
    </w:p>
    <w:p w14:paraId="59302A4A" w14:textId="77777777" w:rsidR="00362481" w:rsidRDefault="00362481" w:rsidP="00362481">
      <w:pPr>
        <w:pStyle w:val="Paragraphedeliste"/>
        <w:numPr>
          <w:ilvl w:val="0"/>
          <w:numId w:val="9"/>
        </w:numPr>
      </w:pPr>
      <w:r>
        <w:t>Choisir la plus adapter (génétique, fourmi, glouton)</w:t>
      </w:r>
    </w:p>
    <w:p w14:paraId="775B0F72" w14:textId="77777777" w:rsidR="00362481" w:rsidRDefault="00362481" w:rsidP="00362481">
      <w:pPr>
        <w:pStyle w:val="Paragraphedeliste"/>
        <w:numPr>
          <w:ilvl w:val="0"/>
          <w:numId w:val="9"/>
        </w:numPr>
      </w:pPr>
      <w:r>
        <w:t>Justifier le choix (source, biblio, …)</w:t>
      </w:r>
    </w:p>
    <w:p w14:paraId="2B1ECE0C" w14:textId="0DF0873F" w:rsidR="00F410F8" w:rsidRDefault="00362481" w:rsidP="00362481">
      <w:pPr>
        <w:pStyle w:val="Paragraphedeliste"/>
        <w:numPr>
          <w:ilvl w:val="0"/>
          <w:numId w:val="9"/>
        </w:numPr>
      </w:pPr>
      <w:r>
        <w:t>Implémenter la méthode</w:t>
      </w:r>
    </w:p>
    <w:p w14:paraId="79FFF495" w14:textId="772D3BD4" w:rsidR="00362481" w:rsidRDefault="00362481" w:rsidP="00362481">
      <w:pPr>
        <w:pStyle w:val="Paragraphedeliste"/>
        <w:numPr>
          <w:ilvl w:val="0"/>
          <w:numId w:val="9"/>
        </w:numPr>
      </w:pPr>
      <w:r>
        <w:t>Plan d’expérimentation(comportement de l’algorithme, test , évaluation de la méthode, qualité et temps d’exécution).</w:t>
      </w:r>
    </w:p>
    <w:p w14:paraId="2298531A" w14:textId="1C72510A" w:rsidR="00362481" w:rsidRDefault="00362481" w:rsidP="00362481">
      <w:pPr>
        <w:pStyle w:val="Paragraphedeliste"/>
        <w:numPr>
          <w:ilvl w:val="0"/>
          <w:numId w:val="9"/>
        </w:numPr>
      </w:pPr>
      <w:r>
        <w:t xml:space="preserve">Génération d’instance </w:t>
      </w:r>
    </w:p>
    <w:p w14:paraId="37FDE1DB" w14:textId="77777777" w:rsidR="00362481" w:rsidRPr="00362481" w:rsidRDefault="00362481" w:rsidP="00F410F8"/>
    <w:p w14:paraId="57D368DE" w14:textId="77777777" w:rsidR="00F410F8" w:rsidRPr="00362481" w:rsidRDefault="00F410F8" w:rsidP="00F410F8"/>
    <w:p w14:paraId="646AE390" w14:textId="77777777" w:rsidR="00F410F8" w:rsidRPr="00362481" w:rsidRDefault="00F410F8" w:rsidP="00F410F8"/>
    <w:p w14:paraId="73A9001F" w14:textId="77777777" w:rsidR="00F410F8" w:rsidRPr="00362481" w:rsidRDefault="00F410F8" w:rsidP="00F410F8"/>
    <w:p w14:paraId="3576AC49" w14:textId="77777777" w:rsidR="00F410F8" w:rsidRPr="00362481" w:rsidRDefault="00F410F8" w:rsidP="00F410F8"/>
    <w:p w14:paraId="24BC2C49" w14:textId="77777777" w:rsidR="00F410F8" w:rsidRPr="00362481" w:rsidRDefault="00F410F8" w:rsidP="00F410F8"/>
    <w:p w14:paraId="5E2D6602" w14:textId="51DDCC99" w:rsidR="000326ED" w:rsidRPr="00362481" w:rsidRDefault="000326ED" w:rsidP="00F410F8"/>
    <w:sectPr w:rsidR="000326ED" w:rsidRPr="00362481" w:rsidSect="00F41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4EA72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320F"/>
    <w:multiLevelType w:val="hybridMultilevel"/>
    <w:tmpl w:val="4B846694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56F42"/>
    <w:multiLevelType w:val="hybridMultilevel"/>
    <w:tmpl w:val="28F6B2A6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F83"/>
    <w:multiLevelType w:val="hybridMultilevel"/>
    <w:tmpl w:val="B90ED414"/>
    <w:lvl w:ilvl="0" w:tplc="F5B25E8C">
      <w:start w:val="1"/>
      <w:numFmt w:val="bullet"/>
      <w:pStyle w:val="Paragraphedeliste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93D17"/>
    <w:multiLevelType w:val="hybridMultilevel"/>
    <w:tmpl w:val="AD2E3D12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610E0"/>
    <w:multiLevelType w:val="hybridMultilevel"/>
    <w:tmpl w:val="1C6A62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42D2C"/>
    <w:multiLevelType w:val="hybridMultilevel"/>
    <w:tmpl w:val="6CB6E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A18F9"/>
    <w:multiLevelType w:val="hybridMultilevel"/>
    <w:tmpl w:val="5D309534"/>
    <w:lvl w:ilvl="0" w:tplc="9D2894A2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1"/>
  </w:num>
  <w:num w:numId="3" w16cid:durableId="1679116874">
    <w:abstractNumId w:val="3"/>
  </w:num>
  <w:num w:numId="4" w16cid:durableId="1802915522">
    <w:abstractNumId w:val="2"/>
  </w:num>
  <w:num w:numId="5" w16cid:durableId="689572745">
    <w:abstractNumId w:val="5"/>
  </w:num>
  <w:num w:numId="6" w16cid:durableId="2007708841">
    <w:abstractNumId w:val="8"/>
  </w:num>
  <w:num w:numId="7" w16cid:durableId="861548245">
    <w:abstractNumId w:val="7"/>
  </w:num>
  <w:num w:numId="8" w16cid:durableId="904414532">
    <w:abstractNumId w:val="4"/>
  </w:num>
  <w:num w:numId="9" w16cid:durableId="2070957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8"/>
    <w:rsid w:val="000203AC"/>
    <w:rsid w:val="000326ED"/>
    <w:rsid w:val="00057F16"/>
    <w:rsid w:val="00115732"/>
    <w:rsid w:val="001E4992"/>
    <w:rsid w:val="00206410"/>
    <w:rsid w:val="002348CB"/>
    <w:rsid w:val="00260A10"/>
    <w:rsid w:val="002B52E2"/>
    <w:rsid w:val="00362481"/>
    <w:rsid w:val="006536E8"/>
    <w:rsid w:val="00EA1E6A"/>
    <w:rsid w:val="00F410F8"/>
    <w:rsid w:val="00FB271A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83B8"/>
  <w15:chartTrackingRefBased/>
  <w15:docId w15:val="{D57E2D5B-C394-4131-B86F-F5D248C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F8"/>
    <w:pPr>
      <w:spacing w:line="256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0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1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1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1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1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06410"/>
    <w:rPr>
      <w:rFonts w:asciiTheme="majorHAnsi" w:eastAsiaTheme="majorEastAsia" w:hAnsiTheme="majorHAnsi" w:cstheme="majorBidi"/>
      <w:color w:val="0F4761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6410"/>
    <w:rPr>
      <w:rFonts w:asciiTheme="majorHAnsi" w:eastAsiaTheme="majorEastAsia" w:hAnsiTheme="majorHAnsi" w:cstheme="majorBidi"/>
      <w:color w:val="0F4761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0A2F40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156082" w:themeColor="accent1"/>
        <w:left w:val="single" w:sz="8" w:space="8" w:color="156082" w:themeColor="accent1"/>
        <w:bottom w:val="single" w:sz="8" w:space="8" w:color="156082" w:themeColor="accent1"/>
        <w:right w:val="single" w:sz="8" w:space="8" w:color="156082" w:themeColor="accent1"/>
      </w:pBdr>
      <w:shd w:val="clear" w:color="auto" w:fill="C1E4F5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0E2841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4EA72E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4EA72E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260A10"/>
    <w:pPr>
      <w:numPr>
        <w:numId w:val="8"/>
      </w:numPr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156082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156082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156082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F410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10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10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10F8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3" ma:contentTypeDescription="Crée un document." ma:contentTypeScope="" ma:versionID="377373e63a71dcca8b115f7c389c96d7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9791ef13a2ec59325807b416964b5d0d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Props1.xml><?xml version="1.0" encoding="utf-8"?>
<ds:datastoreItem xmlns:ds="http://schemas.openxmlformats.org/officeDocument/2006/customXml" ds:itemID="{9964578E-DB1C-4D4E-8608-83E1D447BAE8}"/>
</file>

<file path=customXml/itemProps2.xml><?xml version="1.0" encoding="utf-8"?>
<ds:datastoreItem xmlns:ds="http://schemas.openxmlformats.org/officeDocument/2006/customXml" ds:itemID="{D436668E-EEDD-4241-BC49-06B8F622F56F}"/>
</file>

<file path=customXml/itemProps3.xml><?xml version="1.0" encoding="utf-8"?>
<ds:datastoreItem xmlns:ds="http://schemas.openxmlformats.org/officeDocument/2006/customXml" ds:itemID="{D00C982A-A993-4003-927F-2B39235CBD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1</cp:revision>
  <dcterms:created xsi:type="dcterms:W3CDTF">2024-05-15T09:02:00Z</dcterms:created>
  <dcterms:modified xsi:type="dcterms:W3CDTF">2024-05-15T09:41:00Z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</Properties>
</file>