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DD653" w14:textId="1854F845" w:rsidR="002464CA" w:rsidRDefault="002464CA" w:rsidP="002464CA">
      <w:pPr>
        <w:pStyle w:val="Titre1"/>
      </w:pPr>
      <w:r>
        <w:t xml:space="preserve">Supervision </w:t>
      </w:r>
    </w:p>
    <w:p w14:paraId="3DED2799" w14:textId="77777777" w:rsidR="002464CA" w:rsidRPr="002464CA" w:rsidRDefault="002464CA" w:rsidP="002464CA"/>
    <w:p w14:paraId="123806D8" w14:textId="77777777" w:rsidR="002464CA" w:rsidRPr="007927D8" w:rsidRDefault="002464CA" w:rsidP="001C7C42">
      <w:pPr>
        <w:rPr>
          <w:sz w:val="24"/>
          <w:szCs w:val="24"/>
        </w:rPr>
      </w:pPr>
      <w:r w:rsidRPr="007927D8">
        <w:rPr>
          <w:sz w:val="24"/>
          <w:szCs w:val="24"/>
        </w:rPr>
        <w:t>Dans le cas d'</w:t>
      </w:r>
      <w:proofErr w:type="spellStart"/>
      <w:r w:rsidRPr="007927D8">
        <w:rPr>
          <w:sz w:val="24"/>
          <w:szCs w:val="24"/>
        </w:rPr>
        <w:t>Habstergo</w:t>
      </w:r>
      <w:proofErr w:type="spellEnd"/>
      <w:r w:rsidRPr="007927D8">
        <w:rPr>
          <w:sz w:val="24"/>
          <w:szCs w:val="24"/>
        </w:rPr>
        <w:t xml:space="preserve">, nous avons envisagé d'utiliser Centreon, un système de supervision open source robuste et polyvalent qui présente de nombreux avantages pour une PME comme la nôtre. </w:t>
      </w:r>
    </w:p>
    <w:p w14:paraId="509AABE9" w14:textId="77777777" w:rsidR="002464CA" w:rsidRPr="007927D8" w:rsidRDefault="002464CA" w:rsidP="001C7C42">
      <w:pPr>
        <w:rPr>
          <w:sz w:val="24"/>
          <w:szCs w:val="24"/>
        </w:rPr>
      </w:pPr>
      <w:r w:rsidRPr="007927D8">
        <w:rPr>
          <w:sz w:val="24"/>
          <w:szCs w:val="24"/>
        </w:rPr>
        <w:t xml:space="preserve">Tout d'abord, il offre une large compatibilité avec une variété de systèmes d'exploitation et d'applications, ce qui en fait une solution adaptée à un environnement informatique diversifié comme le nôtre (avec plusieurs systèmes d’exploitation). Il permet de surveiller les performances, la disponibilité et l'état de l'ensemble de l'infrastructure, des serveurs aux réseaux, en passant par les applications. </w:t>
      </w:r>
    </w:p>
    <w:p w14:paraId="23E73F33" w14:textId="77777777" w:rsidR="002464CA" w:rsidRPr="007927D8" w:rsidRDefault="002464CA" w:rsidP="001C7C42">
      <w:pPr>
        <w:rPr>
          <w:sz w:val="24"/>
          <w:szCs w:val="24"/>
        </w:rPr>
      </w:pPr>
      <w:r w:rsidRPr="007927D8">
        <w:rPr>
          <w:sz w:val="24"/>
          <w:szCs w:val="24"/>
        </w:rPr>
        <w:t xml:space="preserve">En outre, Centreon propose une interface web conviviale et une configuration flexible qui facilite la personnalisation des alertes et des rapports. Cela permet aux administrateurs de surveiller les éléments essentiels pour l'entreprise, de réagir rapidement aux problèmes potentiels et d'optimiser les performances du réseau. La création de tableaux de bord personnalisés permet de visualiser rapidement l'état du système et de prendre des décisions éclairées. </w:t>
      </w:r>
    </w:p>
    <w:p w14:paraId="653D7CDF" w14:textId="77777777" w:rsidR="002464CA" w:rsidRPr="007927D8" w:rsidRDefault="002464CA" w:rsidP="001C7C42">
      <w:pPr>
        <w:rPr>
          <w:sz w:val="24"/>
          <w:szCs w:val="24"/>
        </w:rPr>
      </w:pPr>
      <w:r w:rsidRPr="007927D8">
        <w:rPr>
          <w:sz w:val="24"/>
          <w:szCs w:val="24"/>
        </w:rPr>
        <w:t xml:space="preserve">Enfin, en tant que solution open source, Centreon offre un coût d'entrée abordable pour une société de notre taille, car elle ne nécessite pas de licences coûteuses. Elle est également soutenue par une communauté active, ce qui signifie que les mises à jour et les correctifs de sécurité sont régulièrement disponibles. </w:t>
      </w:r>
    </w:p>
    <w:p w14:paraId="5820CB36" w14:textId="7970536D" w:rsidR="0014781B" w:rsidRPr="007927D8" w:rsidRDefault="002464CA" w:rsidP="001C7C42">
      <w:pPr>
        <w:rPr>
          <w:sz w:val="24"/>
          <w:szCs w:val="24"/>
        </w:rPr>
      </w:pPr>
      <w:r w:rsidRPr="007927D8">
        <w:rPr>
          <w:sz w:val="24"/>
          <w:szCs w:val="24"/>
        </w:rPr>
        <w:t>Nous avions également envisagé d'utiliser Nagios, un système de supervision open source bien établi avec une grande flexibilité pour la configuration. Il dispose d'une bibliothèque de plugins étendue pour surveiller divers types d'équipements et d'applications. Cependant, il peut nécessiter plus d'efforts de configuration par rapport à Centreon.</w:t>
      </w:r>
    </w:p>
    <w:sectPr w:rsidR="0014781B" w:rsidRPr="00792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65"/>
    <w:rsid w:val="00096FC2"/>
    <w:rsid w:val="000D3796"/>
    <w:rsid w:val="00100E65"/>
    <w:rsid w:val="0014781B"/>
    <w:rsid w:val="001C7C42"/>
    <w:rsid w:val="002464CA"/>
    <w:rsid w:val="004E709F"/>
    <w:rsid w:val="00792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7BF9"/>
  <w15:chartTrackingRefBased/>
  <w15:docId w15:val="{4C2244A5-1FE1-4AF7-8A4B-C33CE4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37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1478</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7</cp:revision>
  <dcterms:created xsi:type="dcterms:W3CDTF">2023-11-06T19:39:00Z</dcterms:created>
  <dcterms:modified xsi:type="dcterms:W3CDTF">2023-11-06T20:04:00Z</dcterms:modified>
</cp:coreProperties>
</file>