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736E3" w14:textId="475B2582" w:rsidR="005F4D5A" w:rsidRPr="00C47361" w:rsidRDefault="00C9705E" w:rsidP="00307D94">
      <w:pPr>
        <w:spacing w:after="0"/>
        <w:rPr>
          <w:rFonts w:asciiTheme="majorHAnsi" w:hAnsiTheme="majorHAnsi" w:cstheme="majorHAnsi"/>
          <w:lang w:val="fr-FR"/>
        </w:rPr>
      </w:pPr>
      <w:r w:rsidRPr="00C47361">
        <w:rPr>
          <w:rFonts w:asciiTheme="majorHAnsi" w:hAnsiTheme="majorHAnsi" w:cstheme="majorHAnsi"/>
          <w:noProof/>
          <w:lang w:val="fr-FR"/>
        </w:rPr>
        <w:drawing>
          <wp:inline distT="0" distB="0" distL="0" distR="0" wp14:anchorId="2DBDB138" wp14:editId="61448F87">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05A17B42" w14:textId="77777777" w:rsidR="005F4D5A" w:rsidRPr="00C47361" w:rsidRDefault="005F4D5A" w:rsidP="00307D94">
      <w:pPr>
        <w:spacing w:after="0"/>
        <w:jc w:val="center"/>
        <w:rPr>
          <w:rFonts w:asciiTheme="majorHAnsi" w:hAnsiTheme="majorHAnsi" w:cstheme="majorHAnsi"/>
          <w:lang w:val="fr-FR"/>
        </w:rPr>
      </w:pPr>
    </w:p>
    <w:p w14:paraId="1F024FD2" w14:textId="77777777" w:rsidR="005F4D5A" w:rsidRPr="00C47361" w:rsidRDefault="005F4D5A" w:rsidP="00307D94">
      <w:pPr>
        <w:spacing w:after="0"/>
        <w:jc w:val="center"/>
        <w:rPr>
          <w:rFonts w:asciiTheme="majorHAnsi" w:hAnsiTheme="majorHAnsi" w:cstheme="majorHAnsi"/>
          <w:lang w:val="fr-FR"/>
        </w:rPr>
      </w:pPr>
    </w:p>
    <w:p w14:paraId="36BCF1A6" w14:textId="77777777" w:rsidR="005F4D5A" w:rsidRPr="00C47361" w:rsidRDefault="005F4D5A" w:rsidP="00307D94">
      <w:pPr>
        <w:spacing w:after="0"/>
        <w:jc w:val="center"/>
        <w:rPr>
          <w:rFonts w:asciiTheme="majorHAnsi" w:hAnsiTheme="majorHAnsi" w:cstheme="majorHAnsi"/>
          <w:lang w:val="fr-FR"/>
        </w:rPr>
      </w:pPr>
    </w:p>
    <w:p w14:paraId="098F364A" w14:textId="77777777" w:rsidR="005F4D5A" w:rsidRPr="00C47361" w:rsidRDefault="005F4D5A" w:rsidP="00307D94">
      <w:pPr>
        <w:spacing w:after="0"/>
        <w:jc w:val="center"/>
        <w:rPr>
          <w:rFonts w:asciiTheme="majorHAnsi" w:hAnsiTheme="majorHAnsi" w:cstheme="majorHAnsi"/>
          <w:lang w:val="fr-FR"/>
        </w:rPr>
      </w:pPr>
    </w:p>
    <w:p w14:paraId="56226536" w14:textId="77777777" w:rsidR="005F4D5A" w:rsidRPr="00C47361" w:rsidRDefault="005F4D5A" w:rsidP="00307D94">
      <w:pPr>
        <w:spacing w:after="0"/>
        <w:jc w:val="center"/>
        <w:rPr>
          <w:rFonts w:asciiTheme="majorHAnsi" w:hAnsiTheme="majorHAnsi" w:cstheme="majorHAnsi"/>
          <w:lang w:val="fr-FR"/>
        </w:rPr>
      </w:pPr>
    </w:p>
    <w:p w14:paraId="0091A888" w14:textId="77777777" w:rsidR="005F4D5A" w:rsidRPr="00C47361" w:rsidRDefault="005F4D5A" w:rsidP="00307D94">
      <w:pPr>
        <w:spacing w:after="0"/>
        <w:jc w:val="center"/>
        <w:rPr>
          <w:rFonts w:asciiTheme="majorHAnsi" w:hAnsiTheme="majorHAnsi" w:cstheme="majorHAnsi"/>
          <w:lang w:val="fr-FR"/>
        </w:rPr>
      </w:pPr>
    </w:p>
    <w:p w14:paraId="6EFB09B3" w14:textId="77777777" w:rsidR="005F4D5A" w:rsidRPr="00C47361" w:rsidRDefault="005F4D5A" w:rsidP="00307D94">
      <w:pPr>
        <w:spacing w:after="0"/>
        <w:jc w:val="center"/>
        <w:rPr>
          <w:rFonts w:asciiTheme="majorHAnsi" w:hAnsiTheme="majorHAnsi" w:cstheme="majorHAnsi"/>
          <w:lang w:val="fr-FR"/>
        </w:rPr>
      </w:pPr>
    </w:p>
    <w:p w14:paraId="2FAFFCE2" w14:textId="64667149" w:rsidR="005F4D5A" w:rsidRPr="00C47361" w:rsidRDefault="00C9705E" w:rsidP="00307D94">
      <w:pPr>
        <w:pStyle w:val="Titre1"/>
        <w:jc w:val="center"/>
        <w:rPr>
          <w:rFonts w:cstheme="majorHAnsi"/>
          <w:lang w:val="fr-FR"/>
        </w:rPr>
      </w:pPr>
      <w:r w:rsidRPr="00C47361">
        <w:rPr>
          <w:rFonts w:cstheme="majorHAnsi"/>
          <w:lang w:val="fr-FR"/>
        </w:rPr>
        <w:t>BLOC Administration SI</w:t>
      </w:r>
    </w:p>
    <w:p w14:paraId="0D853BDA" w14:textId="77777777" w:rsidR="005F4D5A" w:rsidRPr="00C47361" w:rsidRDefault="005F4D5A" w:rsidP="00307D94">
      <w:pPr>
        <w:spacing w:after="0"/>
        <w:jc w:val="center"/>
        <w:rPr>
          <w:rFonts w:asciiTheme="majorHAnsi" w:hAnsiTheme="majorHAnsi" w:cstheme="majorHAnsi"/>
          <w:lang w:val="fr-FR"/>
        </w:rPr>
      </w:pPr>
    </w:p>
    <w:p w14:paraId="4B55D430" w14:textId="77777777" w:rsidR="005F4D5A" w:rsidRPr="00C47361" w:rsidRDefault="005F4D5A" w:rsidP="00307D94">
      <w:pPr>
        <w:spacing w:after="0"/>
        <w:jc w:val="center"/>
        <w:rPr>
          <w:rFonts w:asciiTheme="majorHAnsi" w:hAnsiTheme="majorHAnsi" w:cstheme="majorHAnsi"/>
          <w:lang w:val="fr-FR"/>
        </w:rPr>
      </w:pPr>
    </w:p>
    <w:p w14:paraId="36BA25E8" w14:textId="401DD004" w:rsidR="005F4D5A" w:rsidRPr="00C47361" w:rsidRDefault="00C9705E" w:rsidP="00307D94">
      <w:pPr>
        <w:spacing w:after="0"/>
        <w:jc w:val="center"/>
        <w:rPr>
          <w:rFonts w:asciiTheme="majorHAnsi" w:hAnsiTheme="majorHAnsi" w:cstheme="majorHAnsi"/>
          <w:lang w:val="fr-FR"/>
        </w:rPr>
      </w:pPr>
      <w:r w:rsidRPr="00C47361">
        <w:rPr>
          <w:rFonts w:asciiTheme="majorHAnsi" w:hAnsiTheme="majorHAnsi" w:cstheme="majorHAnsi"/>
          <w:lang w:val="fr-FR"/>
        </w:rPr>
        <w:t>A saturation</w:t>
      </w:r>
    </w:p>
    <w:p w14:paraId="50E85615" w14:textId="77777777" w:rsidR="005F4D5A" w:rsidRPr="00C47361" w:rsidRDefault="005F4D5A" w:rsidP="00307D94">
      <w:pPr>
        <w:spacing w:after="0"/>
        <w:jc w:val="center"/>
        <w:rPr>
          <w:rFonts w:asciiTheme="majorHAnsi" w:hAnsiTheme="majorHAnsi" w:cstheme="majorHAnsi"/>
          <w:lang w:val="fr-FR"/>
        </w:rPr>
      </w:pPr>
    </w:p>
    <w:p w14:paraId="17B37B6C" w14:textId="77777777" w:rsidR="002B53C8" w:rsidRPr="00C47361" w:rsidRDefault="002B53C8" w:rsidP="00307D94">
      <w:pPr>
        <w:spacing w:after="0"/>
        <w:rPr>
          <w:rFonts w:asciiTheme="majorHAnsi" w:hAnsiTheme="majorHAnsi" w:cstheme="majorHAnsi"/>
          <w:lang w:val="fr-FR"/>
        </w:rPr>
      </w:pPr>
    </w:p>
    <w:p w14:paraId="2137816E" w14:textId="77777777" w:rsidR="002B53C8" w:rsidRPr="00C47361" w:rsidRDefault="002B53C8" w:rsidP="00307D94">
      <w:pPr>
        <w:spacing w:after="0"/>
        <w:rPr>
          <w:rFonts w:asciiTheme="majorHAnsi" w:hAnsiTheme="majorHAnsi" w:cstheme="majorHAnsi"/>
          <w:lang w:val="fr-FR"/>
        </w:rPr>
      </w:pPr>
    </w:p>
    <w:p w14:paraId="18A2696E" w14:textId="77777777" w:rsidR="002B53C8" w:rsidRPr="00C47361" w:rsidRDefault="002B53C8" w:rsidP="00307D94">
      <w:pPr>
        <w:spacing w:after="0"/>
        <w:rPr>
          <w:rFonts w:asciiTheme="majorHAnsi" w:hAnsiTheme="majorHAnsi" w:cstheme="majorHAnsi"/>
          <w:lang w:val="fr-FR"/>
        </w:rPr>
      </w:pPr>
    </w:p>
    <w:p w14:paraId="61254E10" w14:textId="77777777" w:rsidR="002B53C8" w:rsidRPr="00C47361" w:rsidRDefault="002B53C8" w:rsidP="00307D94">
      <w:pPr>
        <w:spacing w:after="0"/>
        <w:rPr>
          <w:rFonts w:asciiTheme="majorHAnsi" w:hAnsiTheme="majorHAnsi" w:cstheme="majorHAnsi"/>
          <w:lang w:val="fr-FR"/>
        </w:rPr>
      </w:pPr>
    </w:p>
    <w:p w14:paraId="3884DB56" w14:textId="77777777" w:rsidR="002B53C8" w:rsidRPr="00C47361" w:rsidRDefault="002B53C8" w:rsidP="00307D94">
      <w:pPr>
        <w:spacing w:after="0"/>
        <w:rPr>
          <w:rFonts w:asciiTheme="majorHAnsi" w:hAnsiTheme="majorHAnsi" w:cstheme="majorHAnsi"/>
          <w:lang w:val="fr-FR"/>
        </w:rPr>
      </w:pPr>
    </w:p>
    <w:p w14:paraId="20DE0EA6" w14:textId="77777777" w:rsidR="002B53C8" w:rsidRPr="00C47361" w:rsidRDefault="002B53C8" w:rsidP="00307D94">
      <w:pPr>
        <w:spacing w:after="0"/>
        <w:rPr>
          <w:rFonts w:asciiTheme="majorHAnsi" w:hAnsiTheme="majorHAnsi" w:cstheme="majorHAnsi"/>
          <w:lang w:val="fr-FR"/>
        </w:rPr>
      </w:pPr>
    </w:p>
    <w:p w14:paraId="7C3B3EE3" w14:textId="77777777" w:rsidR="005F4D5A" w:rsidRPr="00C47361" w:rsidRDefault="005F4D5A" w:rsidP="00307D94">
      <w:pPr>
        <w:spacing w:after="0"/>
        <w:rPr>
          <w:rFonts w:asciiTheme="majorHAnsi" w:hAnsiTheme="majorHAnsi" w:cstheme="majorHAnsi"/>
          <w:lang w:val="fr-FR"/>
        </w:rPr>
      </w:pPr>
    </w:p>
    <w:p w14:paraId="07E893D0" w14:textId="77777777" w:rsidR="005F4D5A" w:rsidRPr="00C47361" w:rsidRDefault="005F4D5A" w:rsidP="00307D94">
      <w:pPr>
        <w:spacing w:after="0"/>
        <w:rPr>
          <w:rFonts w:asciiTheme="majorHAnsi" w:hAnsiTheme="majorHAnsi" w:cstheme="majorHAnsi"/>
          <w:lang w:val="fr-FR"/>
        </w:rPr>
      </w:pPr>
    </w:p>
    <w:p w14:paraId="0B80DC1E" w14:textId="77777777" w:rsidR="00307D94" w:rsidRDefault="00307D94" w:rsidP="00307D94">
      <w:pPr>
        <w:pStyle w:val="Titre1"/>
        <w:rPr>
          <w:rFonts w:cstheme="majorHAnsi"/>
          <w:lang w:val="fr-FR"/>
        </w:rPr>
      </w:pPr>
    </w:p>
    <w:p w14:paraId="4A1794CD" w14:textId="77777777" w:rsidR="00307D94" w:rsidRDefault="00307D94" w:rsidP="00307D94">
      <w:pPr>
        <w:pStyle w:val="Titre1"/>
        <w:rPr>
          <w:rFonts w:cstheme="majorHAnsi"/>
          <w:lang w:val="fr-FR"/>
        </w:rPr>
      </w:pPr>
    </w:p>
    <w:p w14:paraId="282581F6" w14:textId="77777777" w:rsidR="00307D94" w:rsidRDefault="00307D94" w:rsidP="00307D94">
      <w:pPr>
        <w:pStyle w:val="Titre1"/>
        <w:rPr>
          <w:rFonts w:cstheme="majorHAnsi"/>
          <w:lang w:val="fr-FR"/>
        </w:rPr>
      </w:pPr>
    </w:p>
    <w:p w14:paraId="0A6ABD14" w14:textId="69D8403E" w:rsidR="002B53C8" w:rsidRPr="00C47361" w:rsidRDefault="002B53C8" w:rsidP="00307D94">
      <w:pPr>
        <w:pStyle w:val="Titre1"/>
        <w:rPr>
          <w:rFonts w:cstheme="majorHAnsi"/>
          <w:lang w:val="fr-FR"/>
        </w:rPr>
      </w:pPr>
      <w:r w:rsidRPr="00C47361">
        <w:rPr>
          <w:rFonts w:cstheme="majorHAnsi"/>
          <w:lang w:val="fr-FR"/>
        </w:rPr>
        <w:t xml:space="preserve">Contexte : </w:t>
      </w:r>
    </w:p>
    <w:p w14:paraId="3BE468B4" w14:textId="2E24F89B" w:rsidR="002B53C8" w:rsidRPr="00C47361" w:rsidRDefault="002B53C8" w:rsidP="00307D94">
      <w:pPr>
        <w:spacing w:after="0"/>
        <w:rPr>
          <w:rFonts w:asciiTheme="majorHAnsi" w:hAnsiTheme="majorHAnsi" w:cstheme="majorHAnsi"/>
          <w:lang w:val="fr-FR"/>
        </w:rPr>
      </w:pPr>
      <w:r w:rsidRPr="00C47361">
        <w:rPr>
          <w:rFonts w:asciiTheme="majorHAnsi" w:hAnsiTheme="majorHAnsi" w:cstheme="majorHAnsi"/>
          <w:lang w:val="fr-FR"/>
        </w:rPr>
        <w:t>Les serveurs qui stockent les informations médicales ne</w:t>
      </w:r>
      <w:r w:rsidR="00EC106F">
        <w:rPr>
          <w:rFonts w:asciiTheme="majorHAnsi" w:hAnsiTheme="majorHAnsi" w:cstheme="majorHAnsi"/>
          <w:lang w:val="fr-FR"/>
        </w:rPr>
        <w:t xml:space="preserve"> sont</w:t>
      </w:r>
      <w:r w:rsidRPr="00C47361">
        <w:rPr>
          <w:rFonts w:asciiTheme="majorHAnsi" w:hAnsiTheme="majorHAnsi" w:cstheme="majorHAnsi"/>
          <w:lang w:val="fr-FR"/>
        </w:rPr>
        <w:t xml:space="preserve"> plus disponibles </w:t>
      </w:r>
      <w:r w:rsidRPr="00C47361">
        <w:rPr>
          <w:rFonts w:asciiTheme="majorHAnsi" w:hAnsiTheme="majorHAnsi" w:cstheme="majorHAnsi"/>
          <w:lang w:val="fr-FR"/>
        </w:rPr>
        <w:tab/>
      </w:r>
    </w:p>
    <w:p w14:paraId="09F4ABAD" w14:textId="77777777" w:rsidR="002B53C8" w:rsidRPr="00C47361" w:rsidRDefault="002B53C8" w:rsidP="00307D94">
      <w:pPr>
        <w:spacing w:after="0"/>
        <w:rPr>
          <w:rFonts w:asciiTheme="majorHAnsi" w:hAnsiTheme="majorHAnsi" w:cstheme="majorHAnsi"/>
          <w:lang w:val="fr-FR"/>
        </w:rPr>
      </w:pPr>
    </w:p>
    <w:p w14:paraId="27B868B2" w14:textId="36310417" w:rsidR="00DF368F" w:rsidRPr="00DF368F" w:rsidRDefault="00C9705E" w:rsidP="00307D94">
      <w:pPr>
        <w:pStyle w:val="Titre1"/>
        <w:rPr>
          <w:rFonts w:cstheme="majorHAnsi"/>
          <w:lang w:val="fr-FR"/>
        </w:rPr>
      </w:pPr>
      <w:r w:rsidRPr="00C47361">
        <w:rPr>
          <w:rFonts w:cstheme="majorHAnsi"/>
          <w:lang w:val="fr-FR"/>
        </w:rPr>
        <w:lastRenderedPageBreak/>
        <w:t>Mots à définir / mots Clés :</w:t>
      </w:r>
    </w:p>
    <w:p w14:paraId="1EC2FB35" w14:textId="3A568934" w:rsidR="00DF368F" w:rsidRDefault="00DF368F" w:rsidP="00307D94">
      <w:pPr>
        <w:spacing w:after="0"/>
        <w:rPr>
          <w:rFonts w:asciiTheme="majorHAnsi" w:hAnsiTheme="majorHAnsi" w:cstheme="majorHAnsi"/>
          <w:lang w:val="fr-FR"/>
        </w:rPr>
      </w:pPr>
      <w:r w:rsidRPr="00DF368F">
        <w:rPr>
          <w:rFonts w:asciiTheme="majorHAnsi" w:hAnsiTheme="majorHAnsi" w:cstheme="majorHAnsi"/>
          <w:lang w:val="fr-FR"/>
        </w:rPr>
        <w:t>Log : Un log est un enregistrement chronologique des événements, des actions ou des messages générés par un système informatique, un logiciel ou un dispositif. Les logs sont souvent utilisés pour le dépannage, la surveillance et la sécurité.</w:t>
      </w:r>
    </w:p>
    <w:p w14:paraId="1E88F861" w14:textId="77777777" w:rsidR="00307D94" w:rsidRPr="00DF368F" w:rsidRDefault="00307D94" w:rsidP="00307D94">
      <w:pPr>
        <w:spacing w:after="0"/>
        <w:rPr>
          <w:rFonts w:asciiTheme="majorHAnsi" w:hAnsiTheme="majorHAnsi" w:cstheme="majorHAnsi"/>
          <w:lang w:val="fr-FR"/>
        </w:rPr>
      </w:pPr>
    </w:p>
    <w:p w14:paraId="62A2B061" w14:textId="53C5F6F7" w:rsidR="00DF368F" w:rsidRDefault="00DF368F" w:rsidP="00307D94">
      <w:pPr>
        <w:spacing w:after="0"/>
        <w:rPr>
          <w:rFonts w:asciiTheme="majorHAnsi" w:hAnsiTheme="majorHAnsi" w:cstheme="majorHAnsi"/>
          <w:lang w:val="fr-FR"/>
        </w:rPr>
      </w:pPr>
      <w:r w:rsidRPr="00DF368F">
        <w:rPr>
          <w:rFonts w:asciiTheme="majorHAnsi" w:hAnsiTheme="majorHAnsi" w:cstheme="majorHAnsi"/>
          <w:lang w:val="fr-FR"/>
        </w:rPr>
        <w:t>Fichier temporaire : Un fichier temporaire est un fichier créé par un programme pour stocker des données de manière temporaire, souvent dans le but de traiter ou de transférer des informations entre les différentes étapes d'un processus.</w:t>
      </w:r>
    </w:p>
    <w:p w14:paraId="225AEDD7" w14:textId="77777777" w:rsidR="00307D94" w:rsidRPr="00DF368F" w:rsidRDefault="00307D94" w:rsidP="00307D94">
      <w:pPr>
        <w:spacing w:after="0"/>
        <w:rPr>
          <w:rFonts w:asciiTheme="majorHAnsi" w:hAnsiTheme="majorHAnsi" w:cstheme="majorHAnsi"/>
          <w:lang w:val="fr-FR"/>
        </w:rPr>
      </w:pPr>
    </w:p>
    <w:p w14:paraId="635DEC8E" w14:textId="4B4BB3C9" w:rsidR="00DF368F" w:rsidRDefault="00DF368F" w:rsidP="00307D94">
      <w:pPr>
        <w:spacing w:after="0"/>
        <w:rPr>
          <w:rFonts w:asciiTheme="majorHAnsi" w:hAnsiTheme="majorHAnsi" w:cstheme="majorHAnsi"/>
          <w:lang w:val="fr-FR"/>
        </w:rPr>
      </w:pPr>
      <w:r w:rsidRPr="00DF368F">
        <w:rPr>
          <w:rFonts w:asciiTheme="majorHAnsi" w:hAnsiTheme="majorHAnsi" w:cstheme="majorHAnsi"/>
          <w:lang w:val="fr-FR"/>
        </w:rPr>
        <w:t>Outils de monitoring : Les outils de monitoring sont des logiciels ou des dispositifs utilisés pour surveiller en temps réel les performances, l'état ou la disponibilité des systèmes informatiques, des réseaux ou des applications.</w:t>
      </w:r>
    </w:p>
    <w:p w14:paraId="18216B46" w14:textId="77777777" w:rsidR="00307D94" w:rsidRPr="00DF368F" w:rsidRDefault="00307D94" w:rsidP="00307D94">
      <w:pPr>
        <w:spacing w:after="0"/>
        <w:rPr>
          <w:rFonts w:asciiTheme="majorHAnsi" w:hAnsiTheme="majorHAnsi" w:cstheme="majorHAnsi"/>
          <w:lang w:val="fr-FR"/>
        </w:rPr>
      </w:pPr>
    </w:p>
    <w:p w14:paraId="7A770CD5" w14:textId="2CB27BFA" w:rsidR="00DF368F" w:rsidRDefault="00DF368F" w:rsidP="00307D94">
      <w:pPr>
        <w:spacing w:after="0"/>
        <w:rPr>
          <w:rFonts w:asciiTheme="majorHAnsi" w:hAnsiTheme="majorHAnsi" w:cstheme="majorHAnsi"/>
          <w:lang w:val="fr-FR"/>
        </w:rPr>
      </w:pPr>
      <w:r w:rsidRPr="00DF368F">
        <w:rPr>
          <w:rFonts w:asciiTheme="majorHAnsi" w:hAnsiTheme="majorHAnsi" w:cstheme="majorHAnsi"/>
          <w:lang w:val="fr-FR"/>
        </w:rPr>
        <w:t>Protocole de supervision : Un protocole de supervision est un ensemble de règles et de normes permettant aux systèmes de collecter des données de supervision, de les envoyer à un outil de monitoring et de les interpréter pour évaluer la santé d'un système.</w:t>
      </w:r>
    </w:p>
    <w:p w14:paraId="5A21348C" w14:textId="77777777" w:rsidR="00307D94" w:rsidRPr="00DF368F" w:rsidRDefault="00307D94" w:rsidP="00307D94">
      <w:pPr>
        <w:spacing w:after="0"/>
        <w:rPr>
          <w:rFonts w:asciiTheme="majorHAnsi" w:hAnsiTheme="majorHAnsi" w:cstheme="majorHAnsi"/>
          <w:lang w:val="fr-FR"/>
        </w:rPr>
      </w:pPr>
    </w:p>
    <w:p w14:paraId="221B8E5D" w14:textId="79F27D4E" w:rsidR="00DF368F" w:rsidRDefault="00DF368F" w:rsidP="00307D94">
      <w:pPr>
        <w:spacing w:after="0"/>
        <w:rPr>
          <w:rFonts w:asciiTheme="majorHAnsi" w:hAnsiTheme="majorHAnsi" w:cstheme="majorHAnsi"/>
          <w:lang w:val="fr-FR"/>
        </w:rPr>
      </w:pPr>
      <w:r w:rsidRPr="00DF368F">
        <w:rPr>
          <w:rFonts w:asciiTheme="majorHAnsi" w:hAnsiTheme="majorHAnsi" w:cstheme="majorHAnsi"/>
          <w:lang w:val="fr-FR"/>
        </w:rPr>
        <w:t>SNMP/ MIB : SNMP (Simple Network Management Protocol) est un protocole de supervision réseau, tandis que MIB (Management Information Base) est une structure de données hiérarchique utilisée pour organiser des informations de supervision dans le cadre de SNMP.</w:t>
      </w:r>
    </w:p>
    <w:p w14:paraId="10CC8C47" w14:textId="77777777" w:rsidR="00307D94" w:rsidRPr="00DF368F" w:rsidRDefault="00307D94" w:rsidP="00307D94">
      <w:pPr>
        <w:spacing w:after="0"/>
        <w:rPr>
          <w:rFonts w:asciiTheme="majorHAnsi" w:hAnsiTheme="majorHAnsi" w:cstheme="majorHAnsi"/>
          <w:lang w:val="fr-FR"/>
        </w:rPr>
      </w:pPr>
    </w:p>
    <w:p w14:paraId="7D3D052B" w14:textId="5D694B54" w:rsidR="00DF368F" w:rsidRDefault="00DF368F" w:rsidP="00307D94">
      <w:pPr>
        <w:spacing w:after="0"/>
        <w:rPr>
          <w:rFonts w:asciiTheme="majorHAnsi" w:hAnsiTheme="majorHAnsi" w:cstheme="majorHAnsi"/>
          <w:lang w:val="fr-FR"/>
        </w:rPr>
      </w:pPr>
      <w:r w:rsidRPr="00DF368F">
        <w:rPr>
          <w:rFonts w:asciiTheme="majorHAnsi" w:hAnsiTheme="majorHAnsi" w:cstheme="majorHAnsi"/>
          <w:lang w:val="fr-FR"/>
        </w:rPr>
        <w:t>Centreon : Centreon est une plateforme open source de surveillance informatique qui permet de collecter, d'analyser et de visualiser des données de supervision pour assurer la disponibilité et les performances des systèmes.</w:t>
      </w:r>
    </w:p>
    <w:p w14:paraId="136E78DA" w14:textId="77777777" w:rsidR="00307D94" w:rsidRPr="00DF368F" w:rsidRDefault="00307D94" w:rsidP="00307D94">
      <w:pPr>
        <w:spacing w:after="0"/>
        <w:rPr>
          <w:rFonts w:asciiTheme="majorHAnsi" w:hAnsiTheme="majorHAnsi" w:cstheme="majorHAnsi"/>
          <w:lang w:val="fr-FR"/>
        </w:rPr>
      </w:pPr>
    </w:p>
    <w:p w14:paraId="6E26E6A5" w14:textId="1F6BE2D3" w:rsidR="00DF368F" w:rsidRDefault="00DF368F" w:rsidP="00307D94">
      <w:pPr>
        <w:spacing w:after="0"/>
        <w:rPr>
          <w:rFonts w:asciiTheme="majorHAnsi" w:hAnsiTheme="majorHAnsi" w:cstheme="majorHAnsi"/>
          <w:lang w:val="fr-FR"/>
        </w:rPr>
      </w:pPr>
      <w:r w:rsidRPr="00DF368F">
        <w:rPr>
          <w:rFonts w:asciiTheme="majorHAnsi" w:hAnsiTheme="majorHAnsi" w:cstheme="majorHAnsi"/>
          <w:lang w:val="fr-FR"/>
        </w:rPr>
        <w:t>Nagios : Nagios est un logiciel de surveillance informatique open source très populaire qui permet de surveiller des services réseau, des hôtes et d'envoyer des alertes en cas de problèmes.</w:t>
      </w:r>
    </w:p>
    <w:p w14:paraId="0EC497D7" w14:textId="77777777" w:rsidR="00307D94" w:rsidRPr="00DF368F" w:rsidRDefault="00307D94" w:rsidP="00307D94">
      <w:pPr>
        <w:spacing w:after="0"/>
        <w:rPr>
          <w:rFonts w:asciiTheme="majorHAnsi" w:hAnsiTheme="majorHAnsi" w:cstheme="majorHAnsi"/>
          <w:lang w:val="fr-FR"/>
        </w:rPr>
      </w:pPr>
    </w:p>
    <w:p w14:paraId="5B1D2DEE" w14:textId="656B357C" w:rsidR="002B53C8" w:rsidRPr="00C47361" w:rsidRDefault="00DF368F" w:rsidP="00307D94">
      <w:pPr>
        <w:spacing w:after="0"/>
        <w:rPr>
          <w:rFonts w:asciiTheme="majorHAnsi" w:hAnsiTheme="majorHAnsi" w:cstheme="majorHAnsi"/>
          <w:lang w:val="fr-FR"/>
        </w:rPr>
      </w:pPr>
      <w:proofErr w:type="spellStart"/>
      <w:r w:rsidRPr="00DF368F">
        <w:rPr>
          <w:rFonts w:asciiTheme="majorHAnsi" w:hAnsiTheme="majorHAnsi" w:cstheme="majorHAnsi"/>
          <w:lang w:val="fr-FR"/>
        </w:rPr>
        <w:t>Syslogs</w:t>
      </w:r>
      <w:proofErr w:type="spellEnd"/>
      <w:r w:rsidRPr="00DF368F">
        <w:rPr>
          <w:rFonts w:asciiTheme="majorHAnsi" w:hAnsiTheme="majorHAnsi" w:cstheme="majorHAnsi"/>
          <w:lang w:val="fr-FR"/>
        </w:rPr>
        <w:t xml:space="preserve"> : Les </w:t>
      </w:r>
      <w:proofErr w:type="spellStart"/>
      <w:r w:rsidRPr="00DF368F">
        <w:rPr>
          <w:rFonts w:asciiTheme="majorHAnsi" w:hAnsiTheme="majorHAnsi" w:cstheme="majorHAnsi"/>
          <w:lang w:val="fr-FR"/>
        </w:rPr>
        <w:t>syslogs</w:t>
      </w:r>
      <w:proofErr w:type="spellEnd"/>
      <w:r w:rsidRPr="00DF368F">
        <w:rPr>
          <w:rFonts w:asciiTheme="majorHAnsi" w:hAnsiTheme="majorHAnsi" w:cstheme="majorHAnsi"/>
          <w:lang w:val="fr-FR"/>
        </w:rPr>
        <w:t xml:space="preserve"> sont des messages d'événements générés par les systèmes d'exploitation, les serveurs et les applications. Ils sont utilisés pour la journalisation, le dépannage et la surveillance des systèmes.</w:t>
      </w:r>
    </w:p>
    <w:p w14:paraId="3227FB27" w14:textId="146683B4" w:rsidR="005F4D5A" w:rsidRPr="00C47361" w:rsidRDefault="00C9705E" w:rsidP="00307D94">
      <w:pPr>
        <w:pStyle w:val="Titre1"/>
        <w:rPr>
          <w:rFonts w:cstheme="majorHAnsi"/>
          <w:lang w:val="fr-FR"/>
        </w:rPr>
      </w:pPr>
      <w:r w:rsidRPr="00C47361">
        <w:rPr>
          <w:rFonts w:cstheme="majorHAnsi"/>
          <w:lang w:val="fr-FR"/>
        </w:rPr>
        <w:t xml:space="preserve">Problématique : </w:t>
      </w:r>
    </w:p>
    <w:p w14:paraId="42DAE26E" w14:textId="3DD21A7A" w:rsidR="005F4D5A" w:rsidRPr="00C47361" w:rsidRDefault="00C9705E" w:rsidP="00307D94">
      <w:pPr>
        <w:spacing w:after="0"/>
        <w:ind w:firstLine="720"/>
        <w:rPr>
          <w:rFonts w:asciiTheme="majorHAnsi" w:hAnsiTheme="majorHAnsi" w:cstheme="majorHAnsi"/>
          <w:b/>
          <w:bCs/>
          <w:sz w:val="28"/>
          <w:szCs w:val="28"/>
          <w:lang w:val="fr-FR"/>
        </w:rPr>
      </w:pPr>
      <w:r w:rsidRPr="00C47361">
        <w:rPr>
          <w:rFonts w:asciiTheme="majorHAnsi" w:hAnsiTheme="majorHAnsi" w:cstheme="majorHAnsi"/>
          <w:b/>
          <w:bCs/>
          <w:sz w:val="28"/>
          <w:szCs w:val="28"/>
          <w:lang w:val="fr-FR"/>
        </w:rPr>
        <w:t>Comment mettre en place un outil de remontée d’alertes et d’escalade d’incidents</w:t>
      </w:r>
      <w:r w:rsidR="002B53C8" w:rsidRPr="00C47361">
        <w:rPr>
          <w:rFonts w:asciiTheme="majorHAnsi" w:hAnsiTheme="majorHAnsi" w:cstheme="majorHAnsi"/>
          <w:b/>
          <w:bCs/>
          <w:sz w:val="28"/>
          <w:szCs w:val="28"/>
          <w:lang w:val="fr-FR"/>
        </w:rPr>
        <w:t xml:space="preserve"> ?</w:t>
      </w:r>
    </w:p>
    <w:p w14:paraId="622D78F0" w14:textId="77777777" w:rsidR="005F4D5A" w:rsidRPr="00C47361" w:rsidRDefault="005F4D5A" w:rsidP="00307D94">
      <w:pPr>
        <w:spacing w:after="0"/>
        <w:rPr>
          <w:rFonts w:asciiTheme="majorHAnsi" w:hAnsiTheme="majorHAnsi" w:cstheme="majorHAnsi"/>
          <w:lang w:val="fr-FR"/>
        </w:rPr>
      </w:pPr>
    </w:p>
    <w:p w14:paraId="05858D5F" w14:textId="77777777" w:rsidR="005F4D5A" w:rsidRPr="00C47361" w:rsidRDefault="00C9705E" w:rsidP="00307D94">
      <w:pPr>
        <w:pStyle w:val="Titre1"/>
        <w:rPr>
          <w:rFonts w:cstheme="majorHAnsi"/>
          <w:lang w:val="fr-FR"/>
        </w:rPr>
      </w:pPr>
      <w:r w:rsidRPr="00C47361">
        <w:rPr>
          <w:rFonts w:cstheme="majorHAnsi"/>
          <w:lang w:val="fr-FR"/>
        </w:rPr>
        <w:lastRenderedPageBreak/>
        <w:t>Contraintes :</w:t>
      </w:r>
    </w:p>
    <w:p w14:paraId="510EB751" w14:textId="74197449" w:rsidR="00DD3803" w:rsidRPr="00C47361" w:rsidRDefault="00C9705E" w:rsidP="00307D94">
      <w:pPr>
        <w:spacing w:after="0"/>
        <w:rPr>
          <w:rFonts w:asciiTheme="majorHAnsi" w:hAnsiTheme="majorHAnsi" w:cstheme="majorHAnsi"/>
          <w:lang w:val="fr-FR"/>
        </w:rPr>
      </w:pPr>
      <w:r w:rsidRPr="00C47361">
        <w:rPr>
          <w:rFonts w:asciiTheme="majorHAnsi" w:hAnsiTheme="majorHAnsi" w:cstheme="majorHAnsi"/>
          <w:lang w:val="fr-FR"/>
        </w:rPr>
        <w:t>Utilisation ne doit pas être impactée</w:t>
      </w:r>
    </w:p>
    <w:p w14:paraId="14BDCB58" w14:textId="77777777" w:rsidR="005F4D5A" w:rsidRPr="00C47361" w:rsidRDefault="00C9705E" w:rsidP="00307D94">
      <w:pPr>
        <w:pStyle w:val="Titre1"/>
        <w:rPr>
          <w:rFonts w:cstheme="majorHAnsi"/>
          <w:lang w:val="fr-FR"/>
        </w:rPr>
      </w:pPr>
      <w:r w:rsidRPr="00C47361">
        <w:rPr>
          <w:rFonts w:cstheme="majorHAnsi"/>
          <w:lang w:val="fr-FR"/>
        </w:rPr>
        <w:t>Généralisation :</w:t>
      </w:r>
    </w:p>
    <w:p w14:paraId="2A9EA41E" w14:textId="618D6DC7" w:rsidR="005F4D5A" w:rsidRPr="00C47361" w:rsidRDefault="00C9705E" w:rsidP="00307D94">
      <w:pPr>
        <w:spacing w:after="0"/>
        <w:rPr>
          <w:rFonts w:asciiTheme="majorHAnsi" w:hAnsiTheme="majorHAnsi" w:cstheme="majorHAnsi"/>
          <w:lang w:val="fr-FR"/>
        </w:rPr>
      </w:pPr>
      <w:r w:rsidRPr="00C47361">
        <w:rPr>
          <w:rFonts w:asciiTheme="majorHAnsi" w:hAnsiTheme="majorHAnsi" w:cstheme="majorHAnsi"/>
          <w:lang w:val="fr-FR"/>
        </w:rPr>
        <w:t xml:space="preserve"> Utiliser un outil de supervision</w:t>
      </w:r>
    </w:p>
    <w:p w14:paraId="230AE9E4" w14:textId="77777777" w:rsidR="005F4D5A" w:rsidRPr="00C47361" w:rsidRDefault="00C9705E" w:rsidP="00307D94">
      <w:pPr>
        <w:pStyle w:val="Titre1"/>
        <w:rPr>
          <w:rFonts w:cstheme="majorHAnsi"/>
          <w:lang w:val="fr-FR"/>
        </w:rPr>
      </w:pPr>
      <w:r w:rsidRPr="00C47361">
        <w:rPr>
          <w:rFonts w:cstheme="majorHAnsi"/>
          <w:lang w:val="fr-FR"/>
        </w:rPr>
        <w:t xml:space="preserve">Livrable : </w:t>
      </w:r>
    </w:p>
    <w:p w14:paraId="74BBA53E" w14:textId="16CCE071" w:rsidR="005F4D5A" w:rsidRPr="00C47361" w:rsidRDefault="00C9705E" w:rsidP="00307D94">
      <w:pPr>
        <w:spacing w:after="0"/>
        <w:rPr>
          <w:rFonts w:asciiTheme="majorHAnsi" w:hAnsiTheme="majorHAnsi" w:cstheme="majorHAnsi"/>
          <w:lang w:val="fr-FR"/>
        </w:rPr>
      </w:pPr>
      <w:r w:rsidRPr="00C47361">
        <w:rPr>
          <w:rFonts w:asciiTheme="majorHAnsi" w:hAnsiTheme="majorHAnsi" w:cstheme="majorHAnsi"/>
          <w:lang w:val="fr-FR"/>
        </w:rPr>
        <w:t xml:space="preserve">Ensemble de protocoles supervision </w:t>
      </w:r>
    </w:p>
    <w:p w14:paraId="5DBF3E6C" w14:textId="77777777" w:rsidR="005F4D5A" w:rsidRPr="00C47361" w:rsidRDefault="00C9705E" w:rsidP="00307D94">
      <w:pPr>
        <w:spacing w:after="0"/>
        <w:rPr>
          <w:rFonts w:asciiTheme="majorHAnsi" w:hAnsiTheme="majorHAnsi" w:cstheme="majorHAnsi"/>
          <w:lang w:val="fr-FR"/>
        </w:rPr>
      </w:pPr>
      <w:r w:rsidRPr="00C47361">
        <w:rPr>
          <w:rFonts w:asciiTheme="majorHAnsi" w:hAnsiTheme="majorHAnsi" w:cstheme="majorHAnsi"/>
          <w:lang w:val="fr-FR"/>
        </w:rPr>
        <w:t xml:space="preserve">Analyse et choix de protocole de supervision </w:t>
      </w:r>
    </w:p>
    <w:p w14:paraId="53C287D9" w14:textId="6079CE78" w:rsidR="005F4D5A" w:rsidRPr="00C47361" w:rsidRDefault="00E10FBF" w:rsidP="00307D94">
      <w:pPr>
        <w:spacing w:after="0"/>
        <w:rPr>
          <w:rFonts w:asciiTheme="majorHAnsi" w:hAnsiTheme="majorHAnsi" w:cstheme="majorHAnsi"/>
          <w:lang w:val="fr-FR"/>
        </w:rPr>
      </w:pPr>
      <w:r w:rsidRPr="00C47361">
        <w:rPr>
          <w:rFonts w:asciiTheme="majorHAnsi" w:hAnsiTheme="majorHAnsi" w:cstheme="majorHAnsi"/>
          <w:lang w:val="fr-FR"/>
        </w:rPr>
        <w:t>Référencée</w:t>
      </w:r>
      <w:r w:rsidR="00C9705E" w:rsidRPr="00C47361">
        <w:rPr>
          <w:rFonts w:asciiTheme="majorHAnsi" w:hAnsiTheme="majorHAnsi" w:cstheme="majorHAnsi"/>
          <w:lang w:val="fr-FR"/>
        </w:rPr>
        <w:t xml:space="preserve"> des solutions, avantages et </w:t>
      </w:r>
      <w:r w:rsidRPr="00C47361">
        <w:rPr>
          <w:rFonts w:asciiTheme="majorHAnsi" w:hAnsiTheme="majorHAnsi" w:cstheme="majorHAnsi"/>
          <w:lang w:val="fr-FR"/>
        </w:rPr>
        <w:t>inconvénients</w:t>
      </w:r>
      <w:r w:rsidR="00C9705E" w:rsidRPr="00C47361">
        <w:rPr>
          <w:rFonts w:asciiTheme="majorHAnsi" w:hAnsiTheme="majorHAnsi" w:cstheme="majorHAnsi"/>
          <w:lang w:val="fr-FR"/>
        </w:rPr>
        <w:t xml:space="preserve">, pourquoi cet outil est le plus adapté </w:t>
      </w:r>
    </w:p>
    <w:p w14:paraId="50A68109" w14:textId="7C7B5F7D" w:rsidR="005F4D5A" w:rsidRPr="00C47361" w:rsidRDefault="00C9705E" w:rsidP="00307D94">
      <w:pPr>
        <w:pStyle w:val="Titre1"/>
        <w:rPr>
          <w:rFonts w:cstheme="majorHAnsi"/>
          <w:lang w:val="fr-FR"/>
        </w:rPr>
      </w:pPr>
      <w:r w:rsidRPr="00C47361">
        <w:rPr>
          <w:rFonts w:cstheme="majorHAnsi"/>
          <w:lang w:val="fr-FR"/>
        </w:rPr>
        <w:t>Hypothèses / Pistes de solution :</w:t>
      </w:r>
    </w:p>
    <w:p w14:paraId="0AFA45E1" w14:textId="0AB95B3A" w:rsidR="005F4D5A" w:rsidRPr="00C47361" w:rsidRDefault="00C9705E" w:rsidP="00307D94">
      <w:pPr>
        <w:spacing w:after="0"/>
        <w:rPr>
          <w:rFonts w:asciiTheme="majorHAnsi" w:hAnsiTheme="majorHAnsi" w:cstheme="majorHAnsi"/>
          <w:lang w:val="fr-FR"/>
        </w:rPr>
      </w:pPr>
      <w:r w:rsidRPr="00C47361">
        <w:rPr>
          <w:rFonts w:asciiTheme="majorHAnsi" w:hAnsiTheme="majorHAnsi" w:cstheme="majorHAnsi"/>
          <w:lang w:val="fr-FR"/>
        </w:rPr>
        <w:t xml:space="preserve">Centreon </w:t>
      </w:r>
    </w:p>
    <w:p w14:paraId="3F7E420C" w14:textId="60ACC114" w:rsidR="005F4D5A" w:rsidRPr="00C47361" w:rsidRDefault="00C9705E" w:rsidP="00307D94">
      <w:pPr>
        <w:pStyle w:val="Titre1"/>
        <w:rPr>
          <w:rFonts w:cstheme="majorHAnsi"/>
          <w:lang w:val="fr-FR"/>
        </w:rPr>
      </w:pPr>
      <w:r w:rsidRPr="00C47361">
        <w:rPr>
          <w:rFonts w:cstheme="majorHAnsi"/>
          <w:lang w:val="fr-FR"/>
        </w:rPr>
        <w:t>Plan d’actions :</w:t>
      </w:r>
    </w:p>
    <w:p w14:paraId="23816BAA" w14:textId="33B360C7" w:rsidR="005F4D5A" w:rsidRPr="00C47361" w:rsidRDefault="00C9705E" w:rsidP="00307D94">
      <w:pPr>
        <w:spacing w:after="0"/>
        <w:rPr>
          <w:rFonts w:asciiTheme="majorHAnsi" w:hAnsiTheme="majorHAnsi" w:cstheme="majorHAnsi"/>
          <w:lang w:val="fr-FR"/>
        </w:rPr>
      </w:pPr>
      <w:r w:rsidRPr="00C47361">
        <w:rPr>
          <w:rFonts w:asciiTheme="majorHAnsi" w:hAnsiTheme="majorHAnsi" w:cstheme="majorHAnsi"/>
          <w:lang w:val="fr-FR"/>
        </w:rPr>
        <w:t xml:space="preserve">Réaliser le WS </w:t>
      </w:r>
      <w:r w:rsidRPr="00C47361">
        <w:rPr>
          <w:rFonts w:asciiTheme="majorHAnsi" w:hAnsiTheme="majorHAnsi" w:cstheme="majorHAnsi"/>
          <w:lang w:val="fr-FR"/>
        </w:rPr>
        <w:tab/>
      </w:r>
      <w:r w:rsidRPr="00C47361">
        <w:rPr>
          <w:rFonts w:asciiTheme="majorHAnsi" w:hAnsiTheme="majorHAnsi" w:cstheme="majorHAnsi"/>
          <w:lang w:val="fr-FR"/>
        </w:rPr>
        <w:tab/>
      </w:r>
    </w:p>
    <w:p w14:paraId="370C1766" w14:textId="77777777" w:rsidR="005F4D5A" w:rsidRPr="00C47361" w:rsidRDefault="00C9705E" w:rsidP="00307D94">
      <w:pPr>
        <w:spacing w:after="0"/>
        <w:rPr>
          <w:rFonts w:asciiTheme="majorHAnsi" w:hAnsiTheme="majorHAnsi" w:cstheme="majorHAnsi"/>
          <w:lang w:val="fr-FR"/>
        </w:rPr>
      </w:pPr>
      <w:r w:rsidRPr="00C47361">
        <w:rPr>
          <w:rFonts w:asciiTheme="majorHAnsi" w:hAnsiTheme="majorHAnsi" w:cstheme="majorHAnsi"/>
          <w:lang w:val="fr-FR"/>
        </w:rPr>
        <w:t xml:space="preserve">Se renseigner sur les différents outils de supervision </w:t>
      </w:r>
    </w:p>
    <w:p w14:paraId="3ACD309E" w14:textId="05301D17" w:rsidR="00D66A8C" w:rsidRDefault="00C9705E" w:rsidP="00307D94">
      <w:pPr>
        <w:spacing w:after="0"/>
        <w:rPr>
          <w:rFonts w:asciiTheme="majorHAnsi" w:hAnsiTheme="majorHAnsi" w:cstheme="majorHAnsi"/>
          <w:lang w:val="fr-FR"/>
        </w:rPr>
      </w:pPr>
      <w:r w:rsidRPr="00C47361">
        <w:rPr>
          <w:rFonts w:asciiTheme="majorHAnsi" w:hAnsiTheme="majorHAnsi" w:cstheme="majorHAnsi"/>
          <w:lang w:val="fr-FR"/>
        </w:rPr>
        <w:t>Comparatif des outils</w:t>
      </w:r>
    </w:p>
    <w:p w14:paraId="6CCEE9E6" w14:textId="520581E7" w:rsidR="00D66A8C" w:rsidRDefault="00D66A8C" w:rsidP="00307D94">
      <w:pPr>
        <w:pStyle w:val="Titre1"/>
        <w:rPr>
          <w:rFonts w:cstheme="majorHAnsi"/>
          <w:lang w:val="fr-FR"/>
        </w:rPr>
      </w:pPr>
      <w:r>
        <w:rPr>
          <w:rFonts w:cstheme="majorHAnsi"/>
          <w:lang w:val="fr-FR"/>
        </w:rPr>
        <w:t>Réalisation du p</w:t>
      </w:r>
      <w:r w:rsidRPr="00C47361">
        <w:rPr>
          <w:rFonts w:cstheme="majorHAnsi"/>
          <w:lang w:val="fr-FR"/>
        </w:rPr>
        <w:t>lan d’actions :</w:t>
      </w:r>
    </w:p>
    <w:p w14:paraId="3E3C75A8" w14:textId="78DB38BA" w:rsidR="00D66A8C" w:rsidRPr="00D66A8C" w:rsidRDefault="00D66A8C" w:rsidP="00307D94">
      <w:pPr>
        <w:spacing w:after="0"/>
        <w:rPr>
          <w:lang w:val="fr-FR"/>
        </w:rPr>
      </w:pPr>
    </w:p>
    <w:p w14:paraId="740CDC08" w14:textId="628A8C65" w:rsidR="00B46778" w:rsidRDefault="00B46778" w:rsidP="00B46778">
      <w:pPr>
        <w:pStyle w:val="Titre2"/>
        <w:rPr>
          <w:lang w:val="fr-FR"/>
        </w:rPr>
      </w:pPr>
      <w:r w:rsidRPr="00C47361">
        <w:rPr>
          <w:lang w:val="fr-FR"/>
        </w:rPr>
        <w:t xml:space="preserve">Ensemble de protocoles supervision </w:t>
      </w:r>
    </w:p>
    <w:p w14:paraId="48E2A3E4" w14:textId="1806DCD4" w:rsidR="003A35AA" w:rsidRDefault="003A35AA" w:rsidP="003A35AA">
      <w:pPr>
        <w:rPr>
          <w:lang w:val="fr-FR"/>
        </w:rPr>
      </w:pPr>
      <w:r w:rsidRPr="003A35AA">
        <w:rPr>
          <w:lang w:val="fr-FR"/>
        </w:rPr>
        <w:t>SNMP</w:t>
      </w:r>
      <w:r>
        <w:rPr>
          <w:lang w:val="fr-FR"/>
        </w:rPr>
        <w:t xml:space="preserve">, </w:t>
      </w:r>
      <w:r w:rsidRPr="003A35AA">
        <w:rPr>
          <w:lang w:val="fr-FR"/>
        </w:rPr>
        <w:t>ICMP</w:t>
      </w:r>
      <w:r>
        <w:rPr>
          <w:lang w:val="fr-FR"/>
        </w:rPr>
        <w:t xml:space="preserve">, </w:t>
      </w:r>
      <w:r w:rsidRPr="003A35AA">
        <w:rPr>
          <w:lang w:val="fr-FR"/>
        </w:rPr>
        <w:t>SSH</w:t>
      </w:r>
      <w:r>
        <w:rPr>
          <w:lang w:val="fr-FR"/>
        </w:rPr>
        <w:t xml:space="preserve">, </w:t>
      </w:r>
      <w:r w:rsidRPr="003A35AA">
        <w:rPr>
          <w:lang w:val="fr-FR"/>
        </w:rPr>
        <w:t>WMI</w:t>
      </w:r>
      <w:r>
        <w:rPr>
          <w:lang w:val="fr-FR"/>
        </w:rPr>
        <w:t xml:space="preserve">, </w:t>
      </w:r>
      <w:r w:rsidRPr="003A35AA">
        <w:rPr>
          <w:lang w:val="fr-FR"/>
        </w:rPr>
        <w:t>HTTP/HTTPS</w:t>
      </w:r>
      <w:r>
        <w:rPr>
          <w:lang w:val="fr-FR"/>
        </w:rPr>
        <w:t xml:space="preserve">, </w:t>
      </w:r>
      <w:r w:rsidRPr="003A35AA">
        <w:rPr>
          <w:lang w:val="fr-FR"/>
        </w:rPr>
        <w:t>Syslog</w:t>
      </w:r>
      <w:r>
        <w:rPr>
          <w:lang w:val="fr-FR"/>
        </w:rPr>
        <w:t xml:space="preserve">, </w:t>
      </w:r>
      <w:r w:rsidRPr="003A35AA">
        <w:rPr>
          <w:lang w:val="fr-FR"/>
        </w:rPr>
        <w:t>FTP</w:t>
      </w:r>
      <w:r>
        <w:rPr>
          <w:lang w:val="fr-FR"/>
        </w:rPr>
        <w:t xml:space="preserve">, </w:t>
      </w:r>
      <w:r w:rsidRPr="003A35AA">
        <w:rPr>
          <w:lang w:val="fr-FR"/>
        </w:rPr>
        <w:t>Telnet</w:t>
      </w:r>
      <w:r>
        <w:rPr>
          <w:lang w:val="fr-FR"/>
        </w:rPr>
        <w:t xml:space="preserve">, </w:t>
      </w:r>
      <w:r w:rsidRPr="003A35AA">
        <w:rPr>
          <w:lang w:val="fr-FR"/>
        </w:rPr>
        <w:t>SNMP Traps</w:t>
      </w:r>
      <w:r>
        <w:rPr>
          <w:lang w:val="fr-FR"/>
        </w:rPr>
        <w:t xml:space="preserve">, </w:t>
      </w:r>
      <w:r w:rsidRPr="003A35AA">
        <w:rPr>
          <w:lang w:val="fr-FR"/>
        </w:rPr>
        <w:t>JMX</w:t>
      </w:r>
    </w:p>
    <w:p w14:paraId="4E4579A3" w14:textId="77777777" w:rsidR="008662BD" w:rsidRPr="003A35AA" w:rsidRDefault="008662BD" w:rsidP="003A35AA">
      <w:pPr>
        <w:rPr>
          <w:lang w:val="fr-FR"/>
        </w:rPr>
      </w:pPr>
    </w:p>
    <w:p w14:paraId="2C622242" w14:textId="77777777" w:rsidR="00B46778" w:rsidRDefault="00B46778" w:rsidP="00B46778">
      <w:pPr>
        <w:pStyle w:val="Titre2"/>
        <w:rPr>
          <w:lang w:val="fr-FR"/>
        </w:rPr>
      </w:pPr>
      <w:r w:rsidRPr="00C47361">
        <w:rPr>
          <w:lang w:val="fr-FR"/>
        </w:rPr>
        <w:t xml:space="preserve">Analyse et choix de protocole de supervision </w:t>
      </w:r>
    </w:p>
    <w:p w14:paraId="527A5C2B" w14:textId="0204CC52" w:rsidR="006F4A3C" w:rsidRPr="006F4A3C" w:rsidRDefault="006F4A3C" w:rsidP="006F4A3C">
      <w:pPr>
        <w:rPr>
          <w:lang w:val="fr-FR"/>
        </w:rPr>
      </w:pPr>
      <w:r w:rsidRPr="006F4A3C">
        <w:rPr>
          <w:lang w:val="fr-FR"/>
        </w:rPr>
        <w:t xml:space="preserve">Centreon : Centreon est une solution de supervision open source qui utilise divers protocoles de communication, tels que SNMP, NRPE, </w:t>
      </w:r>
      <w:proofErr w:type="spellStart"/>
      <w:r w:rsidRPr="006F4A3C">
        <w:rPr>
          <w:lang w:val="fr-FR"/>
        </w:rPr>
        <w:t>NSClient</w:t>
      </w:r>
      <w:proofErr w:type="spellEnd"/>
      <w:r w:rsidRPr="006F4A3C">
        <w:rPr>
          <w:lang w:val="fr-FR"/>
        </w:rPr>
        <w:t>, SSH, pour superviser et gérer les performances des systèmes, des réseaux et des applications. Il offre une interface conviviale pour la configuration et la visualisation des données de surveillance.</w:t>
      </w:r>
    </w:p>
    <w:p w14:paraId="2FF5A705" w14:textId="169C2B7F" w:rsidR="008662BD" w:rsidRPr="008662BD" w:rsidRDefault="008662BD" w:rsidP="008662BD">
      <w:pPr>
        <w:rPr>
          <w:lang w:val="fr-FR"/>
        </w:rPr>
      </w:pPr>
      <w:r w:rsidRPr="008662BD">
        <w:rPr>
          <w:lang w:val="fr-FR"/>
        </w:rPr>
        <w:t>SNMP (Simple Network Management Protocol) : Un protocole standard pour la gestion et la supervision des périphériques réseau.</w:t>
      </w:r>
    </w:p>
    <w:p w14:paraId="102E7BC2" w14:textId="4B0DC494" w:rsidR="008662BD" w:rsidRPr="008662BD" w:rsidRDefault="008662BD" w:rsidP="008662BD">
      <w:pPr>
        <w:rPr>
          <w:lang w:val="fr-FR"/>
        </w:rPr>
      </w:pPr>
      <w:r w:rsidRPr="008662BD">
        <w:rPr>
          <w:lang w:val="fr-FR"/>
        </w:rPr>
        <w:t>ICMP (Internet Control Message Protocol) : Utilisé pour les opérations de ping et de détection d'hôtes actifs sur un réseau.</w:t>
      </w:r>
    </w:p>
    <w:p w14:paraId="79D4E4AF" w14:textId="47645BBD" w:rsidR="008662BD" w:rsidRPr="008662BD" w:rsidRDefault="008662BD" w:rsidP="008662BD">
      <w:pPr>
        <w:rPr>
          <w:lang w:val="fr-FR"/>
        </w:rPr>
      </w:pPr>
      <w:r w:rsidRPr="008662BD">
        <w:rPr>
          <w:lang w:val="fr-FR"/>
        </w:rPr>
        <w:lastRenderedPageBreak/>
        <w:t>SSH (Secure Shell) : Pour superviser et gérer des serveurs à distance de manière sécurisée.</w:t>
      </w:r>
    </w:p>
    <w:p w14:paraId="3BB19929" w14:textId="392654D5" w:rsidR="008662BD" w:rsidRPr="008662BD" w:rsidRDefault="008662BD" w:rsidP="008662BD">
      <w:pPr>
        <w:rPr>
          <w:lang w:val="fr-FR"/>
        </w:rPr>
      </w:pPr>
      <w:r w:rsidRPr="008662BD">
        <w:rPr>
          <w:lang w:val="fr-FR"/>
        </w:rPr>
        <w:t>WMI (Windows Management Instrumentation) : Principalement utilisé pour superviser des systèmes Windows.</w:t>
      </w:r>
    </w:p>
    <w:p w14:paraId="65DEA854" w14:textId="44B47513" w:rsidR="008662BD" w:rsidRPr="008662BD" w:rsidRDefault="008662BD" w:rsidP="008662BD">
      <w:pPr>
        <w:rPr>
          <w:lang w:val="fr-FR"/>
        </w:rPr>
      </w:pPr>
      <w:r w:rsidRPr="008662BD">
        <w:rPr>
          <w:lang w:val="fr-FR"/>
        </w:rPr>
        <w:t>HTTP/HTTPS : Pour surveiller les serveurs web et les services en ligne.</w:t>
      </w:r>
    </w:p>
    <w:p w14:paraId="744FD8FF" w14:textId="404BCC9B" w:rsidR="008662BD" w:rsidRPr="008662BD" w:rsidRDefault="008662BD" w:rsidP="008662BD">
      <w:pPr>
        <w:rPr>
          <w:lang w:val="fr-FR"/>
        </w:rPr>
      </w:pPr>
      <w:r w:rsidRPr="008662BD">
        <w:rPr>
          <w:lang w:val="fr-FR"/>
        </w:rPr>
        <w:t>Syslog : Pour la collecte de journaux et de données de plusieurs dispositifs réseau.</w:t>
      </w:r>
    </w:p>
    <w:p w14:paraId="0410FE90" w14:textId="28A675B1" w:rsidR="008662BD" w:rsidRPr="008662BD" w:rsidRDefault="008662BD" w:rsidP="008662BD">
      <w:pPr>
        <w:rPr>
          <w:lang w:val="fr-FR"/>
        </w:rPr>
      </w:pPr>
      <w:r w:rsidRPr="008662BD">
        <w:rPr>
          <w:lang w:val="fr-FR"/>
        </w:rPr>
        <w:t>FTP (File Transfer Protocol) : Souvent utilisé pour transférer des fichiers de journalisation et des données de surveillance.</w:t>
      </w:r>
    </w:p>
    <w:p w14:paraId="4C9329B8" w14:textId="52A48464" w:rsidR="008662BD" w:rsidRPr="008662BD" w:rsidRDefault="008662BD" w:rsidP="008662BD">
      <w:pPr>
        <w:rPr>
          <w:lang w:val="fr-FR"/>
        </w:rPr>
      </w:pPr>
      <w:r w:rsidRPr="008662BD">
        <w:rPr>
          <w:lang w:val="fr-FR"/>
        </w:rPr>
        <w:t>Telnet : Bien que moins sécurisé que SSH, il est parfois utilisé pour la gestion à distance.</w:t>
      </w:r>
    </w:p>
    <w:p w14:paraId="53192A7B" w14:textId="5CDE6BBA" w:rsidR="008662BD" w:rsidRPr="008662BD" w:rsidRDefault="008662BD" w:rsidP="008662BD">
      <w:pPr>
        <w:rPr>
          <w:lang w:val="fr-FR"/>
        </w:rPr>
      </w:pPr>
      <w:r w:rsidRPr="008662BD">
        <w:rPr>
          <w:lang w:val="fr-FR"/>
        </w:rPr>
        <w:t>SNMP Traps : Des messages d'alerte envoyés par les périphériques réseau pour signaler des événements importants.</w:t>
      </w:r>
    </w:p>
    <w:p w14:paraId="50140F18" w14:textId="077F8FB2" w:rsidR="008662BD" w:rsidRDefault="008662BD" w:rsidP="008662BD">
      <w:pPr>
        <w:rPr>
          <w:lang w:val="fr-FR"/>
        </w:rPr>
      </w:pPr>
      <w:r w:rsidRPr="008662BD">
        <w:rPr>
          <w:lang w:val="fr-FR"/>
        </w:rPr>
        <w:t>JMX (Java Management Extensions) : Principalement utilisé pour la supervision d'applications Java.</w:t>
      </w:r>
    </w:p>
    <w:p w14:paraId="1BC7529A" w14:textId="77777777" w:rsidR="002B3711" w:rsidRPr="008662BD" w:rsidRDefault="002B3711" w:rsidP="008662BD">
      <w:pPr>
        <w:rPr>
          <w:lang w:val="fr-FR"/>
        </w:rPr>
      </w:pPr>
    </w:p>
    <w:p w14:paraId="4BC9017D" w14:textId="77777777" w:rsidR="00B46778" w:rsidRDefault="00B46778" w:rsidP="00B46778">
      <w:pPr>
        <w:pStyle w:val="Titre2"/>
        <w:rPr>
          <w:lang w:val="fr-FR"/>
        </w:rPr>
      </w:pPr>
      <w:r w:rsidRPr="00C47361">
        <w:rPr>
          <w:lang w:val="fr-FR"/>
        </w:rPr>
        <w:t xml:space="preserve">Référencée des solutions, avantages et inconvénients, pourquoi cet outil est le plus adapté </w:t>
      </w:r>
    </w:p>
    <w:p w14:paraId="4BDCBDE9" w14:textId="77777777" w:rsidR="002B3711" w:rsidRPr="002B3711" w:rsidRDefault="002B3711" w:rsidP="002B3711">
      <w:pPr>
        <w:rPr>
          <w:lang w:val="fr-FR"/>
        </w:rPr>
      </w:pPr>
    </w:p>
    <w:p w14:paraId="46075E51" w14:textId="2C7D7269" w:rsidR="002B3711" w:rsidRPr="002B3711" w:rsidRDefault="002B3711" w:rsidP="002B3711">
      <w:pPr>
        <w:rPr>
          <w:lang w:val="fr-FR"/>
        </w:rPr>
      </w:pPr>
      <w:r w:rsidRPr="002B3711">
        <w:rPr>
          <w:lang w:val="fr-FR"/>
        </w:rPr>
        <w:t>Centreon est considéré comme l'un des meilleurs outils de supervision informatique pour plusieurs raisons :</w:t>
      </w:r>
    </w:p>
    <w:p w14:paraId="38E7625B" w14:textId="30D79D58" w:rsidR="002B3711" w:rsidRPr="002B3711" w:rsidRDefault="002B3711" w:rsidP="002B3711">
      <w:pPr>
        <w:rPr>
          <w:lang w:val="fr-FR"/>
        </w:rPr>
      </w:pPr>
      <w:r w:rsidRPr="002B3711">
        <w:rPr>
          <w:lang w:val="fr-FR"/>
        </w:rPr>
        <w:t>Interface conviviale : Centreon offre une interface utilisateur conviviale et intuitive, ce qui facilite la configuration et la visualisation des données de surveillance. Cela le rend accessible même aux utilisateurs non techniques.</w:t>
      </w:r>
    </w:p>
    <w:p w14:paraId="0078D006" w14:textId="1C2A6192" w:rsidR="002B3711" w:rsidRPr="002B3711" w:rsidRDefault="002B3711" w:rsidP="002B3711">
      <w:pPr>
        <w:rPr>
          <w:lang w:val="fr-FR"/>
        </w:rPr>
      </w:pPr>
      <w:r w:rsidRPr="002B3711">
        <w:rPr>
          <w:lang w:val="fr-FR"/>
        </w:rPr>
        <w:t>Polyvalence : Centreon prend en charge de nombreux protocoles de communication, ce qui lui permet de superviser une grande variété de systèmes, de réseaux et d'applications, y compris des environnements hétérogènes.</w:t>
      </w:r>
    </w:p>
    <w:p w14:paraId="35E7104E" w14:textId="4C765289" w:rsidR="002B3711" w:rsidRPr="002B3711" w:rsidRDefault="002B3711" w:rsidP="002B3711">
      <w:pPr>
        <w:rPr>
          <w:lang w:val="fr-FR"/>
        </w:rPr>
      </w:pPr>
      <w:r w:rsidRPr="002B3711">
        <w:rPr>
          <w:lang w:val="fr-FR"/>
        </w:rPr>
        <w:t>Personnalisation : Il offre de nombreuses options de personnalisation pour adapter la surveillance aux besoins spécifiques de l'entreprise. Vous pouvez créer des tableaux de bord, des alertes et des rapports personnalisés.</w:t>
      </w:r>
    </w:p>
    <w:p w14:paraId="7C6960D7" w14:textId="77777777" w:rsidR="002B3711" w:rsidRPr="002B3711" w:rsidRDefault="002B3711" w:rsidP="002B3711">
      <w:pPr>
        <w:rPr>
          <w:lang w:val="fr-FR"/>
        </w:rPr>
      </w:pPr>
      <w:r w:rsidRPr="002B3711">
        <w:rPr>
          <w:lang w:val="fr-FR"/>
        </w:rPr>
        <w:t>Gestion des alertes : Centreon permet de configurer des alertes en temps réel en cas de problème, ce qui aide à réagir rapidement aux incidents et à minimiser les temps d'arrêt.</w:t>
      </w:r>
    </w:p>
    <w:p w14:paraId="71B51682" w14:textId="77777777" w:rsidR="002B3711" w:rsidRPr="002B3711" w:rsidRDefault="002B3711" w:rsidP="002B3711">
      <w:pPr>
        <w:rPr>
          <w:lang w:val="fr-FR"/>
        </w:rPr>
      </w:pPr>
    </w:p>
    <w:p w14:paraId="2750E879" w14:textId="766FF5F3" w:rsidR="002B3711" w:rsidRPr="002B3711" w:rsidRDefault="002B3711" w:rsidP="002B3711">
      <w:pPr>
        <w:rPr>
          <w:lang w:val="fr-FR"/>
        </w:rPr>
      </w:pPr>
      <w:r w:rsidRPr="002B3711">
        <w:rPr>
          <w:lang w:val="fr-FR"/>
        </w:rPr>
        <w:t>Intégration : Il peut être intégré à d'autres outils et systèmes, ce qui en fait une solution polyvalente pour l'intégration dans des environnements complexes.</w:t>
      </w:r>
    </w:p>
    <w:p w14:paraId="65F33209" w14:textId="77777777" w:rsidR="002B3711" w:rsidRPr="002B3711" w:rsidRDefault="002B3711" w:rsidP="002B3711">
      <w:pPr>
        <w:rPr>
          <w:lang w:val="fr-FR"/>
        </w:rPr>
      </w:pPr>
      <w:r w:rsidRPr="002B3711">
        <w:rPr>
          <w:lang w:val="fr-FR"/>
        </w:rPr>
        <w:lastRenderedPageBreak/>
        <w:t>Communauté active : Centreon bénéficie d'une communauté active d'utilisateurs et de développeurs, ce qui signifie qu'il est constamment mis à jour et amélioré.</w:t>
      </w:r>
    </w:p>
    <w:p w14:paraId="3DD3796F" w14:textId="77777777" w:rsidR="002B3711" w:rsidRPr="002B3711" w:rsidRDefault="002B3711" w:rsidP="002B3711">
      <w:pPr>
        <w:rPr>
          <w:lang w:val="fr-FR"/>
        </w:rPr>
      </w:pPr>
    </w:p>
    <w:p w14:paraId="6F1215B1" w14:textId="74E65BF5" w:rsidR="005F4D5A" w:rsidRPr="00C47361" w:rsidRDefault="002B3711" w:rsidP="002B3711">
      <w:pPr>
        <w:rPr>
          <w:lang w:val="fr-FR"/>
        </w:rPr>
      </w:pPr>
      <w:r w:rsidRPr="002B3711">
        <w:rPr>
          <w:lang w:val="fr-FR"/>
        </w:rPr>
        <w:t>Support professionnel : En plus de la version open source, Centreon propose des services de support professionnel pour les entreprises qui ont besoin d'une assistance plus avancée.</w:t>
      </w:r>
    </w:p>
    <w:p w14:paraId="0B33C9BE" w14:textId="2827F0C4" w:rsidR="005F4D5A" w:rsidRPr="00C47361" w:rsidRDefault="005F4D5A" w:rsidP="00B46778">
      <w:pPr>
        <w:pStyle w:val="Titre2"/>
        <w:rPr>
          <w:lang w:val="fr-FR"/>
        </w:rPr>
      </w:pPr>
    </w:p>
    <w:p w14:paraId="5CCF297B" w14:textId="77777777" w:rsidR="005F4D5A" w:rsidRPr="00C47361" w:rsidRDefault="005F4D5A" w:rsidP="00B46778">
      <w:pPr>
        <w:pStyle w:val="Titre2"/>
        <w:rPr>
          <w:lang w:val="fr-FR"/>
        </w:rPr>
      </w:pPr>
    </w:p>
    <w:p w14:paraId="031FA814" w14:textId="77777777" w:rsidR="005F4D5A" w:rsidRPr="00C47361" w:rsidRDefault="005F4D5A" w:rsidP="00B46778">
      <w:pPr>
        <w:pStyle w:val="Titre2"/>
        <w:rPr>
          <w:lang w:val="fr-FR"/>
        </w:rPr>
      </w:pPr>
    </w:p>
    <w:p w14:paraId="707FAD67" w14:textId="77777777" w:rsidR="005F4D5A" w:rsidRPr="00C47361" w:rsidRDefault="005F4D5A" w:rsidP="00307D94">
      <w:pPr>
        <w:spacing w:after="0"/>
        <w:rPr>
          <w:rFonts w:asciiTheme="majorHAnsi" w:hAnsiTheme="majorHAnsi" w:cstheme="majorHAnsi"/>
          <w:lang w:val="fr-FR"/>
        </w:rPr>
      </w:pPr>
    </w:p>
    <w:sectPr w:rsidR="005F4D5A" w:rsidRPr="00C473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104424224">
    <w:abstractNumId w:val="8"/>
  </w:num>
  <w:num w:numId="2" w16cid:durableId="1572154631">
    <w:abstractNumId w:val="6"/>
  </w:num>
  <w:num w:numId="3" w16cid:durableId="1385640568">
    <w:abstractNumId w:val="5"/>
  </w:num>
  <w:num w:numId="4" w16cid:durableId="2093382510">
    <w:abstractNumId w:val="4"/>
  </w:num>
  <w:num w:numId="5" w16cid:durableId="1333608109">
    <w:abstractNumId w:val="7"/>
  </w:num>
  <w:num w:numId="6" w16cid:durableId="1943682350">
    <w:abstractNumId w:val="3"/>
  </w:num>
  <w:num w:numId="7" w16cid:durableId="576481247">
    <w:abstractNumId w:val="2"/>
  </w:num>
  <w:num w:numId="8" w16cid:durableId="935870097">
    <w:abstractNumId w:val="1"/>
  </w:num>
  <w:num w:numId="9" w16cid:durableId="27402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711"/>
    <w:rsid w:val="002B53C8"/>
    <w:rsid w:val="002F2EE2"/>
    <w:rsid w:val="00307D94"/>
    <w:rsid w:val="00326F90"/>
    <w:rsid w:val="003A35AA"/>
    <w:rsid w:val="005F4D5A"/>
    <w:rsid w:val="006F4A3C"/>
    <w:rsid w:val="008662BD"/>
    <w:rsid w:val="00AA1D8D"/>
    <w:rsid w:val="00B46778"/>
    <w:rsid w:val="00B47730"/>
    <w:rsid w:val="00C47361"/>
    <w:rsid w:val="00C9705E"/>
    <w:rsid w:val="00CB0664"/>
    <w:rsid w:val="00CD3458"/>
    <w:rsid w:val="00CE785B"/>
    <w:rsid w:val="00D66A8C"/>
    <w:rsid w:val="00DD3803"/>
    <w:rsid w:val="00DF368F"/>
    <w:rsid w:val="00E10CDC"/>
    <w:rsid w:val="00E10FBF"/>
    <w:rsid w:val="00EC10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7D772207-2212-4176-87AD-506D2FA8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879</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19</cp:revision>
  <dcterms:created xsi:type="dcterms:W3CDTF">2013-12-23T23:15:00Z</dcterms:created>
  <dcterms:modified xsi:type="dcterms:W3CDTF">2023-11-01T09:04:00Z</dcterms:modified>
  <cp:category/>
</cp:coreProperties>
</file>