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9FCE" w14:textId="67F999C1" w:rsidR="005074FB" w:rsidRDefault="005074FB" w:rsidP="005074FB">
      <w:r w:rsidRPr="005074FB">
        <w:t>前置环境准备</w:t>
      </w:r>
      <w:r>
        <w:rPr>
          <w:rFonts w:hint="eastAsia"/>
        </w:rPr>
        <w:t>：</w:t>
      </w:r>
    </w:p>
    <w:p w14:paraId="17A11E5B" w14:textId="15846161" w:rsidR="005074FB" w:rsidRPr="005074FB" w:rsidRDefault="005074FB" w:rsidP="005074FB">
      <w:r w:rsidRPr="005074FB">
        <w:t>CMake：≥3.10</w:t>
      </w:r>
    </w:p>
    <w:p w14:paraId="1B16532A" w14:textId="12987AEA" w:rsidR="005074FB" w:rsidRPr="005074FB" w:rsidRDefault="005074FB" w:rsidP="005074FB">
      <w:r w:rsidRPr="005074FB">
        <w:t>Qt6：需安装Qt6 Widgets组件</w:t>
      </w:r>
    </w:p>
    <w:p w14:paraId="755896E3" w14:textId="77777777" w:rsidR="005074FB" w:rsidRDefault="005074FB" w:rsidP="005074FB">
      <w:r w:rsidRPr="005074FB">
        <w:t>C++ 编译器：MSVC2019/2022（VS 安装时勾选桌面开发使用 C++）或 MinGW11.2+</w:t>
      </w:r>
    </w:p>
    <w:p w14:paraId="1C2D4967" w14:textId="62A184D7" w:rsidR="005074FB" w:rsidRDefault="005074FB" w:rsidP="005074FB">
      <w:r w:rsidRPr="005074FB">
        <w:t>代码编辑器 / IDE：VS Code、Qt Creator、Visual Studio 2019/2022</w:t>
      </w:r>
    </w:p>
    <w:p w14:paraId="2D8905EB" w14:textId="77777777" w:rsidR="005074FB" w:rsidRPr="005074FB" w:rsidRDefault="005074FB" w:rsidP="005074FB">
      <w:pPr>
        <w:rPr>
          <w:rFonts w:hint="eastAsia"/>
        </w:rPr>
      </w:pPr>
    </w:p>
    <w:p w14:paraId="1065A3ED" w14:textId="6CE6A94B" w:rsidR="005074FB" w:rsidRPr="005074FB" w:rsidRDefault="005074FB" w:rsidP="005074FB">
      <w:r w:rsidRPr="005074FB">
        <w:t>关键环境配置</w:t>
      </w:r>
      <w:r>
        <w:rPr>
          <w:rFonts w:hint="eastAsia"/>
        </w:rPr>
        <w:t>：</w:t>
      </w:r>
    </w:p>
    <w:p w14:paraId="264E74B8" w14:textId="2F898C8A" w:rsidR="005074FB" w:rsidRPr="005074FB" w:rsidRDefault="005074FB" w:rsidP="005074FB">
      <w:r w:rsidRPr="005074FB">
        <w:t>安装Qt6后，需将Qt的bin目录添加到系统环境变量PATH，例如：</w:t>
      </w:r>
    </w:p>
    <w:p w14:paraId="2AE08479" w14:textId="42B850AC" w:rsidR="005074FB" w:rsidRPr="005074FB" w:rsidRDefault="005074FB" w:rsidP="005074FB">
      <w:r w:rsidRPr="005074FB">
        <w:t>MinGW版：D:\Qt\6.6.1\mingw_64\bin</w:t>
      </w:r>
    </w:p>
    <w:p w14:paraId="0246D055" w14:textId="33FBB8F1" w:rsidR="005074FB" w:rsidRPr="005074FB" w:rsidRDefault="005074FB" w:rsidP="005074FB">
      <w:r w:rsidRPr="005074FB">
        <w:t>MSVC版：D:\Qt\6.6.1\msvc2019_64\bin</w:t>
      </w:r>
    </w:p>
    <w:p w14:paraId="71B2ED18" w14:textId="4DFDBAC3" w:rsidR="005074FB" w:rsidRDefault="005074FB" w:rsidP="005074FB">
      <w:r w:rsidRPr="005074FB">
        <w:t>配置后重启命令行生效。</w:t>
      </w:r>
    </w:p>
    <w:p w14:paraId="18056C8C" w14:textId="77777777" w:rsidR="005074FB" w:rsidRDefault="005074FB" w:rsidP="005074FB"/>
    <w:p w14:paraId="6F359268" w14:textId="2C3AF571" w:rsidR="005074FB" w:rsidRDefault="005074FB" w:rsidP="005074FB">
      <w:pPr>
        <w:rPr>
          <w:rFonts w:hint="eastAsia"/>
        </w:rPr>
      </w:pPr>
      <w:r>
        <w:rPr>
          <w:rFonts w:hint="eastAsia"/>
        </w:rPr>
        <w:t>启动方法：</w:t>
      </w:r>
    </w:p>
    <w:p w14:paraId="29CA49A4" w14:textId="046E565A" w:rsidR="005074FB" w:rsidRPr="005074FB" w:rsidRDefault="005074FB" w:rsidP="005074FB">
      <w:pPr>
        <w:numPr>
          <w:ilvl w:val="0"/>
          <w:numId w:val="3"/>
        </w:numPr>
      </w:pPr>
      <w:r w:rsidRPr="005074FB">
        <w:t>打开 Qt Creator，点击文件 → 打开文件或项目，选中项目根目录下的CMakeLists.txt文件；</w:t>
      </w:r>
    </w:p>
    <w:p w14:paraId="5077DC76" w14:textId="399412E4" w:rsidR="005074FB" w:rsidRPr="005074FB" w:rsidRDefault="005074FB" w:rsidP="005074FB">
      <w:pPr>
        <w:numPr>
          <w:ilvl w:val="0"/>
          <w:numId w:val="3"/>
        </w:numPr>
      </w:pPr>
      <w:r w:rsidRPr="005074FB">
        <w:t>弹出CMake配置窗口，选择已安装的Qt6构建套件，点击配置项目；</w:t>
      </w:r>
    </w:p>
    <w:p w14:paraId="21518A70" w14:textId="3173DA9F" w:rsidR="005074FB" w:rsidRPr="005074FB" w:rsidRDefault="005074FB" w:rsidP="005074FB">
      <w:pPr>
        <w:numPr>
          <w:ilvl w:val="0"/>
          <w:numId w:val="3"/>
        </w:numPr>
      </w:pPr>
      <w:r w:rsidRPr="005074FB">
        <w:t>等待 CMake加载完成，点击左侧构建按钮，开始编译；</w:t>
      </w:r>
    </w:p>
    <w:p w14:paraId="5038AFEC" w14:textId="4496D017" w:rsidR="005074FB" w:rsidRPr="005074FB" w:rsidRDefault="005074FB" w:rsidP="005074FB">
      <w:pPr>
        <w:numPr>
          <w:ilvl w:val="0"/>
          <w:numId w:val="3"/>
        </w:numPr>
      </w:pPr>
      <w:r w:rsidRPr="005074FB">
        <w:t>编译完成后，点击运行按钮，直接启动程序。</w:t>
      </w:r>
    </w:p>
    <w:p w14:paraId="3E552F6C" w14:textId="77777777" w:rsidR="002367B5" w:rsidRDefault="002367B5" w:rsidP="005074FB"/>
    <w:p w14:paraId="29C1C448" w14:textId="65090FA2" w:rsidR="005074FB" w:rsidRPr="005074FB" w:rsidRDefault="005074FB" w:rsidP="005074FB">
      <w:r w:rsidRPr="005074FB">
        <w:t>编译产物位置</w:t>
      </w:r>
      <w:r w:rsidR="002367B5">
        <w:rPr>
          <w:rFonts w:hint="eastAsia"/>
        </w:rPr>
        <w:t>：</w:t>
      </w:r>
    </w:p>
    <w:p w14:paraId="0993C5F1" w14:textId="0D038421" w:rsidR="005074FB" w:rsidRPr="005074FB" w:rsidRDefault="005074FB" w:rsidP="005074FB">
      <w:r w:rsidRPr="005074FB">
        <w:t>编译后的可执行文件RustTokenParser.exe在项目根目录的build文件夹中</w:t>
      </w:r>
      <w:r w:rsidR="002367B5">
        <w:rPr>
          <w:rFonts w:hint="eastAsia"/>
        </w:rPr>
        <w:t>。</w:t>
      </w:r>
    </w:p>
    <w:p w14:paraId="229DE40A" w14:textId="3FF28518" w:rsidR="00BD7A69" w:rsidRPr="005074FB" w:rsidRDefault="00BD7A69" w:rsidP="005074FB">
      <w:pPr>
        <w:rPr>
          <w:rFonts w:hint="eastAsia"/>
        </w:rPr>
      </w:pPr>
    </w:p>
    <w:sectPr w:rsidR="00BD7A69" w:rsidRPr="00507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1024"/>
    <w:multiLevelType w:val="multilevel"/>
    <w:tmpl w:val="C8AA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F12DE"/>
    <w:multiLevelType w:val="multilevel"/>
    <w:tmpl w:val="21F6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7531D"/>
    <w:multiLevelType w:val="multilevel"/>
    <w:tmpl w:val="B128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981273">
    <w:abstractNumId w:val="2"/>
  </w:num>
  <w:num w:numId="2" w16cid:durableId="1046174909">
    <w:abstractNumId w:val="1"/>
  </w:num>
  <w:num w:numId="3" w16cid:durableId="121118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C3"/>
    <w:rsid w:val="002367B5"/>
    <w:rsid w:val="004166C3"/>
    <w:rsid w:val="005074FB"/>
    <w:rsid w:val="00BD7A69"/>
    <w:rsid w:val="00BE3CEA"/>
    <w:rsid w:val="00E1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2317"/>
  <w15:chartTrackingRefBased/>
  <w15:docId w15:val="{69391863-A0E0-4DFE-9BB0-86BC7376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6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6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6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6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6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6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6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6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66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6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6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66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66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66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66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66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66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66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6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66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66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6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6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66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66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074F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07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艺琳 廖</dc:creator>
  <cp:keywords/>
  <dc:description/>
  <cp:lastModifiedBy>艺琳 廖</cp:lastModifiedBy>
  <cp:revision>3</cp:revision>
  <dcterms:created xsi:type="dcterms:W3CDTF">2026-03-30T09:31:00Z</dcterms:created>
  <dcterms:modified xsi:type="dcterms:W3CDTF">2026-03-30T09:39:00Z</dcterms:modified>
</cp:coreProperties>
</file>