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72B3" w:rsidRPr="00685EF3" w:rsidRDefault="00104D67" w:rsidP="00685EF3">
      <w:pPr>
        <w:spacing w:line="240" w:lineRule="auto"/>
        <w:ind w:left="360"/>
        <w:rPr>
          <w:rFonts w:asciiTheme="majorHAnsi" w:hAnsiTheme="majorHAnsi" w:cstheme="majorHAnsi"/>
          <w:b/>
          <w:sz w:val="20"/>
          <w:szCs w:val="20"/>
        </w:rPr>
      </w:pPr>
      <w:bookmarkStart w:id="0" w:name="_GoBack"/>
      <w:bookmarkEnd w:id="0"/>
      <w:r w:rsidRPr="00685EF3">
        <w:rPr>
          <w:rFonts w:asciiTheme="majorHAnsi" w:hAnsiTheme="majorHAnsi" w:cstheme="majorHAnsi"/>
          <w:b/>
          <w:sz w:val="20"/>
          <w:szCs w:val="20"/>
          <w:u w:val="single"/>
        </w:rPr>
        <w:t xml:space="preserve">Vpc –virtual </w:t>
      </w:r>
      <w:r w:rsidR="00850E17">
        <w:rPr>
          <w:rFonts w:asciiTheme="majorHAnsi" w:hAnsiTheme="majorHAnsi" w:cstheme="majorHAnsi"/>
          <w:b/>
          <w:sz w:val="20"/>
          <w:szCs w:val="20"/>
          <w:u w:val="single"/>
        </w:rPr>
        <w:t>private Cloud</w:t>
      </w:r>
      <w:r w:rsidR="00685EF3" w:rsidRPr="00685EF3">
        <w:rPr>
          <w:rFonts w:asciiTheme="majorHAnsi" w:hAnsiTheme="majorHAnsi" w:cstheme="majorHAnsi"/>
          <w:b/>
          <w:sz w:val="20"/>
          <w:szCs w:val="20"/>
          <w:u w:val="single"/>
        </w:rPr>
        <w:t>:</w:t>
      </w:r>
    </w:p>
    <w:p w:rsidR="00220F1B" w:rsidRPr="00685EF3" w:rsidRDefault="00220F1B" w:rsidP="00685EF3">
      <w:pPr>
        <w:spacing w:line="240" w:lineRule="auto"/>
        <w:ind w:left="360"/>
        <w:rPr>
          <w:rFonts w:asciiTheme="majorHAnsi" w:hAnsiTheme="majorHAnsi" w:cstheme="majorHAnsi"/>
          <w:sz w:val="20"/>
          <w:szCs w:val="20"/>
        </w:rPr>
      </w:pPr>
      <w:r w:rsidRPr="00685EF3">
        <w:rPr>
          <w:rFonts w:asciiTheme="majorHAnsi" w:hAnsiTheme="majorHAnsi" w:cstheme="majorHAnsi"/>
          <w:b/>
          <w:sz w:val="20"/>
          <w:szCs w:val="20"/>
        </w:rPr>
        <w:t>Amazon Virtual Private Cloud (Amazon VPC) enables you to launch AWS resources into a virtual network that you've defined. This virtual network closely resembles a traditional network that you'd operate in your own data center, with the benefits of using the scalable infrastructure of AWS</w:t>
      </w:r>
      <w:r w:rsidRPr="00685EF3">
        <w:rPr>
          <w:rFonts w:asciiTheme="majorHAnsi" w:hAnsiTheme="majorHAnsi" w:cstheme="majorHAnsi"/>
          <w:sz w:val="20"/>
          <w:szCs w:val="20"/>
        </w:rPr>
        <w:t>.</w:t>
      </w:r>
    </w:p>
    <w:p w:rsidR="00220F1B" w:rsidRPr="00685EF3" w:rsidRDefault="00220F1B" w:rsidP="00685EF3">
      <w:pPr>
        <w:spacing w:line="240" w:lineRule="auto"/>
        <w:ind w:left="360"/>
        <w:rPr>
          <w:rFonts w:asciiTheme="majorHAnsi" w:hAnsiTheme="majorHAnsi" w:cstheme="majorHAnsi"/>
          <w:b/>
          <w:sz w:val="20"/>
          <w:szCs w:val="20"/>
        </w:rPr>
      </w:pPr>
      <w:r w:rsidRPr="00685EF3">
        <w:rPr>
          <w:rFonts w:asciiTheme="majorHAnsi" w:hAnsiTheme="majorHAnsi" w:cstheme="majorHAnsi"/>
          <w:b/>
          <w:sz w:val="20"/>
          <w:szCs w:val="20"/>
        </w:rPr>
        <w:t>Amazon VPC concepts</w:t>
      </w:r>
    </w:p>
    <w:p w:rsidR="00220F1B" w:rsidRPr="00685EF3" w:rsidRDefault="00220F1B" w:rsidP="00685EF3">
      <w:pPr>
        <w:spacing w:line="240" w:lineRule="auto"/>
        <w:ind w:left="360"/>
        <w:rPr>
          <w:rFonts w:asciiTheme="majorHAnsi" w:hAnsiTheme="majorHAnsi" w:cstheme="majorHAnsi"/>
          <w:b/>
          <w:sz w:val="20"/>
          <w:szCs w:val="20"/>
        </w:rPr>
      </w:pPr>
      <w:r w:rsidRPr="00685EF3">
        <w:rPr>
          <w:rFonts w:asciiTheme="majorHAnsi" w:hAnsiTheme="majorHAnsi" w:cstheme="majorHAnsi"/>
          <w:b/>
          <w:sz w:val="20"/>
          <w:szCs w:val="20"/>
        </w:rPr>
        <w:t>Vpc is the networking layer for amazon EC2</w:t>
      </w:r>
    </w:p>
    <w:p w:rsidR="00685EF3" w:rsidRPr="00685EF3" w:rsidRDefault="00685EF3" w:rsidP="00685EF3">
      <w:pPr>
        <w:spacing w:line="240" w:lineRule="auto"/>
        <w:ind w:left="90"/>
        <w:rPr>
          <w:rFonts w:asciiTheme="majorHAnsi" w:hAnsiTheme="majorHAnsi" w:cstheme="majorHAnsi"/>
          <w:sz w:val="20"/>
          <w:szCs w:val="20"/>
        </w:rPr>
      </w:pPr>
    </w:p>
    <w:p w:rsidR="00220F1B" w:rsidRPr="00685EF3" w:rsidRDefault="00220F1B" w:rsidP="00685EF3">
      <w:pPr>
        <w:spacing w:line="240" w:lineRule="auto"/>
        <w:ind w:left="360"/>
        <w:rPr>
          <w:rFonts w:asciiTheme="majorHAnsi" w:hAnsiTheme="majorHAnsi" w:cstheme="majorHAnsi"/>
          <w:sz w:val="20"/>
          <w:szCs w:val="20"/>
          <w:u w:val="single"/>
        </w:rPr>
      </w:pPr>
      <w:r w:rsidRPr="00685EF3">
        <w:rPr>
          <w:rFonts w:asciiTheme="majorHAnsi" w:hAnsiTheme="majorHAnsi" w:cstheme="majorHAnsi"/>
          <w:b/>
          <w:sz w:val="20"/>
          <w:szCs w:val="20"/>
          <w:u w:val="single"/>
        </w:rPr>
        <w:t>The following are the key concepts for VPCs</w:t>
      </w:r>
      <w:r w:rsidRPr="00685EF3">
        <w:rPr>
          <w:rFonts w:asciiTheme="majorHAnsi" w:hAnsiTheme="majorHAnsi" w:cstheme="majorHAnsi"/>
          <w:sz w:val="20"/>
          <w:szCs w:val="20"/>
          <w:u w:val="single"/>
        </w:rPr>
        <w:t>:</w:t>
      </w:r>
    </w:p>
    <w:p w:rsidR="00220F1B" w:rsidRPr="00685EF3" w:rsidRDefault="00640D47" w:rsidP="00640D47">
      <w:pPr>
        <w:spacing w:line="240" w:lineRule="auto"/>
        <w:rPr>
          <w:rFonts w:asciiTheme="majorHAnsi" w:hAnsiTheme="majorHAnsi" w:cstheme="majorHAnsi"/>
          <w:sz w:val="20"/>
          <w:szCs w:val="20"/>
        </w:rPr>
      </w:pPr>
      <w:r>
        <w:rPr>
          <w:rFonts w:asciiTheme="majorHAnsi" w:hAnsiTheme="majorHAnsi" w:cstheme="majorHAnsi"/>
          <w:sz w:val="20"/>
          <w:szCs w:val="20"/>
        </w:rPr>
        <w:t xml:space="preserve">         </w:t>
      </w:r>
      <w:r w:rsidR="00220F1B" w:rsidRPr="00685EF3">
        <w:rPr>
          <w:rFonts w:asciiTheme="majorHAnsi" w:hAnsiTheme="majorHAnsi" w:cstheme="majorHAnsi"/>
          <w:b/>
          <w:sz w:val="20"/>
          <w:szCs w:val="20"/>
        </w:rPr>
        <w:t>virtual private cloud (VPC)</w:t>
      </w:r>
      <w:r w:rsidR="00220F1B" w:rsidRPr="00685EF3">
        <w:rPr>
          <w:rFonts w:asciiTheme="majorHAnsi" w:hAnsiTheme="majorHAnsi" w:cstheme="majorHAnsi"/>
          <w:sz w:val="20"/>
          <w:szCs w:val="20"/>
        </w:rPr>
        <w:t xml:space="preserve"> –A virtual network dedicated to your AWS account</w:t>
      </w:r>
      <w:r w:rsidR="00685EF3">
        <w:rPr>
          <w:rFonts w:asciiTheme="majorHAnsi" w:hAnsiTheme="majorHAnsi" w:cstheme="majorHAnsi"/>
          <w:sz w:val="20"/>
          <w:szCs w:val="20"/>
        </w:rPr>
        <w:t>.</w:t>
      </w:r>
    </w:p>
    <w:p w:rsidR="00220F1B" w:rsidRPr="00685EF3" w:rsidRDefault="00685EF3"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 xml:space="preserve"> </w:t>
      </w:r>
      <w:r w:rsidR="00666266" w:rsidRPr="00685EF3">
        <w:rPr>
          <w:rFonts w:asciiTheme="majorHAnsi" w:hAnsiTheme="majorHAnsi" w:cstheme="majorHAnsi"/>
          <w:b/>
          <w:sz w:val="20"/>
          <w:szCs w:val="20"/>
        </w:rPr>
        <w:t>subnets</w:t>
      </w:r>
      <w:r w:rsidR="00666266" w:rsidRPr="00685EF3">
        <w:rPr>
          <w:rFonts w:asciiTheme="majorHAnsi" w:hAnsiTheme="majorHAnsi" w:cstheme="majorHAnsi"/>
          <w:sz w:val="20"/>
          <w:szCs w:val="20"/>
        </w:rPr>
        <w:t xml:space="preserve"> ---- A range of ip address in your Vpc</w:t>
      </w:r>
      <w:r>
        <w:rPr>
          <w:rFonts w:asciiTheme="majorHAnsi" w:hAnsiTheme="majorHAnsi" w:cstheme="majorHAnsi"/>
          <w:sz w:val="20"/>
          <w:szCs w:val="20"/>
        </w:rPr>
        <w:t>.</w:t>
      </w:r>
    </w:p>
    <w:p w:rsidR="00666266" w:rsidRPr="00685EF3" w:rsidRDefault="00666266" w:rsidP="00685EF3">
      <w:pPr>
        <w:spacing w:line="240" w:lineRule="auto"/>
        <w:ind w:left="360"/>
        <w:rPr>
          <w:rFonts w:asciiTheme="majorHAnsi" w:hAnsiTheme="majorHAnsi" w:cstheme="majorHAnsi"/>
          <w:sz w:val="20"/>
          <w:szCs w:val="20"/>
        </w:rPr>
      </w:pPr>
      <w:r w:rsidRPr="00685EF3">
        <w:rPr>
          <w:rFonts w:asciiTheme="majorHAnsi" w:hAnsiTheme="majorHAnsi" w:cstheme="majorHAnsi"/>
          <w:b/>
          <w:sz w:val="20"/>
          <w:szCs w:val="20"/>
        </w:rPr>
        <w:t>Route table</w:t>
      </w:r>
      <w:r w:rsidRPr="00685EF3">
        <w:rPr>
          <w:rFonts w:asciiTheme="majorHAnsi" w:hAnsiTheme="majorHAnsi" w:cstheme="majorHAnsi"/>
          <w:sz w:val="20"/>
          <w:szCs w:val="20"/>
        </w:rPr>
        <w:t xml:space="preserve"> ------ A set of rules called routes that are used to determine where network</w:t>
      </w:r>
    </w:p>
    <w:p w:rsidR="00666266" w:rsidRPr="00685EF3" w:rsidRDefault="00666266"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Traffic is directed</w:t>
      </w:r>
      <w:r w:rsidR="00685EF3">
        <w:rPr>
          <w:rFonts w:asciiTheme="majorHAnsi" w:hAnsiTheme="majorHAnsi" w:cstheme="majorHAnsi"/>
          <w:sz w:val="20"/>
          <w:szCs w:val="20"/>
        </w:rPr>
        <w:t>.</w:t>
      </w:r>
    </w:p>
    <w:p w:rsidR="00666266" w:rsidRPr="00685EF3" w:rsidRDefault="00666266" w:rsidP="00685EF3">
      <w:pPr>
        <w:spacing w:line="240" w:lineRule="auto"/>
        <w:ind w:left="360"/>
        <w:rPr>
          <w:rFonts w:asciiTheme="majorHAnsi" w:hAnsiTheme="majorHAnsi" w:cstheme="majorHAnsi"/>
          <w:sz w:val="20"/>
          <w:szCs w:val="20"/>
        </w:rPr>
      </w:pPr>
      <w:r w:rsidRPr="00685EF3">
        <w:rPr>
          <w:rFonts w:asciiTheme="majorHAnsi" w:hAnsiTheme="majorHAnsi" w:cstheme="majorHAnsi"/>
          <w:b/>
          <w:sz w:val="20"/>
          <w:szCs w:val="20"/>
        </w:rPr>
        <w:t xml:space="preserve"> Internet gateway</w:t>
      </w:r>
      <w:r w:rsidRPr="00685EF3">
        <w:rPr>
          <w:rFonts w:asciiTheme="majorHAnsi" w:hAnsiTheme="majorHAnsi" w:cstheme="majorHAnsi"/>
          <w:sz w:val="20"/>
          <w:szCs w:val="20"/>
        </w:rPr>
        <w:t xml:space="preserve"> ------ A gateway that you attach to your VPC to enable communication</w:t>
      </w:r>
    </w:p>
    <w:p w:rsidR="00666266" w:rsidRPr="00685EF3" w:rsidRDefault="00666266"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Between resources in your VPC and the internet.</w:t>
      </w:r>
    </w:p>
    <w:p w:rsidR="00666266" w:rsidRPr="00685EF3" w:rsidRDefault="00666266" w:rsidP="00685EF3">
      <w:pPr>
        <w:spacing w:line="240" w:lineRule="auto"/>
        <w:ind w:left="360"/>
        <w:rPr>
          <w:rFonts w:asciiTheme="majorHAnsi" w:hAnsiTheme="majorHAnsi" w:cstheme="majorHAnsi"/>
          <w:sz w:val="20"/>
          <w:szCs w:val="20"/>
        </w:rPr>
      </w:pPr>
      <w:r w:rsidRPr="00685EF3">
        <w:rPr>
          <w:rFonts w:asciiTheme="majorHAnsi" w:hAnsiTheme="majorHAnsi" w:cstheme="majorHAnsi"/>
          <w:b/>
          <w:sz w:val="20"/>
          <w:szCs w:val="20"/>
        </w:rPr>
        <w:t>Vpc endpoint</w:t>
      </w:r>
      <w:r w:rsidRPr="00685EF3">
        <w:rPr>
          <w:rFonts w:asciiTheme="majorHAnsi" w:hAnsiTheme="majorHAnsi" w:cstheme="majorHAnsi"/>
          <w:sz w:val="20"/>
          <w:szCs w:val="20"/>
        </w:rPr>
        <w:t xml:space="preserve"> --- Enables you to privately connect your Vpc to supported Aws services</w:t>
      </w:r>
    </w:p>
    <w:p w:rsidR="00666266" w:rsidRPr="00685EF3" w:rsidRDefault="00666266"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And Vpc endpoint services powered by Vpc connection</w:t>
      </w:r>
    </w:p>
    <w:p w:rsidR="001E1CFD" w:rsidRPr="00685EF3" w:rsidRDefault="001E1CFD"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 xml:space="preserve"> </w:t>
      </w:r>
      <w:r w:rsidRPr="00685EF3">
        <w:rPr>
          <w:rFonts w:asciiTheme="majorHAnsi" w:hAnsiTheme="majorHAnsi" w:cstheme="majorHAnsi"/>
          <w:b/>
          <w:sz w:val="20"/>
          <w:szCs w:val="20"/>
        </w:rPr>
        <w:t>CIDR Block</w:t>
      </w:r>
      <w:r w:rsidRPr="00685EF3">
        <w:rPr>
          <w:rFonts w:asciiTheme="majorHAnsi" w:hAnsiTheme="majorHAnsi" w:cstheme="majorHAnsi"/>
          <w:sz w:val="20"/>
          <w:szCs w:val="20"/>
        </w:rPr>
        <w:t xml:space="preserve"> ----- Classless Inter-d=Domain Routing. An internet</w:t>
      </w:r>
    </w:p>
    <w:p w:rsidR="001E1CFD" w:rsidRPr="00685EF3" w:rsidRDefault="001E1CFD"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Protocol address allocation and route aggregation methodology.</w:t>
      </w:r>
    </w:p>
    <w:p w:rsidR="001E1CFD" w:rsidRPr="00685EF3" w:rsidRDefault="00685EF3"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 xml:space="preserve"> </w:t>
      </w:r>
      <w:r w:rsidRPr="00685EF3">
        <w:rPr>
          <w:rFonts w:asciiTheme="majorHAnsi" w:hAnsiTheme="majorHAnsi" w:cstheme="majorHAnsi"/>
          <w:b/>
          <w:sz w:val="20"/>
          <w:szCs w:val="20"/>
        </w:rPr>
        <w:t>Internet</w:t>
      </w:r>
      <w:r w:rsidR="001E1CFD" w:rsidRPr="00685EF3">
        <w:rPr>
          <w:rFonts w:asciiTheme="majorHAnsi" w:hAnsiTheme="majorHAnsi" w:cstheme="majorHAnsi"/>
          <w:b/>
          <w:sz w:val="20"/>
          <w:szCs w:val="20"/>
        </w:rPr>
        <w:t xml:space="preserve"> gateway</w:t>
      </w:r>
      <w:r w:rsidR="001E1CFD" w:rsidRPr="00685EF3">
        <w:rPr>
          <w:rFonts w:asciiTheme="majorHAnsi" w:hAnsiTheme="majorHAnsi" w:cstheme="majorHAnsi"/>
          <w:sz w:val="20"/>
          <w:szCs w:val="20"/>
        </w:rPr>
        <w:t xml:space="preserve"> – A type of internet gateway that allows an EC2 instance in</w:t>
      </w:r>
    </w:p>
    <w:p w:rsidR="001E1CFD" w:rsidRPr="00685EF3" w:rsidRDefault="001E1CFD"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Subnets to access the internet but prevents resources on the internet form</w:t>
      </w:r>
    </w:p>
    <w:p w:rsidR="001E1CFD" w:rsidRPr="00685EF3" w:rsidRDefault="001E1CFD"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Initiating communication with the instance.</w:t>
      </w:r>
    </w:p>
    <w:p w:rsidR="001E1CFD" w:rsidRPr="00685EF3" w:rsidRDefault="001E1CFD" w:rsidP="00685EF3">
      <w:pPr>
        <w:spacing w:line="240" w:lineRule="auto"/>
        <w:ind w:left="360"/>
        <w:rPr>
          <w:rFonts w:asciiTheme="majorHAnsi" w:hAnsiTheme="majorHAnsi" w:cstheme="majorHAnsi"/>
          <w:sz w:val="20"/>
          <w:szCs w:val="20"/>
        </w:rPr>
      </w:pPr>
      <w:r w:rsidRPr="00685EF3">
        <w:rPr>
          <w:rFonts w:asciiTheme="majorHAnsi" w:hAnsiTheme="majorHAnsi" w:cstheme="majorHAnsi"/>
          <w:b/>
          <w:sz w:val="20"/>
          <w:szCs w:val="20"/>
        </w:rPr>
        <w:t xml:space="preserve">Nat gateway </w:t>
      </w:r>
      <w:r w:rsidRPr="00685EF3">
        <w:rPr>
          <w:rFonts w:asciiTheme="majorHAnsi" w:hAnsiTheme="majorHAnsi" w:cstheme="majorHAnsi"/>
          <w:sz w:val="20"/>
          <w:szCs w:val="20"/>
        </w:rPr>
        <w:t>– A managed AWS service that allows EC2 instances in private</w:t>
      </w:r>
    </w:p>
    <w:p w:rsidR="001E1CFD" w:rsidRPr="00685EF3" w:rsidRDefault="001E1CFD" w:rsidP="00685EF3">
      <w:pPr>
        <w:spacing w:line="240" w:lineRule="auto"/>
        <w:ind w:left="360"/>
        <w:rPr>
          <w:rFonts w:asciiTheme="majorHAnsi" w:hAnsiTheme="majorHAnsi" w:cstheme="majorHAnsi"/>
          <w:sz w:val="20"/>
          <w:szCs w:val="20"/>
        </w:rPr>
      </w:pPr>
      <w:r w:rsidRPr="00685EF3">
        <w:rPr>
          <w:rFonts w:asciiTheme="majorHAnsi" w:hAnsiTheme="majorHAnsi" w:cstheme="majorHAnsi"/>
          <w:sz w:val="20"/>
          <w:szCs w:val="20"/>
        </w:rPr>
        <w:t>Subnets to connect to the internet other VPCs or on premises network.</w:t>
      </w:r>
    </w:p>
    <w:p w:rsidR="00685EF3" w:rsidRPr="00685EF3" w:rsidRDefault="00685EF3" w:rsidP="00685EF3">
      <w:pPr>
        <w:spacing w:line="240" w:lineRule="auto"/>
        <w:ind w:left="360"/>
        <w:rPr>
          <w:rFonts w:asciiTheme="majorHAnsi" w:hAnsiTheme="majorHAnsi" w:cstheme="majorHAnsi"/>
          <w:sz w:val="20"/>
          <w:szCs w:val="20"/>
        </w:rPr>
      </w:pPr>
      <w:r w:rsidRPr="00685EF3">
        <w:rPr>
          <w:rFonts w:asciiTheme="majorHAnsi" w:hAnsiTheme="majorHAnsi" w:cstheme="majorHAnsi"/>
          <w:b/>
          <w:sz w:val="20"/>
          <w:szCs w:val="20"/>
        </w:rPr>
        <w:t>NAT instance</w:t>
      </w:r>
      <w:r>
        <w:rPr>
          <w:rFonts w:asciiTheme="majorHAnsi" w:hAnsiTheme="majorHAnsi" w:cstheme="majorHAnsi"/>
          <w:sz w:val="20"/>
          <w:szCs w:val="20"/>
        </w:rPr>
        <w:t xml:space="preserve"> --- </w:t>
      </w:r>
      <w:r w:rsidRPr="00685EF3">
        <w:rPr>
          <w:rFonts w:asciiTheme="majorHAnsi" w:hAnsiTheme="majorHAnsi" w:cstheme="majorHAnsi"/>
          <w:sz w:val="20"/>
          <w:szCs w:val="20"/>
        </w:rPr>
        <w:t>An EC2 instance in a public subnet that allows instances in private subnets to connect to the internet, other VPCs, or on-premises networks.</w:t>
      </w:r>
    </w:p>
    <w:p w:rsidR="00685EF3" w:rsidRPr="00685EF3" w:rsidRDefault="00685EF3" w:rsidP="00685EF3">
      <w:pPr>
        <w:spacing w:line="240" w:lineRule="auto"/>
        <w:ind w:left="360"/>
        <w:rPr>
          <w:rFonts w:asciiTheme="majorHAnsi" w:hAnsiTheme="majorHAnsi" w:cstheme="majorHAnsi"/>
          <w:sz w:val="20"/>
          <w:szCs w:val="20"/>
        </w:rPr>
      </w:pPr>
      <w:r w:rsidRPr="00685EF3">
        <w:rPr>
          <w:rFonts w:asciiTheme="majorHAnsi" w:hAnsiTheme="majorHAnsi" w:cstheme="majorHAnsi"/>
          <w:b/>
          <w:sz w:val="20"/>
          <w:szCs w:val="20"/>
        </w:rPr>
        <w:t>DHCP options sets</w:t>
      </w:r>
      <w:r>
        <w:rPr>
          <w:rFonts w:asciiTheme="majorHAnsi" w:hAnsiTheme="majorHAnsi" w:cstheme="majorHAnsi"/>
          <w:sz w:val="20"/>
          <w:szCs w:val="20"/>
        </w:rPr>
        <w:t xml:space="preserve"> ---- </w:t>
      </w:r>
      <w:r w:rsidRPr="00685EF3">
        <w:rPr>
          <w:rFonts w:asciiTheme="majorHAnsi" w:hAnsiTheme="majorHAnsi" w:cstheme="majorHAnsi"/>
          <w:sz w:val="20"/>
          <w:szCs w:val="20"/>
        </w:rPr>
        <w:t>Configuration information (such as domain name and domain name server) passed to EC2 instances when they are launched into VPC subnets.</w:t>
      </w:r>
    </w:p>
    <w:p w:rsidR="00685EF3" w:rsidRPr="00685EF3" w:rsidRDefault="00685EF3" w:rsidP="00685EF3">
      <w:pPr>
        <w:spacing w:line="240" w:lineRule="auto"/>
        <w:ind w:left="360"/>
        <w:rPr>
          <w:rFonts w:asciiTheme="majorHAnsi" w:hAnsiTheme="majorHAnsi" w:cstheme="majorHAnsi"/>
          <w:sz w:val="20"/>
          <w:szCs w:val="20"/>
        </w:rPr>
      </w:pPr>
      <w:r w:rsidRPr="00685EF3">
        <w:rPr>
          <w:rFonts w:asciiTheme="majorHAnsi" w:hAnsiTheme="majorHAnsi" w:cstheme="majorHAnsi"/>
          <w:b/>
          <w:sz w:val="20"/>
          <w:szCs w:val="20"/>
        </w:rPr>
        <w:t>Prefix lists</w:t>
      </w:r>
      <w:r>
        <w:rPr>
          <w:rFonts w:asciiTheme="majorHAnsi" w:hAnsiTheme="majorHAnsi" w:cstheme="majorHAnsi"/>
          <w:sz w:val="20"/>
          <w:szCs w:val="20"/>
        </w:rPr>
        <w:t xml:space="preserve"> ------------ </w:t>
      </w:r>
      <w:r w:rsidRPr="00685EF3">
        <w:rPr>
          <w:rFonts w:asciiTheme="majorHAnsi" w:hAnsiTheme="majorHAnsi" w:cstheme="majorHAnsi"/>
          <w:sz w:val="20"/>
          <w:szCs w:val="20"/>
        </w:rPr>
        <w:t>A collection of CIDR blocks that can be used to configure VPC security groups, VPC route tables, and AWS Transit Gateway route tables and can be shared with other AWS accounts using Resource Access Manager (RAM).</w:t>
      </w:r>
    </w:p>
    <w:p w:rsidR="00685EF3" w:rsidRPr="00685EF3" w:rsidRDefault="00685EF3" w:rsidP="00685EF3">
      <w:pPr>
        <w:spacing w:line="240" w:lineRule="auto"/>
        <w:ind w:left="360"/>
        <w:rPr>
          <w:rFonts w:asciiTheme="majorHAnsi" w:hAnsiTheme="majorHAnsi" w:cstheme="majorHAnsi"/>
          <w:sz w:val="20"/>
          <w:szCs w:val="20"/>
        </w:rPr>
      </w:pPr>
      <w:r w:rsidRPr="00685EF3">
        <w:rPr>
          <w:rFonts w:asciiTheme="majorHAnsi" w:hAnsiTheme="majorHAnsi" w:cstheme="majorHAnsi"/>
          <w:b/>
          <w:sz w:val="20"/>
          <w:szCs w:val="20"/>
        </w:rPr>
        <w:t>Network ACLs</w:t>
      </w:r>
      <w:r>
        <w:rPr>
          <w:rFonts w:asciiTheme="majorHAnsi" w:hAnsiTheme="majorHAnsi" w:cstheme="majorHAnsi"/>
          <w:sz w:val="20"/>
          <w:szCs w:val="20"/>
        </w:rPr>
        <w:t xml:space="preserve"> --------- </w:t>
      </w:r>
      <w:r w:rsidRPr="00685EF3">
        <w:rPr>
          <w:rFonts w:asciiTheme="majorHAnsi" w:hAnsiTheme="majorHAnsi" w:cstheme="majorHAnsi"/>
          <w:sz w:val="20"/>
          <w:szCs w:val="20"/>
        </w:rPr>
        <w:t>An optional layer of security for your VPC that acts as a firewall for controlling traffic in and out of your subnets.</w:t>
      </w:r>
    </w:p>
    <w:p w:rsidR="00685EF3" w:rsidRDefault="00685EF3" w:rsidP="001265EE">
      <w:pPr>
        <w:rPr>
          <w:rFonts w:ascii="Times New Roman" w:hAnsi="Times New Roman" w:cs="Times New Roman"/>
          <w:b/>
          <w:sz w:val="20"/>
          <w:szCs w:val="20"/>
        </w:rPr>
      </w:pPr>
    </w:p>
    <w:p w:rsidR="00685EF3" w:rsidRDefault="00685EF3" w:rsidP="001265EE">
      <w:pPr>
        <w:rPr>
          <w:rFonts w:ascii="Times New Roman" w:hAnsi="Times New Roman" w:cs="Times New Roman"/>
          <w:b/>
          <w:sz w:val="20"/>
          <w:szCs w:val="20"/>
        </w:rPr>
      </w:pPr>
    </w:p>
    <w:p w:rsidR="00640D47" w:rsidRDefault="00640D47" w:rsidP="001265EE">
      <w:pPr>
        <w:rPr>
          <w:rFonts w:ascii="Times New Roman" w:hAnsi="Times New Roman" w:cs="Times New Roman"/>
          <w:b/>
          <w:sz w:val="20"/>
          <w:szCs w:val="20"/>
        </w:rPr>
      </w:pPr>
    </w:p>
    <w:p w:rsidR="001265EE" w:rsidRDefault="001265EE" w:rsidP="001265EE">
      <w:pPr>
        <w:rPr>
          <w:rFonts w:ascii="Times New Roman" w:hAnsi="Times New Roman" w:cs="Times New Roman"/>
          <w:b/>
          <w:sz w:val="20"/>
          <w:szCs w:val="20"/>
        </w:rPr>
      </w:pPr>
      <w:r w:rsidRPr="002C45CD">
        <w:rPr>
          <w:rFonts w:ascii="Times New Roman" w:hAnsi="Times New Roman" w:cs="Times New Roman"/>
          <w:b/>
          <w:sz w:val="20"/>
          <w:szCs w:val="20"/>
        </w:rPr>
        <w:lastRenderedPageBreak/>
        <w:t>1 How do I create a vpc ?</w:t>
      </w:r>
    </w:p>
    <w:p w:rsidR="001265EE" w:rsidRPr="002C45CD" w:rsidRDefault="00640D47" w:rsidP="001265EE">
      <w:pPr>
        <w:rPr>
          <w:rFonts w:ascii="Times New Roman" w:hAnsi="Times New Roman" w:cs="Times New Roman"/>
          <w:b/>
          <w:sz w:val="20"/>
          <w:szCs w:val="20"/>
        </w:rPr>
      </w:pPr>
      <w:r>
        <w:rPr>
          <w:rFonts w:ascii="Times New Roman" w:hAnsi="Times New Roman" w:cs="Times New Roman"/>
          <w:b/>
          <w:sz w:val="20"/>
          <w:szCs w:val="20"/>
        </w:rPr>
        <w:t xml:space="preserve">: </w:t>
      </w:r>
      <w:r w:rsidR="000F0698">
        <w:rPr>
          <w:rFonts w:ascii="Times New Roman" w:hAnsi="Times New Roman" w:cs="Times New Roman"/>
          <w:b/>
          <w:sz w:val="20"/>
          <w:szCs w:val="20"/>
        </w:rPr>
        <w:t xml:space="preserve">go to </w:t>
      </w:r>
      <w:r w:rsidR="001265EE" w:rsidRPr="002C45CD">
        <w:rPr>
          <w:rFonts w:ascii="Times New Roman" w:hAnsi="Times New Roman" w:cs="Times New Roman"/>
          <w:b/>
          <w:sz w:val="20"/>
          <w:szCs w:val="20"/>
        </w:rPr>
        <w:t xml:space="preserve">the amazon vpc console  </w:t>
      </w:r>
    </w:p>
    <w:p w:rsidR="00EE50D4" w:rsidRDefault="00EE50D4" w:rsidP="001265EE">
      <w:pPr>
        <w:rPr>
          <w:rFonts w:ascii="Times New Roman" w:hAnsi="Times New Roman" w:cs="Times New Roman"/>
          <w:b/>
          <w:sz w:val="24"/>
          <w:szCs w:val="24"/>
        </w:rPr>
      </w:pPr>
      <w:r w:rsidRPr="00EE50D4">
        <w:rPr>
          <w:rFonts w:ascii="Times New Roman" w:hAnsi="Times New Roman" w:cs="Times New Roman"/>
          <w:b/>
          <w:noProof/>
          <w:sz w:val="24"/>
          <w:szCs w:val="24"/>
        </w:rPr>
        <w:drawing>
          <wp:inline distT="0" distB="0" distL="0" distR="0">
            <wp:extent cx="3186176" cy="1792224"/>
            <wp:effectExtent l="0" t="0" r="0" b="0"/>
            <wp:docPr id="2" name="Picture 2" descr="E:\Running Notes AWS\vpc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unning Notes AWS\vpc pi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8826" cy="1804965"/>
                    </a:xfrm>
                    <a:prstGeom prst="rect">
                      <a:avLst/>
                    </a:prstGeom>
                    <a:noFill/>
                    <a:ln>
                      <a:noFill/>
                    </a:ln>
                  </pic:spPr>
                </pic:pic>
              </a:graphicData>
            </a:graphic>
          </wp:inline>
        </w:drawing>
      </w:r>
    </w:p>
    <w:p w:rsidR="00EE50D4" w:rsidRPr="00685EF3" w:rsidRDefault="00EE50D4" w:rsidP="001265EE">
      <w:pPr>
        <w:rPr>
          <w:rFonts w:ascii="Times New Roman" w:hAnsi="Times New Roman" w:cs="Times New Roman"/>
          <w:b/>
          <w:sz w:val="20"/>
          <w:szCs w:val="20"/>
        </w:rPr>
      </w:pPr>
      <w:r w:rsidRPr="00685EF3">
        <w:rPr>
          <w:rFonts w:ascii="Times New Roman" w:hAnsi="Times New Roman" w:cs="Times New Roman"/>
          <w:b/>
          <w:sz w:val="20"/>
          <w:szCs w:val="20"/>
        </w:rPr>
        <w:t>Click the VPC it will display the VPC Dasboard</w:t>
      </w:r>
    </w:p>
    <w:p w:rsidR="00EE50D4" w:rsidRDefault="00EE50D4" w:rsidP="001265EE">
      <w:pPr>
        <w:rPr>
          <w:rFonts w:ascii="Times New Roman" w:hAnsi="Times New Roman" w:cs="Times New Roman"/>
          <w:b/>
          <w:sz w:val="24"/>
          <w:szCs w:val="24"/>
        </w:rPr>
      </w:pPr>
      <w:r w:rsidRPr="00EE50D4">
        <w:rPr>
          <w:rFonts w:ascii="Times New Roman" w:hAnsi="Times New Roman" w:cs="Times New Roman"/>
          <w:b/>
          <w:noProof/>
          <w:sz w:val="24"/>
          <w:szCs w:val="24"/>
        </w:rPr>
        <w:drawing>
          <wp:inline distT="0" distB="0" distL="0" distR="0">
            <wp:extent cx="3327062" cy="1871472"/>
            <wp:effectExtent l="0" t="0" r="6985" b="0"/>
            <wp:docPr id="4" name="Picture 4" descr="E:\Running Notes AWS\vpc das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unning Notes AWS\vpc dasboar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2777" cy="1885937"/>
                    </a:xfrm>
                    <a:prstGeom prst="rect">
                      <a:avLst/>
                    </a:prstGeom>
                    <a:noFill/>
                    <a:ln>
                      <a:noFill/>
                    </a:ln>
                  </pic:spPr>
                </pic:pic>
              </a:graphicData>
            </a:graphic>
          </wp:inline>
        </w:drawing>
      </w:r>
    </w:p>
    <w:p w:rsidR="00EE50D4" w:rsidRPr="00640D47" w:rsidRDefault="00EE50D4"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Go to VPCs here we create our own vpc</w:t>
      </w:r>
    </w:p>
    <w:p w:rsidR="00EE50D4" w:rsidRPr="00640D47" w:rsidRDefault="00EE50D4"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Vpc prerequisite:</w:t>
      </w:r>
    </w:p>
    <w:p w:rsidR="00EE50D4" w:rsidRPr="00640D47" w:rsidRDefault="00EE50D4"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1 Creating VPC</w:t>
      </w:r>
    </w:p>
    <w:p w:rsidR="00EE50D4" w:rsidRPr="00640D47" w:rsidRDefault="00EE50D4"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2 Creating CIDR</w:t>
      </w:r>
      <w:r w:rsidR="00DD05D2">
        <w:rPr>
          <w:rFonts w:ascii="Times New Roman" w:hAnsi="Times New Roman" w:cs="Times New Roman"/>
          <w:b/>
          <w:sz w:val="20"/>
          <w:szCs w:val="20"/>
        </w:rPr>
        <w:t>--------10.0.0.0/16 ----go to the Actions -------- Edit DNS host name ---- Enable the check box</w:t>
      </w:r>
    </w:p>
    <w:p w:rsidR="00EE50D4" w:rsidRPr="00640D47" w:rsidRDefault="00EE50D4"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3 Creating subnets ----inside public subnets ------private subnets ---data subnets</w:t>
      </w:r>
    </w:p>
    <w:p w:rsidR="003E21D0" w:rsidRPr="00640D47" w:rsidRDefault="00EE50D4"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4 Creating</w:t>
      </w:r>
      <w:r w:rsidR="003E21D0" w:rsidRPr="00640D47">
        <w:rPr>
          <w:rFonts w:ascii="Times New Roman" w:hAnsi="Times New Roman" w:cs="Times New Roman"/>
          <w:b/>
          <w:sz w:val="20"/>
          <w:szCs w:val="20"/>
        </w:rPr>
        <w:t xml:space="preserve"> </w:t>
      </w:r>
      <w:r w:rsidRPr="00640D47">
        <w:rPr>
          <w:rFonts w:ascii="Times New Roman" w:hAnsi="Times New Roman" w:cs="Times New Roman"/>
          <w:b/>
          <w:sz w:val="20"/>
          <w:szCs w:val="20"/>
        </w:rPr>
        <w:t xml:space="preserve">  </w:t>
      </w:r>
      <w:r w:rsidR="003E21D0" w:rsidRPr="00640D47">
        <w:rPr>
          <w:rFonts w:ascii="Times New Roman" w:hAnsi="Times New Roman" w:cs="Times New Roman"/>
          <w:b/>
          <w:sz w:val="20"/>
          <w:szCs w:val="20"/>
        </w:rPr>
        <w:t>Nat Gateway</w:t>
      </w:r>
    </w:p>
    <w:p w:rsidR="003E21D0" w:rsidRPr="00640D47" w:rsidRDefault="003E21D0"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 xml:space="preserve">5 creating the </w:t>
      </w:r>
      <w:r w:rsidR="00DD05D2">
        <w:rPr>
          <w:rFonts w:ascii="Times New Roman" w:hAnsi="Times New Roman" w:cs="Times New Roman"/>
          <w:b/>
          <w:sz w:val="20"/>
          <w:szCs w:val="20"/>
        </w:rPr>
        <w:t>internet</w:t>
      </w:r>
      <w:r w:rsidR="002C45CD" w:rsidRPr="00640D47">
        <w:rPr>
          <w:rFonts w:ascii="Times New Roman" w:hAnsi="Times New Roman" w:cs="Times New Roman"/>
          <w:b/>
          <w:sz w:val="20"/>
          <w:szCs w:val="20"/>
        </w:rPr>
        <w:t xml:space="preserve"> </w:t>
      </w:r>
      <w:r w:rsidRPr="00640D47">
        <w:rPr>
          <w:rFonts w:ascii="Times New Roman" w:hAnsi="Times New Roman" w:cs="Times New Roman"/>
          <w:b/>
          <w:sz w:val="20"/>
          <w:szCs w:val="20"/>
        </w:rPr>
        <w:t xml:space="preserve">  gateway</w:t>
      </w:r>
      <w:r w:rsidR="002C45CD" w:rsidRPr="00640D47">
        <w:rPr>
          <w:rFonts w:ascii="Times New Roman" w:hAnsi="Times New Roman" w:cs="Times New Roman"/>
          <w:b/>
          <w:sz w:val="20"/>
          <w:szCs w:val="20"/>
        </w:rPr>
        <w:t>------attach to V</w:t>
      </w:r>
      <w:r w:rsidRPr="00640D47">
        <w:rPr>
          <w:rFonts w:ascii="Times New Roman" w:hAnsi="Times New Roman" w:cs="Times New Roman"/>
          <w:b/>
          <w:sz w:val="20"/>
          <w:szCs w:val="20"/>
        </w:rPr>
        <w:t>pc</w:t>
      </w:r>
    </w:p>
    <w:p w:rsidR="003E21D0" w:rsidRPr="00640D47" w:rsidRDefault="002C45CD"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6 creating</w:t>
      </w:r>
      <w:r w:rsidR="003E21D0" w:rsidRPr="00640D47">
        <w:rPr>
          <w:rFonts w:ascii="Times New Roman" w:hAnsi="Times New Roman" w:cs="Times New Roman"/>
          <w:b/>
          <w:sz w:val="20"/>
          <w:szCs w:val="20"/>
        </w:rPr>
        <w:t xml:space="preserve"> Route Table </w:t>
      </w:r>
    </w:p>
    <w:p w:rsidR="003E21D0" w:rsidRPr="00640D47" w:rsidRDefault="003E21D0"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public subnets -----private Subnets</w:t>
      </w:r>
      <w:r w:rsidR="002C45CD" w:rsidRPr="00640D47">
        <w:rPr>
          <w:rFonts w:ascii="Times New Roman" w:hAnsi="Times New Roman" w:cs="Times New Roman"/>
          <w:b/>
          <w:sz w:val="20"/>
          <w:szCs w:val="20"/>
        </w:rPr>
        <w:t xml:space="preserve"> </w:t>
      </w:r>
    </w:p>
    <w:p w:rsidR="002C45CD" w:rsidRPr="00640D47" w:rsidRDefault="003E21D0"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att</w:t>
      </w:r>
      <w:r w:rsidR="002C45CD" w:rsidRPr="00640D47">
        <w:rPr>
          <w:rFonts w:ascii="Times New Roman" w:hAnsi="Times New Roman" w:cs="Times New Roman"/>
          <w:b/>
          <w:sz w:val="20"/>
          <w:szCs w:val="20"/>
        </w:rPr>
        <w:t>aching subnets associations</w:t>
      </w:r>
    </w:p>
    <w:p w:rsidR="002C45CD" w:rsidRPr="00640D47" w:rsidRDefault="003E21D0"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 xml:space="preserve">adding </w:t>
      </w:r>
      <w:r w:rsidR="002C45CD" w:rsidRPr="00640D47">
        <w:rPr>
          <w:rFonts w:ascii="Times New Roman" w:hAnsi="Times New Roman" w:cs="Times New Roman"/>
          <w:b/>
          <w:sz w:val="20"/>
          <w:szCs w:val="20"/>
        </w:rPr>
        <w:t xml:space="preserve">Routes - </w:t>
      </w:r>
      <w:r w:rsidRPr="00640D47">
        <w:rPr>
          <w:rFonts w:ascii="Times New Roman" w:hAnsi="Times New Roman" w:cs="Times New Roman"/>
          <w:b/>
          <w:sz w:val="20"/>
          <w:szCs w:val="20"/>
        </w:rPr>
        <w:t xml:space="preserve">public –ADD </w:t>
      </w:r>
      <w:r w:rsidR="002C45CD" w:rsidRPr="00640D47">
        <w:rPr>
          <w:rFonts w:ascii="Times New Roman" w:hAnsi="Times New Roman" w:cs="Times New Roman"/>
          <w:b/>
          <w:sz w:val="20"/>
          <w:szCs w:val="20"/>
        </w:rPr>
        <w:t>--</w:t>
      </w:r>
      <w:r w:rsidRPr="00640D47">
        <w:rPr>
          <w:rFonts w:ascii="Times New Roman" w:hAnsi="Times New Roman" w:cs="Times New Roman"/>
          <w:b/>
          <w:sz w:val="20"/>
          <w:szCs w:val="20"/>
        </w:rPr>
        <w:t xml:space="preserve">IGW </w:t>
      </w:r>
    </w:p>
    <w:p w:rsidR="002C45CD" w:rsidRPr="00640D47" w:rsidRDefault="002C45CD"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private-----ADD - NAT-GW</w:t>
      </w:r>
    </w:p>
    <w:p w:rsidR="00EE50D4" w:rsidRDefault="003E21D0" w:rsidP="00640D47">
      <w:pPr>
        <w:pStyle w:val="ListParagraph"/>
        <w:numPr>
          <w:ilvl w:val="0"/>
          <w:numId w:val="4"/>
        </w:numPr>
        <w:rPr>
          <w:rFonts w:ascii="Times New Roman" w:hAnsi="Times New Roman" w:cs="Times New Roman"/>
          <w:b/>
          <w:sz w:val="20"/>
          <w:szCs w:val="20"/>
        </w:rPr>
      </w:pPr>
      <w:r w:rsidRPr="00640D47">
        <w:rPr>
          <w:rFonts w:ascii="Times New Roman" w:hAnsi="Times New Roman" w:cs="Times New Roman"/>
          <w:b/>
          <w:sz w:val="20"/>
          <w:szCs w:val="20"/>
        </w:rPr>
        <w:t>DATA</w:t>
      </w:r>
      <w:r w:rsidR="002C45CD" w:rsidRPr="00640D47">
        <w:rPr>
          <w:rFonts w:ascii="Times New Roman" w:hAnsi="Times New Roman" w:cs="Times New Roman"/>
          <w:b/>
          <w:sz w:val="20"/>
          <w:szCs w:val="20"/>
        </w:rPr>
        <w:t xml:space="preserve"> Subnets ------NAT-GW</w:t>
      </w:r>
    </w:p>
    <w:p w:rsidR="00DD05D2" w:rsidRDefault="00DD05D2" w:rsidP="00DD05D2">
      <w:pPr>
        <w:rPr>
          <w:rFonts w:ascii="Times New Roman" w:hAnsi="Times New Roman" w:cs="Times New Roman"/>
          <w:b/>
          <w:sz w:val="20"/>
          <w:szCs w:val="20"/>
        </w:rPr>
      </w:pPr>
    </w:p>
    <w:p w:rsidR="00DD05D2" w:rsidRDefault="00DD05D2" w:rsidP="00DD05D2">
      <w:pPr>
        <w:rPr>
          <w:rFonts w:ascii="Times New Roman" w:hAnsi="Times New Roman" w:cs="Times New Roman"/>
          <w:b/>
          <w:sz w:val="20"/>
          <w:szCs w:val="20"/>
        </w:rPr>
      </w:pPr>
    </w:p>
    <w:p w:rsidR="00DD05D2" w:rsidRDefault="00DD05D2" w:rsidP="00DD05D2">
      <w:pPr>
        <w:rPr>
          <w:rFonts w:ascii="Times New Roman" w:hAnsi="Times New Roman" w:cs="Times New Roman"/>
          <w:b/>
          <w:sz w:val="20"/>
          <w:szCs w:val="20"/>
        </w:rPr>
      </w:pPr>
    </w:p>
    <w:p w:rsidR="00DD05D2" w:rsidRDefault="00DD05D2" w:rsidP="00DD05D2">
      <w:pPr>
        <w:rPr>
          <w:rFonts w:ascii="Times New Roman" w:hAnsi="Times New Roman" w:cs="Times New Roman"/>
          <w:b/>
          <w:sz w:val="20"/>
          <w:szCs w:val="20"/>
        </w:rPr>
      </w:pPr>
    </w:p>
    <w:p w:rsidR="00DD3272" w:rsidRDefault="00DD3272" w:rsidP="000D4F18">
      <w:pPr>
        <w:pStyle w:val="NoSpacing"/>
        <w:rPr>
          <w:rFonts w:ascii="Times New Roman" w:hAnsi="Times New Roman" w:cs="Times New Roman"/>
          <w:b/>
          <w:sz w:val="20"/>
          <w:szCs w:val="20"/>
        </w:rPr>
      </w:pPr>
    </w:p>
    <w:p w:rsidR="00DD05D2" w:rsidRPr="00DD3272" w:rsidRDefault="00DD05D2" w:rsidP="000D4F18">
      <w:pPr>
        <w:pStyle w:val="NoSpacing"/>
        <w:rPr>
          <w:rFonts w:ascii="Times New Roman" w:hAnsi="Times New Roman" w:cs="Times New Roman"/>
          <w:sz w:val="20"/>
          <w:szCs w:val="20"/>
        </w:rPr>
      </w:pPr>
      <w:r w:rsidRPr="00DD3272">
        <w:rPr>
          <w:rFonts w:ascii="Times New Roman" w:hAnsi="Times New Roman" w:cs="Times New Roman"/>
          <w:sz w:val="20"/>
          <w:szCs w:val="20"/>
        </w:rPr>
        <w:lastRenderedPageBreak/>
        <w:t>CIDR RANGES</w:t>
      </w:r>
    </w:p>
    <w:p w:rsidR="00DD05D2" w:rsidRPr="00DD3272" w:rsidRDefault="00DD05D2" w:rsidP="000D4F18">
      <w:pPr>
        <w:pStyle w:val="NoSpacing"/>
        <w:rPr>
          <w:rFonts w:ascii="Times New Roman" w:eastAsia="Times New Roman" w:hAnsi="Times New Roman" w:cs="Times New Roman"/>
          <w:sz w:val="20"/>
          <w:szCs w:val="20"/>
        </w:rPr>
      </w:pPr>
      <w:r w:rsidRPr="00DD3272">
        <w:rPr>
          <w:rFonts w:ascii="Times New Roman" w:eastAsia="Times New Roman" w:hAnsi="Times New Roman" w:cs="Times New Roman"/>
          <w:color w:val="000000"/>
          <w:sz w:val="20"/>
          <w:szCs w:val="20"/>
        </w:rPr>
        <w:t>dev-private-subnet-1-zone-1-10.0.0.0/19</w:t>
      </w:r>
    </w:p>
    <w:p w:rsidR="00DD05D2" w:rsidRPr="00DD3272" w:rsidRDefault="00DD05D2" w:rsidP="000D4F18">
      <w:pPr>
        <w:pStyle w:val="NoSpacing"/>
        <w:rPr>
          <w:rFonts w:ascii="Times New Roman" w:eastAsia="Times New Roman" w:hAnsi="Times New Roman" w:cs="Times New Roman"/>
          <w:sz w:val="20"/>
          <w:szCs w:val="20"/>
        </w:rPr>
      </w:pPr>
      <w:r w:rsidRPr="00DD3272">
        <w:rPr>
          <w:rFonts w:ascii="Times New Roman" w:eastAsia="Times New Roman" w:hAnsi="Times New Roman" w:cs="Times New Roman"/>
          <w:color w:val="000000"/>
          <w:sz w:val="20"/>
          <w:szCs w:val="20"/>
        </w:rPr>
        <w:t>dev-private-subnet-2-zone-2-10.0.32.0/19</w:t>
      </w:r>
    </w:p>
    <w:p w:rsidR="00DD05D2" w:rsidRPr="00DD3272" w:rsidRDefault="00DD05D2" w:rsidP="000D4F18">
      <w:pPr>
        <w:pStyle w:val="NoSpacing"/>
        <w:rPr>
          <w:rFonts w:ascii="Times New Roman" w:eastAsia="Times New Roman" w:hAnsi="Times New Roman" w:cs="Times New Roman"/>
          <w:sz w:val="20"/>
          <w:szCs w:val="20"/>
        </w:rPr>
      </w:pPr>
      <w:r w:rsidRPr="00DD3272">
        <w:rPr>
          <w:rFonts w:ascii="Times New Roman" w:eastAsia="Times New Roman" w:hAnsi="Times New Roman" w:cs="Times New Roman"/>
          <w:color w:val="000000"/>
          <w:sz w:val="20"/>
          <w:szCs w:val="20"/>
        </w:rPr>
        <w:t>dev-private-subnet-3-zone-3-10.0.64.0/19</w:t>
      </w:r>
    </w:p>
    <w:p w:rsidR="00DD05D2" w:rsidRPr="00DD3272" w:rsidRDefault="00DD05D2" w:rsidP="000D4F18">
      <w:pPr>
        <w:pStyle w:val="NoSpacing"/>
        <w:rPr>
          <w:rFonts w:ascii="Times New Roman" w:eastAsia="Times New Roman" w:hAnsi="Times New Roman" w:cs="Times New Roman"/>
          <w:sz w:val="20"/>
          <w:szCs w:val="20"/>
        </w:rPr>
      </w:pPr>
    </w:p>
    <w:p w:rsidR="00DD05D2" w:rsidRPr="00DD3272" w:rsidRDefault="00DD05D2" w:rsidP="000D4F18">
      <w:pPr>
        <w:pStyle w:val="NoSpacing"/>
        <w:rPr>
          <w:rFonts w:ascii="Times New Roman" w:eastAsia="Times New Roman" w:hAnsi="Times New Roman" w:cs="Times New Roman"/>
          <w:sz w:val="20"/>
          <w:szCs w:val="20"/>
        </w:rPr>
      </w:pPr>
      <w:r w:rsidRPr="00DD3272">
        <w:rPr>
          <w:rFonts w:ascii="Times New Roman" w:eastAsia="Times New Roman" w:hAnsi="Times New Roman" w:cs="Times New Roman"/>
          <w:color w:val="000000"/>
          <w:sz w:val="20"/>
          <w:szCs w:val="20"/>
        </w:rPr>
        <w:t>dev-public-subnet-1-zone-1-10.0.96.0/22</w:t>
      </w:r>
    </w:p>
    <w:p w:rsidR="00DD05D2" w:rsidRPr="00DD3272" w:rsidRDefault="00DD05D2" w:rsidP="000D4F18">
      <w:pPr>
        <w:pStyle w:val="NoSpacing"/>
        <w:rPr>
          <w:rFonts w:ascii="Times New Roman" w:eastAsia="Times New Roman" w:hAnsi="Times New Roman" w:cs="Times New Roman"/>
          <w:sz w:val="20"/>
          <w:szCs w:val="20"/>
        </w:rPr>
      </w:pPr>
      <w:r w:rsidRPr="00DD3272">
        <w:rPr>
          <w:rFonts w:ascii="Times New Roman" w:eastAsia="Times New Roman" w:hAnsi="Times New Roman" w:cs="Times New Roman"/>
          <w:color w:val="000000"/>
          <w:sz w:val="20"/>
          <w:szCs w:val="20"/>
        </w:rPr>
        <w:t>dev-public-subnet-2-zone-2-10.0.100.0/22</w:t>
      </w:r>
    </w:p>
    <w:p w:rsidR="00DD05D2" w:rsidRPr="00DD3272" w:rsidRDefault="00DD05D2" w:rsidP="000D4F18">
      <w:pPr>
        <w:pStyle w:val="NoSpacing"/>
        <w:rPr>
          <w:rFonts w:ascii="Times New Roman" w:eastAsia="Times New Roman" w:hAnsi="Times New Roman" w:cs="Times New Roman"/>
          <w:sz w:val="20"/>
          <w:szCs w:val="20"/>
        </w:rPr>
      </w:pPr>
      <w:r w:rsidRPr="00DD3272">
        <w:rPr>
          <w:rFonts w:ascii="Times New Roman" w:eastAsia="Times New Roman" w:hAnsi="Times New Roman" w:cs="Times New Roman"/>
          <w:color w:val="000000"/>
          <w:sz w:val="20"/>
          <w:szCs w:val="20"/>
        </w:rPr>
        <w:t>dev-public-subnet-3-zone-3-10.0.104.0/22</w:t>
      </w:r>
    </w:p>
    <w:p w:rsidR="00DD05D2" w:rsidRPr="00DD05D2" w:rsidRDefault="00DD05D2" w:rsidP="000D4F18">
      <w:pPr>
        <w:pStyle w:val="NoSpacing"/>
        <w:rPr>
          <w:rFonts w:eastAsia="Times New Roman"/>
          <w:sz w:val="24"/>
          <w:szCs w:val="24"/>
        </w:rPr>
      </w:pPr>
    </w:p>
    <w:p w:rsidR="00DD05D2" w:rsidRPr="00DD05D2" w:rsidRDefault="00DD05D2" w:rsidP="00DD05D2">
      <w:pPr>
        <w:rPr>
          <w:rFonts w:ascii="Times New Roman" w:hAnsi="Times New Roman" w:cs="Times New Roman"/>
          <w:b/>
          <w:sz w:val="20"/>
          <w:szCs w:val="20"/>
        </w:rPr>
      </w:pPr>
    </w:p>
    <w:p w:rsidR="003E21D0" w:rsidRDefault="002C45CD" w:rsidP="001265EE">
      <w:pPr>
        <w:rPr>
          <w:rFonts w:ascii="Times New Roman" w:hAnsi="Times New Roman" w:cs="Times New Roman"/>
          <w:b/>
          <w:sz w:val="20"/>
          <w:szCs w:val="20"/>
        </w:rPr>
      </w:pPr>
      <w:r w:rsidRPr="002C45CD">
        <w:rPr>
          <w:rFonts w:ascii="Times New Roman" w:hAnsi="Times New Roman" w:cs="Times New Roman"/>
          <w:b/>
          <w:sz w:val="20"/>
          <w:szCs w:val="20"/>
        </w:rPr>
        <w:t xml:space="preserve">Creating New Vpc </w:t>
      </w:r>
      <w:r w:rsidRPr="002C45CD">
        <w:rPr>
          <w:rFonts w:ascii="Times New Roman" w:hAnsi="Times New Roman" w:cs="Times New Roman"/>
          <w:b/>
          <w:noProof/>
          <w:sz w:val="20"/>
          <w:szCs w:val="20"/>
        </w:rPr>
        <w:drawing>
          <wp:inline distT="0" distB="0" distL="0" distR="0">
            <wp:extent cx="5943600" cy="1159637"/>
            <wp:effectExtent l="0" t="0" r="0" b="2540"/>
            <wp:docPr id="5" name="Picture 5" descr="E:\Running Notes AWS\creating new v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unning Notes AWS\creating new vp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159637"/>
                    </a:xfrm>
                    <a:prstGeom prst="rect">
                      <a:avLst/>
                    </a:prstGeom>
                    <a:noFill/>
                    <a:ln>
                      <a:noFill/>
                    </a:ln>
                  </pic:spPr>
                </pic:pic>
              </a:graphicData>
            </a:graphic>
          </wp:inline>
        </w:drawing>
      </w:r>
      <w:r w:rsidR="00640D47">
        <w:rPr>
          <w:rFonts w:ascii="Times New Roman" w:hAnsi="Times New Roman" w:cs="Times New Roman"/>
          <w:b/>
          <w:sz w:val="20"/>
          <w:szCs w:val="20"/>
        </w:rPr>
        <w:t>step1 Here we giving the Name and CiDR Ranges and save it</w:t>
      </w:r>
    </w:p>
    <w:p w:rsidR="00640D47" w:rsidRDefault="00640D47" w:rsidP="001265EE">
      <w:pPr>
        <w:rPr>
          <w:rFonts w:ascii="Times New Roman" w:hAnsi="Times New Roman" w:cs="Times New Roman"/>
          <w:b/>
          <w:sz w:val="24"/>
          <w:szCs w:val="24"/>
        </w:rPr>
      </w:pPr>
      <w:r w:rsidRPr="00640D47">
        <w:rPr>
          <w:rFonts w:ascii="Times New Roman" w:hAnsi="Times New Roman" w:cs="Times New Roman"/>
          <w:b/>
          <w:noProof/>
          <w:sz w:val="24"/>
          <w:szCs w:val="24"/>
        </w:rPr>
        <w:drawing>
          <wp:inline distT="0" distB="0" distL="0" distR="0">
            <wp:extent cx="6204497" cy="2720623"/>
            <wp:effectExtent l="0" t="0" r="6350" b="3810"/>
            <wp:docPr id="6" name="Picture 6" descr="E:\Running Notes AWS\create vpc giving the cidr 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unning Notes AWS\create vpc giving the cidr ran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0457" cy="2758316"/>
                    </a:xfrm>
                    <a:prstGeom prst="rect">
                      <a:avLst/>
                    </a:prstGeom>
                    <a:noFill/>
                    <a:ln>
                      <a:noFill/>
                    </a:ln>
                  </pic:spPr>
                </pic:pic>
              </a:graphicData>
            </a:graphic>
          </wp:inline>
        </w:drawing>
      </w:r>
    </w:p>
    <w:p w:rsidR="00DD05D2" w:rsidRDefault="00DD05D2" w:rsidP="001265EE">
      <w:pPr>
        <w:rPr>
          <w:rFonts w:ascii="Times New Roman" w:hAnsi="Times New Roman" w:cs="Times New Roman"/>
          <w:b/>
          <w:sz w:val="24"/>
          <w:szCs w:val="24"/>
        </w:rPr>
      </w:pPr>
      <w:r>
        <w:rPr>
          <w:rFonts w:ascii="Times New Roman" w:hAnsi="Times New Roman" w:cs="Times New Roman"/>
          <w:b/>
          <w:sz w:val="24"/>
          <w:szCs w:val="24"/>
        </w:rPr>
        <w:t>2 steps Here we Enable the DNS Hostname go to the Actions click</w:t>
      </w:r>
    </w:p>
    <w:p w:rsidR="003C14AC" w:rsidRDefault="003C14AC" w:rsidP="001265EE">
      <w:pPr>
        <w:rPr>
          <w:rFonts w:ascii="Times New Roman" w:hAnsi="Times New Roman" w:cs="Times New Roman"/>
          <w:b/>
          <w:sz w:val="24"/>
          <w:szCs w:val="24"/>
        </w:rPr>
      </w:pPr>
      <w:r w:rsidRPr="003C14AC">
        <w:rPr>
          <w:rFonts w:ascii="Times New Roman" w:hAnsi="Times New Roman" w:cs="Times New Roman"/>
          <w:b/>
          <w:noProof/>
          <w:sz w:val="24"/>
          <w:szCs w:val="24"/>
        </w:rPr>
        <w:drawing>
          <wp:inline distT="0" distB="0" distL="0" distR="0">
            <wp:extent cx="4183243" cy="1008389"/>
            <wp:effectExtent l="0" t="0" r="8255" b="1270"/>
            <wp:docPr id="25" name="Picture 25" descr="E:\Running Notes AWS\host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unning Notes AWS\hostnam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4703" cy="1015973"/>
                    </a:xfrm>
                    <a:prstGeom prst="rect">
                      <a:avLst/>
                    </a:prstGeom>
                    <a:noFill/>
                    <a:ln>
                      <a:noFill/>
                    </a:ln>
                  </pic:spPr>
                </pic:pic>
              </a:graphicData>
            </a:graphic>
          </wp:inline>
        </w:drawing>
      </w:r>
    </w:p>
    <w:p w:rsidR="00DD3272" w:rsidRDefault="00DD3272" w:rsidP="001265EE">
      <w:pPr>
        <w:rPr>
          <w:rFonts w:ascii="Times New Roman" w:hAnsi="Times New Roman" w:cs="Times New Roman"/>
          <w:b/>
          <w:sz w:val="24"/>
          <w:szCs w:val="24"/>
        </w:rPr>
      </w:pPr>
    </w:p>
    <w:p w:rsidR="00DD3272" w:rsidRDefault="00DD3272" w:rsidP="001265EE">
      <w:pPr>
        <w:rPr>
          <w:rFonts w:ascii="Times New Roman" w:hAnsi="Times New Roman" w:cs="Times New Roman"/>
          <w:b/>
          <w:sz w:val="24"/>
          <w:szCs w:val="24"/>
        </w:rPr>
      </w:pPr>
    </w:p>
    <w:p w:rsidR="00DD3272" w:rsidRDefault="00DD3272" w:rsidP="001265EE">
      <w:pPr>
        <w:rPr>
          <w:rFonts w:ascii="Times New Roman" w:hAnsi="Times New Roman" w:cs="Times New Roman"/>
          <w:b/>
          <w:sz w:val="24"/>
          <w:szCs w:val="24"/>
        </w:rPr>
      </w:pPr>
    </w:p>
    <w:p w:rsidR="00DD05D2" w:rsidRDefault="003C14AC" w:rsidP="001265EE">
      <w:pPr>
        <w:rPr>
          <w:rFonts w:ascii="Times New Roman" w:hAnsi="Times New Roman" w:cs="Times New Roman"/>
          <w:b/>
          <w:sz w:val="24"/>
          <w:szCs w:val="24"/>
        </w:rPr>
      </w:pPr>
      <w:r>
        <w:rPr>
          <w:rFonts w:ascii="Times New Roman" w:hAnsi="Times New Roman" w:cs="Times New Roman"/>
          <w:b/>
          <w:sz w:val="24"/>
          <w:szCs w:val="24"/>
        </w:rPr>
        <w:lastRenderedPageBreak/>
        <w:t>click the edit DNS hostnames click the enable check box and save it</w:t>
      </w:r>
    </w:p>
    <w:p w:rsidR="003C14AC" w:rsidRDefault="003C14AC" w:rsidP="001265EE">
      <w:pPr>
        <w:rPr>
          <w:rFonts w:ascii="Times New Roman" w:hAnsi="Times New Roman" w:cs="Times New Roman"/>
          <w:b/>
          <w:sz w:val="24"/>
          <w:szCs w:val="24"/>
        </w:rPr>
      </w:pPr>
      <w:r w:rsidRPr="003C14AC">
        <w:rPr>
          <w:rFonts w:ascii="Times New Roman" w:hAnsi="Times New Roman" w:cs="Times New Roman"/>
          <w:b/>
          <w:noProof/>
          <w:sz w:val="24"/>
          <w:szCs w:val="24"/>
        </w:rPr>
        <w:drawing>
          <wp:inline distT="0" distB="0" distL="0" distR="0">
            <wp:extent cx="3992966" cy="1374338"/>
            <wp:effectExtent l="0" t="0" r="7620" b="0"/>
            <wp:docPr id="26" name="Picture 26" descr="E:\Running Notes AWS\dns host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unning Notes AWS\dns hostna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2320" cy="1377557"/>
                    </a:xfrm>
                    <a:prstGeom prst="rect">
                      <a:avLst/>
                    </a:prstGeom>
                    <a:noFill/>
                    <a:ln>
                      <a:noFill/>
                    </a:ln>
                  </pic:spPr>
                </pic:pic>
              </a:graphicData>
            </a:graphic>
          </wp:inline>
        </w:drawing>
      </w:r>
    </w:p>
    <w:p w:rsidR="00640D47" w:rsidRDefault="00640D47" w:rsidP="001265EE">
      <w:pPr>
        <w:rPr>
          <w:rFonts w:ascii="Times New Roman" w:hAnsi="Times New Roman" w:cs="Times New Roman"/>
          <w:b/>
          <w:sz w:val="24"/>
          <w:szCs w:val="24"/>
        </w:rPr>
      </w:pPr>
      <w:r>
        <w:rPr>
          <w:rFonts w:ascii="Times New Roman" w:hAnsi="Times New Roman" w:cs="Times New Roman"/>
          <w:b/>
          <w:sz w:val="24"/>
          <w:szCs w:val="24"/>
        </w:rPr>
        <w:t>S</w:t>
      </w:r>
      <w:r w:rsidR="009A2F9E">
        <w:rPr>
          <w:rFonts w:ascii="Times New Roman" w:hAnsi="Times New Roman" w:cs="Times New Roman"/>
          <w:b/>
          <w:sz w:val="24"/>
          <w:szCs w:val="24"/>
        </w:rPr>
        <w:t xml:space="preserve">tep3 </w:t>
      </w:r>
      <w:r>
        <w:rPr>
          <w:rFonts w:ascii="Times New Roman" w:hAnsi="Times New Roman" w:cs="Times New Roman"/>
          <w:b/>
          <w:sz w:val="24"/>
          <w:szCs w:val="24"/>
        </w:rPr>
        <w:t xml:space="preserve">  creating the subnets </w:t>
      </w:r>
    </w:p>
    <w:p w:rsidR="00640D47" w:rsidRDefault="00640D47" w:rsidP="001265EE">
      <w:pPr>
        <w:rPr>
          <w:rFonts w:ascii="Times New Roman" w:hAnsi="Times New Roman" w:cs="Times New Roman"/>
          <w:b/>
          <w:sz w:val="24"/>
          <w:szCs w:val="24"/>
        </w:rPr>
      </w:pPr>
      <w:r w:rsidRPr="00640D47">
        <w:rPr>
          <w:rFonts w:ascii="Times New Roman" w:hAnsi="Times New Roman" w:cs="Times New Roman"/>
          <w:b/>
          <w:noProof/>
          <w:sz w:val="24"/>
          <w:szCs w:val="24"/>
        </w:rPr>
        <w:drawing>
          <wp:inline distT="0" distB="0" distL="0" distR="0">
            <wp:extent cx="5943600" cy="1391010"/>
            <wp:effectExtent l="0" t="0" r="0" b="0"/>
            <wp:docPr id="7" name="Picture 7" descr="E:\Running Notes AWS\creating the sub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unning Notes AWS\creating the subnte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391010"/>
                    </a:xfrm>
                    <a:prstGeom prst="rect">
                      <a:avLst/>
                    </a:prstGeom>
                    <a:noFill/>
                    <a:ln>
                      <a:noFill/>
                    </a:ln>
                  </pic:spPr>
                </pic:pic>
              </a:graphicData>
            </a:graphic>
          </wp:inline>
        </w:drawing>
      </w:r>
    </w:p>
    <w:p w:rsidR="009A2F9E" w:rsidRPr="00DD3272" w:rsidRDefault="002112A8" w:rsidP="008B60C1">
      <w:pPr>
        <w:pStyle w:val="NoSpacing"/>
        <w:rPr>
          <w:sz w:val="20"/>
          <w:szCs w:val="20"/>
        </w:rPr>
      </w:pPr>
      <w:r w:rsidRPr="00DD3272">
        <w:rPr>
          <w:sz w:val="20"/>
          <w:szCs w:val="20"/>
        </w:rPr>
        <w:t>Here we giving what we have created Vpc select that one and</w:t>
      </w:r>
      <w:r w:rsidR="008B60C1" w:rsidRPr="00DD3272">
        <w:rPr>
          <w:sz w:val="20"/>
          <w:szCs w:val="20"/>
        </w:rPr>
        <w:t xml:space="preserve"> created private </w:t>
      </w:r>
      <w:r w:rsidRPr="00DD3272">
        <w:rPr>
          <w:sz w:val="20"/>
          <w:szCs w:val="20"/>
        </w:rPr>
        <w:t>subnets giving the CIDR ranges they have</w:t>
      </w:r>
      <w:r w:rsidR="009A2F9E" w:rsidRPr="00DD3272">
        <w:rPr>
          <w:sz w:val="20"/>
          <w:szCs w:val="20"/>
        </w:rPr>
        <w:t xml:space="preserve"> selecting the Availability zone we created 3 Availability ZonesLike same process</w:t>
      </w:r>
    </w:p>
    <w:p w:rsidR="008B60C1" w:rsidRPr="00DD3272" w:rsidRDefault="008B60C1" w:rsidP="008B60C1">
      <w:pPr>
        <w:pStyle w:val="NoSpacing"/>
        <w:rPr>
          <w:sz w:val="20"/>
          <w:szCs w:val="20"/>
        </w:rPr>
      </w:pPr>
    </w:p>
    <w:p w:rsidR="002112A8" w:rsidRDefault="009A2F9E" w:rsidP="001265EE">
      <w:pPr>
        <w:rPr>
          <w:rFonts w:ascii="Times New Roman" w:hAnsi="Times New Roman" w:cs="Times New Roman"/>
          <w:b/>
          <w:sz w:val="24"/>
          <w:szCs w:val="24"/>
        </w:rPr>
      </w:pPr>
      <w:r>
        <w:rPr>
          <w:rFonts w:ascii="Times New Roman" w:hAnsi="Times New Roman" w:cs="Times New Roman"/>
          <w:b/>
          <w:sz w:val="24"/>
          <w:szCs w:val="24"/>
        </w:rPr>
        <w:t xml:space="preserve"> </w:t>
      </w:r>
      <w:r w:rsidRPr="009A2F9E">
        <w:rPr>
          <w:rFonts w:ascii="Times New Roman" w:hAnsi="Times New Roman" w:cs="Times New Roman"/>
          <w:b/>
          <w:noProof/>
          <w:sz w:val="24"/>
          <w:szCs w:val="24"/>
        </w:rPr>
        <w:drawing>
          <wp:inline distT="0" distB="0" distL="0" distR="0">
            <wp:extent cx="3629378" cy="1397427"/>
            <wp:effectExtent l="0" t="0" r="0" b="0"/>
            <wp:docPr id="9" name="Picture 9" descr="E:\Running Notes AWS\select default v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unning Notes AWS\select default vp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0835" cy="1405689"/>
                    </a:xfrm>
                    <a:prstGeom prst="rect">
                      <a:avLst/>
                    </a:prstGeom>
                    <a:noFill/>
                    <a:ln>
                      <a:noFill/>
                    </a:ln>
                  </pic:spPr>
                </pic:pic>
              </a:graphicData>
            </a:graphic>
          </wp:inline>
        </w:drawing>
      </w:r>
    </w:p>
    <w:p w:rsidR="00EE50D4" w:rsidRDefault="009A2F9E" w:rsidP="001265EE">
      <w:pPr>
        <w:rPr>
          <w:rFonts w:ascii="Times New Roman" w:hAnsi="Times New Roman" w:cs="Times New Roman"/>
          <w:b/>
          <w:sz w:val="24"/>
          <w:szCs w:val="24"/>
        </w:rPr>
      </w:pPr>
      <w:r w:rsidRPr="009A2F9E">
        <w:rPr>
          <w:rFonts w:ascii="Times New Roman" w:hAnsi="Times New Roman" w:cs="Times New Roman"/>
          <w:b/>
          <w:noProof/>
          <w:sz w:val="24"/>
          <w:szCs w:val="24"/>
        </w:rPr>
        <w:drawing>
          <wp:inline distT="0" distB="0" distL="0" distR="0">
            <wp:extent cx="3245381" cy="1962150"/>
            <wp:effectExtent l="0" t="0" r="0" b="0"/>
            <wp:docPr id="10" name="Picture 10" descr="E:\Running Notes AWS\subnets 1 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unning Notes AWS\subnets 1 to 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9970" cy="1989109"/>
                    </a:xfrm>
                    <a:prstGeom prst="rect">
                      <a:avLst/>
                    </a:prstGeom>
                    <a:noFill/>
                    <a:ln>
                      <a:noFill/>
                    </a:ln>
                  </pic:spPr>
                </pic:pic>
              </a:graphicData>
            </a:graphic>
          </wp:inline>
        </w:drawing>
      </w:r>
    </w:p>
    <w:p w:rsidR="00EE50D4" w:rsidRDefault="00EE50D4" w:rsidP="001265EE">
      <w:pPr>
        <w:rPr>
          <w:rFonts w:ascii="Times New Roman" w:hAnsi="Times New Roman" w:cs="Times New Roman"/>
          <w:b/>
          <w:sz w:val="24"/>
          <w:szCs w:val="24"/>
        </w:rPr>
      </w:pPr>
    </w:p>
    <w:p w:rsidR="00EE50D4" w:rsidRDefault="00471C4D" w:rsidP="001265EE">
      <w:pPr>
        <w:rPr>
          <w:rFonts w:ascii="Times New Roman" w:hAnsi="Times New Roman" w:cs="Times New Roman"/>
          <w:b/>
          <w:sz w:val="24"/>
          <w:szCs w:val="24"/>
        </w:rPr>
      </w:pPr>
      <w:r w:rsidRPr="00471C4D">
        <w:rPr>
          <w:rFonts w:ascii="Times New Roman" w:hAnsi="Times New Roman" w:cs="Times New Roman"/>
          <w:b/>
          <w:noProof/>
          <w:sz w:val="24"/>
          <w:szCs w:val="24"/>
        </w:rPr>
        <w:lastRenderedPageBreak/>
        <w:drawing>
          <wp:inline distT="0" distB="0" distL="0" distR="0" wp14:anchorId="0E24FA2B" wp14:editId="3B9DFAB2">
            <wp:extent cx="3883378" cy="2963939"/>
            <wp:effectExtent l="0" t="0" r="3175" b="8255"/>
            <wp:docPr id="11" name="Picture 11" descr="E:\Running Notes AWS\subnet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unning Notes AWS\subnets 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33073" cy="3001868"/>
                    </a:xfrm>
                    <a:prstGeom prst="rect">
                      <a:avLst/>
                    </a:prstGeom>
                    <a:noFill/>
                    <a:ln>
                      <a:noFill/>
                    </a:ln>
                  </pic:spPr>
                </pic:pic>
              </a:graphicData>
            </a:graphic>
          </wp:inline>
        </w:drawing>
      </w:r>
    </w:p>
    <w:p w:rsidR="00471C4D" w:rsidRDefault="00471C4D" w:rsidP="001265EE">
      <w:pPr>
        <w:rPr>
          <w:rFonts w:ascii="Times New Roman" w:hAnsi="Times New Roman" w:cs="Times New Roman"/>
          <w:b/>
          <w:sz w:val="24"/>
          <w:szCs w:val="24"/>
        </w:rPr>
      </w:pPr>
    </w:p>
    <w:p w:rsidR="00471C4D" w:rsidRDefault="00471C4D" w:rsidP="001265EE">
      <w:pPr>
        <w:rPr>
          <w:rFonts w:ascii="Times New Roman" w:hAnsi="Times New Roman" w:cs="Times New Roman"/>
          <w:b/>
          <w:sz w:val="24"/>
          <w:szCs w:val="24"/>
        </w:rPr>
      </w:pPr>
      <w:r w:rsidRPr="00471C4D">
        <w:rPr>
          <w:rFonts w:ascii="Times New Roman" w:hAnsi="Times New Roman" w:cs="Times New Roman"/>
          <w:b/>
          <w:noProof/>
          <w:sz w:val="24"/>
          <w:szCs w:val="24"/>
        </w:rPr>
        <w:drawing>
          <wp:inline distT="0" distB="0" distL="0" distR="0">
            <wp:extent cx="3185652" cy="2517355"/>
            <wp:effectExtent l="0" t="0" r="0" b="0"/>
            <wp:docPr id="14" name="Picture 14" descr="E:\Running Notes AWS\subnet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unning Notes AWS\subnets 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4070" cy="2531909"/>
                    </a:xfrm>
                    <a:prstGeom prst="rect">
                      <a:avLst/>
                    </a:prstGeom>
                    <a:noFill/>
                    <a:ln>
                      <a:noFill/>
                    </a:ln>
                  </pic:spPr>
                </pic:pic>
              </a:graphicData>
            </a:graphic>
          </wp:inline>
        </w:drawing>
      </w:r>
    </w:p>
    <w:p w:rsidR="008B60C1" w:rsidRDefault="00471C4D" w:rsidP="008B60C1">
      <w:pPr>
        <w:rPr>
          <w:rFonts w:ascii="Times New Roman" w:hAnsi="Times New Roman" w:cs="Times New Roman"/>
          <w:b/>
        </w:rPr>
      </w:pPr>
      <w:r>
        <w:rPr>
          <w:rFonts w:ascii="Times New Roman" w:hAnsi="Times New Roman" w:cs="Times New Roman"/>
          <w:b/>
          <w:sz w:val="24"/>
          <w:szCs w:val="24"/>
        </w:rPr>
        <w:t xml:space="preserve">                                                                           Save it</w:t>
      </w:r>
      <w:r w:rsidR="008B60C1" w:rsidRPr="008B60C1">
        <w:rPr>
          <w:rFonts w:ascii="Times New Roman" w:hAnsi="Times New Roman" w:cs="Times New Roman"/>
          <w:b/>
        </w:rPr>
        <w:t xml:space="preserve"> </w:t>
      </w:r>
    </w:p>
    <w:p w:rsidR="00DD3272" w:rsidRDefault="00DD3272" w:rsidP="008B60C1">
      <w:pPr>
        <w:pStyle w:val="NoSpacing"/>
      </w:pPr>
    </w:p>
    <w:p w:rsidR="00DD3272" w:rsidRDefault="00DD3272" w:rsidP="008B60C1">
      <w:pPr>
        <w:pStyle w:val="NoSpacing"/>
      </w:pPr>
    </w:p>
    <w:p w:rsidR="00DD3272" w:rsidRDefault="00DD3272" w:rsidP="008B60C1">
      <w:pPr>
        <w:pStyle w:val="NoSpacing"/>
      </w:pPr>
    </w:p>
    <w:p w:rsidR="00DD3272" w:rsidRDefault="00DD3272" w:rsidP="008B60C1">
      <w:pPr>
        <w:pStyle w:val="NoSpacing"/>
      </w:pPr>
    </w:p>
    <w:p w:rsidR="00DD3272" w:rsidRDefault="00DD3272" w:rsidP="008B60C1">
      <w:pPr>
        <w:pStyle w:val="NoSpacing"/>
      </w:pPr>
    </w:p>
    <w:p w:rsidR="00DD3272" w:rsidRDefault="00DD3272" w:rsidP="008B60C1">
      <w:pPr>
        <w:pStyle w:val="NoSpacing"/>
      </w:pPr>
    </w:p>
    <w:p w:rsidR="00DD3272" w:rsidRDefault="00DD3272" w:rsidP="008B60C1">
      <w:pPr>
        <w:pStyle w:val="NoSpacing"/>
      </w:pPr>
    </w:p>
    <w:p w:rsidR="00DD3272" w:rsidRDefault="00DD3272" w:rsidP="008B60C1">
      <w:pPr>
        <w:pStyle w:val="NoSpacing"/>
      </w:pPr>
    </w:p>
    <w:p w:rsidR="00DD3272" w:rsidRDefault="00DD3272" w:rsidP="008B60C1">
      <w:pPr>
        <w:pStyle w:val="NoSpacing"/>
      </w:pPr>
    </w:p>
    <w:p w:rsidR="00DD3272" w:rsidRDefault="00DD3272" w:rsidP="008B60C1">
      <w:pPr>
        <w:pStyle w:val="NoSpacing"/>
      </w:pPr>
    </w:p>
    <w:p w:rsidR="008B60C1" w:rsidRPr="00DD3272" w:rsidRDefault="008B60C1" w:rsidP="008B60C1">
      <w:pPr>
        <w:pStyle w:val="NoSpacing"/>
        <w:rPr>
          <w:sz w:val="20"/>
          <w:szCs w:val="20"/>
        </w:rPr>
      </w:pPr>
      <w:r w:rsidRPr="00DD3272">
        <w:rPr>
          <w:sz w:val="20"/>
          <w:szCs w:val="20"/>
        </w:rPr>
        <w:lastRenderedPageBreak/>
        <w:t>Here we giving what we have created Vpc select that one and created public subnets giving the CIDR ranges they have selecting the Availability zone we created 3 Availability Zones Like same process</w:t>
      </w:r>
    </w:p>
    <w:p w:rsidR="003C14AC" w:rsidRDefault="003C14AC" w:rsidP="001265EE">
      <w:pPr>
        <w:rPr>
          <w:rFonts w:ascii="Times New Roman" w:hAnsi="Times New Roman" w:cs="Times New Roman"/>
          <w:b/>
          <w:sz w:val="24"/>
          <w:szCs w:val="24"/>
        </w:rPr>
      </w:pPr>
    </w:p>
    <w:p w:rsidR="000D4F18" w:rsidRDefault="000D4F18" w:rsidP="001265EE">
      <w:pPr>
        <w:rPr>
          <w:rFonts w:ascii="Times New Roman" w:hAnsi="Times New Roman" w:cs="Times New Roman"/>
          <w:b/>
          <w:sz w:val="24"/>
          <w:szCs w:val="24"/>
        </w:rPr>
      </w:pPr>
      <w:r w:rsidRPr="000D4F18">
        <w:rPr>
          <w:rFonts w:ascii="Times New Roman" w:hAnsi="Times New Roman" w:cs="Times New Roman"/>
          <w:b/>
          <w:noProof/>
          <w:sz w:val="24"/>
          <w:szCs w:val="24"/>
        </w:rPr>
        <w:drawing>
          <wp:inline distT="0" distB="0" distL="0" distR="0">
            <wp:extent cx="4633913" cy="1467349"/>
            <wp:effectExtent l="0" t="0" r="0" b="0"/>
            <wp:docPr id="42" name="Picture 42" descr="E:\Running Notes AWS\public subn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unning Notes AWS\public subnet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152" cy="1476924"/>
                    </a:xfrm>
                    <a:prstGeom prst="rect">
                      <a:avLst/>
                    </a:prstGeom>
                    <a:noFill/>
                    <a:ln>
                      <a:noFill/>
                    </a:ln>
                  </pic:spPr>
                </pic:pic>
              </a:graphicData>
            </a:graphic>
          </wp:inline>
        </w:drawing>
      </w:r>
    </w:p>
    <w:p w:rsidR="008B60C1" w:rsidRDefault="000D4F18" w:rsidP="001265EE">
      <w:pPr>
        <w:rPr>
          <w:rFonts w:ascii="Times New Roman" w:hAnsi="Times New Roman" w:cs="Times New Roman"/>
          <w:b/>
          <w:sz w:val="24"/>
          <w:szCs w:val="24"/>
        </w:rPr>
      </w:pPr>
      <w:r w:rsidRPr="000D4F18">
        <w:rPr>
          <w:rFonts w:ascii="Times New Roman" w:hAnsi="Times New Roman" w:cs="Times New Roman"/>
          <w:b/>
          <w:noProof/>
          <w:sz w:val="24"/>
          <w:szCs w:val="24"/>
        </w:rPr>
        <w:drawing>
          <wp:inline distT="0" distB="0" distL="0" distR="0">
            <wp:extent cx="3690938" cy="3042920"/>
            <wp:effectExtent l="0" t="0" r="5080" b="5080"/>
            <wp:docPr id="43" name="Picture 43" descr="E:\Running Notes AWS\public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unning Notes AWS\public 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073" cy="3050451"/>
                    </a:xfrm>
                    <a:prstGeom prst="rect">
                      <a:avLst/>
                    </a:prstGeom>
                    <a:noFill/>
                    <a:ln>
                      <a:noFill/>
                    </a:ln>
                  </pic:spPr>
                </pic:pic>
              </a:graphicData>
            </a:graphic>
          </wp:inline>
        </w:drawing>
      </w:r>
    </w:p>
    <w:p w:rsidR="008B60C1" w:rsidRDefault="000D4F18" w:rsidP="001265EE">
      <w:pPr>
        <w:rPr>
          <w:rFonts w:ascii="Times New Roman" w:hAnsi="Times New Roman" w:cs="Times New Roman"/>
          <w:b/>
          <w:sz w:val="24"/>
          <w:szCs w:val="24"/>
        </w:rPr>
      </w:pPr>
      <w:r w:rsidRPr="000D4F18">
        <w:rPr>
          <w:rFonts w:ascii="Times New Roman" w:hAnsi="Times New Roman" w:cs="Times New Roman"/>
          <w:b/>
          <w:noProof/>
          <w:sz w:val="24"/>
          <w:szCs w:val="24"/>
        </w:rPr>
        <w:drawing>
          <wp:inline distT="0" distB="0" distL="0" distR="0">
            <wp:extent cx="3102518" cy="2738438"/>
            <wp:effectExtent l="0" t="0" r="3175" b="5080"/>
            <wp:docPr id="44" name="Picture 44" descr="E:\Running Notes AWS\public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Running Notes AWS\public 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7261" cy="2742624"/>
                    </a:xfrm>
                    <a:prstGeom prst="rect">
                      <a:avLst/>
                    </a:prstGeom>
                    <a:noFill/>
                    <a:ln>
                      <a:noFill/>
                    </a:ln>
                  </pic:spPr>
                </pic:pic>
              </a:graphicData>
            </a:graphic>
          </wp:inline>
        </w:drawing>
      </w:r>
    </w:p>
    <w:p w:rsidR="008B60C1" w:rsidRDefault="000D4F18" w:rsidP="001265EE">
      <w:pPr>
        <w:rPr>
          <w:rFonts w:ascii="Times New Roman" w:hAnsi="Times New Roman" w:cs="Times New Roman"/>
          <w:b/>
          <w:sz w:val="24"/>
          <w:szCs w:val="24"/>
        </w:rPr>
      </w:pPr>
      <w:r w:rsidRPr="000D4F18">
        <w:rPr>
          <w:rFonts w:ascii="Times New Roman" w:hAnsi="Times New Roman" w:cs="Times New Roman"/>
          <w:b/>
          <w:noProof/>
          <w:sz w:val="24"/>
          <w:szCs w:val="24"/>
        </w:rPr>
        <w:lastRenderedPageBreak/>
        <w:drawing>
          <wp:inline distT="0" distB="0" distL="0" distR="0">
            <wp:extent cx="3199436" cy="2309813"/>
            <wp:effectExtent l="0" t="0" r="1270" b="0"/>
            <wp:docPr id="45" name="Picture 45" descr="E:\Running Notes AWS\public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Running Notes AWS\public 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2045" cy="2318916"/>
                    </a:xfrm>
                    <a:prstGeom prst="rect">
                      <a:avLst/>
                    </a:prstGeom>
                    <a:noFill/>
                    <a:ln>
                      <a:noFill/>
                    </a:ln>
                  </pic:spPr>
                </pic:pic>
              </a:graphicData>
            </a:graphic>
          </wp:inline>
        </w:drawing>
      </w:r>
    </w:p>
    <w:p w:rsidR="00DD3272" w:rsidRDefault="00DD3272" w:rsidP="001265EE">
      <w:pPr>
        <w:rPr>
          <w:rFonts w:ascii="Times New Roman" w:hAnsi="Times New Roman" w:cs="Times New Roman"/>
          <w:b/>
          <w:sz w:val="24"/>
          <w:szCs w:val="24"/>
        </w:rPr>
      </w:pPr>
      <w:r w:rsidRPr="00DD3272">
        <w:rPr>
          <w:rFonts w:ascii="Times New Roman" w:hAnsi="Times New Roman" w:cs="Times New Roman"/>
          <w:sz w:val="24"/>
          <w:szCs w:val="24"/>
        </w:rPr>
        <w:t xml:space="preserve">                                                                    </w:t>
      </w:r>
      <w:r w:rsidRPr="00DD3272">
        <w:rPr>
          <w:rFonts w:ascii="Times New Roman" w:hAnsi="Times New Roman" w:cs="Times New Roman"/>
          <w:b/>
          <w:sz w:val="24"/>
          <w:szCs w:val="24"/>
        </w:rPr>
        <w:t>Save it</w:t>
      </w:r>
    </w:p>
    <w:p w:rsidR="00471C4D" w:rsidRDefault="00471C4D" w:rsidP="001265EE">
      <w:pPr>
        <w:rPr>
          <w:rFonts w:ascii="Times New Roman" w:hAnsi="Times New Roman" w:cs="Times New Roman"/>
          <w:b/>
          <w:sz w:val="24"/>
          <w:szCs w:val="24"/>
        </w:rPr>
      </w:pPr>
      <w:r>
        <w:rPr>
          <w:rFonts w:ascii="Times New Roman" w:hAnsi="Times New Roman" w:cs="Times New Roman"/>
          <w:b/>
          <w:sz w:val="24"/>
          <w:szCs w:val="24"/>
        </w:rPr>
        <w:t xml:space="preserve">Step </w:t>
      </w:r>
      <w:r w:rsidR="009C10AF">
        <w:rPr>
          <w:rFonts w:ascii="Times New Roman" w:hAnsi="Times New Roman" w:cs="Times New Roman"/>
          <w:b/>
          <w:sz w:val="24"/>
          <w:szCs w:val="24"/>
        </w:rPr>
        <w:t xml:space="preserve">3 create the internet gateway to attach vpc </w:t>
      </w:r>
    </w:p>
    <w:p w:rsidR="00BB4145" w:rsidRDefault="00BB4145" w:rsidP="001265EE">
      <w:pPr>
        <w:rPr>
          <w:rFonts w:ascii="Times New Roman" w:hAnsi="Times New Roman" w:cs="Times New Roman"/>
          <w:b/>
          <w:sz w:val="24"/>
          <w:szCs w:val="24"/>
        </w:rPr>
      </w:pPr>
      <w:r w:rsidRPr="00BB4145">
        <w:rPr>
          <w:rFonts w:ascii="Times New Roman" w:hAnsi="Times New Roman" w:cs="Times New Roman"/>
          <w:b/>
          <w:noProof/>
          <w:sz w:val="24"/>
          <w:szCs w:val="24"/>
        </w:rPr>
        <w:drawing>
          <wp:inline distT="0" distB="0" distL="0" distR="0">
            <wp:extent cx="5073445" cy="3986244"/>
            <wp:effectExtent l="0" t="0" r="0" b="0"/>
            <wp:docPr id="15" name="Picture 15" descr="E:\Running Notes AWS\internet 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unning Notes AWS\internet gatewa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2082" cy="4008744"/>
                    </a:xfrm>
                    <a:prstGeom prst="rect">
                      <a:avLst/>
                    </a:prstGeom>
                    <a:noFill/>
                    <a:ln>
                      <a:noFill/>
                    </a:ln>
                  </pic:spPr>
                </pic:pic>
              </a:graphicData>
            </a:graphic>
          </wp:inline>
        </w:drawing>
      </w:r>
    </w:p>
    <w:p w:rsidR="003C14AC" w:rsidRDefault="003C14AC" w:rsidP="001265EE">
      <w:pPr>
        <w:rPr>
          <w:rFonts w:ascii="Times New Roman" w:hAnsi="Times New Roman" w:cs="Times New Roman"/>
          <w:b/>
          <w:sz w:val="24"/>
          <w:szCs w:val="24"/>
        </w:rPr>
      </w:pPr>
    </w:p>
    <w:p w:rsidR="003C14AC" w:rsidRDefault="003C14AC" w:rsidP="001265EE">
      <w:pPr>
        <w:rPr>
          <w:rFonts w:ascii="Times New Roman" w:hAnsi="Times New Roman" w:cs="Times New Roman"/>
          <w:b/>
          <w:sz w:val="24"/>
          <w:szCs w:val="24"/>
        </w:rPr>
      </w:pPr>
    </w:p>
    <w:p w:rsidR="003C14AC" w:rsidRDefault="003C14AC" w:rsidP="001265EE">
      <w:pPr>
        <w:rPr>
          <w:rFonts w:ascii="Times New Roman" w:hAnsi="Times New Roman" w:cs="Times New Roman"/>
          <w:b/>
          <w:sz w:val="24"/>
          <w:szCs w:val="24"/>
        </w:rPr>
      </w:pPr>
    </w:p>
    <w:p w:rsidR="00DD3272" w:rsidRDefault="00DD3272" w:rsidP="001265EE">
      <w:pPr>
        <w:rPr>
          <w:rFonts w:ascii="Times New Roman" w:hAnsi="Times New Roman" w:cs="Times New Roman"/>
          <w:b/>
          <w:sz w:val="24"/>
          <w:szCs w:val="24"/>
        </w:rPr>
      </w:pPr>
    </w:p>
    <w:p w:rsidR="00BB4145" w:rsidRDefault="00BB4145" w:rsidP="001265EE">
      <w:pPr>
        <w:rPr>
          <w:rFonts w:ascii="Times New Roman" w:hAnsi="Times New Roman" w:cs="Times New Roman"/>
          <w:b/>
          <w:sz w:val="24"/>
          <w:szCs w:val="24"/>
        </w:rPr>
      </w:pPr>
      <w:r>
        <w:rPr>
          <w:rFonts w:ascii="Times New Roman" w:hAnsi="Times New Roman" w:cs="Times New Roman"/>
          <w:b/>
          <w:sz w:val="24"/>
          <w:szCs w:val="24"/>
        </w:rPr>
        <w:lastRenderedPageBreak/>
        <w:t xml:space="preserve">Here we attach the internet gateway to Vpc by throw Action </w:t>
      </w:r>
    </w:p>
    <w:p w:rsidR="00BB4145" w:rsidRDefault="00BB4145" w:rsidP="001265EE">
      <w:pPr>
        <w:rPr>
          <w:rFonts w:ascii="Times New Roman" w:hAnsi="Times New Roman" w:cs="Times New Roman"/>
          <w:b/>
          <w:sz w:val="24"/>
          <w:szCs w:val="24"/>
        </w:rPr>
      </w:pPr>
      <w:r w:rsidRPr="00BB4145">
        <w:rPr>
          <w:rFonts w:ascii="Times New Roman" w:hAnsi="Times New Roman" w:cs="Times New Roman"/>
          <w:b/>
          <w:noProof/>
          <w:sz w:val="24"/>
          <w:szCs w:val="24"/>
        </w:rPr>
        <w:drawing>
          <wp:inline distT="0" distB="0" distL="0" distR="0">
            <wp:extent cx="5943600" cy="977462"/>
            <wp:effectExtent l="0" t="0" r="0" b="0"/>
            <wp:docPr id="16" name="Picture 16" descr="E:\Running Notes AWS\attach tp v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unning Notes AWS\attach tp vp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977462"/>
                    </a:xfrm>
                    <a:prstGeom prst="rect">
                      <a:avLst/>
                    </a:prstGeom>
                    <a:noFill/>
                    <a:ln>
                      <a:noFill/>
                    </a:ln>
                  </pic:spPr>
                </pic:pic>
              </a:graphicData>
            </a:graphic>
          </wp:inline>
        </w:drawing>
      </w:r>
    </w:p>
    <w:p w:rsidR="00CD31D4" w:rsidRPr="00DD3272" w:rsidRDefault="00BB4145" w:rsidP="001265EE">
      <w:pPr>
        <w:rPr>
          <w:rFonts w:ascii="Times New Roman" w:hAnsi="Times New Roman" w:cs="Times New Roman"/>
          <w:b/>
          <w:sz w:val="20"/>
          <w:szCs w:val="20"/>
        </w:rPr>
      </w:pPr>
      <w:r w:rsidRPr="00BB4145">
        <w:rPr>
          <w:rFonts w:ascii="Times New Roman" w:hAnsi="Times New Roman" w:cs="Times New Roman"/>
          <w:b/>
          <w:noProof/>
          <w:sz w:val="24"/>
          <w:szCs w:val="24"/>
        </w:rPr>
        <w:drawing>
          <wp:inline distT="0" distB="0" distL="0" distR="0">
            <wp:extent cx="3185795" cy="1769745"/>
            <wp:effectExtent l="0" t="0" r="0" b="1905"/>
            <wp:docPr id="17" name="Picture 17" descr="E:\Running Notes AWS\atta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unning Notes AWS\attach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5795" cy="1769745"/>
                    </a:xfrm>
                    <a:prstGeom prst="rect">
                      <a:avLst/>
                    </a:prstGeom>
                    <a:noFill/>
                    <a:ln>
                      <a:noFill/>
                    </a:ln>
                  </pic:spPr>
                </pic:pic>
              </a:graphicData>
            </a:graphic>
          </wp:inline>
        </w:drawing>
      </w:r>
      <w:r w:rsidR="00CD31D4" w:rsidRPr="00DD3272">
        <w:rPr>
          <w:rFonts w:ascii="Times New Roman" w:hAnsi="Times New Roman" w:cs="Times New Roman"/>
          <w:b/>
          <w:sz w:val="20"/>
          <w:szCs w:val="20"/>
        </w:rPr>
        <w:t>click the attach to Vpc and select your VPCs and save it</w:t>
      </w:r>
    </w:p>
    <w:p w:rsidR="00DD3272" w:rsidRDefault="00DD3272" w:rsidP="001265EE">
      <w:pPr>
        <w:rPr>
          <w:rFonts w:ascii="Times New Roman" w:hAnsi="Times New Roman" w:cs="Times New Roman"/>
          <w:b/>
          <w:sz w:val="24"/>
          <w:szCs w:val="24"/>
        </w:rPr>
      </w:pPr>
    </w:p>
    <w:p w:rsidR="00BB4145" w:rsidRPr="00DD3272" w:rsidRDefault="00CD31D4" w:rsidP="001265EE">
      <w:pPr>
        <w:rPr>
          <w:rFonts w:ascii="Times New Roman" w:hAnsi="Times New Roman" w:cs="Times New Roman"/>
          <w:b/>
          <w:sz w:val="20"/>
          <w:szCs w:val="20"/>
        </w:rPr>
      </w:pPr>
      <w:r w:rsidRPr="00DD3272">
        <w:rPr>
          <w:rFonts w:ascii="Times New Roman" w:hAnsi="Times New Roman" w:cs="Times New Roman"/>
          <w:b/>
          <w:sz w:val="20"/>
          <w:szCs w:val="20"/>
        </w:rPr>
        <w:t xml:space="preserve">4 Step Create Nat Gateways and give name and select the subnet –public </w:t>
      </w:r>
    </w:p>
    <w:p w:rsidR="00CD31D4" w:rsidRDefault="00CD31D4" w:rsidP="001265EE">
      <w:pPr>
        <w:rPr>
          <w:rFonts w:ascii="Times New Roman" w:hAnsi="Times New Roman" w:cs="Times New Roman"/>
          <w:b/>
          <w:szCs w:val="24"/>
        </w:rPr>
      </w:pPr>
      <w:r w:rsidRPr="00CD31D4">
        <w:rPr>
          <w:rFonts w:ascii="Times New Roman" w:hAnsi="Times New Roman" w:cs="Times New Roman"/>
          <w:b/>
          <w:szCs w:val="24"/>
        </w:rPr>
        <w:t>And  allocate</w:t>
      </w:r>
      <w:r w:rsidR="00850E17">
        <w:rPr>
          <w:rFonts w:ascii="Times New Roman" w:hAnsi="Times New Roman" w:cs="Times New Roman"/>
          <w:b/>
          <w:szCs w:val="24"/>
        </w:rPr>
        <w:t xml:space="preserve"> one</w:t>
      </w:r>
      <w:r w:rsidRPr="00CD31D4">
        <w:rPr>
          <w:rFonts w:ascii="Times New Roman" w:hAnsi="Times New Roman" w:cs="Times New Roman"/>
          <w:b/>
          <w:szCs w:val="24"/>
        </w:rPr>
        <w:t xml:space="preserve"> elastic ip and save it  </w:t>
      </w:r>
      <w:r w:rsidRPr="00CD31D4">
        <w:rPr>
          <w:rFonts w:ascii="Times New Roman" w:hAnsi="Times New Roman" w:cs="Times New Roman"/>
          <w:b/>
          <w:noProof/>
          <w:szCs w:val="24"/>
        </w:rPr>
        <w:drawing>
          <wp:inline distT="0" distB="0" distL="0" distR="0" wp14:anchorId="3AF4BB81" wp14:editId="59CA24D2">
            <wp:extent cx="4790276" cy="3832221"/>
            <wp:effectExtent l="0" t="0" r="0" b="0"/>
            <wp:docPr id="18" name="Picture 18" descr="E:\Running Notes AWS\nate gat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Running Notes AWS\nate gatw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719" cy="3840575"/>
                    </a:xfrm>
                    <a:prstGeom prst="rect">
                      <a:avLst/>
                    </a:prstGeom>
                    <a:noFill/>
                    <a:ln>
                      <a:noFill/>
                    </a:ln>
                  </pic:spPr>
                </pic:pic>
              </a:graphicData>
            </a:graphic>
          </wp:inline>
        </w:drawing>
      </w:r>
    </w:p>
    <w:p w:rsidR="00012679" w:rsidRDefault="00012679" w:rsidP="001265EE">
      <w:pPr>
        <w:rPr>
          <w:rFonts w:ascii="Times New Roman" w:hAnsi="Times New Roman" w:cs="Times New Roman"/>
          <w:b/>
          <w:szCs w:val="24"/>
        </w:rPr>
      </w:pPr>
    </w:p>
    <w:p w:rsidR="00012679" w:rsidRDefault="00012679" w:rsidP="001265EE">
      <w:pPr>
        <w:rPr>
          <w:rFonts w:ascii="Times New Roman" w:hAnsi="Times New Roman" w:cs="Times New Roman"/>
          <w:b/>
          <w:szCs w:val="24"/>
        </w:rPr>
      </w:pPr>
      <w:r>
        <w:rPr>
          <w:rFonts w:ascii="Times New Roman" w:hAnsi="Times New Roman" w:cs="Times New Roman"/>
          <w:b/>
          <w:szCs w:val="24"/>
        </w:rPr>
        <w:t xml:space="preserve">Step5 create the Route tables </w:t>
      </w:r>
    </w:p>
    <w:p w:rsidR="00012679" w:rsidRPr="00CD31D4" w:rsidRDefault="00012679" w:rsidP="001265EE">
      <w:pPr>
        <w:rPr>
          <w:rFonts w:ascii="Times New Roman" w:hAnsi="Times New Roman" w:cs="Times New Roman"/>
          <w:b/>
          <w:szCs w:val="24"/>
        </w:rPr>
      </w:pPr>
      <w:r w:rsidRPr="00012679">
        <w:rPr>
          <w:rFonts w:ascii="Times New Roman" w:hAnsi="Times New Roman" w:cs="Times New Roman"/>
          <w:b/>
          <w:noProof/>
          <w:szCs w:val="24"/>
        </w:rPr>
        <w:drawing>
          <wp:inline distT="0" distB="0" distL="0" distR="0">
            <wp:extent cx="5943600" cy="1530295"/>
            <wp:effectExtent l="0" t="0" r="0" b="0"/>
            <wp:docPr id="19" name="Picture 19" descr="E:\Running Notes AWS\Route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unning Notes AWS\Route Table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30295"/>
                    </a:xfrm>
                    <a:prstGeom prst="rect">
                      <a:avLst/>
                    </a:prstGeom>
                    <a:noFill/>
                    <a:ln>
                      <a:noFill/>
                    </a:ln>
                  </pic:spPr>
                </pic:pic>
              </a:graphicData>
            </a:graphic>
          </wp:inline>
        </w:drawing>
      </w:r>
    </w:p>
    <w:p w:rsidR="00CD31D4" w:rsidRDefault="00012679" w:rsidP="001265EE">
      <w:pPr>
        <w:rPr>
          <w:rFonts w:ascii="Times New Roman" w:hAnsi="Times New Roman" w:cs="Times New Roman"/>
          <w:b/>
          <w:sz w:val="24"/>
          <w:szCs w:val="24"/>
        </w:rPr>
      </w:pPr>
      <w:r>
        <w:rPr>
          <w:rFonts w:ascii="Times New Roman" w:hAnsi="Times New Roman" w:cs="Times New Roman"/>
          <w:b/>
          <w:sz w:val="24"/>
          <w:szCs w:val="24"/>
        </w:rPr>
        <w:t>Here we create one public route , private route , select the your Vpc and save it</w:t>
      </w:r>
    </w:p>
    <w:p w:rsidR="00012679" w:rsidRDefault="00012679" w:rsidP="001265EE">
      <w:pPr>
        <w:rPr>
          <w:rFonts w:ascii="Times New Roman" w:hAnsi="Times New Roman" w:cs="Times New Roman"/>
          <w:b/>
          <w:sz w:val="24"/>
          <w:szCs w:val="24"/>
        </w:rPr>
      </w:pPr>
    </w:p>
    <w:p w:rsidR="00DD3272" w:rsidRDefault="00012679" w:rsidP="001265EE">
      <w:pPr>
        <w:rPr>
          <w:rFonts w:ascii="Times New Roman" w:hAnsi="Times New Roman" w:cs="Times New Roman"/>
          <w:b/>
          <w:sz w:val="24"/>
          <w:szCs w:val="24"/>
        </w:rPr>
      </w:pPr>
      <w:r w:rsidRPr="00012679">
        <w:rPr>
          <w:rFonts w:ascii="Times New Roman" w:hAnsi="Times New Roman" w:cs="Times New Roman"/>
          <w:b/>
          <w:noProof/>
          <w:sz w:val="24"/>
          <w:szCs w:val="24"/>
        </w:rPr>
        <w:drawing>
          <wp:inline distT="0" distB="0" distL="0" distR="0">
            <wp:extent cx="3876618" cy="2331435"/>
            <wp:effectExtent l="0" t="0" r="0" b="0"/>
            <wp:docPr id="20" name="Picture 20" descr="E:\Running Notes AWS\public ro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unning Notes AWS\public rout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5382" cy="2342720"/>
                    </a:xfrm>
                    <a:prstGeom prst="rect">
                      <a:avLst/>
                    </a:prstGeom>
                    <a:noFill/>
                    <a:ln>
                      <a:noFill/>
                    </a:ln>
                  </pic:spPr>
                </pic:pic>
              </a:graphicData>
            </a:graphic>
          </wp:inline>
        </w:drawing>
      </w:r>
    </w:p>
    <w:p w:rsidR="00012679" w:rsidRDefault="00012679" w:rsidP="001265EE">
      <w:pPr>
        <w:rPr>
          <w:rFonts w:ascii="Times New Roman" w:hAnsi="Times New Roman" w:cs="Times New Roman"/>
          <w:b/>
          <w:sz w:val="20"/>
          <w:szCs w:val="20"/>
        </w:rPr>
      </w:pPr>
      <w:r w:rsidRPr="00DD3272">
        <w:rPr>
          <w:rFonts w:ascii="Times New Roman" w:hAnsi="Times New Roman" w:cs="Times New Roman"/>
          <w:b/>
          <w:sz w:val="20"/>
          <w:szCs w:val="20"/>
        </w:rPr>
        <w:t xml:space="preserve">Now </w:t>
      </w:r>
      <w:r w:rsidR="00DD3272">
        <w:rPr>
          <w:rFonts w:ascii="Times New Roman" w:hAnsi="Times New Roman" w:cs="Times New Roman"/>
          <w:b/>
          <w:sz w:val="20"/>
          <w:szCs w:val="20"/>
        </w:rPr>
        <w:t>c</w:t>
      </w:r>
      <w:r w:rsidRPr="00DD3272">
        <w:rPr>
          <w:rFonts w:ascii="Times New Roman" w:hAnsi="Times New Roman" w:cs="Times New Roman"/>
          <w:b/>
          <w:sz w:val="20"/>
          <w:szCs w:val="20"/>
        </w:rPr>
        <w:t>eate the private route again g</w:t>
      </w:r>
      <w:r w:rsidR="00DA41AE" w:rsidRPr="00DD3272">
        <w:rPr>
          <w:rFonts w:ascii="Times New Roman" w:hAnsi="Times New Roman" w:cs="Times New Roman"/>
          <w:b/>
          <w:sz w:val="20"/>
          <w:szCs w:val="20"/>
        </w:rPr>
        <w:t>o the route table and crea</w:t>
      </w:r>
      <w:r w:rsidRPr="00DD3272">
        <w:rPr>
          <w:rFonts w:ascii="Times New Roman" w:hAnsi="Times New Roman" w:cs="Times New Roman"/>
          <w:b/>
          <w:sz w:val="20"/>
          <w:szCs w:val="20"/>
        </w:rPr>
        <w:t>te route table</w:t>
      </w:r>
    </w:p>
    <w:p w:rsidR="00DD3272" w:rsidRPr="00DD3272" w:rsidRDefault="00DD3272" w:rsidP="001265EE">
      <w:pPr>
        <w:rPr>
          <w:rFonts w:ascii="Times New Roman" w:hAnsi="Times New Roman" w:cs="Times New Roman"/>
          <w:b/>
          <w:sz w:val="20"/>
          <w:szCs w:val="20"/>
        </w:rPr>
      </w:pPr>
    </w:p>
    <w:p w:rsidR="003C14AC" w:rsidRDefault="00DA41AE" w:rsidP="001265EE">
      <w:pPr>
        <w:rPr>
          <w:rFonts w:ascii="Times New Roman" w:hAnsi="Times New Roman" w:cs="Times New Roman"/>
          <w:b/>
          <w:sz w:val="24"/>
          <w:szCs w:val="24"/>
        </w:rPr>
      </w:pPr>
      <w:r w:rsidRPr="00DA41AE">
        <w:rPr>
          <w:rFonts w:ascii="Times New Roman" w:hAnsi="Times New Roman" w:cs="Times New Roman"/>
          <w:b/>
          <w:noProof/>
          <w:sz w:val="24"/>
          <w:szCs w:val="24"/>
        </w:rPr>
        <w:drawing>
          <wp:inline distT="0" distB="0" distL="0" distR="0">
            <wp:extent cx="2671763" cy="2121095"/>
            <wp:effectExtent l="0" t="0" r="0" b="0"/>
            <wp:docPr id="21" name="Picture 21" descr="E:\Running Notes AWS\private ro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unning Notes AWS\private rout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6389" cy="2148584"/>
                    </a:xfrm>
                    <a:prstGeom prst="rect">
                      <a:avLst/>
                    </a:prstGeom>
                    <a:noFill/>
                    <a:ln>
                      <a:noFill/>
                    </a:ln>
                  </pic:spPr>
                </pic:pic>
              </a:graphicData>
            </a:graphic>
          </wp:inline>
        </w:drawing>
      </w:r>
    </w:p>
    <w:p w:rsidR="00DD3272" w:rsidRDefault="00DD3272" w:rsidP="001265EE">
      <w:pPr>
        <w:rPr>
          <w:rFonts w:ascii="Times New Roman" w:hAnsi="Times New Roman" w:cs="Times New Roman"/>
          <w:b/>
          <w:sz w:val="24"/>
          <w:szCs w:val="24"/>
        </w:rPr>
      </w:pPr>
    </w:p>
    <w:p w:rsidR="00DA41AE" w:rsidRPr="00DD3272" w:rsidRDefault="00DA41AE" w:rsidP="00DD3272">
      <w:pPr>
        <w:rPr>
          <w:rFonts w:ascii="Times New Roman" w:hAnsi="Times New Roman" w:cs="Times New Roman"/>
          <w:b/>
          <w:sz w:val="20"/>
          <w:szCs w:val="20"/>
        </w:rPr>
      </w:pPr>
      <w:r w:rsidRPr="00DD3272">
        <w:rPr>
          <w:rFonts w:ascii="Times New Roman" w:hAnsi="Times New Roman" w:cs="Times New Roman"/>
          <w:b/>
          <w:sz w:val="20"/>
          <w:szCs w:val="20"/>
        </w:rPr>
        <w:lastRenderedPageBreak/>
        <w:t>Once it done go your public route click the check box go to under here</w:t>
      </w:r>
    </w:p>
    <w:p w:rsidR="00DA41AE" w:rsidRPr="00DD3272" w:rsidRDefault="00DA41AE" w:rsidP="00DD3272">
      <w:pPr>
        <w:rPr>
          <w:rFonts w:ascii="Times New Roman" w:hAnsi="Times New Roman" w:cs="Times New Roman"/>
          <w:b/>
          <w:sz w:val="20"/>
          <w:szCs w:val="20"/>
        </w:rPr>
      </w:pPr>
      <w:r w:rsidRPr="00DD3272">
        <w:rPr>
          <w:rFonts w:ascii="Times New Roman" w:hAnsi="Times New Roman" w:cs="Times New Roman"/>
          <w:b/>
          <w:sz w:val="20"/>
          <w:szCs w:val="20"/>
        </w:rPr>
        <w:t xml:space="preserve">We can see the Routes </w:t>
      </w:r>
      <w:r w:rsidR="005C655A" w:rsidRPr="00DD3272">
        <w:rPr>
          <w:rFonts w:ascii="Times New Roman" w:hAnsi="Times New Roman" w:cs="Times New Roman"/>
          <w:b/>
          <w:sz w:val="20"/>
          <w:szCs w:val="20"/>
        </w:rPr>
        <w:t>go the edit routes go to the  and ADD --IGW</w:t>
      </w:r>
    </w:p>
    <w:p w:rsidR="00DA41AE" w:rsidRDefault="005C655A" w:rsidP="001265EE">
      <w:pPr>
        <w:rPr>
          <w:rFonts w:ascii="Times New Roman" w:hAnsi="Times New Roman" w:cs="Times New Roman"/>
          <w:b/>
          <w:sz w:val="24"/>
          <w:szCs w:val="24"/>
        </w:rPr>
      </w:pPr>
      <w:r w:rsidRPr="005C655A">
        <w:rPr>
          <w:rFonts w:ascii="Times New Roman" w:hAnsi="Times New Roman" w:cs="Times New Roman"/>
          <w:b/>
          <w:noProof/>
          <w:sz w:val="24"/>
          <w:szCs w:val="24"/>
        </w:rPr>
        <w:drawing>
          <wp:inline distT="0" distB="0" distL="0" distR="0">
            <wp:extent cx="5943600" cy="2838612"/>
            <wp:effectExtent l="0" t="0" r="0" b="0"/>
            <wp:docPr id="27" name="Picture 27" descr="E:\Running Notes AWS\public Rout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unning Notes AWS\public Routes 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38612"/>
                    </a:xfrm>
                    <a:prstGeom prst="rect">
                      <a:avLst/>
                    </a:prstGeom>
                    <a:noFill/>
                    <a:ln>
                      <a:noFill/>
                    </a:ln>
                  </pic:spPr>
                </pic:pic>
              </a:graphicData>
            </a:graphic>
          </wp:inline>
        </w:drawing>
      </w:r>
    </w:p>
    <w:p w:rsidR="005C655A" w:rsidRDefault="005C655A" w:rsidP="001265EE">
      <w:pPr>
        <w:rPr>
          <w:rFonts w:ascii="Times New Roman" w:hAnsi="Times New Roman" w:cs="Times New Roman"/>
          <w:b/>
          <w:sz w:val="24"/>
          <w:szCs w:val="24"/>
        </w:rPr>
      </w:pPr>
      <w:r>
        <w:rPr>
          <w:rFonts w:ascii="Times New Roman" w:hAnsi="Times New Roman" w:cs="Times New Roman"/>
          <w:b/>
          <w:sz w:val="24"/>
          <w:szCs w:val="24"/>
        </w:rPr>
        <w:t xml:space="preserve">Click routes edit here it showing one Add route </w:t>
      </w:r>
    </w:p>
    <w:p w:rsidR="005C655A" w:rsidRDefault="005C655A" w:rsidP="001265EE">
      <w:pPr>
        <w:rPr>
          <w:rFonts w:ascii="Times New Roman" w:hAnsi="Times New Roman" w:cs="Times New Roman"/>
          <w:b/>
          <w:sz w:val="24"/>
          <w:szCs w:val="24"/>
        </w:rPr>
      </w:pPr>
      <w:r w:rsidRPr="005C655A">
        <w:rPr>
          <w:rFonts w:ascii="Times New Roman" w:hAnsi="Times New Roman" w:cs="Times New Roman"/>
          <w:b/>
          <w:noProof/>
          <w:sz w:val="24"/>
          <w:szCs w:val="24"/>
        </w:rPr>
        <w:drawing>
          <wp:inline distT="0" distB="0" distL="0" distR="0">
            <wp:extent cx="5943600" cy="1640076"/>
            <wp:effectExtent l="0" t="0" r="0" b="0"/>
            <wp:docPr id="28" name="Picture 28" descr="E:\Running Notes AWS\edit rout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unning Notes AWS\edit routes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640076"/>
                    </a:xfrm>
                    <a:prstGeom prst="rect">
                      <a:avLst/>
                    </a:prstGeom>
                    <a:noFill/>
                    <a:ln>
                      <a:noFill/>
                    </a:ln>
                  </pic:spPr>
                </pic:pic>
              </a:graphicData>
            </a:graphic>
          </wp:inline>
        </w:drawing>
      </w: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r>
        <w:rPr>
          <w:rFonts w:ascii="Times New Roman" w:hAnsi="Times New Roman" w:cs="Times New Roman"/>
          <w:b/>
          <w:sz w:val="24"/>
          <w:szCs w:val="24"/>
        </w:rPr>
        <w:lastRenderedPageBreak/>
        <w:t xml:space="preserve">Here we selecting the internet gateway and save it </w:t>
      </w:r>
    </w:p>
    <w:p w:rsidR="0088573F" w:rsidRDefault="0088573F" w:rsidP="001265EE">
      <w:pPr>
        <w:rPr>
          <w:rFonts w:ascii="Times New Roman" w:hAnsi="Times New Roman" w:cs="Times New Roman"/>
          <w:b/>
          <w:sz w:val="24"/>
          <w:szCs w:val="24"/>
        </w:rPr>
      </w:pPr>
      <w:r w:rsidRPr="0088573F">
        <w:rPr>
          <w:rFonts w:ascii="Times New Roman" w:hAnsi="Times New Roman" w:cs="Times New Roman"/>
          <w:b/>
          <w:noProof/>
          <w:sz w:val="24"/>
          <w:szCs w:val="24"/>
        </w:rPr>
        <w:drawing>
          <wp:inline distT="0" distB="0" distL="0" distR="0">
            <wp:extent cx="4254424" cy="1936022"/>
            <wp:effectExtent l="0" t="0" r="0" b="7620"/>
            <wp:docPr id="30" name="Picture 30" descr="E:\Running Notes AWS\route ad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unning Notes AWS\route adding.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79531" cy="1947447"/>
                    </a:xfrm>
                    <a:prstGeom prst="rect">
                      <a:avLst/>
                    </a:prstGeom>
                    <a:noFill/>
                    <a:ln>
                      <a:noFill/>
                    </a:ln>
                  </pic:spPr>
                </pic:pic>
              </a:graphicData>
            </a:graphic>
          </wp:inline>
        </w:drawing>
      </w:r>
    </w:p>
    <w:p w:rsidR="0088573F" w:rsidRDefault="0088573F" w:rsidP="001265EE">
      <w:pPr>
        <w:rPr>
          <w:rFonts w:ascii="Times New Roman" w:hAnsi="Times New Roman" w:cs="Times New Roman"/>
          <w:b/>
          <w:sz w:val="24"/>
          <w:szCs w:val="24"/>
        </w:rPr>
      </w:pPr>
    </w:p>
    <w:p w:rsidR="0088573F" w:rsidRDefault="0088573F" w:rsidP="001265EE">
      <w:pPr>
        <w:rPr>
          <w:rFonts w:ascii="Times New Roman" w:hAnsi="Times New Roman" w:cs="Times New Roman"/>
          <w:b/>
          <w:sz w:val="24"/>
          <w:szCs w:val="24"/>
        </w:rPr>
      </w:pPr>
      <w:r w:rsidRPr="0088573F">
        <w:rPr>
          <w:rFonts w:ascii="Times New Roman" w:hAnsi="Times New Roman" w:cs="Times New Roman"/>
          <w:b/>
          <w:noProof/>
          <w:sz w:val="24"/>
          <w:szCs w:val="24"/>
        </w:rPr>
        <w:drawing>
          <wp:inline distT="0" distB="0" distL="0" distR="0">
            <wp:extent cx="5943600" cy="1847931"/>
            <wp:effectExtent l="0" t="0" r="0" b="0"/>
            <wp:docPr id="33" name="Picture 33" descr="E:\Running Notes AWS\igw ro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Running Notes AWS\igw rout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847931"/>
                    </a:xfrm>
                    <a:prstGeom prst="rect">
                      <a:avLst/>
                    </a:prstGeom>
                    <a:noFill/>
                    <a:ln>
                      <a:noFill/>
                    </a:ln>
                  </pic:spPr>
                </pic:pic>
              </a:graphicData>
            </a:graphic>
          </wp:inline>
        </w:drawing>
      </w:r>
    </w:p>
    <w:p w:rsidR="006F3DAD" w:rsidRDefault="006F3DAD" w:rsidP="001265EE">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p>
    <w:p w:rsidR="006F3DAD" w:rsidRDefault="006F3DAD" w:rsidP="006F3DAD">
      <w:pPr>
        <w:rPr>
          <w:rFonts w:ascii="Times New Roman" w:hAnsi="Times New Roman" w:cs="Times New Roman"/>
          <w:b/>
          <w:sz w:val="24"/>
          <w:szCs w:val="24"/>
        </w:rPr>
      </w:pPr>
      <w:r>
        <w:rPr>
          <w:rFonts w:ascii="Times New Roman" w:hAnsi="Times New Roman" w:cs="Times New Roman"/>
          <w:b/>
          <w:sz w:val="24"/>
          <w:szCs w:val="24"/>
        </w:rPr>
        <w:lastRenderedPageBreak/>
        <w:t>Go to routes table select the private routes click the check box go to under here</w:t>
      </w:r>
    </w:p>
    <w:p w:rsidR="006F3DAD" w:rsidRDefault="006F3DAD" w:rsidP="006F3DAD">
      <w:pPr>
        <w:rPr>
          <w:rFonts w:ascii="Times New Roman" w:hAnsi="Times New Roman" w:cs="Times New Roman"/>
          <w:b/>
          <w:sz w:val="20"/>
          <w:szCs w:val="20"/>
        </w:rPr>
      </w:pPr>
      <w:r>
        <w:rPr>
          <w:rFonts w:ascii="Times New Roman" w:hAnsi="Times New Roman" w:cs="Times New Roman"/>
          <w:b/>
          <w:sz w:val="24"/>
          <w:szCs w:val="24"/>
        </w:rPr>
        <w:t xml:space="preserve">We can see the Routes go the edit routes go to the </w:t>
      </w:r>
      <w:r w:rsidRPr="00640D47">
        <w:rPr>
          <w:rFonts w:ascii="Times New Roman" w:hAnsi="Times New Roman" w:cs="Times New Roman"/>
          <w:b/>
          <w:sz w:val="20"/>
          <w:szCs w:val="20"/>
        </w:rPr>
        <w:t>and</w:t>
      </w:r>
      <w:r>
        <w:rPr>
          <w:rFonts w:ascii="Times New Roman" w:hAnsi="Times New Roman" w:cs="Times New Roman"/>
          <w:b/>
          <w:sz w:val="20"/>
          <w:szCs w:val="20"/>
        </w:rPr>
        <w:t xml:space="preserve"> </w:t>
      </w:r>
      <w:r w:rsidRPr="00640D47">
        <w:rPr>
          <w:rFonts w:ascii="Times New Roman" w:hAnsi="Times New Roman" w:cs="Times New Roman"/>
          <w:b/>
          <w:sz w:val="20"/>
          <w:szCs w:val="20"/>
        </w:rPr>
        <w:t xml:space="preserve">ADD </w:t>
      </w:r>
      <w:r>
        <w:rPr>
          <w:rFonts w:ascii="Times New Roman" w:hAnsi="Times New Roman" w:cs="Times New Roman"/>
          <w:b/>
          <w:sz w:val="20"/>
          <w:szCs w:val="20"/>
        </w:rPr>
        <w:t>–NAT-Gateway</w:t>
      </w:r>
    </w:p>
    <w:p w:rsidR="006F3DAD" w:rsidRDefault="006F3DAD" w:rsidP="006F3DAD">
      <w:pPr>
        <w:rPr>
          <w:rFonts w:ascii="Times New Roman" w:hAnsi="Times New Roman" w:cs="Times New Roman"/>
          <w:b/>
          <w:sz w:val="24"/>
          <w:szCs w:val="24"/>
        </w:rPr>
      </w:pPr>
      <w:r w:rsidRPr="006F3DAD">
        <w:rPr>
          <w:rFonts w:ascii="Times New Roman" w:hAnsi="Times New Roman" w:cs="Times New Roman"/>
          <w:b/>
          <w:noProof/>
          <w:sz w:val="24"/>
          <w:szCs w:val="24"/>
        </w:rPr>
        <w:drawing>
          <wp:inline distT="0" distB="0" distL="0" distR="0">
            <wp:extent cx="5943600" cy="2831836"/>
            <wp:effectExtent l="0" t="0" r="0" b="6985"/>
            <wp:docPr id="34" name="Picture 34" descr="E:\Running Notes AWS\private tou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Running Notes AWS\private toute 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31836"/>
                    </a:xfrm>
                    <a:prstGeom prst="rect">
                      <a:avLst/>
                    </a:prstGeom>
                    <a:noFill/>
                    <a:ln>
                      <a:noFill/>
                    </a:ln>
                  </pic:spPr>
                </pic:pic>
              </a:graphicData>
            </a:graphic>
          </wp:inline>
        </w:drawing>
      </w:r>
    </w:p>
    <w:p w:rsidR="006F3DAD" w:rsidRDefault="006F3DAD" w:rsidP="001265EE">
      <w:pPr>
        <w:rPr>
          <w:rFonts w:ascii="Times New Roman" w:hAnsi="Times New Roman" w:cs="Times New Roman"/>
          <w:b/>
          <w:sz w:val="24"/>
          <w:szCs w:val="24"/>
        </w:rPr>
      </w:pPr>
    </w:p>
    <w:p w:rsidR="00143C3F" w:rsidRDefault="006F3DAD" w:rsidP="00143C3F">
      <w:pPr>
        <w:rPr>
          <w:rFonts w:ascii="Times New Roman" w:hAnsi="Times New Roman" w:cs="Times New Roman"/>
          <w:b/>
          <w:sz w:val="24"/>
          <w:szCs w:val="24"/>
        </w:rPr>
      </w:pPr>
      <w:r w:rsidRPr="006F3DAD">
        <w:rPr>
          <w:rFonts w:ascii="Times New Roman" w:hAnsi="Times New Roman" w:cs="Times New Roman"/>
          <w:b/>
          <w:noProof/>
          <w:sz w:val="24"/>
          <w:szCs w:val="24"/>
        </w:rPr>
        <w:drawing>
          <wp:inline distT="0" distB="0" distL="0" distR="0">
            <wp:extent cx="5943600" cy="1683058"/>
            <wp:effectExtent l="0" t="0" r="0" b="0"/>
            <wp:docPr id="35" name="Picture 35" descr="E:\Running Notes AWS\private rout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Running Notes AWS\private routes 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683058"/>
                    </a:xfrm>
                    <a:prstGeom prst="rect">
                      <a:avLst/>
                    </a:prstGeom>
                    <a:noFill/>
                    <a:ln>
                      <a:noFill/>
                    </a:ln>
                  </pic:spPr>
                </pic:pic>
              </a:graphicData>
            </a:graphic>
          </wp:inline>
        </w:drawing>
      </w:r>
      <w:r w:rsidR="00143C3F">
        <w:rPr>
          <w:rFonts w:ascii="Times New Roman" w:hAnsi="Times New Roman" w:cs="Times New Roman"/>
          <w:b/>
          <w:sz w:val="24"/>
          <w:szCs w:val="24"/>
        </w:rPr>
        <w:t xml:space="preserve">Here we selecting the Nat gateway and save it </w:t>
      </w:r>
    </w:p>
    <w:p w:rsidR="00143C3F" w:rsidRDefault="00143C3F" w:rsidP="001265EE">
      <w:pPr>
        <w:rPr>
          <w:rFonts w:ascii="Times New Roman" w:hAnsi="Times New Roman" w:cs="Times New Roman"/>
          <w:b/>
          <w:sz w:val="24"/>
          <w:szCs w:val="24"/>
        </w:rPr>
      </w:pPr>
      <w:r w:rsidRPr="0088573F">
        <w:rPr>
          <w:rFonts w:ascii="Times New Roman" w:hAnsi="Times New Roman" w:cs="Times New Roman"/>
          <w:b/>
          <w:noProof/>
          <w:sz w:val="24"/>
          <w:szCs w:val="24"/>
        </w:rPr>
        <w:drawing>
          <wp:inline distT="0" distB="0" distL="0" distR="0" wp14:anchorId="1FD13397" wp14:editId="37B4F51B">
            <wp:extent cx="4254424" cy="1936022"/>
            <wp:effectExtent l="0" t="0" r="0" b="7620"/>
            <wp:docPr id="36" name="Picture 36" descr="E:\Running Notes AWS\route ad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unning Notes AWS\route adding.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79531" cy="1947447"/>
                    </a:xfrm>
                    <a:prstGeom prst="rect">
                      <a:avLst/>
                    </a:prstGeom>
                    <a:noFill/>
                    <a:ln>
                      <a:noFill/>
                    </a:ln>
                  </pic:spPr>
                </pic:pic>
              </a:graphicData>
            </a:graphic>
          </wp:inline>
        </w:drawing>
      </w:r>
    </w:p>
    <w:p w:rsidR="00143C3F" w:rsidRDefault="00143C3F" w:rsidP="001265EE">
      <w:pPr>
        <w:rPr>
          <w:rFonts w:ascii="Times New Roman" w:hAnsi="Times New Roman" w:cs="Times New Roman"/>
          <w:b/>
          <w:sz w:val="24"/>
          <w:szCs w:val="24"/>
        </w:rPr>
      </w:pPr>
    </w:p>
    <w:p w:rsidR="00143C3F" w:rsidRDefault="00143C3F" w:rsidP="001265EE">
      <w:pPr>
        <w:rPr>
          <w:rFonts w:ascii="Times New Roman" w:hAnsi="Times New Roman" w:cs="Times New Roman"/>
          <w:b/>
          <w:sz w:val="24"/>
          <w:szCs w:val="24"/>
        </w:rPr>
      </w:pPr>
      <w:r w:rsidRPr="00143C3F">
        <w:rPr>
          <w:rFonts w:ascii="Times New Roman" w:hAnsi="Times New Roman" w:cs="Times New Roman"/>
          <w:b/>
          <w:noProof/>
          <w:sz w:val="24"/>
          <w:szCs w:val="24"/>
        </w:rPr>
        <w:lastRenderedPageBreak/>
        <w:drawing>
          <wp:inline distT="0" distB="0" distL="0" distR="0">
            <wp:extent cx="5943600" cy="1649917"/>
            <wp:effectExtent l="0" t="0" r="0" b="7620"/>
            <wp:docPr id="37" name="Picture 37" descr="E:\Running Notes AWS\private rout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Running Notes AWS\private routes 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649917"/>
                    </a:xfrm>
                    <a:prstGeom prst="rect">
                      <a:avLst/>
                    </a:prstGeom>
                    <a:noFill/>
                    <a:ln>
                      <a:noFill/>
                    </a:ln>
                  </pic:spPr>
                </pic:pic>
              </a:graphicData>
            </a:graphic>
          </wp:inline>
        </w:drawing>
      </w:r>
    </w:p>
    <w:p w:rsidR="00143C3F" w:rsidRDefault="00143C3F" w:rsidP="001265EE">
      <w:pPr>
        <w:rPr>
          <w:rFonts w:ascii="Times New Roman" w:hAnsi="Times New Roman" w:cs="Times New Roman"/>
          <w:b/>
          <w:sz w:val="24"/>
          <w:szCs w:val="24"/>
        </w:rPr>
      </w:pPr>
    </w:p>
    <w:p w:rsidR="00143C3F" w:rsidRDefault="00143C3F" w:rsidP="001265EE">
      <w:pPr>
        <w:rPr>
          <w:rFonts w:ascii="Times New Roman" w:hAnsi="Times New Roman" w:cs="Times New Roman"/>
          <w:b/>
          <w:sz w:val="24"/>
          <w:szCs w:val="24"/>
        </w:rPr>
      </w:pPr>
      <w:r>
        <w:rPr>
          <w:rFonts w:ascii="Times New Roman" w:hAnsi="Times New Roman" w:cs="Times New Roman"/>
          <w:b/>
          <w:sz w:val="24"/>
          <w:szCs w:val="24"/>
        </w:rPr>
        <w:t xml:space="preserve">Now go to Route Tables select the public –route and select the subnet association </w:t>
      </w:r>
    </w:p>
    <w:p w:rsidR="00143C3F" w:rsidRDefault="00143C3F" w:rsidP="001265EE">
      <w:pPr>
        <w:rPr>
          <w:rFonts w:ascii="Times New Roman" w:hAnsi="Times New Roman" w:cs="Times New Roman"/>
          <w:b/>
          <w:sz w:val="24"/>
          <w:szCs w:val="24"/>
        </w:rPr>
      </w:pPr>
      <w:r>
        <w:rPr>
          <w:rFonts w:ascii="Times New Roman" w:hAnsi="Times New Roman" w:cs="Times New Roman"/>
          <w:b/>
          <w:sz w:val="24"/>
          <w:szCs w:val="24"/>
        </w:rPr>
        <w:t xml:space="preserve">Go to the Edit subnet association </w:t>
      </w:r>
    </w:p>
    <w:p w:rsidR="00143C3F" w:rsidRDefault="00143C3F" w:rsidP="001265EE">
      <w:pPr>
        <w:rPr>
          <w:rFonts w:ascii="Times New Roman" w:hAnsi="Times New Roman" w:cs="Times New Roman"/>
          <w:b/>
          <w:sz w:val="24"/>
          <w:szCs w:val="24"/>
        </w:rPr>
      </w:pPr>
      <w:r w:rsidRPr="00143C3F">
        <w:rPr>
          <w:rFonts w:ascii="Times New Roman" w:hAnsi="Times New Roman" w:cs="Times New Roman"/>
          <w:b/>
          <w:noProof/>
          <w:sz w:val="24"/>
          <w:szCs w:val="24"/>
        </w:rPr>
        <w:drawing>
          <wp:inline distT="0" distB="0" distL="0" distR="0">
            <wp:extent cx="5188716" cy="2636520"/>
            <wp:effectExtent l="0" t="0" r="0" b="0"/>
            <wp:docPr id="38" name="Picture 38" descr="E:\Running Notes AWS\public route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Running Notes AWS\public route edi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92197" cy="2638289"/>
                    </a:xfrm>
                    <a:prstGeom prst="rect">
                      <a:avLst/>
                    </a:prstGeom>
                    <a:noFill/>
                    <a:ln>
                      <a:noFill/>
                    </a:ln>
                  </pic:spPr>
                </pic:pic>
              </a:graphicData>
            </a:graphic>
          </wp:inline>
        </w:drawing>
      </w:r>
    </w:p>
    <w:p w:rsidR="00143C3F" w:rsidRDefault="00143C3F" w:rsidP="001265EE">
      <w:pPr>
        <w:rPr>
          <w:rFonts w:ascii="Times New Roman" w:hAnsi="Times New Roman" w:cs="Times New Roman"/>
          <w:b/>
          <w:sz w:val="24"/>
          <w:szCs w:val="24"/>
        </w:rPr>
      </w:pPr>
    </w:p>
    <w:p w:rsidR="00143C3F" w:rsidRDefault="00143C3F" w:rsidP="001265EE">
      <w:pPr>
        <w:rPr>
          <w:rFonts w:ascii="Times New Roman" w:hAnsi="Times New Roman" w:cs="Times New Roman"/>
          <w:b/>
          <w:sz w:val="24"/>
          <w:szCs w:val="24"/>
        </w:rPr>
      </w:pPr>
      <w:r>
        <w:rPr>
          <w:rFonts w:ascii="Times New Roman" w:hAnsi="Times New Roman" w:cs="Times New Roman"/>
          <w:b/>
          <w:sz w:val="24"/>
          <w:szCs w:val="24"/>
        </w:rPr>
        <w:t xml:space="preserve">Here </w:t>
      </w:r>
      <w:r w:rsidR="007A5405">
        <w:rPr>
          <w:rFonts w:ascii="Times New Roman" w:hAnsi="Times New Roman" w:cs="Times New Roman"/>
          <w:b/>
          <w:sz w:val="24"/>
          <w:szCs w:val="24"/>
        </w:rPr>
        <w:t xml:space="preserve">we type the public it will show all public –subnet select and save it </w:t>
      </w:r>
    </w:p>
    <w:p w:rsidR="007A5405" w:rsidRDefault="007A5405" w:rsidP="001265EE">
      <w:pPr>
        <w:rPr>
          <w:rFonts w:ascii="Times New Roman" w:hAnsi="Times New Roman" w:cs="Times New Roman"/>
          <w:b/>
          <w:sz w:val="24"/>
          <w:szCs w:val="24"/>
        </w:rPr>
      </w:pPr>
      <w:r w:rsidRPr="007A5405">
        <w:rPr>
          <w:rFonts w:ascii="Times New Roman" w:hAnsi="Times New Roman" w:cs="Times New Roman"/>
          <w:b/>
          <w:noProof/>
          <w:sz w:val="24"/>
          <w:szCs w:val="24"/>
        </w:rPr>
        <w:drawing>
          <wp:inline distT="0" distB="0" distL="0" distR="0">
            <wp:extent cx="5535841" cy="2034540"/>
            <wp:effectExtent l="0" t="0" r="8255" b="3810"/>
            <wp:docPr id="39" name="Picture 39" descr="E:\Running Notes AWS\public rout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Running Notes AWS\public route 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072" cy="2047488"/>
                    </a:xfrm>
                    <a:prstGeom prst="rect">
                      <a:avLst/>
                    </a:prstGeom>
                    <a:noFill/>
                    <a:ln>
                      <a:noFill/>
                    </a:ln>
                  </pic:spPr>
                </pic:pic>
              </a:graphicData>
            </a:graphic>
          </wp:inline>
        </w:drawing>
      </w:r>
    </w:p>
    <w:p w:rsidR="007A5405" w:rsidRDefault="007A5405" w:rsidP="007A5405">
      <w:pPr>
        <w:rPr>
          <w:rFonts w:ascii="Times New Roman" w:hAnsi="Times New Roman" w:cs="Times New Roman"/>
          <w:b/>
          <w:sz w:val="24"/>
          <w:szCs w:val="24"/>
        </w:rPr>
      </w:pPr>
      <w:r>
        <w:rPr>
          <w:rFonts w:ascii="Times New Roman" w:hAnsi="Times New Roman" w:cs="Times New Roman"/>
          <w:b/>
          <w:sz w:val="24"/>
          <w:szCs w:val="24"/>
        </w:rPr>
        <w:lastRenderedPageBreak/>
        <w:t xml:space="preserve">Again go the route select the private - subnet and select the subnet association </w:t>
      </w:r>
    </w:p>
    <w:p w:rsidR="007A5405" w:rsidRDefault="007A5405" w:rsidP="007A5405">
      <w:pPr>
        <w:rPr>
          <w:rFonts w:ascii="Times New Roman" w:hAnsi="Times New Roman" w:cs="Times New Roman"/>
          <w:b/>
          <w:sz w:val="24"/>
          <w:szCs w:val="24"/>
        </w:rPr>
      </w:pPr>
      <w:r>
        <w:rPr>
          <w:rFonts w:ascii="Times New Roman" w:hAnsi="Times New Roman" w:cs="Times New Roman"/>
          <w:b/>
          <w:sz w:val="24"/>
          <w:szCs w:val="24"/>
        </w:rPr>
        <w:t xml:space="preserve">Go to the Edit subnet association </w:t>
      </w:r>
    </w:p>
    <w:p w:rsidR="007A5405" w:rsidRDefault="007A5405" w:rsidP="007A5405">
      <w:pPr>
        <w:rPr>
          <w:rFonts w:ascii="Times New Roman" w:hAnsi="Times New Roman" w:cs="Times New Roman"/>
          <w:b/>
          <w:sz w:val="24"/>
          <w:szCs w:val="24"/>
        </w:rPr>
      </w:pPr>
      <w:r w:rsidRPr="007A5405">
        <w:rPr>
          <w:rFonts w:ascii="Times New Roman" w:hAnsi="Times New Roman" w:cs="Times New Roman"/>
          <w:b/>
          <w:noProof/>
          <w:sz w:val="24"/>
          <w:szCs w:val="24"/>
        </w:rPr>
        <w:drawing>
          <wp:inline distT="0" distB="0" distL="0" distR="0">
            <wp:extent cx="5943600" cy="2439497"/>
            <wp:effectExtent l="0" t="0" r="0" b="0"/>
            <wp:docPr id="40" name="Picture 40" descr="E:\Running Notes AWS\private rout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unning Notes AWS\private route 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439497"/>
                    </a:xfrm>
                    <a:prstGeom prst="rect">
                      <a:avLst/>
                    </a:prstGeom>
                    <a:noFill/>
                    <a:ln>
                      <a:noFill/>
                    </a:ln>
                  </pic:spPr>
                </pic:pic>
              </a:graphicData>
            </a:graphic>
          </wp:inline>
        </w:drawing>
      </w:r>
    </w:p>
    <w:p w:rsidR="00C90FC9" w:rsidRDefault="00C90FC9" w:rsidP="00C90FC9">
      <w:pPr>
        <w:rPr>
          <w:rFonts w:ascii="Times New Roman" w:hAnsi="Times New Roman" w:cs="Times New Roman"/>
          <w:b/>
          <w:sz w:val="24"/>
          <w:szCs w:val="24"/>
        </w:rPr>
      </w:pPr>
      <w:r>
        <w:rPr>
          <w:rFonts w:ascii="Times New Roman" w:hAnsi="Times New Roman" w:cs="Times New Roman"/>
          <w:b/>
          <w:sz w:val="24"/>
          <w:szCs w:val="24"/>
        </w:rPr>
        <w:t xml:space="preserve">Here we type the public it will show all private –subnet select and save it </w:t>
      </w:r>
    </w:p>
    <w:p w:rsidR="007A5405" w:rsidRDefault="007A5405" w:rsidP="007A5405">
      <w:pPr>
        <w:rPr>
          <w:rFonts w:ascii="Times New Roman" w:hAnsi="Times New Roman" w:cs="Times New Roman"/>
          <w:b/>
          <w:sz w:val="24"/>
          <w:szCs w:val="24"/>
        </w:rPr>
      </w:pPr>
      <w:r w:rsidRPr="007A5405">
        <w:rPr>
          <w:rFonts w:ascii="Times New Roman" w:hAnsi="Times New Roman" w:cs="Times New Roman"/>
          <w:b/>
          <w:noProof/>
          <w:sz w:val="24"/>
          <w:szCs w:val="24"/>
        </w:rPr>
        <w:drawing>
          <wp:inline distT="0" distB="0" distL="0" distR="0">
            <wp:extent cx="5943600" cy="2166668"/>
            <wp:effectExtent l="0" t="0" r="0" b="5080"/>
            <wp:docPr id="41" name="Picture 41" descr="E:\Running Notes AWS\privat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unning Notes AWS\private 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166668"/>
                    </a:xfrm>
                    <a:prstGeom prst="rect">
                      <a:avLst/>
                    </a:prstGeom>
                    <a:noFill/>
                    <a:ln>
                      <a:noFill/>
                    </a:ln>
                  </pic:spPr>
                </pic:pic>
              </a:graphicData>
            </a:graphic>
          </wp:inline>
        </w:drawing>
      </w:r>
    </w:p>
    <w:p w:rsidR="007A5405" w:rsidRPr="001265EE" w:rsidRDefault="007A5405" w:rsidP="001265EE">
      <w:pPr>
        <w:rPr>
          <w:rFonts w:ascii="Times New Roman" w:hAnsi="Times New Roman" w:cs="Times New Roman"/>
          <w:b/>
          <w:sz w:val="24"/>
          <w:szCs w:val="24"/>
        </w:rPr>
      </w:pPr>
    </w:p>
    <w:sectPr w:rsidR="007A5405" w:rsidRPr="001265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2444" w:rsidRDefault="00B02444" w:rsidP="00471C4D">
      <w:pPr>
        <w:spacing w:after="0" w:line="240" w:lineRule="auto"/>
      </w:pPr>
      <w:r>
        <w:separator/>
      </w:r>
    </w:p>
  </w:endnote>
  <w:endnote w:type="continuationSeparator" w:id="0">
    <w:p w:rsidR="00B02444" w:rsidRDefault="00B02444" w:rsidP="00471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2444" w:rsidRDefault="00B02444" w:rsidP="00471C4D">
      <w:pPr>
        <w:spacing w:after="0" w:line="240" w:lineRule="auto"/>
      </w:pPr>
      <w:r>
        <w:separator/>
      </w:r>
    </w:p>
  </w:footnote>
  <w:footnote w:type="continuationSeparator" w:id="0">
    <w:p w:rsidR="00B02444" w:rsidRDefault="00B02444" w:rsidP="00471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C1398"/>
    <w:multiLevelType w:val="hybridMultilevel"/>
    <w:tmpl w:val="A476C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2E47D7"/>
    <w:multiLevelType w:val="hybridMultilevel"/>
    <w:tmpl w:val="7C9E5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E37828"/>
    <w:multiLevelType w:val="hybridMultilevel"/>
    <w:tmpl w:val="EB9C3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CF58F7"/>
    <w:multiLevelType w:val="hybridMultilevel"/>
    <w:tmpl w:val="599294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045"/>
    <w:rsid w:val="00012679"/>
    <w:rsid w:val="000D4F18"/>
    <w:rsid w:val="000F0698"/>
    <w:rsid w:val="00104D67"/>
    <w:rsid w:val="001265EE"/>
    <w:rsid w:val="00143C3F"/>
    <w:rsid w:val="0018293D"/>
    <w:rsid w:val="001E1CFD"/>
    <w:rsid w:val="002112A8"/>
    <w:rsid w:val="00220F1B"/>
    <w:rsid w:val="002C45CD"/>
    <w:rsid w:val="00346F13"/>
    <w:rsid w:val="003C14AC"/>
    <w:rsid w:val="003E21D0"/>
    <w:rsid w:val="00457045"/>
    <w:rsid w:val="00471C4D"/>
    <w:rsid w:val="005C655A"/>
    <w:rsid w:val="00640D47"/>
    <w:rsid w:val="00666266"/>
    <w:rsid w:val="00685EF3"/>
    <w:rsid w:val="006F3DAD"/>
    <w:rsid w:val="00726F94"/>
    <w:rsid w:val="00727E31"/>
    <w:rsid w:val="007A1128"/>
    <w:rsid w:val="007A5405"/>
    <w:rsid w:val="00850E17"/>
    <w:rsid w:val="0088573F"/>
    <w:rsid w:val="008B60C1"/>
    <w:rsid w:val="009A2F9E"/>
    <w:rsid w:val="009C10AF"/>
    <w:rsid w:val="00A74426"/>
    <w:rsid w:val="00AA66B8"/>
    <w:rsid w:val="00B02444"/>
    <w:rsid w:val="00B86A19"/>
    <w:rsid w:val="00BB4145"/>
    <w:rsid w:val="00C072B3"/>
    <w:rsid w:val="00C90FC9"/>
    <w:rsid w:val="00CD0AA1"/>
    <w:rsid w:val="00CD31D4"/>
    <w:rsid w:val="00DA41AE"/>
    <w:rsid w:val="00DD05D2"/>
    <w:rsid w:val="00DD3272"/>
    <w:rsid w:val="00EE1F15"/>
    <w:rsid w:val="00EE5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27B123-85F4-496C-9200-A19A831F5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EF3"/>
    <w:pPr>
      <w:ind w:left="720"/>
      <w:contextualSpacing/>
    </w:pPr>
  </w:style>
  <w:style w:type="paragraph" w:styleId="NormalWeb">
    <w:name w:val="Normal (Web)"/>
    <w:basedOn w:val="Normal"/>
    <w:uiPriority w:val="99"/>
    <w:semiHidden/>
    <w:unhideWhenUsed/>
    <w:rsid w:val="00DD05D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71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C4D"/>
  </w:style>
  <w:style w:type="paragraph" w:styleId="Footer">
    <w:name w:val="footer"/>
    <w:basedOn w:val="Normal"/>
    <w:link w:val="FooterChar"/>
    <w:uiPriority w:val="99"/>
    <w:unhideWhenUsed/>
    <w:rsid w:val="00471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C4D"/>
  </w:style>
  <w:style w:type="paragraph" w:styleId="NoSpacing">
    <w:name w:val="No Spacing"/>
    <w:uiPriority w:val="1"/>
    <w:qFormat/>
    <w:rsid w:val="008B60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111530">
      <w:bodyDiv w:val="1"/>
      <w:marLeft w:val="0"/>
      <w:marRight w:val="0"/>
      <w:marTop w:val="0"/>
      <w:marBottom w:val="0"/>
      <w:divBdr>
        <w:top w:val="none" w:sz="0" w:space="0" w:color="auto"/>
        <w:left w:val="none" w:sz="0" w:space="0" w:color="auto"/>
        <w:bottom w:val="none" w:sz="0" w:space="0" w:color="auto"/>
        <w:right w:val="none" w:sz="0" w:space="0" w:color="auto"/>
      </w:divBdr>
    </w:div>
    <w:div w:id="732659379">
      <w:bodyDiv w:val="1"/>
      <w:marLeft w:val="0"/>
      <w:marRight w:val="0"/>
      <w:marTop w:val="0"/>
      <w:marBottom w:val="0"/>
      <w:divBdr>
        <w:top w:val="none" w:sz="0" w:space="0" w:color="auto"/>
        <w:left w:val="none" w:sz="0" w:space="0" w:color="auto"/>
        <w:bottom w:val="none" w:sz="0" w:space="0" w:color="auto"/>
        <w:right w:val="none" w:sz="0" w:space="0" w:color="auto"/>
      </w:divBdr>
      <w:divsChild>
        <w:div w:id="1958023829">
          <w:marLeft w:val="0"/>
          <w:marRight w:val="0"/>
          <w:marTop w:val="0"/>
          <w:marBottom w:val="0"/>
          <w:divBdr>
            <w:top w:val="none" w:sz="0" w:space="0" w:color="auto"/>
            <w:left w:val="none" w:sz="0" w:space="0" w:color="auto"/>
            <w:bottom w:val="none" w:sz="0" w:space="0" w:color="auto"/>
            <w:right w:val="none" w:sz="0" w:space="0" w:color="auto"/>
          </w:divBdr>
          <w:divsChild>
            <w:div w:id="1885215529">
              <w:marLeft w:val="0"/>
              <w:marRight w:val="0"/>
              <w:marTop w:val="180"/>
              <w:marBottom w:val="180"/>
              <w:divBdr>
                <w:top w:val="none" w:sz="0" w:space="0" w:color="auto"/>
                <w:left w:val="none" w:sz="0" w:space="0" w:color="auto"/>
                <w:bottom w:val="none" w:sz="0" w:space="0" w:color="auto"/>
                <w:right w:val="none" w:sz="0" w:space="0" w:color="auto"/>
              </w:divBdr>
            </w:div>
          </w:divsChild>
        </w:div>
        <w:div w:id="68772038">
          <w:marLeft w:val="0"/>
          <w:marRight w:val="0"/>
          <w:marTop w:val="0"/>
          <w:marBottom w:val="0"/>
          <w:divBdr>
            <w:top w:val="none" w:sz="0" w:space="0" w:color="auto"/>
            <w:left w:val="none" w:sz="0" w:space="0" w:color="auto"/>
            <w:bottom w:val="none" w:sz="0" w:space="0" w:color="auto"/>
            <w:right w:val="none" w:sz="0" w:space="0" w:color="auto"/>
          </w:divBdr>
          <w:divsChild>
            <w:div w:id="1481774308">
              <w:marLeft w:val="0"/>
              <w:marRight w:val="0"/>
              <w:marTop w:val="0"/>
              <w:marBottom w:val="0"/>
              <w:divBdr>
                <w:top w:val="none" w:sz="0" w:space="0" w:color="auto"/>
                <w:left w:val="none" w:sz="0" w:space="0" w:color="auto"/>
                <w:bottom w:val="none" w:sz="0" w:space="0" w:color="auto"/>
                <w:right w:val="none" w:sz="0" w:space="0" w:color="auto"/>
              </w:divBdr>
              <w:divsChild>
                <w:div w:id="896401790">
                  <w:marLeft w:val="0"/>
                  <w:marRight w:val="0"/>
                  <w:marTop w:val="0"/>
                  <w:marBottom w:val="0"/>
                  <w:divBdr>
                    <w:top w:val="none" w:sz="0" w:space="0" w:color="auto"/>
                    <w:left w:val="none" w:sz="0" w:space="0" w:color="auto"/>
                    <w:bottom w:val="none" w:sz="0" w:space="0" w:color="auto"/>
                    <w:right w:val="none" w:sz="0" w:space="0" w:color="auto"/>
                  </w:divBdr>
                  <w:divsChild>
                    <w:div w:id="343410362">
                      <w:marLeft w:val="0"/>
                      <w:marRight w:val="0"/>
                      <w:marTop w:val="0"/>
                      <w:marBottom w:val="0"/>
                      <w:divBdr>
                        <w:top w:val="none" w:sz="0" w:space="0" w:color="auto"/>
                        <w:left w:val="none" w:sz="0" w:space="0" w:color="auto"/>
                        <w:bottom w:val="none" w:sz="0" w:space="0" w:color="auto"/>
                        <w:right w:val="none" w:sz="0" w:space="0" w:color="auto"/>
                      </w:divBdr>
                      <w:divsChild>
                        <w:div w:id="2029526912">
                          <w:marLeft w:val="0"/>
                          <w:marRight w:val="0"/>
                          <w:marTop w:val="0"/>
                          <w:marBottom w:val="0"/>
                          <w:divBdr>
                            <w:top w:val="none" w:sz="0" w:space="0" w:color="auto"/>
                            <w:left w:val="none" w:sz="0" w:space="0" w:color="auto"/>
                            <w:bottom w:val="none" w:sz="0" w:space="0" w:color="auto"/>
                            <w:right w:val="none" w:sz="0" w:space="0" w:color="auto"/>
                          </w:divBdr>
                          <w:divsChild>
                            <w:div w:id="1997025326">
                              <w:marLeft w:val="300"/>
                              <w:marRight w:val="0"/>
                              <w:marTop w:val="0"/>
                              <w:marBottom w:val="0"/>
                              <w:divBdr>
                                <w:top w:val="none" w:sz="0" w:space="0" w:color="auto"/>
                                <w:left w:val="none" w:sz="0" w:space="0" w:color="auto"/>
                                <w:bottom w:val="none" w:sz="0" w:space="0" w:color="auto"/>
                                <w:right w:val="none" w:sz="0" w:space="0" w:color="auto"/>
                              </w:divBdr>
                              <w:divsChild>
                                <w:div w:id="1124739111">
                                  <w:marLeft w:val="0"/>
                                  <w:marRight w:val="0"/>
                                  <w:marTop w:val="0"/>
                                  <w:marBottom w:val="0"/>
                                  <w:divBdr>
                                    <w:top w:val="none" w:sz="0" w:space="0" w:color="auto"/>
                                    <w:left w:val="none" w:sz="0" w:space="0" w:color="auto"/>
                                    <w:bottom w:val="none" w:sz="0" w:space="0" w:color="auto"/>
                                    <w:right w:val="none" w:sz="0" w:space="0" w:color="auto"/>
                                  </w:divBdr>
                                  <w:divsChild>
                                    <w:div w:id="1953852862">
                                      <w:marLeft w:val="0"/>
                                      <w:marRight w:val="0"/>
                                      <w:marTop w:val="0"/>
                                      <w:marBottom w:val="0"/>
                                      <w:divBdr>
                                        <w:top w:val="none" w:sz="0" w:space="0" w:color="auto"/>
                                        <w:left w:val="none" w:sz="0" w:space="0" w:color="auto"/>
                                        <w:bottom w:val="none" w:sz="0" w:space="0" w:color="auto"/>
                                        <w:right w:val="none" w:sz="0" w:space="0" w:color="auto"/>
                                      </w:divBdr>
                                      <w:divsChild>
                                        <w:div w:id="2045010357">
                                          <w:marLeft w:val="0"/>
                                          <w:marRight w:val="0"/>
                                          <w:marTop w:val="0"/>
                                          <w:marBottom w:val="0"/>
                                          <w:divBdr>
                                            <w:top w:val="none" w:sz="0" w:space="0" w:color="auto"/>
                                            <w:left w:val="none" w:sz="0" w:space="0" w:color="auto"/>
                                            <w:bottom w:val="none" w:sz="0" w:space="0" w:color="auto"/>
                                            <w:right w:val="none" w:sz="0" w:space="0" w:color="auto"/>
                                          </w:divBdr>
                                          <w:divsChild>
                                            <w:div w:id="1101490603">
                                              <w:marLeft w:val="0"/>
                                              <w:marRight w:val="0"/>
                                              <w:marTop w:val="0"/>
                                              <w:marBottom w:val="0"/>
                                              <w:divBdr>
                                                <w:top w:val="none" w:sz="0" w:space="0" w:color="auto"/>
                                                <w:left w:val="none" w:sz="0" w:space="0" w:color="auto"/>
                                                <w:bottom w:val="none" w:sz="0" w:space="0" w:color="auto"/>
                                                <w:right w:val="none" w:sz="0" w:space="0" w:color="auto"/>
                                              </w:divBdr>
                                              <w:divsChild>
                                                <w:div w:id="2108840244">
                                                  <w:marLeft w:val="0"/>
                                                  <w:marRight w:val="0"/>
                                                  <w:marTop w:val="0"/>
                                                  <w:marBottom w:val="0"/>
                                                  <w:divBdr>
                                                    <w:top w:val="none" w:sz="0" w:space="0" w:color="auto"/>
                                                    <w:left w:val="none" w:sz="0" w:space="0" w:color="auto"/>
                                                    <w:bottom w:val="none" w:sz="0" w:space="0" w:color="auto"/>
                                                    <w:right w:val="none" w:sz="0" w:space="0" w:color="auto"/>
                                                  </w:divBdr>
                                                  <w:divsChild>
                                                    <w:div w:id="96746740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058184">
                      <w:marLeft w:val="0"/>
                      <w:marRight w:val="0"/>
                      <w:marTop w:val="0"/>
                      <w:marBottom w:val="0"/>
                      <w:divBdr>
                        <w:top w:val="none" w:sz="0" w:space="0" w:color="auto"/>
                        <w:left w:val="none" w:sz="0" w:space="0" w:color="auto"/>
                        <w:bottom w:val="none" w:sz="0" w:space="0" w:color="auto"/>
                        <w:right w:val="none" w:sz="0" w:space="0" w:color="auto"/>
                      </w:divBdr>
                      <w:divsChild>
                        <w:div w:id="542063441">
                          <w:marLeft w:val="0"/>
                          <w:marRight w:val="0"/>
                          <w:marTop w:val="0"/>
                          <w:marBottom w:val="0"/>
                          <w:divBdr>
                            <w:top w:val="none" w:sz="0" w:space="0" w:color="auto"/>
                            <w:left w:val="none" w:sz="0" w:space="0" w:color="auto"/>
                            <w:bottom w:val="none" w:sz="0" w:space="0" w:color="auto"/>
                            <w:right w:val="none" w:sz="0" w:space="0" w:color="auto"/>
                          </w:divBdr>
                          <w:divsChild>
                            <w:div w:id="3836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708424">
      <w:bodyDiv w:val="1"/>
      <w:marLeft w:val="0"/>
      <w:marRight w:val="0"/>
      <w:marTop w:val="0"/>
      <w:marBottom w:val="0"/>
      <w:divBdr>
        <w:top w:val="none" w:sz="0" w:space="0" w:color="auto"/>
        <w:left w:val="none" w:sz="0" w:space="0" w:color="auto"/>
        <w:bottom w:val="none" w:sz="0" w:space="0" w:color="auto"/>
        <w:right w:val="none" w:sz="0" w:space="0" w:color="auto"/>
      </w:divBdr>
      <w:divsChild>
        <w:div w:id="1282688263">
          <w:marLeft w:val="0"/>
          <w:marRight w:val="0"/>
          <w:marTop w:val="0"/>
          <w:marBottom w:val="0"/>
          <w:divBdr>
            <w:top w:val="none" w:sz="0" w:space="0" w:color="auto"/>
            <w:left w:val="none" w:sz="0" w:space="0" w:color="auto"/>
            <w:bottom w:val="none" w:sz="0" w:space="0" w:color="auto"/>
            <w:right w:val="none" w:sz="0" w:space="0" w:color="auto"/>
          </w:divBdr>
          <w:divsChild>
            <w:div w:id="533494471">
              <w:marLeft w:val="0"/>
              <w:marRight w:val="0"/>
              <w:marTop w:val="180"/>
              <w:marBottom w:val="180"/>
              <w:divBdr>
                <w:top w:val="none" w:sz="0" w:space="0" w:color="auto"/>
                <w:left w:val="none" w:sz="0" w:space="0" w:color="auto"/>
                <w:bottom w:val="none" w:sz="0" w:space="0" w:color="auto"/>
                <w:right w:val="none" w:sz="0" w:space="0" w:color="auto"/>
              </w:divBdr>
            </w:div>
          </w:divsChild>
        </w:div>
        <w:div w:id="312491521">
          <w:marLeft w:val="0"/>
          <w:marRight w:val="0"/>
          <w:marTop w:val="0"/>
          <w:marBottom w:val="0"/>
          <w:divBdr>
            <w:top w:val="none" w:sz="0" w:space="0" w:color="auto"/>
            <w:left w:val="none" w:sz="0" w:space="0" w:color="auto"/>
            <w:bottom w:val="none" w:sz="0" w:space="0" w:color="auto"/>
            <w:right w:val="none" w:sz="0" w:space="0" w:color="auto"/>
          </w:divBdr>
          <w:divsChild>
            <w:div w:id="1748918272">
              <w:marLeft w:val="0"/>
              <w:marRight w:val="0"/>
              <w:marTop w:val="0"/>
              <w:marBottom w:val="0"/>
              <w:divBdr>
                <w:top w:val="none" w:sz="0" w:space="0" w:color="auto"/>
                <w:left w:val="none" w:sz="0" w:space="0" w:color="auto"/>
                <w:bottom w:val="none" w:sz="0" w:space="0" w:color="auto"/>
                <w:right w:val="none" w:sz="0" w:space="0" w:color="auto"/>
              </w:divBdr>
              <w:divsChild>
                <w:div w:id="2000769005">
                  <w:marLeft w:val="0"/>
                  <w:marRight w:val="0"/>
                  <w:marTop w:val="0"/>
                  <w:marBottom w:val="0"/>
                  <w:divBdr>
                    <w:top w:val="none" w:sz="0" w:space="0" w:color="auto"/>
                    <w:left w:val="none" w:sz="0" w:space="0" w:color="auto"/>
                    <w:bottom w:val="none" w:sz="0" w:space="0" w:color="auto"/>
                    <w:right w:val="none" w:sz="0" w:space="0" w:color="auto"/>
                  </w:divBdr>
                  <w:divsChild>
                    <w:div w:id="1639645770">
                      <w:marLeft w:val="0"/>
                      <w:marRight w:val="0"/>
                      <w:marTop w:val="0"/>
                      <w:marBottom w:val="0"/>
                      <w:divBdr>
                        <w:top w:val="none" w:sz="0" w:space="0" w:color="auto"/>
                        <w:left w:val="none" w:sz="0" w:space="0" w:color="auto"/>
                        <w:bottom w:val="none" w:sz="0" w:space="0" w:color="auto"/>
                        <w:right w:val="none" w:sz="0" w:space="0" w:color="auto"/>
                      </w:divBdr>
                      <w:divsChild>
                        <w:div w:id="1390110433">
                          <w:marLeft w:val="0"/>
                          <w:marRight w:val="0"/>
                          <w:marTop w:val="0"/>
                          <w:marBottom w:val="0"/>
                          <w:divBdr>
                            <w:top w:val="none" w:sz="0" w:space="0" w:color="auto"/>
                            <w:left w:val="none" w:sz="0" w:space="0" w:color="auto"/>
                            <w:bottom w:val="none" w:sz="0" w:space="0" w:color="auto"/>
                            <w:right w:val="none" w:sz="0" w:space="0" w:color="auto"/>
                          </w:divBdr>
                          <w:divsChild>
                            <w:div w:id="1705279402">
                              <w:marLeft w:val="300"/>
                              <w:marRight w:val="0"/>
                              <w:marTop w:val="0"/>
                              <w:marBottom w:val="0"/>
                              <w:divBdr>
                                <w:top w:val="none" w:sz="0" w:space="0" w:color="auto"/>
                                <w:left w:val="none" w:sz="0" w:space="0" w:color="auto"/>
                                <w:bottom w:val="none" w:sz="0" w:space="0" w:color="auto"/>
                                <w:right w:val="none" w:sz="0" w:space="0" w:color="auto"/>
                              </w:divBdr>
                              <w:divsChild>
                                <w:div w:id="237251263">
                                  <w:marLeft w:val="0"/>
                                  <w:marRight w:val="0"/>
                                  <w:marTop w:val="0"/>
                                  <w:marBottom w:val="0"/>
                                  <w:divBdr>
                                    <w:top w:val="none" w:sz="0" w:space="0" w:color="auto"/>
                                    <w:left w:val="none" w:sz="0" w:space="0" w:color="auto"/>
                                    <w:bottom w:val="none" w:sz="0" w:space="0" w:color="auto"/>
                                    <w:right w:val="none" w:sz="0" w:space="0" w:color="auto"/>
                                  </w:divBdr>
                                  <w:divsChild>
                                    <w:div w:id="715927849">
                                      <w:marLeft w:val="0"/>
                                      <w:marRight w:val="0"/>
                                      <w:marTop w:val="0"/>
                                      <w:marBottom w:val="0"/>
                                      <w:divBdr>
                                        <w:top w:val="none" w:sz="0" w:space="0" w:color="auto"/>
                                        <w:left w:val="none" w:sz="0" w:space="0" w:color="auto"/>
                                        <w:bottom w:val="none" w:sz="0" w:space="0" w:color="auto"/>
                                        <w:right w:val="none" w:sz="0" w:space="0" w:color="auto"/>
                                      </w:divBdr>
                                      <w:divsChild>
                                        <w:div w:id="1062413803">
                                          <w:marLeft w:val="0"/>
                                          <w:marRight w:val="0"/>
                                          <w:marTop w:val="0"/>
                                          <w:marBottom w:val="0"/>
                                          <w:divBdr>
                                            <w:top w:val="none" w:sz="0" w:space="0" w:color="auto"/>
                                            <w:left w:val="none" w:sz="0" w:space="0" w:color="auto"/>
                                            <w:bottom w:val="none" w:sz="0" w:space="0" w:color="auto"/>
                                            <w:right w:val="none" w:sz="0" w:space="0" w:color="auto"/>
                                          </w:divBdr>
                                          <w:divsChild>
                                            <w:div w:id="823008289">
                                              <w:marLeft w:val="0"/>
                                              <w:marRight w:val="0"/>
                                              <w:marTop w:val="0"/>
                                              <w:marBottom w:val="0"/>
                                              <w:divBdr>
                                                <w:top w:val="none" w:sz="0" w:space="0" w:color="auto"/>
                                                <w:left w:val="none" w:sz="0" w:space="0" w:color="auto"/>
                                                <w:bottom w:val="none" w:sz="0" w:space="0" w:color="auto"/>
                                                <w:right w:val="none" w:sz="0" w:space="0" w:color="auto"/>
                                              </w:divBdr>
                                              <w:divsChild>
                                                <w:div w:id="12075077">
                                                  <w:marLeft w:val="0"/>
                                                  <w:marRight w:val="0"/>
                                                  <w:marTop w:val="0"/>
                                                  <w:marBottom w:val="0"/>
                                                  <w:divBdr>
                                                    <w:top w:val="none" w:sz="0" w:space="0" w:color="auto"/>
                                                    <w:left w:val="none" w:sz="0" w:space="0" w:color="auto"/>
                                                    <w:bottom w:val="none" w:sz="0" w:space="0" w:color="auto"/>
                                                    <w:right w:val="none" w:sz="0" w:space="0" w:color="auto"/>
                                                  </w:divBdr>
                                                  <w:divsChild>
                                                    <w:div w:id="129127990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783973">
                      <w:marLeft w:val="0"/>
                      <w:marRight w:val="0"/>
                      <w:marTop w:val="0"/>
                      <w:marBottom w:val="0"/>
                      <w:divBdr>
                        <w:top w:val="none" w:sz="0" w:space="0" w:color="auto"/>
                        <w:left w:val="none" w:sz="0" w:space="0" w:color="auto"/>
                        <w:bottom w:val="none" w:sz="0" w:space="0" w:color="auto"/>
                        <w:right w:val="none" w:sz="0" w:space="0" w:color="auto"/>
                      </w:divBdr>
                      <w:divsChild>
                        <w:div w:id="1455095812">
                          <w:marLeft w:val="0"/>
                          <w:marRight w:val="0"/>
                          <w:marTop w:val="0"/>
                          <w:marBottom w:val="0"/>
                          <w:divBdr>
                            <w:top w:val="none" w:sz="0" w:space="0" w:color="auto"/>
                            <w:left w:val="none" w:sz="0" w:space="0" w:color="auto"/>
                            <w:bottom w:val="none" w:sz="0" w:space="0" w:color="auto"/>
                            <w:right w:val="none" w:sz="0" w:space="0" w:color="auto"/>
                          </w:divBdr>
                          <w:divsChild>
                            <w:div w:id="125713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11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2022-01-21T14:44:00Z</dcterms:created>
  <dcterms:modified xsi:type="dcterms:W3CDTF">2022-01-21T14:44:00Z</dcterms:modified>
</cp:coreProperties>
</file>