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8ED4A" w14:textId="0760B11E" w:rsidR="00E06DA0" w:rsidRDefault="00942A16">
      <w:r w:rsidRPr="00942A16">
        <w:rPr>
          <w:noProof/>
        </w:rPr>
        <w:drawing>
          <wp:inline distT="0" distB="0" distL="0" distR="0" wp14:anchorId="15A82867" wp14:editId="28EF8226">
            <wp:extent cx="5940425" cy="265303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FBB09" w14:textId="77777777" w:rsidR="00942A16" w:rsidRDefault="00942A16" w:rsidP="00942A16">
      <w:r>
        <w:t>Отправитель шифрует сообщение открытым ключом получателя, затем ставит свою подпись с помощью своего закрытого ключа. Получатель с помощью</w:t>
      </w:r>
    </w:p>
    <w:p w14:paraId="3A973A03" w14:textId="77777777" w:rsidR="00942A16" w:rsidRDefault="00942A16" w:rsidP="00942A16">
      <w:r>
        <w:t>своего закрытого ключа расшифровывает сообщение и проверяет хэш-сумму, которая должна сопоставляться с открытым ключом отправителя.</w:t>
      </w:r>
    </w:p>
    <w:p w14:paraId="2377800D" w14:textId="2537CDEC" w:rsidR="00942A16" w:rsidRDefault="00942A16" w:rsidP="00942A16">
      <w:r>
        <w:t xml:space="preserve">Хэш получается путём скармливания закрытого ключа отправителя хэш-функции. Естественно, </w:t>
      </w:r>
      <w:proofErr w:type="gramStart"/>
      <w:r>
        <w:t>круче</w:t>
      </w:r>
      <w:proofErr w:type="gramEnd"/>
      <w:r>
        <w:t xml:space="preserve"> когда коллизий мало.</w:t>
      </w:r>
    </w:p>
    <w:p w14:paraId="54CD6350" w14:textId="77777777" w:rsidR="00441789" w:rsidRDefault="00441789" w:rsidP="00441789">
      <w:r>
        <w:t xml:space="preserve">Отвечу по порядку: </w:t>
      </w:r>
    </w:p>
    <w:p w14:paraId="6667E294" w14:textId="77777777" w:rsidR="00441789" w:rsidRDefault="00441789" w:rsidP="00441789"/>
    <w:p w14:paraId="3A6C44E6" w14:textId="77777777" w:rsidR="00441789" w:rsidRDefault="00441789" w:rsidP="00441789">
      <w:r>
        <w:t>1. **Хэширование сообщения и подпись** — это **разные операции**. Хэш-функция просто берёт данные и возвращает фиксированную длину уникального значения (хэш), но её задача — создать однонаправленное представление данных без шифрования.</w:t>
      </w:r>
    </w:p>
    <w:p w14:paraId="669BEC11" w14:textId="77777777" w:rsidR="00441789" w:rsidRDefault="00441789" w:rsidP="00441789"/>
    <w:p w14:paraId="06BC3114" w14:textId="77777777" w:rsidR="00441789" w:rsidRDefault="00441789" w:rsidP="00441789">
      <w:r>
        <w:t>2. **Процесс цифровой подписи**</w:t>
      </w:r>
      <w:proofErr w:type="gramStart"/>
      <w:r>
        <w:t>: При</w:t>
      </w:r>
      <w:proofErr w:type="gramEnd"/>
      <w:r>
        <w:t xml:space="preserve"> создании цифровой подписи данные </w:t>
      </w:r>
      <w:proofErr w:type="spellStart"/>
      <w:r>
        <w:t>хэшируются</w:t>
      </w:r>
      <w:proofErr w:type="spellEnd"/>
      <w:r>
        <w:t xml:space="preserve">, а затем хэш **шифруется закрытым ключом** отправителя. При проверке получатель берёт открытый ключ отправителя и расшифровывает подпись, чтобы получить оригинальный хэш, и сравнивает его с </w:t>
      </w:r>
      <w:proofErr w:type="spellStart"/>
      <w:r>
        <w:t>хэшом</w:t>
      </w:r>
      <w:proofErr w:type="spellEnd"/>
      <w:r>
        <w:t xml:space="preserve"> расшифрованного сообщения.</w:t>
      </w:r>
    </w:p>
    <w:p w14:paraId="7CB38B21" w14:textId="77777777" w:rsidR="00441789" w:rsidRDefault="00441789" w:rsidP="00441789"/>
    <w:p w14:paraId="0EED5A0B" w14:textId="77777777" w:rsidR="00441789" w:rsidRDefault="00441789" w:rsidP="00441789">
      <w:r>
        <w:t>3. **Шифрование данных и подпись**</w:t>
      </w:r>
      <w:proofErr w:type="gramStart"/>
      <w:r>
        <w:t>: Это</w:t>
      </w:r>
      <w:proofErr w:type="gramEnd"/>
      <w:r>
        <w:t xml:space="preserve"> **две разные криптографические задачи**. Для конфиденциальности само сообщение шифруется, чтобы его можно было расшифровать только с помощью закрытого ключа получателя. Для проверки целостности и подлинности используется цифровая подпись, которая работает, по сути, с хэш-суммой сообщения и служит для проверки того, что данные не были изменены.</w:t>
      </w:r>
    </w:p>
    <w:p w14:paraId="42A3FE96" w14:textId="77777777" w:rsidR="00441789" w:rsidRDefault="00441789" w:rsidP="00441789"/>
    <w:p w14:paraId="286A88E0" w14:textId="77777777" w:rsidR="00441789" w:rsidRDefault="00441789" w:rsidP="00441789">
      <w:r>
        <w:t>### Подробности о ключах и хэш-функциях</w:t>
      </w:r>
    </w:p>
    <w:p w14:paraId="1A11BEB0" w14:textId="77777777" w:rsidR="00441789" w:rsidRDefault="00441789" w:rsidP="00441789"/>
    <w:p w14:paraId="35CD1A17" w14:textId="77777777" w:rsidR="00441789" w:rsidRDefault="00441789" w:rsidP="00441789">
      <w:r>
        <w:t>Хэш-функция **не зависит от типа ключа** (открытого или закрытого), потому что она не использует ключи для своей работы. Задача хэширования — просто преобразовать сообщение в короткую фиксированную последовательность, не требуя никаких ключей.</w:t>
      </w:r>
    </w:p>
    <w:p w14:paraId="186EA805" w14:textId="77777777" w:rsidR="00441789" w:rsidRDefault="00441789" w:rsidP="00441789"/>
    <w:p w14:paraId="68307C1D" w14:textId="77777777" w:rsidR="00441789" w:rsidRDefault="00441789" w:rsidP="00441789">
      <w:r>
        <w:t xml:space="preserve">Когда мы говорим о подписи, закрытый ключ отправителя используется для **зашифровки хэша сообщения** и создания подписи. Открытый ключ отправителя, наоборот, используется для проверки — чтобы убедиться, что именно отправитель подписал сообщение. </w:t>
      </w:r>
    </w:p>
    <w:p w14:paraId="27165C7F" w14:textId="77777777" w:rsidR="00441789" w:rsidRDefault="00441789" w:rsidP="00441789"/>
    <w:p w14:paraId="68E38FD4" w14:textId="65B3E5C7" w:rsidR="00441789" w:rsidRDefault="00441789" w:rsidP="00441789">
      <w:r>
        <w:t>*</w:t>
      </w:r>
      <w:proofErr w:type="gramStart"/>
      <w:r>
        <w:t>*Итак</w:t>
      </w:r>
      <w:proofErr w:type="gramEnd"/>
      <w:r>
        <w:t>, если коротко**: хэширование само по себе не использует ключи, а подпись требует закрытого ключа для создания и открытого ключа для проверки.</w:t>
      </w:r>
    </w:p>
    <w:p w14:paraId="4182F722" w14:textId="6AC9E741" w:rsidR="001447F7" w:rsidRDefault="001447F7" w:rsidP="00441789">
      <w:r>
        <w:rPr>
          <w:noProof/>
        </w:rPr>
        <w:drawing>
          <wp:inline distT="0" distB="0" distL="0" distR="0" wp14:anchorId="47D697C6" wp14:editId="25D61285">
            <wp:extent cx="5940425" cy="3484245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9897E" w14:textId="4F00A115" w:rsidR="00D348A9" w:rsidRDefault="00D348A9" w:rsidP="00441789">
      <w:r>
        <w:rPr>
          <w:lang w:val="en-US"/>
        </w:rPr>
        <w:t xml:space="preserve">JSON: </w:t>
      </w:r>
      <w:r>
        <w:t>ключ - значение</w:t>
      </w:r>
      <w:r>
        <w:rPr>
          <w:noProof/>
        </w:rPr>
        <w:drawing>
          <wp:inline distT="0" distB="0" distL="0" distR="0" wp14:anchorId="78A66A0E" wp14:editId="02DF6C22">
            <wp:extent cx="5940425" cy="3347720"/>
            <wp:effectExtent l="0" t="0" r="317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091BF" w14:textId="161891FC" w:rsidR="00D348A9" w:rsidRPr="00344A63" w:rsidRDefault="00D348A9" w:rsidP="00441789">
      <w:r>
        <w:rPr>
          <w:lang w:val="en-US"/>
        </w:rPr>
        <w:t>API</w:t>
      </w:r>
      <w:r w:rsidRPr="00D348A9">
        <w:t xml:space="preserve"> </w:t>
      </w:r>
      <w:r>
        <w:t xml:space="preserve">– архитектура взаимодействия разных веб частей. </w:t>
      </w:r>
    </w:p>
    <w:p w14:paraId="47A52B4A" w14:textId="6FF14F21" w:rsidR="00D348A9" w:rsidRDefault="00D348A9" w:rsidP="00441789">
      <w:r>
        <w:rPr>
          <w:lang w:val="en-US"/>
        </w:rPr>
        <w:lastRenderedPageBreak/>
        <w:t>REST</w:t>
      </w:r>
      <w:r w:rsidRPr="00D348A9">
        <w:t xml:space="preserve"> </w:t>
      </w:r>
      <w:r>
        <w:rPr>
          <w:lang w:val="en-US"/>
        </w:rPr>
        <w:t>API</w:t>
      </w:r>
      <w:r w:rsidRPr="00D348A9">
        <w:t xml:space="preserve"> </w:t>
      </w:r>
      <w:r>
        <w:t xml:space="preserve">– конкретная </w:t>
      </w:r>
      <w:r>
        <w:rPr>
          <w:lang w:val="en-US"/>
        </w:rPr>
        <w:t>API</w:t>
      </w:r>
      <w:r w:rsidRPr="00D348A9">
        <w:t xml:space="preserve">, </w:t>
      </w:r>
      <w:r>
        <w:t xml:space="preserve">достаточно лёгкая и понятная в использовании. Использует </w:t>
      </w:r>
      <w:r>
        <w:rPr>
          <w:lang w:val="en-US"/>
        </w:rPr>
        <w:t>JSON</w:t>
      </w:r>
      <w:r w:rsidRPr="00D348A9">
        <w:t xml:space="preserve"> </w:t>
      </w:r>
      <w:r>
        <w:t xml:space="preserve">и </w:t>
      </w:r>
      <w:r>
        <w:rPr>
          <w:lang w:val="en-US"/>
        </w:rPr>
        <w:t>XML</w:t>
      </w:r>
      <w:r w:rsidRPr="00D348A9">
        <w:t xml:space="preserve">, </w:t>
      </w:r>
      <w:r>
        <w:t xml:space="preserve">чаще </w:t>
      </w:r>
      <w:r>
        <w:rPr>
          <w:lang w:val="en-US"/>
        </w:rPr>
        <w:t>JSON</w:t>
      </w:r>
      <w:r w:rsidRPr="00D348A9">
        <w:t xml:space="preserve">, </w:t>
      </w:r>
      <w:r>
        <w:t>так как это легче.</w:t>
      </w:r>
      <w:r w:rsidR="00894F68">
        <w:t xml:space="preserve"> </w:t>
      </w:r>
      <w:r w:rsidR="00344A63">
        <w:tab/>
      </w:r>
    </w:p>
    <w:p w14:paraId="181291C2" w14:textId="77777777" w:rsidR="00344A63" w:rsidRDefault="00344A63" w:rsidP="00344A63">
      <w:r>
        <w:t xml:space="preserve">Для работы с </w:t>
      </w:r>
      <w:r>
        <w:rPr>
          <w:lang w:val="en-US"/>
        </w:rPr>
        <w:t>JSON</w:t>
      </w:r>
      <w:r w:rsidRPr="00C312F4">
        <w:t xml:space="preserve"> </w:t>
      </w:r>
      <w:r>
        <w:t xml:space="preserve">возьмём </w:t>
      </w:r>
      <w:proofErr w:type="spellStart"/>
      <w:r>
        <w:rPr>
          <w:lang w:val="en-US"/>
        </w:rPr>
        <w:t>serde</w:t>
      </w:r>
      <w:proofErr w:type="spellEnd"/>
      <w:r w:rsidRPr="00C312F4">
        <w:t>.</w:t>
      </w:r>
    </w:p>
    <w:p w14:paraId="1B6E6DC9" w14:textId="77777777" w:rsidR="00344A63" w:rsidRDefault="00344A63" w:rsidP="00344A63">
      <w:r>
        <w:t xml:space="preserve">Для шифрования </w:t>
      </w:r>
      <w:r w:rsidRPr="00C312F4">
        <w:t>ed25519_dalek</w:t>
      </w:r>
    </w:p>
    <w:p w14:paraId="7676753C" w14:textId="77777777" w:rsidR="00344A63" w:rsidRPr="00344A63" w:rsidRDefault="00344A63" w:rsidP="00344A63">
      <w:r>
        <w:t>Для</w:t>
      </w:r>
      <w:r w:rsidRPr="00344A63">
        <w:t xml:space="preserve"> </w:t>
      </w:r>
      <w:r>
        <w:t>хэширования</w:t>
      </w:r>
      <w:r w:rsidRPr="00344A63">
        <w:t xml:space="preserve"> </w:t>
      </w:r>
      <w:r>
        <w:t>либо</w:t>
      </w:r>
      <w:r w:rsidRPr="00344A63">
        <w:t xml:space="preserve"> </w:t>
      </w:r>
      <w:proofErr w:type="gramStart"/>
      <w:r>
        <w:rPr>
          <w:lang w:val="en-US"/>
        </w:rPr>
        <w:t>std</w:t>
      </w:r>
      <w:r w:rsidRPr="00344A63">
        <w:t>::</w:t>
      </w:r>
      <w:proofErr w:type="gramEnd"/>
      <w:r>
        <w:rPr>
          <w:lang w:val="en-US"/>
        </w:rPr>
        <w:t>collections</w:t>
      </w:r>
      <w:r w:rsidRPr="00344A63">
        <w:t>::</w:t>
      </w:r>
      <w:r>
        <w:rPr>
          <w:lang w:val="en-US"/>
        </w:rPr>
        <w:t>HashMap</w:t>
      </w:r>
      <w:r w:rsidRPr="00344A63">
        <w:t xml:space="preserve"> </w:t>
      </w:r>
      <w:r>
        <w:t>или</w:t>
      </w:r>
      <w:r w:rsidRPr="00344A63">
        <w:t xml:space="preserve"> </w:t>
      </w:r>
      <w:r>
        <w:rPr>
          <w:lang w:val="en-US"/>
        </w:rPr>
        <w:t>SHA</w:t>
      </w:r>
      <w:r w:rsidRPr="00344A63">
        <w:t xml:space="preserve">-256 </w:t>
      </w:r>
      <w:r>
        <w:rPr>
          <w:lang w:val="en-US"/>
        </w:rPr>
        <w:t>from</w:t>
      </w:r>
      <w:r w:rsidRPr="00344A63">
        <w:t xml:space="preserve"> </w:t>
      </w:r>
      <w:proofErr w:type="spellStart"/>
      <w:r>
        <w:rPr>
          <w:lang w:val="en-US"/>
        </w:rPr>
        <w:t>RustCrypto</w:t>
      </w:r>
      <w:proofErr w:type="spellEnd"/>
      <w:r w:rsidRPr="00344A63">
        <w:t>.</w:t>
      </w:r>
    </w:p>
    <w:p w14:paraId="1775AA4A" w14:textId="77777777" w:rsidR="00344A63" w:rsidRPr="00D348A9" w:rsidRDefault="00344A63" w:rsidP="00441789"/>
    <w:sectPr w:rsidR="00344A63" w:rsidRPr="00D348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A16"/>
    <w:rsid w:val="001447F7"/>
    <w:rsid w:val="00344A63"/>
    <w:rsid w:val="00441789"/>
    <w:rsid w:val="00894F68"/>
    <w:rsid w:val="00942A16"/>
    <w:rsid w:val="00A4346A"/>
    <w:rsid w:val="00D348A9"/>
    <w:rsid w:val="00E06DA0"/>
    <w:rsid w:val="00FD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25D00"/>
  <w15:chartTrackingRefBased/>
  <w15:docId w15:val="{9B355236-9AC8-4F40-BBA7-D19227283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1170</TotalTime>
  <Pages>3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Honor</cp:lastModifiedBy>
  <cp:revision>5</cp:revision>
  <dcterms:created xsi:type="dcterms:W3CDTF">2024-11-13T14:28:00Z</dcterms:created>
  <dcterms:modified xsi:type="dcterms:W3CDTF">2024-11-15T10:54:00Z</dcterms:modified>
</cp:coreProperties>
</file>