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F193C" w:rsidR="00BF193C" w:rsidP="00BF193C" w:rsidRDefault="00BF193C" w14:paraId="04A95B4A" wp14:textId="77777777">
      <w:pPr>
        <w:spacing w:after="360" w:line="240" w:lineRule="auto"/>
        <w:jc w:val="center"/>
        <w:rPr>
          <w:rFonts w:ascii="Times New Roman" w:hAnsi="Times New Roman" w:eastAsia="Times New Roman" w:cs="Times New Roman"/>
          <w:szCs w:val="24"/>
          <w:lang w:eastAsia="ru-RU"/>
        </w:rPr>
      </w:pPr>
      <w:r w:rsidRPr="00BF193C">
        <w:rPr>
          <w:rFonts w:ascii="Times New Roman" w:hAnsi="Times New Roman" w:eastAsia="Times New Roman" w:cs="Times New Roman"/>
          <w:szCs w:val="24"/>
          <w:lang w:eastAsia="ru-RU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Pr="00BF193C" w:rsidR="00BF193C" w:rsidP="00BF193C" w:rsidRDefault="00BF193C" w14:paraId="3E048C60" wp14:textId="77777777">
      <w:pPr>
        <w:spacing w:after="36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  <w:r w:rsidRPr="00BF193C">
        <w:rPr>
          <w:rFonts w:ascii="Times New Roman" w:hAnsi="Times New Roman" w:eastAsia="Times New Roman" w:cs="Times New Roman"/>
          <w:lang w:eastAsia="ru-RU"/>
        </w:rPr>
        <w:t>ФЕДЕРАЛЬНОЕ ГОСУДАРСТВЕННОЕ БЮДЖЕТНОЕ ОБРАЗОВАТЕЛЬНОЕ УЧРЕЖДЕНИЕ</w:t>
      </w:r>
      <w:r w:rsidRPr="00BF193C">
        <w:rPr>
          <w:rFonts w:ascii="Times New Roman" w:hAnsi="Times New Roman" w:eastAsia="Times New Roman" w:cs="Times New Roman"/>
          <w:lang w:eastAsia="ru-RU"/>
        </w:rPr>
        <w:br/>
      </w:r>
      <w:r w:rsidRPr="00BF193C">
        <w:rPr>
          <w:rFonts w:ascii="Times New Roman" w:hAnsi="Times New Roman" w:eastAsia="Times New Roman" w:cs="Times New Roman"/>
          <w:lang w:eastAsia="ru-RU"/>
        </w:rPr>
        <w:t>ВЫСШЕГО ОБРАЗОВАНИЯ</w:t>
      </w:r>
    </w:p>
    <w:p xmlns:wp14="http://schemas.microsoft.com/office/word/2010/wordml" w:rsidRPr="00BF193C" w:rsidR="00BF193C" w:rsidP="00BF193C" w:rsidRDefault="00BF193C" w14:paraId="3804A0C3" wp14:textId="77777777">
      <w:pPr>
        <w:spacing w:after="36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BF193C">
        <w:rPr>
          <w:rFonts w:ascii="Times New Roman" w:hAnsi="Times New Roman" w:eastAsia="Times New Roman" w:cs="Times New Roman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xmlns:wp14="http://schemas.microsoft.com/office/word/2010/wordml" w:rsidRPr="00BF193C" w:rsidR="00BF193C" w:rsidP="00BF193C" w:rsidRDefault="00BF193C" w14:paraId="1A6C850C" wp14:textId="77777777">
      <w:pPr>
        <w:suppressAutoHyphens/>
        <w:spacing w:after="36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eastAsia="zh-CN"/>
        </w:rPr>
      </w:pPr>
      <w:r w:rsidRPr="00BF193C">
        <w:rPr>
          <w:rFonts w:ascii="Times New Roman" w:hAnsi="Times New Roman" w:eastAsia="Calibri" w:cs="Times New Roman"/>
          <w:sz w:val="28"/>
          <w:szCs w:val="28"/>
          <w:lang w:eastAsia="zh-CN"/>
        </w:rPr>
        <w:t xml:space="preserve">ФАКУЛЬТЕТ </w:t>
      </w:r>
      <w:r w:rsidRPr="006C5110" w:rsidR="006C5110">
        <w:rPr>
          <w:rFonts w:ascii="Times New Roman" w:hAnsi="Times New Roman" w:eastAsia="Calibri" w:cs="Times New Roman"/>
          <w:sz w:val="28"/>
          <w:szCs w:val="28"/>
          <w:lang w:eastAsia="zh-CN"/>
        </w:rPr>
        <w:t>«ИДО»</w:t>
      </w:r>
    </w:p>
    <w:p xmlns:wp14="http://schemas.microsoft.com/office/word/2010/wordml" w:rsidRPr="00BF193C" w:rsidR="00BF193C" w:rsidP="00BF193C" w:rsidRDefault="00BF193C" w14:paraId="0D7D4608" wp14:textId="77777777">
      <w:pPr>
        <w:suppressAutoHyphens/>
        <w:spacing w:after="160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 w:rsidRPr="00BF193C"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Кафедра </w:t>
      </w:r>
      <w:r w:rsidRPr="006C5110" w:rsidR="006C5110">
        <w:rPr>
          <w:rFonts w:ascii="Times New Roman" w:hAnsi="Times New Roman" w:eastAsia="Times New Roman" w:cs="Times New Roman"/>
          <w:sz w:val="28"/>
          <w:szCs w:val="28"/>
          <w:lang w:eastAsia="zh-CN"/>
        </w:rPr>
        <w:t>«АСУ»</w:t>
      </w:r>
    </w:p>
    <w:p xmlns:wp14="http://schemas.microsoft.com/office/word/2010/wordml" w:rsidRPr="00BF193C" w:rsidR="00BF193C" w:rsidP="727EA420" w:rsidRDefault="003E67D6" w14:paraId="4A5CD07C" wp14:textId="0F7377B2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zh-CN"/>
        </w:rPr>
      </w:pPr>
      <w:r w:rsidRPr="727EA420" w:rsidR="727EA42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zh-CN"/>
        </w:rPr>
        <w:t>ОТЧЁТ ПО КОНТРОЛЬНОЙ РАБОТЕ</w:t>
      </w:r>
    </w:p>
    <w:p xmlns:wp14="http://schemas.microsoft.com/office/word/2010/wordml" w:rsidRPr="00BF193C" w:rsidR="00BF193C" w:rsidP="00BF193C" w:rsidRDefault="00BF193C" w14:paraId="6AC21A2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 w:rsidRPr="00BF193C">
        <w:rPr>
          <w:rFonts w:ascii="Times New Roman" w:hAnsi="Times New Roman" w:eastAsia="Times New Roman" w:cs="Times New Roman"/>
          <w:sz w:val="28"/>
          <w:szCs w:val="28"/>
          <w:lang w:eastAsia="ru-RU"/>
        </w:rPr>
        <w:t>Дисциплина «</w:t>
      </w:r>
      <w:r w:rsidRPr="001A56C3" w:rsidR="001A56C3"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WEB-программирование</w:t>
      </w:r>
      <w:r w:rsidRPr="00BF193C"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»</w:t>
      </w:r>
    </w:p>
    <w:p xmlns:wp14="http://schemas.microsoft.com/office/word/2010/wordml" w:rsidRPr="00BF193C" w:rsidR="00BF193C" w:rsidP="727EA420" w:rsidRDefault="00BF193C" w14:paraId="567A39A8" wp14:textId="3D866235">
      <w:pPr>
        <w:spacing w:after="276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727EA420" w:rsidR="727EA4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Тема: Разработка виджета с таймером обратного отсчета</w:t>
      </w:r>
    </w:p>
    <w:p xmlns:wp14="http://schemas.microsoft.com/office/word/2010/wordml" w:rsidRPr="00BF193C" w:rsidR="00BF193C" w:rsidP="727EA420" w:rsidRDefault="00BF193C" w14:paraId="6473BE58" wp14:textId="09AA2433">
      <w:pPr>
        <w:pStyle w:val="a0"/>
        <w:spacing w:after="276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1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10"/>
        <w:gridCol w:w="2478"/>
        <w:gridCol w:w="2283"/>
        <w:gridCol w:w="103"/>
        <w:gridCol w:w="2381"/>
      </w:tblGrid>
      <w:tr xmlns:wp14="http://schemas.microsoft.com/office/word/2010/wordml" w:rsidRPr="00BF193C" w:rsidR="00BF193C" w:rsidTr="00326283" w14:paraId="318CB207" wp14:textId="77777777">
        <w:tc>
          <w:tcPr>
            <w:tcW w:w="2165" w:type="dxa"/>
          </w:tcPr>
          <w:p w:rsidRPr="00BF193C" w:rsidR="00BF193C" w:rsidP="00BF193C" w:rsidRDefault="00BF193C" w14:paraId="1FEE4855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b/>
                <w:sz w:val="28"/>
                <w:szCs w:val="28"/>
              </w:rPr>
              <w:t>Выполнил:</w:t>
            </w:r>
          </w:p>
        </w:tc>
        <w:tc>
          <w:tcPr>
            <w:tcW w:w="2536" w:type="dxa"/>
          </w:tcPr>
          <w:p w:rsidRPr="00BF193C" w:rsidR="00BF193C" w:rsidP="00BF193C" w:rsidRDefault="00BF193C" w14:paraId="672A6659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Pr="00BF193C" w:rsidR="00BF193C" w:rsidP="00BF193C" w:rsidRDefault="00BF193C" w14:paraId="56DA10EA" wp14:textId="77777777">
            <w:pPr>
              <w:jc w:val="both"/>
              <w:rPr>
                <w:rFonts w:ascii="Times New Roman" w:hAnsi="Times New Roman" w:eastAsia="Times New Roman"/>
                <w:b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:rsidRPr="00BF193C" w:rsidR="00BF193C" w:rsidP="00BF193C" w:rsidRDefault="00BF193C" w14:paraId="0A37501D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xmlns:wp14="http://schemas.microsoft.com/office/word/2010/wordml" w:rsidRPr="00BF193C" w:rsidR="00BF193C" w:rsidTr="00326283" w14:paraId="5767F9B2" wp14:textId="77777777">
        <w:tc>
          <w:tcPr>
            <w:tcW w:w="2165" w:type="dxa"/>
          </w:tcPr>
          <w:p w:rsidRPr="00BF193C" w:rsidR="00BF193C" w:rsidP="00BF193C" w:rsidRDefault="00BF193C" w14:paraId="5DAB6C7B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  <w:p w:rsidRPr="00BF193C" w:rsidR="00BF193C" w:rsidP="00BF193C" w:rsidRDefault="00BF193C" w14:paraId="7A1F5593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Студент</w:t>
            </w:r>
          </w:p>
        </w:tc>
        <w:tc>
          <w:tcPr>
            <w:tcW w:w="2536" w:type="dxa"/>
            <w:tcBorders>
              <w:bottom w:val="single" w:color="auto" w:sz="4" w:space="0"/>
            </w:tcBorders>
          </w:tcPr>
          <w:p w:rsidRPr="00BF193C" w:rsidR="00BF193C" w:rsidP="00BF193C" w:rsidRDefault="00BF193C" w14:paraId="02EB378F" wp14:textId="77777777">
            <w:pPr>
              <w:jc w:val="both"/>
              <w:rPr>
                <w:rFonts w:ascii="Times New Roman" w:hAnsi="Times New Roman" w:eastAsia="Times New Roman"/>
                <w:i/>
                <w:sz w:val="24"/>
                <w:szCs w:val="24"/>
              </w:rPr>
            </w:pPr>
          </w:p>
          <w:p w:rsidRPr="00BF193C" w:rsidR="00BF193C" w:rsidP="00BF193C" w:rsidRDefault="00BF193C" w14:paraId="3966CF5C" wp14:textId="77777777">
            <w:pPr>
              <w:jc w:val="both"/>
              <w:rPr>
                <w:rFonts w:ascii="Times New Roman" w:hAnsi="Times New Roman" w:eastAsia="Times New Roman"/>
                <w:i/>
                <w:sz w:val="24"/>
                <w:szCs w:val="24"/>
              </w:rPr>
            </w:pPr>
            <w:r w:rsidRPr="00BF193C">
              <w:rPr>
                <w:rFonts w:ascii="Times New Roman" w:hAnsi="Times New Roman" w:eastAsia="Times New Roman"/>
                <w:i/>
                <w:sz w:val="24"/>
                <w:szCs w:val="24"/>
              </w:rPr>
              <w:t>Черкасов А.К.</w:t>
            </w:r>
          </w:p>
        </w:tc>
        <w:tc>
          <w:tcPr>
            <w:tcW w:w="2335" w:type="dxa"/>
          </w:tcPr>
          <w:p w:rsidRPr="00BF193C" w:rsidR="00BF193C" w:rsidP="00BF193C" w:rsidRDefault="00BF193C" w14:paraId="6A05A809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  <w:p w:rsidRPr="00BF193C" w:rsidR="00BF193C" w:rsidP="00BF193C" w:rsidRDefault="00BF193C" w14:paraId="5922B100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color="auto" w:sz="4" w:space="0"/>
            </w:tcBorders>
          </w:tcPr>
          <w:p w:rsidRPr="00BF193C" w:rsidR="00BF193C" w:rsidP="00BF193C" w:rsidRDefault="001A56C3" w14:paraId="2EA113F5" wp14:textId="77777777">
            <w:pPr>
              <w:spacing w:before="240"/>
              <w:rPr>
                <w:rFonts w:ascii="Times New Roman" w:hAnsi="Times New Roman" w:eastAsia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i/>
                <w:sz w:val="24"/>
                <w:szCs w:val="24"/>
              </w:rPr>
              <w:t>Хворостов В.А</w:t>
            </w:r>
            <w:r w:rsidRPr="00BF193C" w:rsidR="00BF193C">
              <w:rPr>
                <w:rFonts w:ascii="Times New Roman" w:hAnsi="Times New Roman" w:eastAsia="Times New Roman"/>
                <w:i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BF193C" w:rsidR="00BF193C" w:rsidTr="00326283" w14:paraId="442F9A57" wp14:textId="77777777">
        <w:tc>
          <w:tcPr>
            <w:tcW w:w="2165" w:type="dxa"/>
          </w:tcPr>
          <w:p w:rsidRPr="00BF193C" w:rsidR="00BF193C" w:rsidP="00BF193C" w:rsidRDefault="00BF193C" w14:paraId="42124C51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Факультет</w:t>
            </w:r>
          </w:p>
        </w:tc>
        <w:tc>
          <w:tcPr>
            <w:tcW w:w="2536" w:type="dxa"/>
            <w:tcBorders>
              <w:top w:val="single" w:color="auto" w:sz="4" w:space="0"/>
              <w:bottom w:val="single" w:color="auto" w:sz="4" w:space="0"/>
            </w:tcBorders>
          </w:tcPr>
          <w:p w:rsidRPr="00BF193C" w:rsidR="00BF193C" w:rsidP="00BF193C" w:rsidRDefault="00BF193C" w14:paraId="5A39BBE3" wp14:textId="77777777">
            <w:pPr>
              <w:rPr>
                <w:rFonts w:ascii="Times New Roman" w:hAnsi="Times New Roman" w:eastAsia="Times New Roman"/>
                <w:i/>
                <w:sz w:val="24"/>
                <w:szCs w:val="24"/>
              </w:rPr>
            </w:pPr>
          </w:p>
        </w:tc>
        <w:tc>
          <w:tcPr>
            <w:tcW w:w="2335" w:type="dxa"/>
          </w:tcPr>
          <w:p w:rsidRPr="00BF193C" w:rsidR="00BF193C" w:rsidP="00BF193C" w:rsidRDefault="00BF193C" w14:paraId="41C8F396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color="auto" w:sz="4" w:space="0"/>
            </w:tcBorders>
          </w:tcPr>
          <w:p w:rsidRPr="00BF193C" w:rsidR="00BF193C" w:rsidP="00BF193C" w:rsidRDefault="00BF193C" w14:paraId="72A3D3EC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xmlns:wp14="http://schemas.microsoft.com/office/word/2010/wordml" w:rsidRPr="00BF193C" w:rsidR="00BF193C" w:rsidTr="00326283" w14:paraId="30728E28" wp14:textId="77777777">
        <w:tc>
          <w:tcPr>
            <w:tcW w:w="2165" w:type="dxa"/>
          </w:tcPr>
          <w:p w:rsidRPr="00BF193C" w:rsidR="00BF193C" w:rsidP="00BF193C" w:rsidRDefault="00BF193C" w14:paraId="12D1A0B4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36" w:type="dxa"/>
            <w:tcBorders>
              <w:top w:val="single" w:color="auto" w:sz="4" w:space="0"/>
              <w:bottom w:val="single" w:color="auto" w:sz="4" w:space="0"/>
            </w:tcBorders>
          </w:tcPr>
          <w:p w:rsidRPr="00BF193C" w:rsidR="00BF193C" w:rsidP="00BF193C" w:rsidRDefault="00BF193C" w14:paraId="0D0B940D" wp14:textId="77777777">
            <w:pPr>
              <w:rPr>
                <w:rFonts w:ascii="Times New Roman" w:hAnsi="Times New Roman" w:eastAsia="Times New Roman"/>
                <w:i/>
                <w:sz w:val="24"/>
                <w:szCs w:val="24"/>
              </w:rPr>
            </w:pPr>
          </w:p>
          <w:p w:rsidRPr="00BF193C" w:rsidR="00BF193C" w:rsidP="00BF193C" w:rsidRDefault="00BF193C" w14:paraId="7AA06802" wp14:textId="77777777">
            <w:pPr>
              <w:rPr>
                <w:rFonts w:ascii="Times New Roman" w:hAnsi="Times New Roman" w:eastAsia="Times New Roman"/>
                <w:i/>
                <w:sz w:val="24"/>
                <w:szCs w:val="24"/>
                <w:lang w:val="en-US"/>
              </w:rPr>
            </w:pPr>
            <w:r w:rsidRPr="00BF193C">
              <w:rPr>
                <w:rFonts w:ascii="Times New Roman" w:hAnsi="Times New Roman" w:eastAsia="Times New Roman"/>
                <w:i/>
                <w:sz w:val="24"/>
                <w:szCs w:val="24"/>
              </w:rPr>
              <w:t>09.03.03 Прикладная информатика</w:t>
            </w:r>
          </w:p>
        </w:tc>
        <w:tc>
          <w:tcPr>
            <w:tcW w:w="2435" w:type="dxa"/>
            <w:gridSpan w:val="2"/>
          </w:tcPr>
          <w:p w:rsidRPr="00BF193C" w:rsidR="00BF193C" w:rsidP="00BF193C" w:rsidRDefault="00BF193C" w14:paraId="4E1B3C5D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:rsidRPr="00BF193C" w:rsidR="00BF193C" w:rsidP="00BF193C" w:rsidRDefault="00BF193C" w14:paraId="0E27B00A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xmlns:wp14="http://schemas.microsoft.com/office/word/2010/wordml" w:rsidRPr="00BF193C" w:rsidR="00BF193C" w:rsidTr="00326283" w14:paraId="403BDC77" wp14:textId="77777777">
        <w:tc>
          <w:tcPr>
            <w:tcW w:w="2165" w:type="dxa"/>
          </w:tcPr>
          <w:p w:rsidRPr="00BF193C" w:rsidR="00BF193C" w:rsidP="00BF193C" w:rsidRDefault="00BF193C" w14:paraId="17C427E5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Группа</w:t>
            </w:r>
          </w:p>
        </w:tc>
        <w:tc>
          <w:tcPr>
            <w:tcW w:w="2536" w:type="dxa"/>
            <w:tcBorders>
              <w:top w:val="single" w:color="auto" w:sz="4" w:space="0"/>
              <w:bottom w:val="single" w:color="auto" w:sz="4" w:space="0"/>
            </w:tcBorders>
          </w:tcPr>
          <w:p w:rsidRPr="00BF193C" w:rsidR="00BF193C" w:rsidP="00BF193C" w:rsidRDefault="00BF193C" w14:paraId="757F10E8" wp14:textId="77777777">
            <w:pPr>
              <w:jc w:val="both"/>
              <w:rPr>
                <w:rFonts w:ascii="Times New Roman" w:hAnsi="Times New Roman" w:eastAsia="Times New Roman"/>
                <w:i/>
                <w:sz w:val="24"/>
                <w:szCs w:val="24"/>
                <w:highlight w:val="yellow"/>
              </w:rPr>
            </w:pPr>
            <w:r w:rsidRPr="00BF193C">
              <w:rPr>
                <w:rFonts w:ascii="Times New Roman" w:hAnsi="Times New Roman" w:eastAsia="Times New Roman"/>
                <w:i/>
                <w:sz w:val="24"/>
                <w:szCs w:val="24"/>
              </w:rPr>
              <w:t>ДЭ-920</w:t>
            </w:r>
          </w:p>
        </w:tc>
        <w:tc>
          <w:tcPr>
            <w:tcW w:w="4870" w:type="dxa"/>
            <w:gridSpan w:val="3"/>
            <w:vAlign w:val="bottom"/>
          </w:tcPr>
          <w:p w:rsidRPr="00BF193C" w:rsidR="00BF193C" w:rsidP="00BF193C" w:rsidRDefault="00BF193C" w14:paraId="777E190B" wp14:textId="77777777">
            <w:pPr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 xml:space="preserve">Оценка </w:t>
            </w:r>
            <w:r w:rsidRPr="00BF193C">
              <w:rPr>
                <w:rFonts w:ascii="Times New Roman" w:hAnsi="Times New Roman" w:eastAsia="Times New Roman"/>
                <w:i/>
                <w:sz w:val="24"/>
                <w:szCs w:val="24"/>
                <w:u w:val="single"/>
              </w:rPr>
              <w:t>______________________________</w:t>
            </w:r>
          </w:p>
        </w:tc>
      </w:tr>
      <w:tr xmlns:wp14="http://schemas.microsoft.com/office/word/2010/wordml" w:rsidRPr="00BF193C" w:rsidR="00BF193C" w:rsidTr="00326283" w14:paraId="7D3D7AD1" wp14:textId="77777777">
        <w:tc>
          <w:tcPr>
            <w:tcW w:w="2165" w:type="dxa"/>
          </w:tcPr>
          <w:p w:rsidRPr="00BF193C" w:rsidR="00BF193C" w:rsidP="00BF193C" w:rsidRDefault="00BF193C" w14:paraId="665A8368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Шифр</w:t>
            </w:r>
          </w:p>
        </w:tc>
        <w:tc>
          <w:tcPr>
            <w:tcW w:w="2536" w:type="dxa"/>
            <w:tcBorders>
              <w:top w:val="single" w:color="auto" w:sz="4" w:space="0"/>
              <w:bottom w:val="single" w:color="auto" w:sz="4" w:space="0"/>
            </w:tcBorders>
          </w:tcPr>
          <w:p w:rsidRPr="00BF193C" w:rsidR="00BF193C" w:rsidP="00BF193C" w:rsidRDefault="00BF193C" w14:paraId="46DCA06D" wp14:textId="77777777">
            <w:pPr>
              <w:rPr>
                <w:rFonts w:ascii="Times New Roman" w:hAnsi="Times New Roman" w:eastAsia="Times New Roman"/>
                <w:i/>
                <w:sz w:val="24"/>
                <w:szCs w:val="24"/>
                <w:highlight w:val="yellow"/>
              </w:rPr>
            </w:pPr>
            <w:r w:rsidRPr="00BF193C">
              <w:rPr>
                <w:rFonts w:ascii="Times New Roman" w:hAnsi="Times New Roman" w:eastAsia="Times New Roman"/>
                <w:i/>
                <w:sz w:val="24"/>
                <w:szCs w:val="24"/>
              </w:rPr>
              <w:t>143311106</w:t>
            </w:r>
          </w:p>
        </w:tc>
        <w:tc>
          <w:tcPr>
            <w:tcW w:w="2335" w:type="dxa"/>
          </w:tcPr>
          <w:p w:rsidRPr="00BF193C" w:rsidR="00BF193C" w:rsidP="00BF193C" w:rsidRDefault="00BF193C" w14:paraId="60061E4C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:rsidRPr="00BF193C" w:rsidR="00BF193C" w:rsidP="00BF193C" w:rsidRDefault="00BF193C" w14:paraId="44EAFD9C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xmlns:wp14="http://schemas.microsoft.com/office/word/2010/wordml" w:rsidRPr="00BF193C" w:rsidR="00BF193C" w:rsidTr="00326283" w14:paraId="342BE111" wp14:textId="77777777">
        <w:tc>
          <w:tcPr>
            <w:tcW w:w="4701" w:type="dxa"/>
            <w:gridSpan w:val="2"/>
          </w:tcPr>
          <w:p w:rsidRPr="00BF193C" w:rsidR="00BF193C" w:rsidP="00BF193C" w:rsidRDefault="00BF193C" w14:paraId="4B94D5A5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 w:rsidRPr="00BF193C" w:rsidR="00BF193C" w:rsidP="00BF193C" w:rsidRDefault="00BF193C" w14:paraId="2AD2B172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 w:rsidRPr="00BF193C">
              <w:rPr>
                <w:rFonts w:ascii="Times New Roman" w:hAnsi="Times New Roman" w:eastAsia="Times New Roman"/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:rsidRPr="00BF193C" w:rsidR="00BF193C" w:rsidP="00BF193C" w:rsidRDefault="00BF193C" w14:paraId="3DEEC669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 w:rsidRPr="00BF193C" w:rsidR="00BF193C" w:rsidP="00BF193C" w:rsidRDefault="00BF193C" w14:paraId="1EECB4B7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 w:rsidRPr="00BF193C">
              <w:rPr>
                <w:rFonts w:ascii="Times New Roman" w:hAnsi="Times New Roman" w:eastAsia="Times New Roman"/>
                <w:sz w:val="24"/>
                <w:szCs w:val="24"/>
              </w:rPr>
              <w:t>____________________________________</w:t>
            </w:r>
          </w:p>
        </w:tc>
      </w:tr>
      <w:tr xmlns:wp14="http://schemas.microsoft.com/office/word/2010/wordml" w:rsidRPr="00BF193C" w:rsidR="00BF193C" w:rsidTr="00326283" w14:paraId="7E00FB4D" wp14:textId="77777777">
        <w:tc>
          <w:tcPr>
            <w:tcW w:w="4701" w:type="dxa"/>
            <w:gridSpan w:val="2"/>
          </w:tcPr>
          <w:p w:rsidRPr="00BF193C" w:rsidR="00BF193C" w:rsidP="00BF193C" w:rsidRDefault="00BF193C" w14:paraId="7D64E941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 w:rsidRPr="00BF193C">
              <w:rPr>
                <w:rFonts w:ascii="Times New Roman" w:hAnsi="Times New Roman" w:eastAsia="Times New Roman"/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:rsidRPr="00BF193C" w:rsidR="00BF193C" w:rsidP="00BF193C" w:rsidRDefault="00BF193C" w14:paraId="3CDD06FE" wp14:textId="77777777">
            <w:pPr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4"/>
                <w:szCs w:val="24"/>
              </w:rPr>
              <w:t>подпись</w:t>
            </w:r>
          </w:p>
        </w:tc>
      </w:tr>
      <w:tr xmlns:wp14="http://schemas.microsoft.com/office/word/2010/wordml" w:rsidRPr="00BF193C" w:rsidR="00BF193C" w:rsidTr="00326283" w14:paraId="3F8EE907" wp14:textId="77777777">
        <w:tc>
          <w:tcPr>
            <w:tcW w:w="2165" w:type="dxa"/>
          </w:tcPr>
          <w:p w:rsidRPr="00BF193C" w:rsidR="00BF193C" w:rsidP="00BF193C" w:rsidRDefault="00BF193C" w14:paraId="5EB65A53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Дата сдачи:</w:t>
            </w:r>
          </w:p>
        </w:tc>
        <w:tc>
          <w:tcPr>
            <w:tcW w:w="2536" w:type="dxa"/>
          </w:tcPr>
          <w:p w:rsidRPr="00BF193C" w:rsidR="00BF193C" w:rsidP="00BF193C" w:rsidRDefault="00BF193C" w14:paraId="19C55C70" wp14:textId="77777777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BF193C">
              <w:rPr>
                <w:rFonts w:ascii="Times New Roman" w:hAnsi="Times New Roman" w:eastAsia="Times New Roman"/>
                <w:sz w:val="24"/>
                <w:szCs w:val="24"/>
              </w:rPr>
              <w:t>«__»__________20__г.</w:t>
            </w:r>
          </w:p>
        </w:tc>
        <w:tc>
          <w:tcPr>
            <w:tcW w:w="2335" w:type="dxa"/>
          </w:tcPr>
          <w:p w:rsidRPr="00BF193C" w:rsidR="00BF193C" w:rsidP="00BF193C" w:rsidRDefault="00BF193C" w14:paraId="0A54C3D7" wp14:textId="77777777">
            <w:pPr>
              <w:jc w:val="both"/>
              <w:rPr>
                <w:rFonts w:ascii="Times New Roman" w:hAnsi="Times New Roman" w:eastAsia="Times New Roman"/>
                <w:sz w:val="28"/>
                <w:szCs w:val="28"/>
              </w:rPr>
            </w:pPr>
            <w:r w:rsidRPr="00BF193C">
              <w:rPr>
                <w:rFonts w:ascii="Times New Roman" w:hAnsi="Times New Roman" w:eastAsia="Times New Roman"/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:rsidRPr="00BF193C" w:rsidR="00BF193C" w:rsidP="00BF193C" w:rsidRDefault="00BF193C" w14:paraId="13425794" wp14:textId="77777777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BF193C">
              <w:rPr>
                <w:rFonts w:ascii="Times New Roman" w:hAnsi="Times New Roman" w:eastAsia="Times New Roman"/>
                <w:sz w:val="24"/>
                <w:szCs w:val="24"/>
              </w:rPr>
              <w:t>«__»__________20__г.</w:t>
            </w:r>
          </w:p>
        </w:tc>
      </w:tr>
    </w:tbl>
    <w:p xmlns:wp14="http://schemas.microsoft.com/office/word/2010/wordml" w:rsidR="00723F85" w:rsidP="00BF193C" w:rsidRDefault="00BF193C" w14:paraId="54A63DAB" wp14:textId="68A81DBA">
      <w:pPr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Новосибирск 2023</w:t>
      </w:r>
    </w:p>
    <w:p xmlns:wp14="http://schemas.microsoft.com/office/word/2010/wordml" w:rsidRPr="003E67D6" w:rsidR="00723F85" w:rsidRDefault="00723F85" w14:paraId="3656B9AB" wp14:textId="77777777">
      <w:pPr>
        <w:rPr>
          <w:rFonts w:ascii="Times New Roman" w:hAnsi="Times New Roman" w:eastAsia="Calibri" w:cs="Times New Roman"/>
          <w:sz w:val="28"/>
          <w:szCs w:val="28"/>
        </w:rPr>
      </w:pPr>
      <w:r>
        <w:br w:type="page"/>
      </w:r>
    </w:p>
    <w:p xmlns:wp14="http://schemas.microsoft.com/office/word/2010/wordml" w:rsidRPr="007F04F7" w:rsidR="000A3A0C" w:rsidP="00A47297" w:rsidRDefault="00D01BB4" w14:paraId="4982928A" wp14:textId="77777777">
      <w:pPr>
        <w:pStyle w:val="a9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>СОДЕРЖАНИЕ</w:t>
      </w:r>
    </w:p>
    <w:p xmlns:wp14="http://schemas.microsoft.com/office/word/2010/wordml" w:rsidR="00E54B27" w:rsidRDefault="000A3A0C" w14:paraId="49AE9412" wp14:textId="77777777">
      <w:pPr>
        <w:pStyle w:val="12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lang w:eastAsia="ru-RU"/>
        </w:rPr>
      </w:pPr>
      <w:r w:rsidRPr="00A47297">
        <w:rPr>
          <w:rFonts w:ascii="Times New Roman" w:hAnsi="Times New Roman"/>
          <w:sz w:val="28"/>
          <w:szCs w:val="28"/>
        </w:rPr>
        <w:fldChar w:fldCharType="begin"/>
      </w:r>
      <w:r w:rsidRPr="00A4729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47297">
        <w:rPr>
          <w:rFonts w:ascii="Times New Roman" w:hAnsi="Times New Roman"/>
          <w:sz w:val="28"/>
          <w:szCs w:val="28"/>
        </w:rPr>
        <w:fldChar w:fldCharType="separate"/>
      </w:r>
      <w:hyperlink w:history="1" w:anchor="_Toc107350969">
        <w:r w:rsidRPr="00944E1E" w:rsidR="00E54B27">
          <w:rPr>
            <w:rStyle w:val="aa"/>
            <w:rFonts w:ascii="Times New Roman" w:hAnsi="Times New Roman"/>
            <w:b/>
            <w:noProof/>
          </w:rPr>
          <w:t>Техническое задание</w:t>
        </w:r>
        <w:r w:rsidR="00E54B27">
          <w:rPr>
            <w:noProof/>
            <w:webHidden/>
          </w:rPr>
          <w:tab/>
        </w:r>
        <w:r w:rsidR="00E54B27">
          <w:rPr>
            <w:noProof/>
            <w:webHidden/>
          </w:rPr>
          <w:fldChar w:fldCharType="begin"/>
        </w:r>
        <w:r w:rsidR="00E54B27">
          <w:rPr>
            <w:noProof/>
            <w:webHidden/>
          </w:rPr>
          <w:instrText xml:space="preserve"> PAGEREF _Toc107350969 \h </w:instrText>
        </w:r>
        <w:r w:rsidR="00E54B27">
          <w:rPr>
            <w:noProof/>
            <w:webHidden/>
          </w:rPr>
        </w:r>
        <w:r w:rsidR="00E54B27">
          <w:rPr>
            <w:noProof/>
            <w:webHidden/>
          </w:rPr>
          <w:fldChar w:fldCharType="separate"/>
        </w:r>
        <w:r w:rsidR="00E54B27">
          <w:rPr>
            <w:noProof/>
            <w:webHidden/>
          </w:rPr>
          <w:t>3</w:t>
        </w:r>
        <w:r w:rsidR="00E54B27">
          <w:rPr>
            <w:noProof/>
            <w:webHidden/>
          </w:rPr>
          <w:fldChar w:fldCharType="end"/>
        </w:r>
      </w:hyperlink>
    </w:p>
    <w:p xmlns:wp14="http://schemas.microsoft.com/office/word/2010/wordml" w:rsidR="00E54B27" w:rsidRDefault="00E54B27" w14:paraId="596618A7" wp14:textId="77777777">
      <w:pPr>
        <w:pStyle w:val="12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lang w:eastAsia="ru-RU"/>
        </w:rPr>
      </w:pPr>
      <w:hyperlink w:history="1" w:anchor="_Toc107350970">
        <w:r w:rsidRPr="00944E1E">
          <w:rPr>
            <w:rStyle w:val="aa"/>
            <w:rFonts w:ascii="Times New Roman" w:hAnsi="Times New Roman"/>
            <w:b/>
            <w:noProof/>
          </w:rPr>
          <w:t>План тестирования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_Toc107350970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E54B27" w:rsidRDefault="00E54B27" w14:paraId="57BD1444" wp14:textId="77777777">
      <w:pPr>
        <w:pStyle w:val="12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lang w:eastAsia="ru-RU"/>
        </w:rPr>
      </w:pPr>
      <w:hyperlink w:history="1" w:anchor="_Toc107350971">
        <w:r w:rsidRPr="00944E1E">
          <w:rPr>
            <w:rStyle w:val="aa"/>
            <w:rFonts w:ascii="Times New Roman" w:hAnsi="Times New Roman"/>
            <w:b/>
            <w:noProof/>
          </w:rPr>
          <w:t>Отчёт по результатам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_Toc107350971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F478D" w:rsidP="000A3A0C" w:rsidRDefault="000A3A0C" w14:paraId="45FB0818" wp14:textId="7777777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4729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xmlns:wp14="http://schemas.microsoft.com/office/word/2010/wordml" w:rsidR="001F478D" w:rsidRDefault="001F478D" w14:paraId="049F31CB" wp14:textId="7777777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bookmarkStart w:name="_GoBack" w:id="0"/>
      <w:bookmarkEnd w:id="0"/>
    </w:p>
    <w:p xmlns:wp14="http://schemas.microsoft.com/office/word/2010/wordml" w:rsidR="003E67D6" w:rsidP="00457088" w:rsidRDefault="00457088" w14:paraId="71C60822" wp14:textId="77777777">
      <w:pPr>
        <w:pStyle w:val="1"/>
        <w:jc w:val="center"/>
        <w:rPr>
          <w:rFonts w:ascii="Times New Roman" w:hAnsi="Times New Roman" w:eastAsia="Calibri" w:cs="Times New Roman"/>
          <w:b/>
          <w:color w:val="auto"/>
        </w:rPr>
      </w:pPr>
      <w:bookmarkStart w:name="_Toc107350969" w:id="1"/>
      <w:r>
        <w:rPr>
          <w:rFonts w:ascii="Times New Roman" w:hAnsi="Times New Roman" w:eastAsia="Calibri" w:cs="Times New Roman"/>
          <w:b/>
          <w:color w:val="auto"/>
        </w:rPr>
        <w:lastRenderedPageBreak/>
        <w:t>Техническое задание</w:t>
      </w:r>
      <w:bookmarkEnd w:id="1"/>
    </w:p>
    <w:p xmlns:wp14="http://schemas.microsoft.com/office/word/2010/wordml" w:rsidRPr="00457088" w:rsidR="00457088" w:rsidP="00457088" w:rsidRDefault="00457088" w14:paraId="53128261" wp14:textId="77777777"/>
    <w:p xmlns:wp14="http://schemas.microsoft.com/office/word/2010/wordml" w:rsidRPr="00457088" w:rsidR="003E67D6" w:rsidP="001D64AB" w:rsidRDefault="00EE503C" w14:paraId="67DCF499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Общие сведения</w:t>
      </w:r>
    </w:p>
    <w:p xmlns:wp14="http://schemas.microsoft.com/office/word/2010/wordml" w:rsidRPr="00457088" w:rsidR="00EE503C" w:rsidP="00457088" w:rsidRDefault="00EE503C" w14:paraId="07D607A5" wp14:textId="569B9175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Наименование: виджет с таймером обратного отсчёта.</w:t>
      </w:r>
    </w:p>
    <w:p xmlns:wp14="http://schemas.microsoft.com/office/word/2010/wordml" w:rsidRPr="00457088" w:rsidR="003E67D6" w:rsidP="00457088" w:rsidRDefault="003E67D6" w14:paraId="62486C05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57088" w:rsidR="003E67D6" w:rsidP="001D64AB" w:rsidRDefault="000A2D90" w14:paraId="0DF8A3D7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Ц</w:t>
      </w:r>
      <w:r w:rsidRPr="00457088" w:rsidR="003E67D6">
        <w:rPr>
          <w:rFonts w:ascii="Times New Roman" w:hAnsi="Times New Roman" w:eastAsia="Calibri" w:cs="Times New Roman"/>
          <w:b/>
          <w:sz w:val="28"/>
          <w:szCs w:val="28"/>
        </w:rPr>
        <w:t>ели и назначение созд</w:t>
      </w:r>
      <w:r w:rsidRPr="00457088">
        <w:rPr>
          <w:rFonts w:ascii="Times New Roman" w:hAnsi="Times New Roman" w:eastAsia="Calibri" w:cs="Times New Roman"/>
          <w:b/>
          <w:sz w:val="28"/>
          <w:szCs w:val="28"/>
        </w:rPr>
        <w:t>ания автоматизированной системы</w:t>
      </w:r>
    </w:p>
    <w:p xmlns:wp14="http://schemas.microsoft.com/office/word/2010/wordml" w:rsidRPr="00457088" w:rsidR="000A2D90" w:rsidP="00457088" w:rsidRDefault="000A2D90" w14:paraId="62ECCF64" wp14:textId="367B3706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Данный виджет можно использовать в любом web-проекте, где требуется использование отсчёта.</w:t>
      </w:r>
    </w:p>
    <w:p xmlns:wp14="http://schemas.microsoft.com/office/word/2010/wordml" w:rsidRPr="00457088" w:rsidR="003E67D6" w:rsidP="00457088" w:rsidRDefault="003E67D6" w14:paraId="4101652C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57088" w:rsidR="003E67D6" w:rsidP="001D64AB" w:rsidRDefault="000A2D90" w14:paraId="04E5EB45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Х</w:t>
      </w:r>
      <w:r w:rsidRPr="00457088" w:rsidR="003E67D6">
        <w:rPr>
          <w:rFonts w:ascii="Times New Roman" w:hAnsi="Times New Roman" w:eastAsia="Calibri" w:cs="Times New Roman"/>
          <w:b/>
          <w:sz w:val="28"/>
          <w:szCs w:val="28"/>
        </w:rPr>
        <w:t>арактеристика объект</w:t>
      </w:r>
      <w:r w:rsidRPr="00457088" w:rsidR="00457088">
        <w:rPr>
          <w:rFonts w:ascii="Times New Roman" w:hAnsi="Times New Roman" w:eastAsia="Calibri" w:cs="Times New Roman"/>
          <w:b/>
          <w:sz w:val="28"/>
          <w:szCs w:val="28"/>
        </w:rPr>
        <w:t>ов автоматизации</w:t>
      </w:r>
    </w:p>
    <w:p xmlns:wp14="http://schemas.microsoft.com/office/word/2010/wordml" w:rsidRPr="00457088" w:rsidR="00887D2F" w:rsidP="001D64AB" w:rsidRDefault="00967CF7" w14:paraId="6C2D9DFA" wp14:textId="77777777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Краткие сведения об объекте автоматизации</w:t>
      </w:r>
    </w:p>
    <w:p xmlns:wp14="http://schemas.microsoft.com/office/word/2010/wordml" w:rsidRPr="00457088" w:rsidR="00967CF7" w:rsidP="00457088" w:rsidRDefault="00967CF7" w14:paraId="6720A874" wp14:textId="77777777">
      <w:pPr>
        <w:pStyle w:val="ab"/>
        <w:spacing w:after="0" w:line="360" w:lineRule="auto"/>
        <w:ind w:lef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 xml:space="preserve">В качестве объекта автоматизации выступают технические устройства пользователей, которые должны быть оснащены выходом в интернет и с установленным интернет-браузером. Рекомендуемые системные требования таких устройств: </w:t>
      </w:r>
    </w:p>
    <w:p xmlns:wp14="http://schemas.microsoft.com/office/word/2010/wordml" w:rsidRPr="00457088" w:rsidR="00967CF7" w:rsidP="001D64AB" w:rsidRDefault="00967CF7" w14:paraId="30B4CC64" wp14:textId="41AD08D9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Процессор минимум с 2-мя ядрами и частотой от 1.1 ГГц.</w:t>
      </w:r>
    </w:p>
    <w:p xmlns:wp14="http://schemas.microsoft.com/office/word/2010/wordml" w:rsidR="00967CF7" w:rsidP="001D64AB" w:rsidRDefault="00967CF7" w14:paraId="7E05A5FA" wp14:textId="77777777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Минимум 2ГБ оперативной памяти устройства.</w:t>
      </w:r>
    </w:p>
    <w:p xmlns:wp14="http://schemas.microsoft.com/office/word/2010/wordml" w:rsidRPr="00457088" w:rsidR="00724AE7" w:rsidP="00724AE7" w:rsidRDefault="00724AE7" w14:paraId="4B99056E" wp14:textId="77777777">
      <w:pPr>
        <w:pStyle w:val="ab"/>
        <w:spacing w:after="0" w:line="360" w:lineRule="auto"/>
        <w:ind w:left="142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57088" w:rsidR="000A2D90" w:rsidP="001D64AB" w:rsidRDefault="000A2D90" w14:paraId="138F1174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Т</w:t>
      </w:r>
      <w:r w:rsidRPr="00457088" w:rsidR="003E67D6">
        <w:rPr>
          <w:rFonts w:ascii="Times New Roman" w:hAnsi="Times New Roman" w:eastAsia="Calibri" w:cs="Times New Roman"/>
          <w:b/>
          <w:sz w:val="28"/>
          <w:szCs w:val="28"/>
        </w:rPr>
        <w:t>ребован</w:t>
      </w:r>
      <w:r w:rsidRPr="00457088">
        <w:rPr>
          <w:rFonts w:ascii="Times New Roman" w:hAnsi="Times New Roman" w:eastAsia="Calibri" w:cs="Times New Roman"/>
          <w:b/>
          <w:sz w:val="28"/>
          <w:szCs w:val="28"/>
        </w:rPr>
        <w:t>ия к автоматизированной системе</w:t>
      </w:r>
    </w:p>
    <w:p xmlns:wp14="http://schemas.microsoft.com/office/word/2010/wordml" w:rsidRPr="00457088" w:rsidR="000A2D90" w:rsidP="001D64AB" w:rsidRDefault="00E64609" w14:paraId="55D3D677" wp14:textId="77777777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Общие требования</w:t>
      </w:r>
    </w:p>
    <w:p xmlns:wp14="http://schemas.microsoft.com/office/word/2010/wordml" w:rsidR="00E64609" w:rsidP="00457088" w:rsidRDefault="00E64609" w14:paraId="4C410283" wp14:textId="78FABA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Требуется разработать виджет, который может быть использован как часть веб-приложения.</w:t>
      </w:r>
    </w:p>
    <w:p xmlns:wp14="http://schemas.microsoft.com/office/word/2010/wordml" w:rsidRPr="00457088" w:rsidR="00724AE7" w:rsidP="00457088" w:rsidRDefault="00724AE7" w14:paraId="1299C43A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57088" w:rsidR="00335AF7" w:rsidP="727EA420" w:rsidRDefault="00335AF7" w14:paraId="31EFB464" wp14:textId="42E71355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Требования к дизайну виджета</w:t>
      </w:r>
    </w:p>
    <w:p xmlns:wp14="http://schemas.microsoft.com/office/word/2010/wordml" w:rsidRPr="00457088" w:rsidR="00335AF7" w:rsidP="00457088" w:rsidRDefault="00AE2A23" w14:paraId="1BB630BA" wp14:textId="3CE2A432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 xml:space="preserve">Дизайн виджета должен быть выполнен с использованием языка HTML и CSS. </w:t>
      </w:r>
    </w:p>
    <w:p xmlns:wp14="http://schemas.microsoft.com/office/word/2010/wordml" w:rsidRPr="00457088" w:rsidR="007E2AD8" w:rsidP="00457088" w:rsidRDefault="007E2AD8" w14:paraId="21F9CB57" wp14:textId="1042D09C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Необходимо наличие следующих элементов:</w:t>
      </w:r>
    </w:p>
    <w:p xmlns:wp14="http://schemas.microsoft.com/office/word/2010/wordml" w:rsidRPr="00457088" w:rsidR="007E2AD8" w:rsidP="00457088" w:rsidRDefault="007C487A" w14:paraId="6B64C71B" wp14:textId="1D2D609F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 xml:space="preserve">1. Блок </w:t>
      </w:r>
      <w:r w:rsidRPr="727EA420" w:rsidR="727EA420">
        <w:rPr>
          <w:rFonts w:ascii="Times New Roman" w:hAnsi="Times New Roman" w:cs="Times New Roman"/>
          <w:sz w:val="28"/>
          <w:szCs w:val="28"/>
          <w:lang w:val="en-US"/>
        </w:rPr>
        <w:t>названия виджета</w:t>
      </w:r>
      <w:r w:rsidRPr="727EA420" w:rsidR="727EA420">
        <w:rPr>
          <w:rFonts w:ascii="Times New Roman" w:hAnsi="Times New Roman" w:eastAsia="Calibri" w:cs="Times New Roman"/>
          <w:sz w:val="28"/>
          <w:szCs w:val="28"/>
        </w:rPr>
        <w:t>;</w:t>
      </w:r>
    </w:p>
    <w:p xmlns:wp14="http://schemas.microsoft.com/office/word/2010/wordml" w:rsidRPr="00457088" w:rsidR="007E2AD8" w:rsidP="00457088" w:rsidRDefault="007C487A" w14:paraId="2D00231C" wp14:textId="6FB00A1B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2. Блоки содержащие отсчёт:  день, час, минута, секунда;</w:t>
      </w:r>
    </w:p>
    <w:p xmlns:wp14="http://schemas.microsoft.com/office/word/2010/wordml" w:rsidRPr="00457088" w:rsidR="007E2AD8" w:rsidP="00457088" w:rsidRDefault="007C487A" w14:paraId="27BA24B0" wp14:textId="33ADB604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3. Подписи к каждому блоку;</w:t>
      </w:r>
    </w:p>
    <w:p xmlns:wp14="http://schemas.microsoft.com/office/word/2010/wordml" w:rsidRPr="00457088" w:rsidR="003747E0" w:rsidP="00457088" w:rsidRDefault="003747E0" w14:paraId="4DDBEF00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57088" w:rsidR="003747E0" w:rsidP="727EA420" w:rsidRDefault="003747E0" w14:paraId="299E92CC" wp14:textId="1FFAE876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Требования к функциональности виджета</w:t>
      </w:r>
    </w:p>
    <w:p xmlns:wp14="http://schemas.microsoft.com/office/word/2010/wordml" w:rsidRPr="00457088" w:rsidR="00DF7D96" w:rsidP="727EA420" w:rsidRDefault="00DF7D96" w14:paraId="3461D779" wp14:textId="72C0BB5B">
      <w:pPr>
        <w:pStyle w:val="ab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Необходимо обеспечить возможность переключения отсчёта между конкретной датой и количеством миллисекунд до окончания отсчёта, устанавливать надпись по окончанию отсчёта.</w:t>
      </w:r>
    </w:p>
    <w:p xmlns:wp14="http://schemas.microsoft.com/office/word/2010/wordml" w:rsidRPr="00457088" w:rsidR="003E67D6" w:rsidP="00457088" w:rsidRDefault="003E67D6" w14:paraId="3CF2D8B6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57088" w:rsidR="00020F7C" w:rsidP="001D64AB" w:rsidRDefault="00020F7C" w14:paraId="5F1E7334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457088">
        <w:rPr>
          <w:rFonts w:ascii="Times New Roman" w:hAnsi="Times New Roman" w:eastAsia="Calibri" w:cs="Times New Roman"/>
          <w:b/>
          <w:sz w:val="28"/>
          <w:szCs w:val="28"/>
        </w:rPr>
        <w:t>Состав и содержание работ по созданию системы включают следующие этапы:</w:t>
      </w:r>
    </w:p>
    <w:p xmlns:wp14="http://schemas.microsoft.com/office/word/2010/wordml" w:rsidRPr="00457088" w:rsidR="00020F7C" w:rsidP="001D64AB" w:rsidRDefault="00020F7C" w14:paraId="4ED70357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57088">
        <w:rPr>
          <w:rFonts w:ascii="Times New Roman" w:hAnsi="Times New Roman" w:eastAsia="Calibri" w:cs="Times New Roman"/>
          <w:sz w:val="28"/>
          <w:szCs w:val="28"/>
        </w:rPr>
        <w:t>Предпроектное</w:t>
      </w:r>
      <w:proofErr w:type="spellEnd"/>
      <w:r w:rsidRPr="00457088">
        <w:rPr>
          <w:rFonts w:ascii="Times New Roman" w:hAnsi="Times New Roman" w:eastAsia="Calibri" w:cs="Times New Roman"/>
          <w:sz w:val="28"/>
          <w:szCs w:val="28"/>
        </w:rPr>
        <w:t xml:space="preserve"> обследование, сбор необходимой информации. Результат: - определение целей, задач системы, которые в дальнейшем должны быть решены;</w:t>
      </w:r>
    </w:p>
    <w:p xmlns:wp14="http://schemas.microsoft.com/office/word/2010/wordml" w:rsidRPr="00457088" w:rsidR="00020F7C" w:rsidP="001D64AB" w:rsidRDefault="00020F7C" w14:paraId="36386539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xmlns:wp14="http://schemas.microsoft.com/office/word/2010/wordml" w:rsidRPr="00457088" w:rsidR="00020F7C" w:rsidP="001D64AB" w:rsidRDefault="00020F7C" w14:paraId="4BD25417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Разработка ТЗ. Результат- документация на разрабатываемую систему, в которой описаны все необходимые требования к разработке;</w:t>
      </w:r>
    </w:p>
    <w:p xmlns:wp14="http://schemas.microsoft.com/office/word/2010/wordml" w:rsidRPr="00457088" w:rsidR="00020F7C" w:rsidP="001D64AB" w:rsidRDefault="00020F7C" w14:paraId="6718ED1C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lastRenderedPageBreak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xmlns:wp14="http://schemas.microsoft.com/office/word/2010/wordml" w:rsidRPr="00457088" w:rsidR="00020F7C" w:rsidP="001D64AB" w:rsidRDefault="00020F7C" w14:paraId="5BF8C5C2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Разработка ТП;</w:t>
      </w:r>
    </w:p>
    <w:p xmlns:wp14="http://schemas.microsoft.com/office/word/2010/wordml" w:rsidRPr="00457088" w:rsidR="00020F7C" w:rsidP="001D64AB" w:rsidRDefault="00020F7C" w14:paraId="1C52ADCC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Разработка рабочего проекта, состоящего из:</w:t>
      </w:r>
    </w:p>
    <w:p xmlns:wp14="http://schemas.microsoft.com/office/word/2010/wordml" w:rsidRPr="00457088" w:rsidR="00020F7C" w:rsidP="001D64AB" w:rsidRDefault="00020F7C" w14:paraId="2023E2B0" wp14:textId="7777777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написания программы;</w:t>
      </w:r>
    </w:p>
    <w:p xmlns:wp14="http://schemas.microsoft.com/office/word/2010/wordml" w:rsidRPr="00457088" w:rsidR="00020F7C" w:rsidP="001D64AB" w:rsidRDefault="00020F7C" w14:paraId="1D543F85" wp14:textId="7777777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отладка программы;</w:t>
      </w:r>
    </w:p>
    <w:p xmlns:wp14="http://schemas.microsoft.com/office/word/2010/wordml" w:rsidRPr="00457088" w:rsidR="00020F7C" w:rsidP="001D64AB" w:rsidRDefault="00020F7C" w14:paraId="056B5AF2" wp14:textId="7777777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корректировка программы;</w:t>
      </w:r>
    </w:p>
    <w:p xmlns:wp14="http://schemas.microsoft.com/office/word/2010/wordml" w:rsidRPr="00457088" w:rsidR="00020F7C" w:rsidP="001D64AB" w:rsidRDefault="00020F7C" w14:paraId="4AB5ED7B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xmlns:wp14="http://schemas.microsoft.com/office/word/2010/wordml" w:rsidRPr="00457088" w:rsidR="00020F7C" w:rsidP="001D64AB" w:rsidRDefault="00020F7C" w14:paraId="37EF3C5E" wp14:textId="7777777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xmlns:wp14="http://schemas.microsoft.com/office/word/2010/wordml" w:rsidRPr="00457088" w:rsidR="003E67D6" w:rsidP="00724AE7" w:rsidRDefault="003E67D6" w14:paraId="0FB78278" wp14:textId="77777777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0E4C7A" w:rsidR="003E67D6" w:rsidP="001D64AB" w:rsidRDefault="00926FD1" w14:paraId="637658F2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t>П</w:t>
      </w:r>
      <w:r w:rsidRPr="000E4C7A" w:rsidR="003E67D6">
        <w:rPr>
          <w:rFonts w:ascii="Times New Roman" w:hAnsi="Times New Roman" w:eastAsia="Calibri" w:cs="Times New Roman"/>
          <w:b/>
          <w:sz w:val="28"/>
          <w:szCs w:val="28"/>
        </w:rPr>
        <w:t>орядок разраб</w:t>
      </w:r>
      <w:r w:rsidRPr="000E4C7A">
        <w:rPr>
          <w:rFonts w:ascii="Times New Roman" w:hAnsi="Times New Roman" w:eastAsia="Calibri" w:cs="Times New Roman"/>
          <w:b/>
          <w:sz w:val="28"/>
          <w:szCs w:val="28"/>
        </w:rPr>
        <w:t>отки автоматизированной системы</w:t>
      </w:r>
    </w:p>
    <w:p xmlns:wp14="http://schemas.microsoft.com/office/word/2010/wordml" w:rsidRPr="00457088" w:rsidR="00053EC7" w:rsidP="00457088" w:rsidRDefault="00053EC7" w14:paraId="3AFA180C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Разработка должна быть проведена в три стадии:</w:t>
      </w:r>
    </w:p>
    <w:p xmlns:wp14="http://schemas.microsoft.com/office/word/2010/wordml" w:rsidRPr="000E4C7A" w:rsidR="00053EC7" w:rsidP="001D64AB" w:rsidRDefault="00053EC7" w14:paraId="46E61199" wp14:textId="77777777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Разработка технического задания;</w:t>
      </w:r>
    </w:p>
    <w:p xmlns:wp14="http://schemas.microsoft.com/office/word/2010/wordml" w:rsidRPr="000E4C7A" w:rsidR="00053EC7" w:rsidP="001D64AB" w:rsidRDefault="00053EC7" w14:paraId="745783C3" wp14:textId="77777777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Рабочее проектирование;</w:t>
      </w:r>
    </w:p>
    <w:p xmlns:wp14="http://schemas.microsoft.com/office/word/2010/wordml" w:rsidRPr="000E4C7A" w:rsidR="00053EC7" w:rsidP="001D64AB" w:rsidRDefault="00053EC7" w14:paraId="5263EEF7" wp14:textId="77777777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Внедрение.</w:t>
      </w:r>
    </w:p>
    <w:p xmlns:wp14="http://schemas.microsoft.com/office/word/2010/wordml" w:rsidRPr="00457088" w:rsidR="00053EC7" w:rsidP="00457088" w:rsidRDefault="00053EC7" w14:paraId="4FC615E2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xmlns:wp14="http://schemas.microsoft.com/office/word/2010/wordml" w:rsidRPr="000E4C7A" w:rsidR="00053EC7" w:rsidP="001D64AB" w:rsidRDefault="00053EC7" w14:paraId="1CA9559D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разработка программы;</w:t>
      </w:r>
    </w:p>
    <w:p xmlns:wp14="http://schemas.microsoft.com/office/word/2010/wordml" w:rsidRPr="000E4C7A" w:rsidR="00053EC7" w:rsidP="001D64AB" w:rsidRDefault="00053EC7" w14:paraId="026B3B52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разработка программной документации;</w:t>
      </w:r>
    </w:p>
    <w:p xmlns:wp14="http://schemas.microsoft.com/office/word/2010/wordml" w:rsidRPr="000E4C7A" w:rsidR="00053EC7" w:rsidP="001D64AB" w:rsidRDefault="00053EC7" w14:paraId="24EBF557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испытания программы.</w:t>
      </w:r>
    </w:p>
    <w:p xmlns:wp14="http://schemas.microsoft.com/office/word/2010/wordml" w:rsidRPr="00457088" w:rsidR="00926FD1" w:rsidP="00457088" w:rsidRDefault="00053EC7" w14:paraId="08AC9F0C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xmlns:wp14="http://schemas.microsoft.com/office/word/2010/wordml" w:rsidRPr="00457088" w:rsidR="00053EC7" w:rsidP="00457088" w:rsidRDefault="00053EC7" w14:paraId="31DEB518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xmlns:wp14="http://schemas.microsoft.com/office/word/2010/wordml" w:rsidRPr="000E4C7A" w:rsidR="00053EC7" w:rsidP="001D64AB" w:rsidRDefault="00053EC7" w14:paraId="5BF83CF8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lastRenderedPageBreak/>
        <w:t>Постановка задачи;</w:t>
      </w:r>
    </w:p>
    <w:p xmlns:wp14="http://schemas.microsoft.com/office/word/2010/wordml" w:rsidRPr="000E4C7A" w:rsidR="00053EC7" w:rsidP="001D64AB" w:rsidRDefault="00053EC7" w14:paraId="18E7E2A5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Определение и уточнение требований к техническим средствам;</w:t>
      </w:r>
    </w:p>
    <w:p xmlns:wp14="http://schemas.microsoft.com/office/word/2010/wordml" w:rsidRPr="000E4C7A" w:rsidR="00053EC7" w:rsidP="001D64AB" w:rsidRDefault="00053EC7" w14:paraId="038C9FDE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Определение требований к программе;</w:t>
      </w:r>
    </w:p>
    <w:p xmlns:wp14="http://schemas.microsoft.com/office/word/2010/wordml" w:rsidRPr="000E4C7A" w:rsidR="00053EC7" w:rsidP="001D64AB" w:rsidRDefault="00053EC7" w14:paraId="0D757D5D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xmlns:wp14="http://schemas.microsoft.com/office/word/2010/wordml" w:rsidRPr="000E4C7A" w:rsidR="00053EC7" w:rsidP="001D64AB" w:rsidRDefault="00053EC7" w14:paraId="39C02D6F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xmlns:wp14="http://schemas.microsoft.com/office/word/2010/wordml" w:rsidRPr="00457088" w:rsidR="00053EC7" w:rsidP="00457088" w:rsidRDefault="00053EC7" w14:paraId="7BCD889A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xmlns:wp14="http://schemas.microsoft.com/office/word/2010/wordml" w:rsidRPr="000E4C7A" w:rsidR="00053EC7" w:rsidP="001D64AB" w:rsidRDefault="00053EC7" w14:paraId="3B20D7E0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Разработка, согласование и утверждение и методики испытаний;</w:t>
      </w:r>
    </w:p>
    <w:p xmlns:wp14="http://schemas.microsoft.com/office/word/2010/wordml" w:rsidRPr="000E4C7A" w:rsidR="00053EC7" w:rsidP="001D64AB" w:rsidRDefault="00053EC7" w14:paraId="4F8502A2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Проведение приемо-сдаточных испытаний;</w:t>
      </w:r>
    </w:p>
    <w:p xmlns:wp14="http://schemas.microsoft.com/office/word/2010/wordml" w:rsidRPr="000E4C7A" w:rsidR="00053EC7" w:rsidP="001D64AB" w:rsidRDefault="00053EC7" w14:paraId="32CC55BC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xmlns:wp14="http://schemas.microsoft.com/office/word/2010/wordml" w:rsidRPr="00457088" w:rsidR="00053EC7" w:rsidP="00457088" w:rsidRDefault="00053EC7" w14:paraId="5B720F64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xmlns:wp14="http://schemas.microsoft.com/office/word/2010/wordml" w:rsidRPr="00457088" w:rsidR="003E67D6" w:rsidP="00457088" w:rsidRDefault="003E67D6" w14:paraId="1FC39945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0E4C7A" w:rsidR="00053EC7" w:rsidP="001D64AB" w:rsidRDefault="00C441B4" w14:paraId="6BC3CDA0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t>Порядок контроля и приемки автоматизированной системы</w:t>
      </w:r>
    </w:p>
    <w:p xmlns:wp14="http://schemas.microsoft.com/office/word/2010/wordml" w:rsidRPr="000E4C7A" w:rsidR="00C441B4" w:rsidP="001D64AB" w:rsidRDefault="00C441B4" w14:paraId="4BEE3CAD" wp14:textId="77777777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t>Виды испытаний:</w:t>
      </w:r>
    </w:p>
    <w:p xmlns:wp14="http://schemas.microsoft.com/office/word/2010/wordml" w:rsidRPr="000E4C7A" w:rsidR="00C441B4" w:rsidP="001D64AB" w:rsidRDefault="00C441B4" w14:paraId="3AADA86C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тестирование процесса установки;</w:t>
      </w:r>
    </w:p>
    <w:p xmlns:wp14="http://schemas.microsoft.com/office/word/2010/wordml" w:rsidRPr="000E4C7A" w:rsidR="00C441B4" w:rsidP="001D64AB" w:rsidRDefault="00C441B4" w14:paraId="61D837E9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тестирование эргономики;</w:t>
      </w:r>
    </w:p>
    <w:p xmlns:wp14="http://schemas.microsoft.com/office/word/2010/wordml" w:rsidRPr="000E4C7A" w:rsidR="00C441B4" w:rsidP="001D64AB" w:rsidRDefault="00C441B4" w14:paraId="3C968315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тестирование способности системы к восстановлению нормальной работы;</w:t>
      </w:r>
    </w:p>
    <w:p xmlns:wp14="http://schemas.microsoft.com/office/word/2010/wordml" w:rsidRPr="000E4C7A" w:rsidR="00C441B4" w:rsidP="001D64AB" w:rsidRDefault="00C441B4" w14:paraId="399E9C8D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испытания системы на различных конфигурациях;</w:t>
      </w:r>
    </w:p>
    <w:p xmlns:wp14="http://schemas.microsoft.com/office/word/2010/wordml" w:rsidRPr="000E4C7A" w:rsidR="00C441B4" w:rsidP="001D64AB" w:rsidRDefault="00C441B4" w14:paraId="06F22EE0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системное тестирование;</w:t>
      </w:r>
    </w:p>
    <w:p xmlns:wp14="http://schemas.microsoft.com/office/word/2010/wordml" w:rsidRPr="00457088" w:rsidR="00C441B4" w:rsidP="00457088" w:rsidRDefault="00C441B4" w14:paraId="0562CB0E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0E4C7A" w:rsidR="00C441B4" w:rsidP="001D64AB" w:rsidRDefault="00C441B4" w14:paraId="7E610BCB" wp14:textId="77777777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lastRenderedPageBreak/>
        <w:t>Требования к приемке работы</w:t>
      </w:r>
    </w:p>
    <w:p xmlns:wp14="http://schemas.microsoft.com/office/word/2010/wordml" w:rsidRPr="00457088" w:rsidR="00C441B4" w:rsidP="00457088" w:rsidRDefault="00C441B4" w14:paraId="2AD9ADEC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При приёмке необходимо проверить соблюдение следующих условий:</w:t>
      </w:r>
    </w:p>
    <w:p xmlns:wp14="http://schemas.microsoft.com/office/word/2010/wordml" w:rsidRPr="000E4C7A" w:rsidR="00C441B4" w:rsidP="001D64AB" w:rsidRDefault="00C441B4" w14:paraId="0551DF25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xmlns:wp14="http://schemas.microsoft.com/office/word/2010/wordml" w:rsidRPr="000E4C7A" w:rsidR="00C441B4" w:rsidP="001D64AB" w:rsidRDefault="00C441B4" w14:paraId="64C754AF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выполнению каждого требования относящегося к интерфейсу системы;</w:t>
      </w:r>
    </w:p>
    <w:p xmlns:wp14="http://schemas.microsoft.com/office/word/2010/wordml" w:rsidRPr="000E4C7A" w:rsidR="00C441B4" w:rsidP="001D64AB" w:rsidRDefault="00C441B4" w14:paraId="1D11EBFB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Работы персонала в диалоговом режиме;</w:t>
      </w:r>
    </w:p>
    <w:p xmlns:wp14="http://schemas.microsoft.com/office/word/2010/wordml" w:rsidRPr="000E4C7A" w:rsidR="00C441B4" w:rsidP="001D64AB" w:rsidRDefault="00C441B4" w14:paraId="5BF4F42B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Средств и методов восстановления работа способности ПП после отказов;</w:t>
      </w:r>
    </w:p>
    <w:p xmlns:wp14="http://schemas.microsoft.com/office/word/2010/wordml" w:rsidRPr="00724AE7" w:rsidR="00C441B4" w:rsidP="001D64AB" w:rsidRDefault="00C441B4" w14:paraId="2A013B3C" wp14:textId="77777777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Комплексности и качества эксплуатационной документации.</w:t>
      </w:r>
    </w:p>
    <w:p xmlns:wp14="http://schemas.microsoft.com/office/word/2010/wordml" w:rsidRPr="00457088" w:rsidR="00C441B4" w:rsidP="00457088" w:rsidRDefault="00C441B4" w14:paraId="34CE0A41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0E4C7A" w:rsidR="00C441B4" w:rsidP="001D64AB" w:rsidRDefault="00C441B4" w14:paraId="2DB00CDB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xmlns:wp14="http://schemas.microsoft.com/office/word/2010/wordml" w:rsidRPr="00457088" w:rsidR="00C441B4" w:rsidP="00457088" w:rsidRDefault="00C441B4" w14:paraId="1B956489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xmlns:wp14="http://schemas.microsoft.com/office/word/2010/wordml" w:rsidRPr="000E4C7A" w:rsidR="00C441B4" w:rsidP="001D64AB" w:rsidRDefault="00C441B4" w14:paraId="345064F1" wp14:textId="77777777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xmlns:wp14="http://schemas.microsoft.com/office/word/2010/wordml" w:rsidRPr="000E4C7A" w:rsidR="00C441B4" w:rsidP="001D64AB" w:rsidRDefault="00C441B4" w14:paraId="1EA5BC0C" wp14:textId="77777777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завершить работы по установке технических средств;</w:t>
      </w:r>
    </w:p>
    <w:p xmlns:wp14="http://schemas.microsoft.com/office/word/2010/wordml" w:rsidRPr="000E4C7A" w:rsidR="00C441B4" w:rsidP="001D64AB" w:rsidRDefault="00C441B4" w14:paraId="6786E694" wp14:textId="77777777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провести обучение пользователей.</w:t>
      </w:r>
    </w:p>
    <w:p xmlns:wp14="http://schemas.microsoft.com/office/word/2010/wordml" w:rsidRPr="00457088" w:rsidR="003E67D6" w:rsidP="00457088" w:rsidRDefault="003E67D6" w14:paraId="62EBF3C5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0E4C7A" w:rsidR="00C441B4" w:rsidP="001D64AB" w:rsidRDefault="00C441B4" w14:paraId="09B38E95" wp14:textId="77777777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t>Требования к документированию</w:t>
      </w:r>
    </w:p>
    <w:p xmlns:wp14="http://schemas.microsoft.com/office/word/2010/wordml" w:rsidRPr="000E4C7A" w:rsidR="00C441B4" w:rsidP="001D64AB" w:rsidRDefault="00C441B4" w14:paraId="1D1939AC" wp14:textId="77777777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0E4C7A">
        <w:rPr>
          <w:rFonts w:ascii="Times New Roman" w:hAnsi="Times New Roman" w:eastAsia="Calibri" w:cs="Times New Roman"/>
          <w:b/>
          <w:sz w:val="28"/>
          <w:szCs w:val="28"/>
        </w:rPr>
        <w:t>Предварительный состав программной документации</w:t>
      </w:r>
    </w:p>
    <w:p xmlns:wp14="http://schemas.microsoft.com/office/word/2010/wordml" w:rsidRPr="00457088" w:rsidR="00C441B4" w:rsidP="00457088" w:rsidRDefault="00C441B4" w14:paraId="0D4329C6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57088">
        <w:rPr>
          <w:rFonts w:ascii="Times New Roman" w:hAnsi="Times New Roman" w:eastAsia="Calibri" w:cs="Times New Roman"/>
          <w:sz w:val="28"/>
          <w:szCs w:val="28"/>
        </w:rPr>
        <w:t>Состав программной документации должен включать в себя:</w:t>
      </w:r>
    </w:p>
    <w:p xmlns:wp14="http://schemas.microsoft.com/office/word/2010/wordml" w:rsidRPr="000E4C7A" w:rsidR="00C441B4" w:rsidP="001D64AB" w:rsidRDefault="00C441B4" w14:paraId="009C56FC" wp14:textId="77777777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техническое задание;</w:t>
      </w:r>
    </w:p>
    <w:p xmlns:wp14="http://schemas.microsoft.com/office/word/2010/wordml" w:rsidRPr="000E4C7A" w:rsidR="00C441B4" w:rsidP="001D64AB" w:rsidRDefault="00C441B4" w14:paraId="6DF4D546" wp14:textId="77777777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программу и методики испытаний;</w:t>
      </w:r>
    </w:p>
    <w:p xmlns:wp14="http://schemas.microsoft.com/office/word/2010/wordml" w:rsidRPr="000E4C7A" w:rsidR="00C441B4" w:rsidP="001D64AB" w:rsidRDefault="00C441B4" w14:paraId="45255042" wp14:textId="77777777">
      <w:pPr>
        <w:pStyle w:val="ab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0E4C7A">
        <w:rPr>
          <w:rFonts w:ascii="Times New Roman" w:hAnsi="Times New Roman" w:eastAsia="Calibri" w:cs="Times New Roman"/>
          <w:sz w:val="28"/>
          <w:szCs w:val="28"/>
        </w:rPr>
        <w:t>руководство оператора;</w:t>
      </w:r>
    </w:p>
    <w:p xmlns:wp14="http://schemas.microsoft.com/office/word/2010/wordml" w:rsidR="008076A3" w:rsidRDefault="008076A3" w14:paraId="6D98A12B" wp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="008076A3" w:rsidRDefault="008076A3" w14:paraId="2946DB82" wp14:textId="77777777"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br w:type="page"/>
      </w:r>
    </w:p>
    <w:p xmlns:wp14="http://schemas.microsoft.com/office/word/2010/wordml" w:rsidRPr="008076A3" w:rsidR="008076A3" w:rsidP="727EA420" w:rsidRDefault="008076A3" w14:paraId="084AFD81" wp14:textId="15230590">
      <w:pPr>
        <w:pStyle w:val="1"/>
        <w:spacing w:before="0"/>
        <w:jc w:val="center"/>
        <w:rPr>
          <w:rFonts w:ascii="Times New Roman" w:hAnsi="Times New Roman" w:eastAsia="Calibri" w:cs="Times New Roman"/>
          <w:b w:val="1"/>
          <w:bCs w:val="1"/>
          <w:color w:val="auto"/>
        </w:rPr>
      </w:pPr>
      <w:bookmarkStart w:name="_Toc107350970" w:id="2"/>
      <w:r w:rsidRPr="727EA420" w:rsidR="727EA420">
        <w:rPr>
          <w:rFonts w:ascii="Times New Roman" w:hAnsi="Times New Roman" w:eastAsia="Calibri" w:cs="Times New Roman"/>
          <w:b w:val="1"/>
          <w:bCs w:val="1"/>
          <w:color w:val="auto"/>
        </w:rPr>
        <w:t>План тестирования виджета</w:t>
      </w:r>
      <w:bookmarkEnd w:id="2"/>
    </w:p>
    <w:p xmlns:wp14="http://schemas.microsoft.com/office/word/2010/wordml" w:rsidRPr="008076A3" w:rsidR="008076A3" w:rsidP="008076A3" w:rsidRDefault="008076A3" w14:paraId="07581C2E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8076A3">
        <w:rPr>
          <w:rFonts w:ascii="Times New Roman" w:hAnsi="Times New Roman" w:eastAsia="Calibri" w:cs="Times New Roman"/>
          <w:b/>
          <w:sz w:val="28"/>
          <w:szCs w:val="28"/>
        </w:rPr>
        <w:t>Проверка в соответствии с документацией</w:t>
      </w:r>
    </w:p>
    <w:p xmlns:wp14="http://schemas.microsoft.com/office/word/2010/wordml" w:rsidR="008076A3" w:rsidP="008076A3" w:rsidRDefault="008076A3" w14:paraId="48A39FF1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8076A3">
        <w:rPr>
          <w:rFonts w:ascii="Times New Roman" w:hAnsi="Times New Roman" w:eastAsia="Calibri" w:cs="Times New Roman"/>
          <w:sz w:val="28"/>
          <w:szCs w:val="28"/>
        </w:rPr>
        <w:t xml:space="preserve">Необходимо досконально ознакомиться с проектной документацией: техническим заданием и концептом. Требуется пройтись по каждому пункту требования и детально проверить его выполнимость. </w:t>
      </w:r>
    </w:p>
    <w:p xmlns:wp14="http://schemas.microsoft.com/office/word/2010/wordml" w:rsidRPr="008076A3" w:rsidR="008076A3" w:rsidP="727EA420" w:rsidRDefault="008076A3" w14:paraId="771A1DE6" wp14:textId="2616995C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Тестирование удобства виджета</w:t>
      </w:r>
    </w:p>
    <w:p xmlns:wp14="http://schemas.microsoft.com/office/word/2010/wordml" w:rsidRPr="00944BA5" w:rsidR="00944BA5" w:rsidP="008076A3" w:rsidRDefault="008076A3" w14:paraId="2D71E69D" wp14:textId="5BF478BD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 xml:space="preserve">На данном этапе оценивается удобство виджета для потенциального пользователя: легкость восприятия и получение необходимой информации. Посмотреть, ознакомиться с виджетом, оценить внешний вид, не вызывает ли что отторжения или вопросов. Если что-то оказалось непонятным или неудобным, все подобные вопросы прорабатываются соответствующим образом: беседа с разработчиком, анализ требований, заведение багов. </w:t>
      </w:r>
    </w:p>
    <w:p xmlns:wp14="http://schemas.microsoft.com/office/word/2010/wordml" w:rsidR="000A2D90" w:rsidP="008076A3" w:rsidRDefault="00742159" w14:paraId="076EF6BF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Функциональное тестирование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AF03F7" w:rsidTr="727EA420" w14:paraId="0DF9FD68" wp14:textId="77777777">
        <w:trPr>
          <w:trHeight w:val="479"/>
        </w:trPr>
        <w:tc>
          <w:tcPr>
            <w:tcW w:w="4672" w:type="dxa"/>
            <w:tcMar/>
          </w:tcPr>
          <w:p w:rsidRPr="00AF03F7" w:rsidR="00AF03F7" w:rsidP="00811E91" w:rsidRDefault="00AF03F7" w14:paraId="299B8C70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4673" w:type="dxa"/>
            <w:tcMar/>
          </w:tcPr>
          <w:p w:rsidRPr="00AF03F7" w:rsidR="00AF03F7" w:rsidP="00811E91" w:rsidRDefault="00AF03F7" w14:paraId="649841BE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1</w:t>
            </w:r>
          </w:p>
        </w:tc>
      </w:tr>
      <w:tr xmlns:wp14="http://schemas.microsoft.com/office/word/2010/wordml" w:rsidR="00AF03F7" w:rsidTr="727EA420" w14:paraId="228CEE58" wp14:textId="77777777">
        <w:trPr>
          <w:trHeight w:val="464"/>
        </w:trPr>
        <w:tc>
          <w:tcPr>
            <w:tcW w:w="4672" w:type="dxa"/>
            <w:tcMar/>
          </w:tcPr>
          <w:p w:rsidRPr="00AF03F7" w:rsidR="00AF03F7" w:rsidP="00811E91" w:rsidRDefault="00AF03F7" w14:paraId="79D39C5F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  <w:tcMar/>
          </w:tcPr>
          <w:p w:rsidRPr="00AF03F7" w:rsidR="00AF03F7" w:rsidP="727EA420" w:rsidRDefault="00AF03F7" w14:paraId="1BCE498D" wp14:textId="6593C5F7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Запуск виджета с датой-окончанием счётчика.</w:t>
            </w:r>
          </w:p>
        </w:tc>
      </w:tr>
      <w:tr xmlns:wp14="http://schemas.microsoft.com/office/word/2010/wordml" w:rsidR="00AF03F7" w:rsidTr="727EA420" w14:paraId="6517FC99" wp14:textId="77777777">
        <w:trPr>
          <w:trHeight w:val="464"/>
        </w:trPr>
        <w:tc>
          <w:tcPr>
            <w:tcW w:w="4672" w:type="dxa"/>
            <w:tcMar/>
          </w:tcPr>
          <w:p w:rsidRPr="00AF03F7" w:rsidR="00AF03F7" w:rsidP="00AF03F7" w:rsidRDefault="00AF03F7" w14:paraId="5265BEA6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Ш</w:t>
            </w: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аг</w:t>
            </w:r>
          </w:p>
        </w:tc>
        <w:tc>
          <w:tcPr>
            <w:tcW w:w="4673" w:type="dxa"/>
            <w:tcMar/>
          </w:tcPr>
          <w:p w:rsidRPr="00AF03F7" w:rsidR="00AF03F7" w:rsidP="00AF03F7" w:rsidRDefault="00AF03F7" w14:paraId="54ACD1E9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xmlns:wp14="http://schemas.microsoft.com/office/word/2010/wordml" w:rsidR="00AF03F7" w:rsidTr="727EA420" w14:paraId="2DA0C3F6" wp14:textId="77777777">
        <w:trPr>
          <w:trHeight w:val="479"/>
        </w:trPr>
        <w:tc>
          <w:tcPr>
            <w:tcW w:w="4672" w:type="dxa"/>
            <w:tcMar/>
          </w:tcPr>
          <w:p w:rsidR="00AF03F7" w:rsidP="727EA420" w:rsidRDefault="00AF03F7" w14:paraId="7A329E17" wp14:textId="6BEEF11F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В файле wiget.</w:t>
            </w: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js</w:t>
            </w: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установить значение переменной “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deadline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” в формате даты (пример: "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January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05 2024 18:00:00 GMT+0300")</w:t>
            </w:r>
          </w:p>
        </w:tc>
        <w:tc>
          <w:tcPr>
            <w:tcW w:w="4673" w:type="dxa"/>
            <w:tcMar/>
          </w:tcPr>
          <w:p w:rsidR="00AF03F7" w:rsidP="727EA420" w:rsidRDefault="007878A8" w14:paraId="4CEBE556" wp14:textId="151AF78A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При запуске виджета (обновлении страницы) будет указано количество дней, часов, минут, секунд до данной даты</w:t>
            </w:r>
          </w:p>
        </w:tc>
      </w:tr>
      <w:tr xmlns:wp14="http://schemas.microsoft.com/office/word/2010/wordml" w:rsidR="00706560" w:rsidTr="727EA420" w14:paraId="5997CC1D" wp14:textId="77777777">
        <w:tc>
          <w:tcPr>
            <w:tcW w:w="4672" w:type="dxa"/>
            <w:tcMar/>
          </w:tcPr>
          <w:p w:rsidR="00706560" w:rsidP="00706560" w:rsidRDefault="00706560" w14:paraId="110FFD37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4673" w:type="dxa"/>
            <w:tcMar/>
          </w:tcPr>
          <w:p w:rsidR="00706560" w:rsidP="00706560" w:rsidRDefault="00706560" w14:paraId="6B699379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06560" w:rsidTr="727EA420" w14:paraId="007B0D73" wp14:textId="77777777">
        <w:tc>
          <w:tcPr>
            <w:tcW w:w="4672" w:type="dxa"/>
            <w:tcMar/>
          </w:tcPr>
          <w:p w:rsidRPr="00AF03F7" w:rsidR="00706560" w:rsidP="00706560" w:rsidRDefault="00706560" w14:paraId="4E57BD9C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4673" w:type="dxa"/>
            <w:tcMar/>
          </w:tcPr>
          <w:p w:rsidRPr="00AF03F7" w:rsidR="00706560" w:rsidP="00706560" w:rsidRDefault="00706560" w14:paraId="18F999B5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2</w:t>
            </w:r>
          </w:p>
        </w:tc>
      </w:tr>
      <w:tr xmlns:wp14="http://schemas.microsoft.com/office/word/2010/wordml" w:rsidR="00706560" w:rsidTr="727EA420" w14:paraId="383EAC5C" wp14:textId="77777777">
        <w:tc>
          <w:tcPr>
            <w:tcW w:w="4672" w:type="dxa"/>
            <w:tcMar/>
          </w:tcPr>
          <w:p w:rsidRPr="00AF03F7" w:rsidR="00706560" w:rsidP="00706560" w:rsidRDefault="00706560" w14:paraId="318C0A3D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  <w:tcMar/>
          </w:tcPr>
          <w:p w:rsidRPr="001506CF" w:rsidR="00706560" w:rsidP="727EA420" w:rsidRDefault="00706560" w14:paraId="0C8103CE" wp14:textId="16E6FE23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Запуск виджета с указанным количеством миллисекунд.</w:t>
            </w:r>
          </w:p>
        </w:tc>
      </w:tr>
      <w:tr xmlns:wp14="http://schemas.microsoft.com/office/word/2010/wordml" w:rsidR="00706560" w:rsidTr="727EA420" w14:paraId="7CBFA315" wp14:textId="77777777">
        <w:tc>
          <w:tcPr>
            <w:tcW w:w="4672" w:type="dxa"/>
            <w:tcMar/>
          </w:tcPr>
          <w:p w:rsidRPr="00AF03F7" w:rsidR="00706560" w:rsidP="00706560" w:rsidRDefault="00706560" w14:paraId="3D918A63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Ш</w:t>
            </w: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аг</w:t>
            </w:r>
          </w:p>
        </w:tc>
        <w:tc>
          <w:tcPr>
            <w:tcW w:w="4673" w:type="dxa"/>
            <w:tcMar/>
          </w:tcPr>
          <w:p w:rsidRPr="00AF03F7" w:rsidR="00706560" w:rsidP="00706560" w:rsidRDefault="00706560" w14:paraId="54AEA9E4" wp14:textId="77777777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AF03F7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xmlns:wp14="http://schemas.microsoft.com/office/word/2010/wordml" w:rsidR="00706560" w:rsidTr="727EA420" w14:paraId="217F609C" wp14:textId="77777777">
        <w:tc>
          <w:tcPr>
            <w:tcW w:w="4672" w:type="dxa"/>
            <w:tcMar/>
          </w:tcPr>
          <w:p w:rsidR="00706560" w:rsidP="727EA420" w:rsidRDefault="00706560" w14:paraId="7C9D44F4" wp14:textId="77649A66">
            <w:pPr>
              <w:pStyle w:val="a0"/>
              <w:bidi w:val="0"/>
              <w:spacing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В файле wiget.js установить значение переменной “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deadline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” в формате “текущая дата” + “количество миллисекунд” (пример: 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new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Date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(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Date.parse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(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new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Date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()) + 15 * 24 * 60 * 60 * 1000))</w:t>
            </w:r>
          </w:p>
        </w:tc>
        <w:tc>
          <w:tcPr>
            <w:tcW w:w="4673" w:type="dxa"/>
            <w:tcMar/>
          </w:tcPr>
          <w:p w:rsidR="00706560" w:rsidP="727EA420" w:rsidRDefault="00706560" w14:paraId="02DD8C6C" wp14:textId="6C550CE3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>При запуске виджета (обновлении страницы) будет указано количество дней, часов, минут, секунд в переводе из количества миллисекунд, указанных в скрипте.</w:t>
            </w:r>
          </w:p>
          <w:p w:rsidR="00706560" w:rsidP="727EA420" w:rsidRDefault="00706560" w14:paraId="5B74B4C0" wp14:textId="180DFD03">
            <w:pPr>
              <w:pStyle w:val="a0"/>
              <w:spacing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06560" w:rsidTr="727EA420" w14:paraId="43DB756E" wp14:textId="77777777">
        <w:tc>
          <w:tcPr>
            <w:tcW w:w="4672" w:type="dxa"/>
            <w:tcMar/>
          </w:tcPr>
          <w:p w:rsidR="00706560" w:rsidP="00706560" w:rsidRDefault="00706560" w14:paraId="3B5252FC" w14:noSpellErr="1" wp14:textId="02330423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4673" w:type="dxa"/>
            <w:tcMar/>
          </w:tcPr>
          <w:p w:rsidR="00706560" w:rsidP="00706560" w:rsidRDefault="00706560" w14:paraId="3D3E2CCE" w14:noSpellErr="1" wp14:textId="3C671A86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06560" w:rsidTr="727EA420" w14:paraId="0949408E" wp14:textId="77777777">
        <w:tc>
          <w:tcPr>
            <w:tcW w:w="4672" w:type="dxa"/>
            <w:tcMar/>
          </w:tcPr>
          <w:p w:rsidR="727EA420" w:rsidP="727EA420" w:rsidRDefault="727EA420" wp14:noSpellErr="1" w14:paraId="3F46A4BE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Номер</w:t>
            </w:r>
          </w:p>
        </w:tc>
        <w:tc>
          <w:tcPr>
            <w:tcW w:w="4673" w:type="dxa"/>
            <w:tcMar/>
          </w:tcPr>
          <w:p w:rsidR="727EA420" w:rsidP="727EA420" w:rsidRDefault="727EA420" w14:paraId="3870EFEA" w14:textId="607F5852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3</w:t>
            </w:r>
          </w:p>
        </w:tc>
      </w:tr>
      <w:tr w:rsidR="727EA420" w:rsidTr="727EA420" w14:paraId="74F28E92">
        <w:trPr>
          <w:trHeight w:val="300"/>
        </w:trPr>
        <w:tc>
          <w:tcPr>
            <w:tcW w:w="4672" w:type="dxa"/>
            <w:tcMar/>
          </w:tcPr>
          <w:p w:rsidR="727EA420" w:rsidP="727EA420" w:rsidRDefault="727EA420" w14:noSpellErr="1" w14:paraId="5EDAD17D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  <w:tcMar/>
          </w:tcPr>
          <w:p w:rsidR="727EA420" w:rsidP="727EA420" w:rsidRDefault="727EA420" w14:paraId="107EE02F" w14:textId="0981D539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Запуск виджета с указанным текстом при окончании отсчёта.</w:t>
            </w:r>
          </w:p>
        </w:tc>
      </w:tr>
      <w:tr w:rsidR="727EA420" w:rsidTr="727EA420" w14:paraId="30433DE1">
        <w:trPr>
          <w:trHeight w:val="300"/>
        </w:trPr>
        <w:tc>
          <w:tcPr>
            <w:tcW w:w="4672" w:type="dxa"/>
            <w:tcMar/>
          </w:tcPr>
          <w:p w:rsidR="727EA420" w:rsidP="727EA420" w:rsidRDefault="727EA420" w14:paraId="3A6CEFCA" w14:textId="317258AD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  <w:tcMar/>
          </w:tcPr>
          <w:p w:rsidR="727EA420" w:rsidP="727EA420" w:rsidRDefault="727EA420" w14:paraId="296F59E7" w14:textId="480BC54F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Установленная дата позже текущей в файле wiget.</w:t>
            </w: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js</w:t>
            </w: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 xml:space="preserve"> в переменной “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deadline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” либо число в миллисекундах, больше нуля.</w:t>
            </w:r>
          </w:p>
        </w:tc>
      </w:tr>
      <w:tr w:rsidR="727EA420" w:rsidTr="727EA420" w14:paraId="31C2F990">
        <w:trPr>
          <w:trHeight w:val="300"/>
        </w:trPr>
        <w:tc>
          <w:tcPr>
            <w:tcW w:w="4672" w:type="dxa"/>
            <w:tcMar/>
          </w:tcPr>
          <w:p w:rsidR="727EA420" w:rsidP="727EA420" w:rsidRDefault="727EA420" w14:noSpellErr="1" w14:paraId="04FBF87F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Шаг</w:t>
            </w:r>
          </w:p>
        </w:tc>
        <w:tc>
          <w:tcPr>
            <w:tcW w:w="4673" w:type="dxa"/>
            <w:tcMar/>
          </w:tcPr>
          <w:p w:rsidR="727EA420" w:rsidP="727EA420" w:rsidRDefault="727EA420" w14:noSpellErr="1" w14:paraId="43E6318D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>Ожидаемый результат</w:t>
            </w:r>
          </w:p>
        </w:tc>
      </w:tr>
      <w:tr w:rsidR="727EA420" w:rsidTr="727EA420" w14:paraId="7A02E517">
        <w:trPr>
          <w:trHeight w:val="300"/>
        </w:trPr>
        <w:tc>
          <w:tcPr>
            <w:tcW w:w="4672" w:type="dxa"/>
            <w:tcMar/>
          </w:tcPr>
          <w:p w:rsidR="727EA420" w:rsidP="727EA420" w:rsidRDefault="727EA420" w14:paraId="305ECF57" w14:textId="7E8D80DF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В файле wiget.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html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 установить в див &lt;div 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id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="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deadline-message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 xml:space="preserve">" 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class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="</w:t>
            </w:r>
            <w:proofErr w:type="spellStart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deadline-message</w:t>
            </w:r>
            <w:proofErr w:type="spellEnd"/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"&gt; необходимое значение.</w:t>
            </w:r>
          </w:p>
        </w:tc>
        <w:tc>
          <w:tcPr>
            <w:tcW w:w="4673" w:type="dxa"/>
            <w:tcMar/>
          </w:tcPr>
          <w:p w:rsidR="727EA420" w:rsidP="727EA420" w:rsidRDefault="727EA420" w14:paraId="149BE855" w14:textId="1B845080">
            <w:pPr>
              <w:pStyle w:val="a0"/>
              <w:spacing w:line="360" w:lineRule="auto"/>
              <w:jc w:val="both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  <w:t>После окончания отсчёта вместо таймера отображается выставленная надпись.</w:t>
            </w:r>
          </w:p>
        </w:tc>
      </w:tr>
    </w:tbl>
    <w:p xmlns:wp14="http://schemas.microsoft.com/office/word/2010/wordml" w:rsidR="00AB282A" w:rsidP="00811E91" w:rsidRDefault="00AB282A" w14:paraId="3FE9F23F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AB282A" w:rsidR="00AB282A" w:rsidP="00AB282A" w:rsidRDefault="00AB282A" w14:paraId="02F76162" wp14:textId="77777777">
      <w:pPr>
        <w:pStyle w:val="1"/>
        <w:jc w:val="center"/>
        <w:rPr>
          <w:rFonts w:ascii="Times New Roman" w:hAnsi="Times New Roman" w:eastAsia="Calibri" w:cs="Times New Roman"/>
          <w:b/>
        </w:rPr>
      </w:pPr>
      <w:r>
        <w:rPr>
          <w:rFonts w:eastAsia="Calibri"/>
        </w:rPr>
        <w:br w:type="page"/>
      </w:r>
      <w:bookmarkStart w:name="_Toc107350971" w:id="3"/>
      <w:r w:rsidRPr="00AB282A">
        <w:rPr>
          <w:rFonts w:ascii="Times New Roman" w:hAnsi="Times New Roman" w:eastAsia="Calibri" w:cs="Times New Roman"/>
          <w:b/>
          <w:color w:val="auto"/>
        </w:rPr>
        <w:lastRenderedPageBreak/>
        <w:t>О</w:t>
      </w:r>
      <w:r>
        <w:rPr>
          <w:rFonts w:ascii="Times New Roman" w:hAnsi="Times New Roman" w:eastAsia="Calibri" w:cs="Times New Roman"/>
          <w:b/>
          <w:color w:val="auto"/>
        </w:rPr>
        <w:t>тчёт по результатам тестирования</w:t>
      </w:r>
      <w:bookmarkEnd w:id="3"/>
    </w:p>
    <w:p xmlns:wp14="http://schemas.microsoft.com/office/word/2010/wordml" w:rsidR="00811E91" w:rsidP="00811E91" w:rsidRDefault="00811E91" w14:paraId="1F72F646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AB282A" w:rsidR="00AB282A" w:rsidP="00AB282A" w:rsidRDefault="00AB282A" w14:paraId="58625FC5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AB282A">
        <w:rPr>
          <w:rFonts w:ascii="Times New Roman" w:hAnsi="Times New Roman" w:eastAsia="Calibri" w:cs="Times New Roman"/>
          <w:b/>
          <w:sz w:val="28"/>
          <w:szCs w:val="28"/>
        </w:rPr>
        <w:t>Сведения о ходе испытаний</w:t>
      </w:r>
    </w:p>
    <w:p xmlns:wp14="http://schemas.microsoft.com/office/word/2010/wordml" w:rsidR="00AB282A" w:rsidP="00AB282A" w:rsidRDefault="00AB282A" w14:paraId="6BFCBA26" wp14:textId="460801B8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27EA420" w:rsidR="727EA420">
        <w:rPr>
          <w:rFonts w:ascii="Times New Roman" w:hAnsi="Times New Roman" w:eastAsia="Calibri" w:cs="Times New Roman"/>
          <w:sz w:val="28"/>
          <w:szCs w:val="28"/>
        </w:rPr>
        <w:t>Таблица 1. Тест-кейсы, пройденные в ходе тестирования виджета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3047"/>
        <w:gridCol w:w="2151"/>
        <w:gridCol w:w="2169"/>
      </w:tblGrid>
      <w:tr xmlns:wp14="http://schemas.microsoft.com/office/word/2010/wordml" w:rsidR="00AB282A" w:rsidTr="727EA420" w14:paraId="3A35EA03" wp14:textId="77777777">
        <w:tc>
          <w:tcPr>
            <w:tcW w:w="1978" w:type="dxa"/>
            <w:tcMar/>
          </w:tcPr>
          <w:p w:rsidR="00AB282A" w:rsidP="00AB282A" w:rsidRDefault="00AB282A" w14:paraId="427D9C9B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№</w:t>
            </w:r>
          </w:p>
        </w:tc>
        <w:tc>
          <w:tcPr>
            <w:tcW w:w="3047" w:type="dxa"/>
            <w:tcMar/>
          </w:tcPr>
          <w:p w:rsidR="00AB282A" w:rsidP="00AB282A" w:rsidRDefault="00AB282A" w14:paraId="08B34D7F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Шаг</w:t>
            </w:r>
          </w:p>
        </w:tc>
        <w:tc>
          <w:tcPr>
            <w:tcW w:w="2151" w:type="dxa"/>
            <w:tcMar/>
          </w:tcPr>
          <w:p w:rsidR="00AB282A" w:rsidP="00AB282A" w:rsidRDefault="00AB282A" w14:paraId="41ECC6DB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Результат</w:t>
            </w:r>
          </w:p>
        </w:tc>
        <w:tc>
          <w:tcPr>
            <w:tcW w:w="2169" w:type="dxa"/>
            <w:tcMar/>
          </w:tcPr>
          <w:p w:rsidR="00AB282A" w:rsidP="00AB282A" w:rsidRDefault="00AB282A" w14:paraId="69C86CD1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Замечания</w:t>
            </w:r>
          </w:p>
        </w:tc>
      </w:tr>
      <w:tr xmlns:wp14="http://schemas.microsoft.com/office/word/2010/wordml" w:rsidR="00AB282A" w:rsidTr="727EA420" w14:paraId="3A2ED6DC" wp14:textId="77777777">
        <w:tc>
          <w:tcPr>
            <w:tcW w:w="1978" w:type="dxa"/>
            <w:tcMar/>
          </w:tcPr>
          <w:p w:rsidR="00AB282A" w:rsidP="00AB282A" w:rsidRDefault="009B7AC5" w14:paraId="56B20A0C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  <w:tcMar/>
          </w:tcPr>
          <w:p w:rsidR="00AB282A" w:rsidP="727EA420" w:rsidRDefault="007D63BE" w14:paraId="177D92EF" wp14:textId="7D2B5F3B">
            <w:pPr>
              <w:pStyle w:val="a0"/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Запуск виджета с датой-окончанием счётчика.  </w:t>
            </w:r>
          </w:p>
        </w:tc>
        <w:tc>
          <w:tcPr>
            <w:tcW w:w="2151" w:type="dxa"/>
            <w:tcMar/>
          </w:tcPr>
          <w:p w:rsidRPr="007D63BE" w:rsidR="00AB282A" w:rsidP="00AB282A" w:rsidRDefault="007D63BE" w14:paraId="13977D4E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Успешно</w:t>
            </w:r>
          </w:p>
        </w:tc>
        <w:tc>
          <w:tcPr>
            <w:tcW w:w="2169" w:type="dxa"/>
            <w:tcMar/>
          </w:tcPr>
          <w:p w:rsidR="00AB282A" w:rsidP="00AB282A" w:rsidRDefault="00AB282A" w14:paraId="08CE6F91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xmlns:wp14="http://schemas.microsoft.com/office/word/2010/wordml" w:rsidR="00AB282A" w:rsidTr="727EA420" w14:paraId="1129CADD" wp14:textId="77777777">
        <w:tc>
          <w:tcPr>
            <w:tcW w:w="1978" w:type="dxa"/>
            <w:tcMar/>
          </w:tcPr>
          <w:p w:rsidR="00AB282A" w:rsidP="00AB282A" w:rsidRDefault="009B7AC5" w14:paraId="7144751B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</w:t>
            </w:r>
          </w:p>
        </w:tc>
        <w:tc>
          <w:tcPr>
            <w:tcW w:w="3047" w:type="dxa"/>
            <w:tcMar/>
          </w:tcPr>
          <w:p w:rsidR="00AB282A" w:rsidP="727EA420" w:rsidRDefault="007D63BE" w14:paraId="1C6125EB" wp14:textId="3C305CA1">
            <w:pPr>
              <w:pStyle w:val="a0"/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Запуск виджета с указанным количеством миллисекунд.  </w:t>
            </w:r>
          </w:p>
        </w:tc>
        <w:tc>
          <w:tcPr>
            <w:tcW w:w="2151" w:type="dxa"/>
            <w:tcMar/>
          </w:tcPr>
          <w:p w:rsidR="00AB282A" w:rsidP="00AB282A" w:rsidRDefault="007D63BE" w14:paraId="57D11538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Успешно</w:t>
            </w:r>
          </w:p>
        </w:tc>
        <w:tc>
          <w:tcPr>
            <w:tcW w:w="2169" w:type="dxa"/>
            <w:tcMar/>
          </w:tcPr>
          <w:p w:rsidR="00AB282A" w:rsidP="00AB282A" w:rsidRDefault="00AB282A" w14:paraId="61CDCEAD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xmlns:wp14="http://schemas.microsoft.com/office/word/2010/wordml" w:rsidR="00AB282A" w:rsidTr="727EA420" w14:paraId="4A813DB5" wp14:textId="77777777">
        <w:tc>
          <w:tcPr>
            <w:tcW w:w="1978" w:type="dxa"/>
            <w:tcMar/>
          </w:tcPr>
          <w:p w:rsidR="00AB282A" w:rsidP="00AB282A" w:rsidRDefault="009B7AC5" w14:paraId="5FCD5EC4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3</w:t>
            </w:r>
          </w:p>
        </w:tc>
        <w:tc>
          <w:tcPr>
            <w:tcW w:w="3047" w:type="dxa"/>
            <w:tcMar/>
          </w:tcPr>
          <w:p w:rsidRPr="00C75906" w:rsidR="00AB282A" w:rsidP="727EA420" w:rsidRDefault="007D63BE" w14:paraId="07942E96" wp14:textId="74251883">
            <w:pPr>
              <w:pStyle w:val="a0"/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27EA420" w:rsidR="727EA420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Запуск виджета с указанным текстом при окончании отсчёта.  </w:t>
            </w:r>
          </w:p>
        </w:tc>
        <w:tc>
          <w:tcPr>
            <w:tcW w:w="2151" w:type="dxa"/>
            <w:tcMar/>
          </w:tcPr>
          <w:p w:rsidR="00AB282A" w:rsidP="00AB282A" w:rsidRDefault="00C75906" w14:paraId="709866BF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Успешно</w:t>
            </w:r>
          </w:p>
        </w:tc>
        <w:tc>
          <w:tcPr>
            <w:tcW w:w="2169" w:type="dxa"/>
            <w:tcMar/>
          </w:tcPr>
          <w:p w:rsidR="00AB282A" w:rsidP="00AB282A" w:rsidRDefault="00AB282A" w14:paraId="6BB9E253" wp14:textId="7777777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742159" w:rsidR="00AB282A" w:rsidP="00811E91" w:rsidRDefault="00AB282A" w14:paraId="144A5D23" wp14:textId="7777777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sectPr w:rsidRPr="00742159" w:rsidR="00AB282A" w:rsidSect="000A3A0C">
      <w:footerReference w:type="default" r:id="rId8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460D5" w:rsidP="00723F85" w:rsidRDefault="006460D5" w14:paraId="637805D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460D5" w:rsidP="00723F85" w:rsidRDefault="006460D5" w14:paraId="463F29E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43818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xmlns:wp14="http://schemas.microsoft.com/office/word/2010/wordml" w:rsidRPr="000A3A0C" w:rsidR="004F25F6" w:rsidRDefault="004F25F6" w14:paraId="7D7F6B08" wp14:textId="77777777">
        <w:pPr>
          <w:pStyle w:val="a7"/>
          <w:jc w:val="center"/>
          <w:rPr>
            <w:color w:val="000000" w:themeColor="text1"/>
          </w:rPr>
        </w:pPr>
        <w:r w:rsidRPr="000A3A0C">
          <w:rPr>
            <w:color w:val="000000" w:themeColor="text1"/>
          </w:rPr>
          <w:fldChar w:fldCharType="begin"/>
        </w:r>
        <w:r w:rsidRPr="000A3A0C">
          <w:rPr>
            <w:color w:val="000000" w:themeColor="text1"/>
          </w:rPr>
          <w:instrText>PAGE   \* MERGEFORMAT</w:instrText>
        </w:r>
        <w:r w:rsidRPr="000A3A0C">
          <w:rPr>
            <w:color w:val="000000" w:themeColor="text1"/>
          </w:rPr>
          <w:fldChar w:fldCharType="separate"/>
        </w:r>
        <w:r w:rsidR="00E54B27">
          <w:rPr>
            <w:noProof/>
            <w:color w:val="000000" w:themeColor="text1"/>
          </w:rPr>
          <w:t>3</w:t>
        </w:r>
        <w:r w:rsidRPr="000A3A0C">
          <w:rPr>
            <w:color w:val="000000" w:themeColor="text1"/>
          </w:rPr>
          <w:fldChar w:fldCharType="end"/>
        </w:r>
      </w:p>
    </w:sdtContent>
  </w:sdt>
  <w:p xmlns:wp14="http://schemas.microsoft.com/office/word/2010/wordml" w:rsidR="004F25F6" w:rsidRDefault="004F25F6" w14:paraId="738610EB" wp14:textId="77777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460D5" w:rsidP="00723F85" w:rsidRDefault="006460D5" w14:paraId="3B7B4B8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460D5" w:rsidP="00723F85" w:rsidRDefault="006460D5" w14:paraId="3A0FF5F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6D63"/>
    <w:multiLevelType w:val="hybridMultilevel"/>
    <w:tmpl w:val="7EC032AC"/>
    <w:lvl w:ilvl="0" w:tplc="99420E78">
      <w:start w:val="3"/>
      <w:numFmt w:val="bullet"/>
      <w:lvlText w:val="•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C793446"/>
    <w:multiLevelType w:val="hybridMultilevel"/>
    <w:tmpl w:val="623C316C"/>
    <w:lvl w:ilvl="0" w:tplc="99420E78">
      <w:start w:val="3"/>
      <w:numFmt w:val="bullet"/>
      <w:lvlText w:val="•"/>
      <w:lvlJc w:val="left"/>
      <w:pPr>
        <w:ind w:left="1069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" w15:restartNumberingAfterBreak="0">
    <w:nsid w:val="2FC6067D"/>
    <w:multiLevelType w:val="hybridMultilevel"/>
    <w:tmpl w:val="2E224A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99420E78">
      <w:start w:val="3"/>
      <w:numFmt w:val="bullet"/>
      <w:lvlText w:val="•"/>
      <w:lvlJc w:val="left"/>
      <w:pPr>
        <w:ind w:left="2869" w:hanging="180"/>
      </w:pPr>
      <w:rPr>
        <w:rFonts w:hint="default" w:ascii="Times New Roman" w:hAnsi="Times New Roman" w:eastAsia="Calibri"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690E6B"/>
    <w:multiLevelType w:val="multilevel"/>
    <w:tmpl w:val="BB16C7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F5E7FDF"/>
    <w:multiLevelType w:val="multilevel"/>
    <w:tmpl w:val="51DA7EE2"/>
    <w:styleLink w:val="a"/>
    <w:lvl w:ilvl="0">
      <w:start w:val="1"/>
      <w:numFmt w:val="bullet"/>
      <w:lvlText w:val=""/>
      <w:lvlJc w:val="left"/>
      <w:pPr>
        <w:tabs>
          <w:tab w:val="num" w:pos="1134"/>
        </w:tabs>
        <w:ind w:firstLine="851"/>
      </w:pPr>
      <w:rPr>
        <w:rFonts w:hint="default"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61A374EE"/>
    <w:multiLevelType w:val="hybridMultilevel"/>
    <w:tmpl w:val="62E8BD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7F3360"/>
    <w:multiLevelType w:val="hybridMultilevel"/>
    <w:tmpl w:val="41026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2111E4"/>
    <w:multiLevelType w:val="hybridMultilevel"/>
    <w:tmpl w:val="703C1788"/>
    <w:lvl w:ilvl="0" w:tplc="99420E78">
      <w:start w:val="3"/>
      <w:numFmt w:val="bullet"/>
      <w:lvlText w:val="•"/>
      <w:lvlJc w:val="left"/>
      <w:pPr>
        <w:ind w:left="1414" w:hanging="705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5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3B"/>
    <w:rsid w:val="00003D7A"/>
    <w:rsid w:val="0000435F"/>
    <w:rsid w:val="00020F7C"/>
    <w:rsid w:val="00023BF5"/>
    <w:rsid w:val="00030E3B"/>
    <w:rsid w:val="00031275"/>
    <w:rsid w:val="00047238"/>
    <w:rsid w:val="00053EC7"/>
    <w:rsid w:val="000546D8"/>
    <w:rsid w:val="00067EB8"/>
    <w:rsid w:val="00072A5B"/>
    <w:rsid w:val="00086742"/>
    <w:rsid w:val="00087137"/>
    <w:rsid w:val="000A2D90"/>
    <w:rsid w:val="000A3A0C"/>
    <w:rsid w:val="000A6422"/>
    <w:rsid w:val="000B16E9"/>
    <w:rsid w:val="000D4FB8"/>
    <w:rsid w:val="000E2E27"/>
    <w:rsid w:val="000E4284"/>
    <w:rsid w:val="000E4C7A"/>
    <w:rsid w:val="000E52F6"/>
    <w:rsid w:val="0011309F"/>
    <w:rsid w:val="00114F97"/>
    <w:rsid w:val="001506CF"/>
    <w:rsid w:val="00153564"/>
    <w:rsid w:val="0015410E"/>
    <w:rsid w:val="001551DB"/>
    <w:rsid w:val="001574DC"/>
    <w:rsid w:val="00174F8A"/>
    <w:rsid w:val="001858EB"/>
    <w:rsid w:val="001A1A79"/>
    <w:rsid w:val="001A3E11"/>
    <w:rsid w:val="001A4CC4"/>
    <w:rsid w:val="001A56C3"/>
    <w:rsid w:val="001C3EC1"/>
    <w:rsid w:val="001D1A0B"/>
    <w:rsid w:val="001D64AB"/>
    <w:rsid w:val="001F478D"/>
    <w:rsid w:val="00201020"/>
    <w:rsid w:val="002534A8"/>
    <w:rsid w:val="00253643"/>
    <w:rsid w:val="00263F28"/>
    <w:rsid w:val="00266C4A"/>
    <w:rsid w:val="00281572"/>
    <w:rsid w:val="00283E1A"/>
    <w:rsid w:val="00291D4B"/>
    <w:rsid w:val="002C35EB"/>
    <w:rsid w:val="002F4949"/>
    <w:rsid w:val="00322F5B"/>
    <w:rsid w:val="00326283"/>
    <w:rsid w:val="00335AF7"/>
    <w:rsid w:val="00343D86"/>
    <w:rsid w:val="00352B4F"/>
    <w:rsid w:val="003638E8"/>
    <w:rsid w:val="00365E16"/>
    <w:rsid w:val="00367BE6"/>
    <w:rsid w:val="003747E0"/>
    <w:rsid w:val="003753FA"/>
    <w:rsid w:val="003A32E9"/>
    <w:rsid w:val="003A478D"/>
    <w:rsid w:val="003B32A7"/>
    <w:rsid w:val="003C4734"/>
    <w:rsid w:val="003E4572"/>
    <w:rsid w:val="003E67D6"/>
    <w:rsid w:val="003F13C0"/>
    <w:rsid w:val="00431824"/>
    <w:rsid w:val="004456D3"/>
    <w:rsid w:val="004473F9"/>
    <w:rsid w:val="00455ED6"/>
    <w:rsid w:val="00457088"/>
    <w:rsid w:val="004835F1"/>
    <w:rsid w:val="00486541"/>
    <w:rsid w:val="004A6D0E"/>
    <w:rsid w:val="004D5824"/>
    <w:rsid w:val="004E6DEB"/>
    <w:rsid w:val="004E7717"/>
    <w:rsid w:val="004F25F6"/>
    <w:rsid w:val="0051277C"/>
    <w:rsid w:val="005130B0"/>
    <w:rsid w:val="00533FF3"/>
    <w:rsid w:val="00546EE1"/>
    <w:rsid w:val="005603BD"/>
    <w:rsid w:val="00562C98"/>
    <w:rsid w:val="00563C7C"/>
    <w:rsid w:val="00564E6F"/>
    <w:rsid w:val="00564F9D"/>
    <w:rsid w:val="00581620"/>
    <w:rsid w:val="005B4F6A"/>
    <w:rsid w:val="005C330C"/>
    <w:rsid w:val="005C7082"/>
    <w:rsid w:val="005C7896"/>
    <w:rsid w:val="005D004C"/>
    <w:rsid w:val="005F1CEA"/>
    <w:rsid w:val="00604FE7"/>
    <w:rsid w:val="00611212"/>
    <w:rsid w:val="006146BB"/>
    <w:rsid w:val="006177B6"/>
    <w:rsid w:val="00621D1F"/>
    <w:rsid w:val="006341BB"/>
    <w:rsid w:val="006437E3"/>
    <w:rsid w:val="0064405E"/>
    <w:rsid w:val="006460D5"/>
    <w:rsid w:val="00647A97"/>
    <w:rsid w:val="00666A44"/>
    <w:rsid w:val="00684C9F"/>
    <w:rsid w:val="00696B34"/>
    <w:rsid w:val="006A00B6"/>
    <w:rsid w:val="006A1246"/>
    <w:rsid w:val="006B6A59"/>
    <w:rsid w:val="006C5110"/>
    <w:rsid w:val="006F681B"/>
    <w:rsid w:val="00706560"/>
    <w:rsid w:val="00723F85"/>
    <w:rsid w:val="00724AE7"/>
    <w:rsid w:val="00724C91"/>
    <w:rsid w:val="00727AB5"/>
    <w:rsid w:val="00740CAE"/>
    <w:rsid w:val="00742159"/>
    <w:rsid w:val="0076344C"/>
    <w:rsid w:val="007878A8"/>
    <w:rsid w:val="00792827"/>
    <w:rsid w:val="007A266C"/>
    <w:rsid w:val="007B0118"/>
    <w:rsid w:val="007C487A"/>
    <w:rsid w:val="007D63BE"/>
    <w:rsid w:val="007E2AD8"/>
    <w:rsid w:val="007F04F7"/>
    <w:rsid w:val="007F2983"/>
    <w:rsid w:val="008076A3"/>
    <w:rsid w:val="00810EA6"/>
    <w:rsid w:val="00811E91"/>
    <w:rsid w:val="008308B8"/>
    <w:rsid w:val="008771F0"/>
    <w:rsid w:val="00887D2F"/>
    <w:rsid w:val="008A7152"/>
    <w:rsid w:val="008B4F26"/>
    <w:rsid w:val="008B5E16"/>
    <w:rsid w:val="008D144E"/>
    <w:rsid w:val="008D6959"/>
    <w:rsid w:val="008E7EA4"/>
    <w:rsid w:val="008F3AC4"/>
    <w:rsid w:val="00901CE9"/>
    <w:rsid w:val="009157C2"/>
    <w:rsid w:val="00924B34"/>
    <w:rsid w:val="00926FD1"/>
    <w:rsid w:val="009417A4"/>
    <w:rsid w:val="00941B54"/>
    <w:rsid w:val="00942C33"/>
    <w:rsid w:val="00942E01"/>
    <w:rsid w:val="00944BA5"/>
    <w:rsid w:val="00951748"/>
    <w:rsid w:val="0096129E"/>
    <w:rsid w:val="00967CF7"/>
    <w:rsid w:val="0097071C"/>
    <w:rsid w:val="00975F6C"/>
    <w:rsid w:val="009B7AC5"/>
    <w:rsid w:val="009C5275"/>
    <w:rsid w:val="009D14DC"/>
    <w:rsid w:val="009E2028"/>
    <w:rsid w:val="00A0172A"/>
    <w:rsid w:val="00A0411A"/>
    <w:rsid w:val="00A120AB"/>
    <w:rsid w:val="00A35DE6"/>
    <w:rsid w:val="00A37AA0"/>
    <w:rsid w:val="00A47297"/>
    <w:rsid w:val="00A62141"/>
    <w:rsid w:val="00A6281B"/>
    <w:rsid w:val="00A77E20"/>
    <w:rsid w:val="00AB282A"/>
    <w:rsid w:val="00AB38B8"/>
    <w:rsid w:val="00AE2A23"/>
    <w:rsid w:val="00AF03F7"/>
    <w:rsid w:val="00AF06B8"/>
    <w:rsid w:val="00B153CE"/>
    <w:rsid w:val="00B3063A"/>
    <w:rsid w:val="00B361FD"/>
    <w:rsid w:val="00B37F8B"/>
    <w:rsid w:val="00B45541"/>
    <w:rsid w:val="00B611A4"/>
    <w:rsid w:val="00B679C0"/>
    <w:rsid w:val="00B77DAB"/>
    <w:rsid w:val="00B82BB0"/>
    <w:rsid w:val="00B86C62"/>
    <w:rsid w:val="00B9255E"/>
    <w:rsid w:val="00BA4F8F"/>
    <w:rsid w:val="00BA51ED"/>
    <w:rsid w:val="00BB335C"/>
    <w:rsid w:val="00BE4F1D"/>
    <w:rsid w:val="00BF193C"/>
    <w:rsid w:val="00BF328C"/>
    <w:rsid w:val="00C17373"/>
    <w:rsid w:val="00C2037F"/>
    <w:rsid w:val="00C241C8"/>
    <w:rsid w:val="00C441B4"/>
    <w:rsid w:val="00C526C7"/>
    <w:rsid w:val="00C61253"/>
    <w:rsid w:val="00C616E4"/>
    <w:rsid w:val="00C75906"/>
    <w:rsid w:val="00C90C47"/>
    <w:rsid w:val="00C92CD6"/>
    <w:rsid w:val="00D01BB4"/>
    <w:rsid w:val="00D03A23"/>
    <w:rsid w:val="00D2562F"/>
    <w:rsid w:val="00D41146"/>
    <w:rsid w:val="00D47C96"/>
    <w:rsid w:val="00D51A38"/>
    <w:rsid w:val="00D531BD"/>
    <w:rsid w:val="00D53B51"/>
    <w:rsid w:val="00D639CF"/>
    <w:rsid w:val="00D8628E"/>
    <w:rsid w:val="00DA3FDF"/>
    <w:rsid w:val="00DC11E8"/>
    <w:rsid w:val="00DC2CDE"/>
    <w:rsid w:val="00DC68B0"/>
    <w:rsid w:val="00DE1EEB"/>
    <w:rsid w:val="00DE6FA0"/>
    <w:rsid w:val="00DF4866"/>
    <w:rsid w:val="00DF7D96"/>
    <w:rsid w:val="00E32F92"/>
    <w:rsid w:val="00E510A8"/>
    <w:rsid w:val="00E54B27"/>
    <w:rsid w:val="00E64609"/>
    <w:rsid w:val="00E66CE7"/>
    <w:rsid w:val="00E77BB1"/>
    <w:rsid w:val="00E83E64"/>
    <w:rsid w:val="00E94B50"/>
    <w:rsid w:val="00E97970"/>
    <w:rsid w:val="00EC5A71"/>
    <w:rsid w:val="00EC5B11"/>
    <w:rsid w:val="00ED207B"/>
    <w:rsid w:val="00EE503C"/>
    <w:rsid w:val="00EE640E"/>
    <w:rsid w:val="00EF00F4"/>
    <w:rsid w:val="00F128A2"/>
    <w:rsid w:val="00F22C39"/>
    <w:rsid w:val="00F2602C"/>
    <w:rsid w:val="00F3625D"/>
    <w:rsid w:val="00F37352"/>
    <w:rsid w:val="00F464DD"/>
    <w:rsid w:val="00F47B66"/>
    <w:rsid w:val="00F64C39"/>
    <w:rsid w:val="00F85F8E"/>
    <w:rsid w:val="00FA4EE2"/>
    <w:rsid w:val="00FC7670"/>
    <w:rsid w:val="00FC7974"/>
    <w:rsid w:val="00FC7DDA"/>
    <w:rsid w:val="00FD39D0"/>
    <w:rsid w:val="00FD4765"/>
    <w:rsid w:val="727E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C5D5"/>
  <w15:chartTrackingRefBased/>
  <w15:docId w15:val="{BA13C216-20E5-49EF-BC09-929E1CA81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A3A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56C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Default" w:customStyle="1">
    <w:name w:val="Default"/>
    <w:rsid w:val="00BF1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1" w:customStyle="1">
    <w:name w:val="Сетка таблицы1"/>
    <w:basedOn w:val="a2"/>
    <w:next w:val="a4"/>
    <w:uiPriority w:val="59"/>
    <w:rsid w:val="00BF193C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4">
    <w:name w:val="Table Grid"/>
    <w:basedOn w:val="a2"/>
    <w:uiPriority w:val="39"/>
    <w:rsid w:val="00BF19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723F85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723F85"/>
  </w:style>
  <w:style w:type="paragraph" w:styleId="a7">
    <w:name w:val="footer"/>
    <w:basedOn w:val="a0"/>
    <w:link w:val="a8"/>
    <w:uiPriority w:val="99"/>
    <w:unhideWhenUsed/>
    <w:rsid w:val="00723F85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723F85"/>
  </w:style>
  <w:style w:type="character" w:styleId="10" w:customStyle="1">
    <w:name w:val="Заголовок 1 Знак"/>
    <w:basedOn w:val="a1"/>
    <w:link w:val="1"/>
    <w:uiPriority w:val="9"/>
    <w:rsid w:val="000A3A0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semiHidden/>
    <w:unhideWhenUsed/>
    <w:qFormat/>
    <w:rsid w:val="000A3A0C"/>
    <w:pPr>
      <w:spacing w:before="480" w:line="276" w:lineRule="auto"/>
      <w:outlineLvl w:val="9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0A3A0C"/>
    <w:pPr>
      <w:spacing w:after="100" w:line="276" w:lineRule="auto"/>
      <w:ind w:left="220"/>
    </w:pPr>
    <w:rPr>
      <w:rFonts w:ascii="Calibri" w:hAnsi="Calibri" w:eastAsia="Calibri" w:cs="Times New Roman"/>
    </w:rPr>
  </w:style>
  <w:style w:type="paragraph" w:styleId="12">
    <w:name w:val="toc 1"/>
    <w:basedOn w:val="a0"/>
    <w:next w:val="a0"/>
    <w:autoRedefine/>
    <w:uiPriority w:val="39"/>
    <w:unhideWhenUsed/>
    <w:rsid w:val="000A3A0C"/>
    <w:pPr>
      <w:spacing w:after="100" w:line="276" w:lineRule="auto"/>
    </w:pPr>
    <w:rPr>
      <w:rFonts w:ascii="Calibri" w:hAnsi="Calibri" w:eastAsia="Calibri" w:cs="Times New Roman"/>
    </w:rPr>
  </w:style>
  <w:style w:type="character" w:styleId="aa">
    <w:name w:val="Hyperlink"/>
    <w:uiPriority w:val="99"/>
    <w:unhideWhenUsed/>
    <w:rsid w:val="000A3A0C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365E16"/>
    <w:pPr>
      <w:ind w:left="720"/>
      <w:contextualSpacing/>
    </w:pPr>
  </w:style>
  <w:style w:type="character" w:styleId="30" w:customStyle="1">
    <w:name w:val="Заголовок 3 Знак"/>
    <w:basedOn w:val="a1"/>
    <w:link w:val="3"/>
    <w:uiPriority w:val="9"/>
    <w:semiHidden/>
    <w:rsid w:val="001A56C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numbering" w:styleId="a" w:customStyle="1">
    <w:name w:val="Стиль маркированный"/>
    <w:rsid w:val="00263F2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469">
          <w:marLeft w:val="0"/>
          <w:marRight w:val="1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9edd53bdd31d42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69dfd-2685-42c4-8e49-8ac6a26ba6f4}"/>
      </w:docPartPr>
      <w:docPartBody>
        <w:p w14:paraId="7AF966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0BB89-1B3B-4ABD-A809-1FA9B03D6C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SkyNet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Lazarus Rainhard</lastModifiedBy>
  <revision>16</revision>
  <dcterms:created xsi:type="dcterms:W3CDTF">2022-06-22T06:53:00.0000000Z</dcterms:created>
  <dcterms:modified xsi:type="dcterms:W3CDTF">2023-01-05T18:15:06.5967651Z</dcterms:modified>
</coreProperties>
</file>