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3A8D4E8D" w14:textId="7714E9E7" w:rsidR="00022E0D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36933" w:history="1">
            <w:r w:rsidR="00022E0D" w:rsidRPr="00995F8D">
              <w:rPr>
                <w:rStyle w:val="ac"/>
                <w:noProof/>
              </w:rPr>
              <w:t>Введение</w:t>
            </w:r>
            <w:r w:rsidR="00022E0D">
              <w:rPr>
                <w:noProof/>
                <w:webHidden/>
              </w:rPr>
              <w:tab/>
            </w:r>
            <w:r w:rsidR="00022E0D">
              <w:rPr>
                <w:noProof/>
                <w:webHidden/>
              </w:rPr>
              <w:fldChar w:fldCharType="begin"/>
            </w:r>
            <w:r w:rsidR="00022E0D">
              <w:rPr>
                <w:noProof/>
                <w:webHidden/>
              </w:rPr>
              <w:instrText xml:space="preserve"> PAGEREF _Toc195136933 \h </w:instrText>
            </w:r>
            <w:r w:rsidR="00022E0D">
              <w:rPr>
                <w:noProof/>
                <w:webHidden/>
              </w:rPr>
            </w:r>
            <w:r w:rsidR="00022E0D">
              <w:rPr>
                <w:noProof/>
                <w:webHidden/>
              </w:rPr>
              <w:fldChar w:fldCharType="separate"/>
            </w:r>
            <w:r w:rsidR="00022E0D">
              <w:rPr>
                <w:noProof/>
                <w:webHidden/>
              </w:rPr>
              <w:t>2</w:t>
            </w:r>
            <w:r w:rsidR="00022E0D">
              <w:rPr>
                <w:noProof/>
                <w:webHidden/>
              </w:rPr>
              <w:fldChar w:fldCharType="end"/>
            </w:r>
          </w:hyperlink>
        </w:p>
        <w:p w14:paraId="5A0B406D" w14:textId="7912B5A3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4" w:history="1">
            <w:r w:rsidRPr="00995F8D">
              <w:rPr>
                <w:rStyle w:val="ac"/>
                <w:noProof/>
              </w:rPr>
              <w:t>Игровые сегменты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8131" w14:textId="58F2B57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5" w:history="1">
            <w:r w:rsidRPr="00995F8D">
              <w:rPr>
                <w:rStyle w:val="ac"/>
                <w:noProof/>
              </w:rPr>
              <w:t>ИС 1. 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2EB6" w14:textId="2EFE9353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6" w:history="1">
            <w:r w:rsidRPr="00995F8D">
              <w:rPr>
                <w:rStyle w:val="ac"/>
                <w:noProof/>
              </w:rPr>
              <w:t>Существующие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C3FA" w14:textId="640D7B4B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7" w:history="1">
            <w:r w:rsidRPr="00995F8D">
              <w:rPr>
                <w:rStyle w:val="ac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08B7" w14:textId="323D719E" w:rsidR="00022E0D" w:rsidRDefault="00022E0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5136938" w:history="1">
            <w:r w:rsidRPr="00995F8D">
              <w:rPr>
                <w:rStyle w:val="ac"/>
                <w:noProof/>
              </w:rPr>
              <w:t>Режимы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257A" w14:textId="7CDE2992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39" w:history="1">
            <w:r w:rsidRPr="00995F8D">
              <w:rPr>
                <w:rStyle w:val="ac"/>
                <w:noProof/>
              </w:rPr>
              <w:t>Часть 1. Рождение обезьяны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A0B9" w14:textId="1C93F34A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0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A629" w14:textId="211C6F1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1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3B46" w14:textId="7B230280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2" w:history="1">
            <w:r w:rsidRPr="00995F8D">
              <w:rPr>
                <w:rStyle w:val="ac"/>
                <w:noProof/>
              </w:rPr>
              <w:t>Часть 2. 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D81B" w14:textId="2FDF934F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3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37F5" w14:textId="75A6E7FD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4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9C06" w14:textId="359F8B44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5" w:history="1">
            <w:r w:rsidRPr="00995F8D">
              <w:rPr>
                <w:rStyle w:val="ac"/>
                <w:noProof/>
              </w:rPr>
              <w:t>Часть 3. 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9334" w14:textId="64E8097F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6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2A00" w14:textId="62A88386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7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225C" w14:textId="5859B403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8" w:history="1">
            <w:r w:rsidRPr="00995F8D">
              <w:rPr>
                <w:rStyle w:val="ac"/>
                <w:noProof/>
              </w:rPr>
              <w:t>Часть 4. 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ED87" w14:textId="59560D11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49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202B" w14:textId="208AC28A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0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0071" w14:textId="44B9C6E5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1" w:history="1">
            <w:r w:rsidRPr="00995F8D">
              <w:rPr>
                <w:rStyle w:val="ac"/>
                <w:noProof/>
              </w:rPr>
              <w:t>Часть 5. 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BB54" w14:textId="7F4159C5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2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5BE9" w14:textId="092C296C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3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BDAF" w14:textId="5E9E46BD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4" w:history="1">
            <w:r w:rsidRPr="00995F8D">
              <w:rPr>
                <w:rStyle w:val="ac"/>
                <w:noProof/>
              </w:rPr>
              <w:t>Часть 6. Война в небесах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935B" w14:textId="77BACC41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5" w:history="1">
            <w:r w:rsidRPr="00995F8D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C70D" w14:textId="26BA5F7E" w:rsidR="00022E0D" w:rsidRDefault="00022E0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6" w:history="1">
            <w:r w:rsidRPr="00995F8D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1205" w14:textId="1AD37561" w:rsidR="00022E0D" w:rsidRDefault="00022E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36957" w:history="1">
            <w:r w:rsidRPr="00995F8D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433E0A8E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5136933"/>
      <w:r>
        <w:lastRenderedPageBreak/>
        <w:t>Введение</w:t>
      </w:r>
      <w:bookmarkEnd w:id="0"/>
    </w:p>
    <w:p w14:paraId="2185B99A" w14:textId="2465DE77" w:rsidR="002E3A68" w:rsidRPr="008D4983" w:rsidRDefault="00496F2A">
      <w:r>
        <w:t>09.04</w:t>
      </w:r>
      <w:r w:rsidR="003D3594">
        <w:t>.2025</w:t>
      </w:r>
      <w:r w:rsidR="009C2A00" w:rsidRPr="006A23B7">
        <w:t xml:space="preserve"> – </w:t>
      </w:r>
      <w:r w:rsidRPr="008D4983">
        <w:t>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Pr="003E4237" w:rsidRDefault="00EF7E56" w:rsidP="00FF537E">
      <w:pPr>
        <w:rPr>
          <w:lang w:val="en-US"/>
        </w:rPr>
      </w:pPr>
    </w:p>
    <w:p w14:paraId="5028161D" w14:textId="77777777" w:rsidR="0040263E" w:rsidRPr="003E4237" w:rsidRDefault="0040263E" w:rsidP="00FF537E">
      <w:pPr>
        <w:rPr>
          <w:lang w:val="en-US"/>
        </w:rPr>
      </w:pPr>
    </w:p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Pr="00B10344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A1D2FC4" w14:textId="0504E215" w:rsidR="008D4983" w:rsidRDefault="00B50D2C" w:rsidP="00B50D2C">
      <w:pPr>
        <w:pStyle w:val="1"/>
      </w:pPr>
      <w:bookmarkStart w:id="1" w:name="_Toc195136934"/>
      <w:r>
        <w:lastRenderedPageBreak/>
        <w:t>Игровые сегменты</w:t>
      </w:r>
      <w:bookmarkEnd w:id="1"/>
    </w:p>
    <w:p w14:paraId="71B87B7F" w14:textId="04EA5EB0" w:rsidR="00B50D2C" w:rsidRDefault="00DE427C" w:rsidP="00B50D2C">
      <w:r>
        <w:t>В игре предполагается использование 3 основных игровых сегментов: Ритм, Исследование и Драка. В процессе игры данные сегменты чередуются, чтобы поддерживать увлечение игрока.</w:t>
      </w:r>
    </w:p>
    <w:p w14:paraId="3B199D6A" w14:textId="3C6186AB" w:rsidR="00DE427C" w:rsidRDefault="00DE427C" w:rsidP="00DE427C">
      <w:pPr>
        <w:pStyle w:val="2"/>
      </w:pPr>
      <w:bookmarkStart w:id="2" w:name="_Toc195136935"/>
      <w:r>
        <w:t>ИС 1. Ритм</w:t>
      </w:r>
      <w:bookmarkEnd w:id="2"/>
    </w:p>
    <w:p w14:paraId="6A5A5921" w14:textId="19039F20" w:rsidR="00DE427C" w:rsidRDefault="00DE427C" w:rsidP="005313C0">
      <w:pPr>
        <w:pStyle w:val="3"/>
      </w:pPr>
      <w:bookmarkStart w:id="3" w:name="_Toc195136936"/>
      <w:r>
        <w:t>Существующие примеры</w:t>
      </w:r>
      <w:bookmarkEnd w:id="3"/>
    </w:p>
    <w:p w14:paraId="760B681F" w14:textId="14AE8AA0" w:rsidR="00DE427C" w:rsidRPr="005313C0" w:rsidRDefault="00DE427C" w:rsidP="005313C0">
      <w:pPr>
        <w:pStyle w:val="a7"/>
        <w:numPr>
          <w:ilvl w:val="0"/>
          <w:numId w:val="14"/>
        </w:numPr>
        <w:rPr>
          <w:lang w:val="en-US"/>
        </w:rPr>
      </w:pPr>
      <w:r w:rsidRPr="005313C0">
        <w:rPr>
          <w:lang w:val="en-US"/>
        </w:rPr>
        <w:t xml:space="preserve">Guitar Hero – </w:t>
      </w:r>
      <w:hyperlink r:id="rId16" w:history="1">
        <w:r w:rsidRPr="005313C0">
          <w:rPr>
            <w:rStyle w:val="ac"/>
            <w:lang w:val="en-US"/>
          </w:rPr>
          <w:t>https://www.youtube.com/watch?v=-CysWMLeMr8&amp;ab_channel=GuitarHeroStyles</w:t>
        </w:r>
      </w:hyperlink>
    </w:p>
    <w:p w14:paraId="658A62B1" w14:textId="256FB9EA" w:rsidR="00DE427C" w:rsidRDefault="00DE427C" w:rsidP="005313C0">
      <w:pPr>
        <w:pStyle w:val="a7"/>
        <w:numPr>
          <w:ilvl w:val="0"/>
          <w:numId w:val="14"/>
        </w:numPr>
      </w:pPr>
      <w:r w:rsidRPr="005313C0">
        <w:rPr>
          <w:lang w:val="en-US"/>
        </w:rPr>
        <w:t>Br</w:t>
      </w:r>
      <w:r w:rsidRPr="00DE427C">
        <w:t>ü</w:t>
      </w:r>
      <w:proofErr w:type="spellStart"/>
      <w:r w:rsidRPr="005313C0">
        <w:rPr>
          <w:lang w:val="en-US"/>
        </w:rPr>
        <w:t>tal</w:t>
      </w:r>
      <w:proofErr w:type="spellEnd"/>
      <w:r w:rsidRPr="00DE427C">
        <w:t xml:space="preserve"> </w:t>
      </w:r>
      <w:r w:rsidRPr="005313C0">
        <w:rPr>
          <w:lang w:val="en-US"/>
        </w:rPr>
        <w:t>Legend</w:t>
      </w:r>
      <w:r w:rsidRPr="00DE427C">
        <w:t xml:space="preserve"> (магия на гитаре, соло)</w:t>
      </w:r>
      <w:r>
        <w:t xml:space="preserve"> – </w:t>
      </w:r>
      <w:hyperlink r:id="rId17" w:history="1">
        <w:r w:rsidRPr="007E661C">
          <w:rPr>
            <w:rStyle w:val="ac"/>
          </w:rPr>
          <w:t>https://www.youtube.com/watch?v=hf0lQtciiFY&amp;ab_channel=Ckiqp</w:t>
        </w:r>
      </w:hyperlink>
    </w:p>
    <w:p w14:paraId="607D5E32" w14:textId="77777777" w:rsidR="005313C0" w:rsidRDefault="00DE71EB" w:rsidP="005313C0">
      <w:pPr>
        <w:pStyle w:val="3"/>
      </w:pPr>
      <w:bookmarkStart w:id="4" w:name="_Toc195136937"/>
      <w:r>
        <w:t>Суть</w:t>
      </w:r>
      <w:bookmarkEnd w:id="4"/>
    </w:p>
    <w:p w14:paraId="0787D806" w14:textId="44938EDD" w:rsidR="004C21BC" w:rsidRDefault="00DE71EB" w:rsidP="00DE427C">
      <w:r>
        <w:t>Аркадная ритм-игра.</w:t>
      </w:r>
    </w:p>
    <w:p w14:paraId="4F5A924C" w14:textId="3A46D3B5" w:rsidR="004C21BC" w:rsidRDefault="00563888" w:rsidP="00DE427C">
      <w:r>
        <w:t>Перед пользователем есть несколько</w:t>
      </w:r>
      <w:r w:rsidR="00B267CF">
        <w:t xml:space="preserve"> вертикальных</w:t>
      </w:r>
      <w:r>
        <w:t xml:space="preserve"> </w:t>
      </w:r>
      <w:r w:rsidR="00BB166C">
        <w:t>линий</w:t>
      </w:r>
      <w:r w:rsidR="004C21BC">
        <w:t>-струн</w:t>
      </w:r>
      <w:r w:rsidR="00BB166C">
        <w:t>, по которым спускаются</w:t>
      </w:r>
      <w:r w:rsidR="00481F81">
        <w:t xml:space="preserve"> разноцветные шары (на рисунке используются специальные цветовые </w:t>
      </w:r>
      <w:r w:rsidR="00B10344">
        <w:t>обозначения, в игре каждой линии соответствует свой цвет)</w:t>
      </w:r>
      <w:r w:rsidR="00E17141">
        <w:t xml:space="preserve"> и каждой назначена соответствующая кнопка</w:t>
      </w:r>
      <w:r w:rsidR="00B10344">
        <w:t>.</w:t>
      </w:r>
      <w:r w:rsidR="00B267CF">
        <w:t xml:space="preserve"> </w:t>
      </w:r>
    </w:p>
    <w:p w14:paraId="3A809AA0" w14:textId="77777777" w:rsidR="00101C7F" w:rsidRDefault="00101C7F" w:rsidP="00101C7F">
      <w:pPr>
        <w:keepNext/>
      </w:pPr>
      <w:r>
        <w:rPr>
          <w:noProof/>
          <w:lang w:val="en-US"/>
        </w:rPr>
        <w:drawing>
          <wp:inline distT="0" distB="0" distL="0" distR="0" wp14:anchorId="4C59A6E6" wp14:editId="1559C553">
            <wp:extent cx="3776345" cy="2286000"/>
            <wp:effectExtent l="95250" t="95250" r="90805" b="95250"/>
            <wp:docPr id="74038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1" b="7422"/>
                    <a:stretch/>
                  </pic:blipFill>
                  <pic:spPr bwMode="auto">
                    <a:xfrm>
                      <a:off x="0" y="0"/>
                      <a:ext cx="3776345" cy="2286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5351" w14:textId="76121C4C" w:rsidR="00101C7F" w:rsidRDefault="00101C7F" w:rsidP="00101C7F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9009D">
        <w:t>. Игровой сегмент 1. Ритм. Концепт игрового поля</w:t>
      </w:r>
    </w:p>
    <w:p w14:paraId="53FDE69D" w14:textId="523FA90C" w:rsidR="00DE427C" w:rsidRDefault="004C21BC" w:rsidP="00DE427C">
      <w:r>
        <w:t xml:space="preserve">Игровое поле можно разбить по вертикали на </w:t>
      </w:r>
      <w:r w:rsidR="00AF4EA8">
        <w:t>6</w:t>
      </w:r>
      <w:r>
        <w:t xml:space="preserve"> сегментов:</w:t>
      </w:r>
    </w:p>
    <w:p w14:paraId="3CA37ADF" w14:textId="54C89A75" w:rsidR="00AF4EA8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генерации</w:t>
      </w:r>
      <w:r>
        <w:t xml:space="preserve"> – скрытая от игрока область сверху экрана, в которой генерируются шары.</w:t>
      </w:r>
    </w:p>
    <w:p w14:paraId="33513540" w14:textId="73BDC78C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наблюдения</w:t>
      </w:r>
      <w:r w:rsidR="004C21BC">
        <w:t xml:space="preserve"> – область над голубой чертой, на ней заранее отображаются шары, чтобы пользователь успел среагировать. </w:t>
      </w:r>
    </w:p>
    <w:p w14:paraId="7EC47D4B" w14:textId="50D3D276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спешки</w:t>
      </w:r>
      <w:r w:rsidR="004C21BC">
        <w:t xml:space="preserve"> – область между голубой чертой и красной областью, </w:t>
      </w:r>
      <w:r w:rsidR="00A074D1">
        <w:t>дает пользователю больше времени на реакцию ценой меньшего количества очков.</w:t>
      </w:r>
    </w:p>
    <w:p w14:paraId="02C0C754" w14:textId="5C539B0E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попадания</w:t>
      </w:r>
      <w:r>
        <w:t xml:space="preserve"> – область, обведенная красным. Когда шар в этой области, пользователю нужно нажать кнопку, соответствующую нужной струне, чтобы получить максимальное количество очков. (Возможно, чем ближе к центру области – тем больше очков?)</w:t>
      </w:r>
    </w:p>
    <w:p w14:paraId="0627958C" w14:textId="24BB50C5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опоздания</w:t>
      </w:r>
      <w:r>
        <w:t xml:space="preserve"> – область под красной областью, дает пользователю больше времени на реакцию ценой меньшего количества очков</w:t>
      </w:r>
      <w:r w:rsidR="00101C7F">
        <w:t>.</w:t>
      </w:r>
      <w:r w:rsidR="00B92496">
        <w:t xml:space="preserve"> (</w:t>
      </w:r>
      <w:r w:rsidR="0036236F">
        <w:t>Возможно, стоит д</w:t>
      </w:r>
      <w:r w:rsidR="00B92496">
        <w:t>обавить после еще од</w:t>
      </w:r>
      <w:r w:rsidR="004C33BF">
        <w:t>и</w:t>
      </w:r>
      <w:r w:rsidR="00B92496">
        <w:t xml:space="preserve">н </w:t>
      </w:r>
      <w:r w:rsidR="004C33BF">
        <w:t>сегмент</w:t>
      </w:r>
      <w:r w:rsidR="00B92496">
        <w:t xml:space="preserve"> наблюдения, чтобы игрок страдал?)</w:t>
      </w:r>
    </w:p>
    <w:p w14:paraId="37B4915B" w14:textId="1F23EFB9" w:rsidR="00563888" w:rsidRDefault="00A074D1" w:rsidP="007E6AA2">
      <w:pPr>
        <w:pStyle w:val="a7"/>
        <w:numPr>
          <w:ilvl w:val="0"/>
          <w:numId w:val="12"/>
        </w:numPr>
      </w:pPr>
      <w:r w:rsidRPr="00AA5A54">
        <w:rPr>
          <w:b/>
          <w:bCs/>
        </w:rPr>
        <w:lastRenderedPageBreak/>
        <w:t>Сегмент очистки</w:t>
      </w:r>
      <w:r>
        <w:t xml:space="preserve"> – скры</w:t>
      </w:r>
      <w:r w:rsidR="0044624A">
        <w:t>т</w:t>
      </w:r>
      <w:r>
        <w:t>ая от игрока область снизу экрана, в которой уничтожаются не пойманные шары.</w:t>
      </w:r>
    </w:p>
    <w:p w14:paraId="07869AFF" w14:textId="62CEDD81" w:rsidR="00D83954" w:rsidRDefault="00E20C69" w:rsidP="00E20C69">
      <w:r>
        <w:t>Если пользователь нажимает на струну, когда соответствующий ей шар отсутствует на поле или</w:t>
      </w:r>
      <w:r w:rsidR="00B642D4">
        <w:t xml:space="preserve"> находится в </w:t>
      </w:r>
      <w:r w:rsidR="00B642D4" w:rsidRPr="00813A42">
        <w:rPr>
          <w:b/>
          <w:bCs/>
        </w:rPr>
        <w:t>Сегменте</w:t>
      </w:r>
      <w:r w:rsidR="001C13C6" w:rsidRPr="00813A42">
        <w:rPr>
          <w:b/>
          <w:bCs/>
        </w:rPr>
        <w:t xml:space="preserve"> генерации</w:t>
      </w:r>
      <w:r w:rsidR="001C13C6">
        <w:t>/</w:t>
      </w:r>
      <w:r w:rsidR="001C13C6" w:rsidRPr="00813A42">
        <w:rPr>
          <w:b/>
          <w:bCs/>
        </w:rPr>
        <w:t>Сегменте</w:t>
      </w:r>
      <w:r w:rsidR="00B642D4" w:rsidRPr="00813A42">
        <w:rPr>
          <w:b/>
          <w:bCs/>
        </w:rPr>
        <w:t xml:space="preserve"> наблюдения</w:t>
      </w:r>
      <w:r w:rsidR="00A2743E" w:rsidRPr="00A2743E">
        <w:t xml:space="preserve"> (</w:t>
      </w:r>
      <w:r w:rsidR="00A2743E">
        <w:t xml:space="preserve">как синие шары на </w:t>
      </w:r>
      <w:r w:rsidR="00313985">
        <w:t>Рисунке 1</w:t>
      </w:r>
      <w:r w:rsidR="00A2743E" w:rsidRPr="00A2743E">
        <w:t>)</w:t>
      </w:r>
      <w:r w:rsidR="001C13C6">
        <w:t xml:space="preserve">, </w:t>
      </w:r>
      <w:r w:rsidR="002767E0">
        <w:t xml:space="preserve">струна блокируется, пока </w:t>
      </w:r>
      <w:r w:rsidR="00813A42">
        <w:t xml:space="preserve">хотя бы один шар не покинет </w:t>
      </w:r>
      <w:r w:rsidR="00813A42" w:rsidRPr="00813A42">
        <w:rPr>
          <w:b/>
          <w:bCs/>
        </w:rPr>
        <w:t>Сегмент попадания</w:t>
      </w:r>
      <w:r w:rsidR="00813A42">
        <w:t>.</w:t>
      </w:r>
      <w:r w:rsidR="00D475A2">
        <w:t xml:space="preserve"> (Слишком сложная и неудобная логика, возможно, есть смысл просто отнимать очки или "обнулять" количество очков за ближайший шар на струне)</w:t>
      </w:r>
    </w:p>
    <w:p w14:paraId="5D5F47D2" w14:textId="7E5FF174" w:rsidR="00D83954" w:rsidRDefault="00D83954" w:rsidP="00E20C69">
      <w:r>
        <w:t xml:space="preserve">Если пользователь нажимает на струну, когда соответствующий ей шар находится в </w:t>
      </w:r>
      <w:r w:rsidRPr="00D83954">
        <w:rPr>
          <w:b/>
          <w:bCs/>
        </w:rPr>
        <w:t>Сегменте спешки</w:t>
      </w:r>
      <w:r>
        <w:t xml:space="preserve"> или </w:t>
      </w:r>
      <w:r w:rsidRPr="00D83954">
        <w:rPr>
          <w:b/>
          <w:bCs/>
        </w:rPr>
        <w:t>Сегменте опоздания</w:t>
      </w:r>
      <w:r w:rsidR="00215236" w:rsidRPr="00215236">
        <w:t xml:space="preserve"> (</w:t>
      </w:r>
      <w:r w:rsidR="00215236">
        <w:t>как фиолетовый и оранжевый шары на Рисунке 1</w:t>
      </w:r>
      <w:r w:rsidR="00215236" w:rsidRPr="00215236">
        <w:t>)</w:t>
      </w:r>
      <w:r>
        <w:t>, игрок получает 5</w:t>
      </w:r>
      <w:r w:rsidR="00945F8E">
        <w:t xml:space="preserve"> </w:t>
      </w:r>
      <w:r>
        <w:t>очков, а шар исчезает.</w:t>
      </w:r>
    </w:p>
    <w:p w14:paraId="49DA588B" w14:textId="7C4F5560" w:rsidR="00E20C69" w:rsidRDefault="00D83954" w:rsidP="00E20C69">
      <w:r>
        <w:t xml:space="preserve">Если пользователь нажимает на струну, когда соответствующий ей шар находится </w:t>
      </w:r>
      <w:r w:rsidRPr="00D83954">
        <w:rPr>
          <w:b/>
          <w:bCs/>
        </w:rPr>
        <w:t>в Сегменте попадания</w:t>
      </w:r>
      <w:r w:rsidR="008E4AD7">
        <w:t xml:space="preserve"> (как зеленый шар на Рисунке 1)</w:t>
      </w:r>
      <w:r>
        <w:t xml:space="preserve">, </w:t>
      </w:r>
      <w:r w:rsidR="00BE365E">
        <w:t>игрок получает 10</w:t>
      </w:r>
      <w:r w:rsidR="00945F8E">
        <w:t xml:space="preserve"> </w:t>
      </w:r>
      <w:r w:rsidR="00BE365E">
        <w:t>очков, а шар исчезает.</w:t>
      </w:r>
    </w:p>
    <w:p w14:paraId="5FEBECA9" w14:textId="135DCABE" w:rsidR="00C97826" w:rsidRDefault="00C97826" w:rsidP="00E20C69">
      <w:r>
        <w:t xml:space="preserve">Если пользователь не нажимает на струну и соответствующий ей шар попадает в </w:t>
      </w:r>
      <w:r w:rsidRPr="00C97826">
        <w:rPr>
          <w:b/>
          <w:bCs/>
        </w:rPr>
        <w:t>Сегмент очистки</w:t>
      </w:r>
      <w:r>
        <w:t>, игрок теряет 10</w:t>
      </w:r>
      <w:r w:rsidR="00945F8E">
        <w:t xml:space="preserve"> </w:t>
      </w:r>
      <w:r>
        <w:t>очков, а шар исчезает.</w:t>
      </w:r>
    </w:p>
    <w:p w14:paraId="5883B312" w14:textId="1EDBC6AF" w:rsidR="00E20C69" w:rsidRDefault="00436139" w:rsidP="00436139">
      <w:pPr>
        <w:pStyle w:val="3"/>
        <w:rPr>
          <w:noProof/>
        </w:rPr>
      </w:pPr>
      <w:bookmarkStart w:id="5" w:name="_Toc195136938"/>
      <w:r>
        <w:rPr>
          <w:noProof/>
        </w:rPr>
        <w:t>Режимы</w:t>
      </w:r>
      <w:bookmarkEnd w:id="5"/>
    </w:p>
    <w:p w14:paraId="65B41A78" w14:textId="18738936" w:rsidR="00436139" w:rsidRDefault="00945F8E" w:rsidP="00436139">
      <w:r>
        <w:t>Для данного игрового сегмента предполагается 2</w:t>
      </w:r>
      <w:r w:rsidR="00091394">
        <w:t xml:space="preserve"> режима: на очки и на время.</w:t>
      </w:r>
    </w:p>
    <w:p w14:paraId="3F452740" w14:textId="54EDD28F" w:rsidR="00091394" w:rsidRDefault="00091394" w:rsidP="00436139">
      <w:r>
        <w:t>В режиме "</w:t>
      </w:r>
      <w:r w:rsidR="00EA0B6E">
        <w:t>на очки</w:t>
      </w:r>
      <w:r w:rsidR="004226DE" w:rsidRPr="00EA0B6E">
        <w:t>"</w:t>
      </w:r>
      <w:r w:rsidR="00EA0B6E">
        <w:t xml:space="preserve"> у пользователя неограниченное количество времени, но есть лимиты очков. При достижении верхнего лимита сегмент будет завершен победой игрока. Нижний лимит начинается с 0 и со временем увеличивается. Если количество очков игрока </w:t>
      </w:r>
      <w:r w:rsidR="0043010D">
        <w:t>оказывается</w:t>
      </w:r>
      <w:r w:rsidR="00EA0B6E">
        <w:t xml:space="preserve"> ниже нижнего лимита, сегмент будет завершен поражением игрока.</w:t>
      </w:r>
    </w:p>
    <w:p w14:paraId="3F4C1E91" w14:textId="62280B28" w:rsidR="00E25EBD" w:rsidRDefault="00E25EBD" w:rsidP="00436139">
      <w:r>
        <w:t>В режиме "</w:t>
      </w:r>
      <w:r w:rsidR="006F7137">
        <w:t xml:space="preserve">на время" у пользователя есть ограниченное количество времени, но нет верхнего лимита на очки. Нижний лимит очков устанавливается на 0 и не меняется. </w:t>
      </w:r>
      <w:r w:rsidR="006F7137">
        <w:t>Если количество очков игрока оказывается ниже нижнего лимита, сегмент будет завершен поражением игрока.</w:t>
      </w:r>
      <w:r w:rsidR="006F7137">
        <w:t xml:space="preserve"> Иначе по истечении времени сегмент будет завершен </w:t>
      </w:r>
      <w:r w:rsidR="000F21C3">
        <w:t xml:space="preserve">победой игрока с оценкой, зависящей от </w:t>
      </w:r>
      <w:r w:rsidR="00CD6D31">
        <w:t xml:space="preserve">отношения </w:t>
      </w:r>
      <w:r w:rsidR="000F21C3">
        <w:t>набранного количества очков</w:t>
      </w:r>
      <w:r w:rsidR="00CD6D31">
        <w:t xml:space="preserve"> к максимально возможному</w:t>
      </w:r>
      <w:r w:rsidR="000F21C3">
        <w:t xml:space="preserve">. </w:t>
      </w:r>
    </w:p>
    <w:p w14:paraId="5BB0D280" w14:textId="77777777" w:rsidR="00266C15" w:rsidRDefault="00266C15" w:rsidP="00436139"/>
    <w:p w14:paraId="71B6D824" w14:textId="77777777" w:rsidR="00266C15" w:rsidRDefault="00266C15" w:rsidP="00436139"/>
    <w:p w14:paraId="16E92638" w14:textId="77777777" w:rsidR="00266C15" w:rsidRDefault="00266C15" w:rsidP="00436139"/>
    <w:p w14:paraId="0B201DAE" w14:textId="77777777" w:rsidR="00266C15" w:rsidRPr="006F7137" w:rsidRDefault="00266C15" w:rsidP="00436139"/>
    <w:p w14:paraId="7B559537" w14:textId="4F79ACEE" w:rsidR="008D4983" w:rsidRPr="00DE427C" w:rsidRDefault="008D4983"/>
    <w:p w14:paraId="69688BBF" w14:textId="77777777" w:rsidR="008D4983" w:rsidRPr="00DE427C" w:rsidRDefault="008D4983"/>
    <w:p w14:paraId="3430DA28" w14:textId="434332D0" w:rsidR="00CE1A92" w:rsidRDefault="00CE1A92" w:rsidP="003F7597">
      <w:pPr>
        <w:pStyle w:val="1"/>
      </w:pPr>
      <w:bookmarkStart w:id="6" w:name="_Toc195136939"/>
      <w:r>
        <w:t>Часть 1. Рождение обезьяны</w:t>
      </w:r>
      <w:bookmarkEnd w:id="6"/>
    </w:p>
    <w:p w14:paraId="6F2B08B5" w14:textId="44D08ED3" w:rsidR="00CE1A92" w:rsidRDefault="00646788" w:rsidP="00646788">
      <w:pPr>
        <w:pStyle w:val="2"/>
      </w:pPr>
      <w:bookmarkStart w:id="7" w:name="_Toc195136940"/>
      <w:r>
        <w:t>Сюжет</w:t>
      </w:r>
      <w:bookmarkEnd w:id="7"/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7A4C1632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bookmarkStart w:id="8" w:name="_Toc195136941"/>
      <w:r>
        <w:t>Геймплей</w:t>
      </w:r>
      <w:bookmarkEnd w:id="8"/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20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 xml:space="preserve"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</w:t>
      </w:r>
      <w:r>
        <w:lastRenderedPageBreak/>
        <w:t>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bookmarkStart w:id="9" w:name="_Toc195136942"/>
      <w:r>
        <w:t>Часть 2. Царь обезьян</w:t>
      </w:r>
      <w:bookmarkEnd w:id="9"/>
    </w:p>
    <w:p w14:paraId="16A3E764" w14:textId="558C3266" w:rsidR="006F5C30" w:rsidRDefault="006F5C30" w:rsidP="006F5C30">
      <w:pPr>
        <w:pStyle w:val="2"/>
      </w:pPr>
      <w:bookmarkStart w:id="10" w:name="_Toc195136943"/>
      <w:r>
        <w:t>Сюжет</w:t>
      </w:r>
      <w:bookmarkEnd w:id="10"/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bookmarkStart w:id="11" w:name="_Toc195136944"/>
      <w:r>
        <w:t>Геймплей</w:t>
      </w:r>
      <w:bookmarkEnd w:id="11"/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21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22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bookmarkStart w:id="12" w:name="_Toc195136945"/>
      <w:r>
        <w:t>Часть 3. Поиск учения</w:t>
      </w:r>
      <w:bookmarkEnd w:id="12"/>
    </w:p>
    <w:p w14:paraId="0E2E1424" w14:textId="17509333" w:rsidR="00983FA2" w:rsidRDefault="00983FA2" w:rsidP="00983FA2">
      <w:pPr>
        <w:pStyle w:val="2"/>
      </w:pPr>
      <w:bookmarkStart w:id="13" w:name="_Toc195136946"/>
      <w:r>
        <w:t>Сюжет</w:t>
      </w:r>
      <w:bookmarkEnd w:id="13"/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lastRenderedPageBreak/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вообще((".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08C75D8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</w:t>
      </w:r>
      <w:r w:rsidR="003E4237">
        <w:t xml:space="preserve"> (вставить шутки про 42 </w:t>
      </w:r>
      <w:r w:rsidR="00355ADB">
        <w:t>и</w:t>
      </w:r>
      <w:r w:rsidR="003E4237">
        <w:t xml:space="preserve"> 52)</w:t>
      </w:r>
      <w:r>
        <w:t xml:space="preserve">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r w:rsidR="00A66062">
        <w:t>из-под</w:t>
      </w:r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 xml:space="preserve"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</w:t>
      </w:r>
      <w:r w:rsidRPr="00F654E5">
        <w:lastRenderedPageBreak/>
        <w:t>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bookmarkStart w:id="14" w:name="_Toc195136947"/>
      <w:r>
        <w:t>Геймплей</w:t>
      </w:r>
      <w:bookmarkEnd w:id="14"/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3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4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bookmarkStart w:id="15" w:name="_Toc195136948"/>
      <w:r w:rsidRPr="007E1F4E">
        <w:t>Часть 4. Глава 4</w:t>
      </w:r>
      <w:bookmarkEnd w:id="15"/>
    </w:p>
    <w:p w14:paraId="505B8C6C" w14:textId="77777777" w:rsidR="007E1F4E" w:rsidRDefault="007E1F4E" w:rsidP="007E1F4E">
      <w:pPr>
        <w:pStyle w:val="2"/>
      </w:pPr>
      <w:bookmarkStart w:id="16" w:name="_Toc195136949"/>
      <w:r w:rsidRPr="007E1F4E">
        <w:t>Сюжет</w:t>
      </w:r>
      <w:bookmarkEnd w:id="16"/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t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Тагира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lastRenderedPageBreak/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и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bookmarkStart w:id="17" w:name="_Toc195136950"/>
      <w:r>
        <w:t>Геймплей</w:t>
      </w:r>
      <w:bookmarkEnd w:id="17"/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5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bookmarkStart w:id="18" w:name="_Toc195136951"/>
      <w:r>
        <w:t>Часть 5. Дела небесные</w:t>
      </w:r>
      <w:bookmarkEnd w:id="18"/>
    </w:p>
    <w:p w14:paraId="0DC528BB" w14:textId="65BE8BB7" w:rsidR="006E7C1E" w:rsidRDefault="006E7C1E" w:rsidP="006E7C1E">
      <w:pPr>
        <w:pStyle w:val="2"/>
      </w:pPr>
      <w:bookmarkStart w:id="19" w:name="_Toc195136952"/>
      <w:r>
        <w:t>Сюжет</w:t>
      </w:r>
      <w:bookmarkEnd w:id="19"/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lastRenderedPageBreak/>
        <w:t>Все аплодируют.</w:t>
      </w:r>
    </w:p>
    <w:p w14:paraId="5BBEA3AE" w14:textId="1F3E2905" w:rsidR="000D61B2" w:rsidRDefault="000D61B2" w:rsidP="00E33484">
      <w:r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2AB1FDC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 xml:space="preserve">и кидает в Разика костюм свиньи (а он ему как раз). После этого пол под Разиком проваливается и </w:t>
      </w:r>
      <w:r w:rsidR="00C44A09">
        <w:t>Р</w:t>
      </w:r>
      <w:r w:rsidR="00A87D73">
        <w:t>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bookmarkStart w:id="20" w:name="_Toc195136953"/>
      <w:r>
        <w:t>Геймплей</w:t>
      </w:r>
      <w:bookmarkEnd w:id="20"/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6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7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Pr="00FB73A7" w:rsidRDefault="00436164" w:rsidP="006E7C1E">
      <w:r>
        <w:t>Сражения пошаговые, стенка на стенку, ролевые.</w:t>
      </w:r>
    </w:p>
    <w:p w14:paraId="641118B5" w14:textId="77777777" w:rsidR="00EF0C1C" w:rsidRPr="00FB73A7" w:rsidRDefault="00EF0C1C" w:rsidP="006E7C1E"/>
    <w:p w14:paraId="00F957ED" w14:textId="4F341AFB" w:rsidR="00EF0C1C" w:rsidRDefault="00EF0C1C" w:rsidP="00EF0C1C">
      <w:pPr>
        <w:pStyle w:val="1"/>
      </w:pPr>
      <w:bookmarkStart w:id="21" w:name="_Toc195136954"/>
      <w:r>
        <w:t>Часть 6. Война в небесах</w:t>
      </w:r>
      <w:bookmarkEnd w:id="21"/>
    </w:p>
    <w:p w14:paraId="433B298C" w14:textId="6A3DF651" w:rsidR="00EF0C1C" w:rsidRDefault="00EF0C1C" w:rsidP="00EF0C1C">
      <w:pPr>
        <w:pStyle w:val="2"/>
      </w:pPr>
      <w:bookmarkStart w:id="22" w:name="_Toc195136955"/>
      <w:r>
        <w:t>Сюжет</w:t>
      </w:r>
      <w:bookmarkEnd w:id="22"/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lastRenderedPageBreak/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"Кто-то выпил все волшебное вино", "Кто-то украл весь элексир бессмертия".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FB73A7" w:rsidRDefault="005265C0" w:rsidP="00870483"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Pr="00FB73A7" w:rsidRDefault="00870483" w:rsidP="0054230B">
      <w:r>
        <w:t xml:space="preserve">Тагир выходит и дерется. Сперва побеждает 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Нефритовому Логвинову,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56E29BF3" w:rsidR="007C5298" w:rsidRDefault="007C5298" w:rsidP="007C5298">
      <w:r>
        <w:t>Тогда наблюдающий с неба Нефритовый Логвинов 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 w:rsidR="00CE423D">
        <w:t xml:space="preserve">. Причина: </w:t>
      </w:r>
      <w:proofErr w:type="spellStart"/>
      <w:r w:rsidR="00CE423D">
        <w:t>фриковство</w:t>
      </w:r>
      <w:proofErr w:type="spellEnd"/>
      <w:r w:rsidR="00CE423D">
        <w:t xml:space="preserve">, оскорбления, </w:t>
      </w:r>
      <w:proofErr w:type="spellStart"/>
      <w:r w:rsidR="00CE423D">
        <w:t>запретки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</w:p>
    <w:p w14:paraId="45449734" w14:textId="3DC7F00C" w:rsidR="00FB73A7" w:rsidRDefault="00FB73A7" w:rsidP="00FB73A7">
      <w:pPr>
        <w:pStyle w:val="2"/>
      </w:pPr>
      <w:bookmarkStart w:id="23" w:name="_Toc195136956"/>
      <w:r>
        <w:t>Геймплей</w:t>
      </w:r>
      <w:bookmarkEnd w:id="23"/>
    </w:p>
    <w:p w14:paraId="404DECD7" w14:textId="5CFAD2E1" w:rsidR="008A0489" w:rsidRPr="008A0489" w:rsidRDefault="008A0489" w:rsidP="008A0489">
      <w:r>
        <w:t xml:space="preserve">Основа геймплея: </w:t>
      </w:r>
      <w:r>
        <w:rPr>
          <w:lang w:val="en-US"/>
        </w:rPr>
        <w:t>Doom</w:t>
      </w:r>
      <w:r w:rsidRPr="008A0489">
        <w:t xml:space="preserve"> 2</w:t>
      </w:r>
      <w:r>
        <w:t xml:space="preserve"> –</w:t>
      </w:r>
      <w:r w:rsidRPr="008A0489">
        <w:t xml:space="preserve"> </w:t>
      </w:r>
      <w:hyperlink r:id="rId28" w:history="1">
        <w:r w:rsidRPr="008E76C1">
          <w:rPr>
            <w:rStyle w:val="ac"/>
            <w:lang w:val="en-US"/>
          </w:rPr>
          <w:t>https</w:t>
        </w:r>
        <w:r w:rsidRPr="008A0489">
          <w:rPr>
            <w:rStyle w:val="ac"/>
          </w:rPr>
          <w:t>://</w:t>
        </w:r>
        <w:r w:rsidRPr="008E76C1">
          <w:rPr>
            <w:rStyle w:val="ac"/>
            <w:lang w:val="en-US"/>
          </w:rPr>
          <w:t>www</w:t>
        </w:r>
        <w:r w:rsidRPr="008A0489">
          <w:rPr>
            <w:rStyle w:val="ac"/>
          </w:rPr>
          <w:t>.</w:t>
        </w:r>
        <w:proofErr w:type="spellStart"/>
        <w:r w:rsidRPr="008E76C1">
          <w:rPr>
            <w:rStyle w:val="ac"/>
            <w:lang w:val="en-US"/>
          </w:rPr>
          <w:t>youtube</w:t>
        </w:r>
        <w:proofErr w:type="spellEnd"/>
        <w:r w:rsidRPr="008A0489">
          <w:rPr>
            <w:rStyle w:val="ac"/>
          </w:rPr>
          <w:t>.</w:t>
        </w:r>
        <w:r w:rsidRPr="008E76C1">
          <w:rPr>
            <w:rStyle w:val="ac"/>
            <w:lang w:val="en-US"/>
          </w:rPr>
          <w:t>com</w:t>
        </w:r>
        <w:r w:rsidRPr="008A0489">
          <w:rPr>
            <w:rStyle w:val="ac"/>
          </w:rPr>
          <w:t>/</w:t>
        </w:r>
        <w:r w:rsidRPr="008E76C1">
          <w:rPr>
            <w:rStyle w:val="ac"/>
            <w:lang w:val="en-US"/>
          </w:rPr>
          <w:t>watch</w:t>
        </w:r>
        <w:r w:rsidRPr="008A0489">
          <w:rPr>
            <w:rStyle w:val="ac"/>
          </w:rPr>
          <w:t>?</w:t>
        </w:r>
        <w:r w:rsidRPr="008E76C1">
          <w:rPr>
            <w:rStyle w:val="ac"/>
            <w:lang w:val="en-US"/>
          </w:rPr>
          <w:t>v</w:t>
        </w:r>
        <w:r w:rsidRPr="008A0489">
          <w:rPr>
            <w:rStyle w:val="ac"/>
          </w:rPr>
          <w:t>=</w:t>
        </w:r>
        <w:r w:rsidRPr="008E76C1">
          <w:rPr>
            <w:rStyle w:val="ac"/>
            <w:lang w:val="en-US"/>
          </w:rPr>
          <w:t>S</w:t>
        </w:r>
        <w:r w:rsidRPr="008A0489">
          <w:rPr>
            <w:rStyle w:val="ac"/>
          </w:rPr>
          <w:t>490</w:t>
        </w:r>
        <w:proofErr w:type="spellStart"/>
        <w:r w:rsidRPr="008E76C1">
          <w:rPr>
            <w:rStyle w:val="ac"/>
            <w:lang w:val="en-US"/>
          </w:rPr>
          <w:t>UNmOzdk</w:t>
        </w:r>
        <w:proofErr w:type="spellEnd"/>
        <w:r w:rsidRPr="008A0489">
          <w:rPr>
            <w:rStyle w:val="ac"/>
          </w:rPr>
          <w:t>&amp;</w:t>
        </w:r>
        <w:r w:rsidRPr="008E76C1">
          <w:rPr>
            <w:rStyle w:val="ac"/>
            <w:lang w:val="en-US"/>
          </w:rPr>
          <w:t>ab</w:t>
        </w:r>
        <w:r w:rsidRPr="008A0489">
          <w:rPr>
            <w:rStyle w:val="ac"/>
          </w:rPr>
          <w:t>_</w:t>
        </w:r>
        <w:r w:rsidRPr="008E76C1">
          <w:rPr>
            <w:rStyle w:val="ac"/>
            <w:lang w:val="en-US"/>
          </w:rPr>
          <w:t>channel</w:t>
        </w:r>
        <w:r w:rsidRPr="008A0489">
          <w:rPr>
            <w:rStyle w:val="ac"/>
          </w:rPr>
          <w:t>=</w:t>
        </w:r>
        <w:proofErr w:type="spellStart"/>
        <w:r w:rsidRPr="008E76C1">
          <w:rPr>
            <w:rStyle w:val="ac"/>
            <w:lang w:val="en-US"/>
          </w:rPr>
          <w:t>Shirrako</w:t>
        </w:r>
        <w:proofErr w:type="spellEnd"/>
      </w:hyperlink>
    </w:p>
    <w:p w14:paraId="3C5BA8CC" w14:textId="1CA082E7" w:rsidR="00FB73A7" w:rsidRDefault="008A0489" w:rsidP="00FB73A7">
      <w:r>
        <w:t xml:space="preserve">Первая битва происходит в стиле бумер-шутера, но с ближним боем. ЛКМ – атака посохом, ПКМ – защита. Если </w:t>
      </w:r>
      <w:r w:rsidR="00C81A5B">
        <w:t>поставить защиту во время атаки – противник будет оглушен парированием.</w:t>
      </w:r>
    </w:p>
    <w:p w14:paraId="6E1F6337" w14:textId="1623AD88" w:rsidR="005F5220" w:rsidRDefault="005F5220" w:rsidP="00FB73A7">
      <w:pPr>
        <w:rPr>
          <w:lang w:val="en-US"/>
        </w:rPr>
      </w:pPr>
      <w:r>
        <w:t>Основа геймплея:</w:t>
      </w:r>
      <w:r w:rsidR="00022A1F">
        <w:t xml:space="preserve"> </w:t>
      </w:r>
    </w:p>
    <w:p w14:paraId="2994B423" w14:textId="12A0A69C" w:rsidR="00A85979" w:rsidRPr="00B115D0" w:rsidRDefault="00A85979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Samurai Warriors – </w:t>
      </w:r>
      <w:hyperlink r:id="rId29" w:history="1">
        <w:r w:rsidRPr="00B115D0">
          <w:rPr>
            <w:rStyle w:val="ac"/>
            <w:lang w:val="en-US"/>
          </w:rPr>
          <w:t>https://www.youtube.com/watch?v=Z0NJHp4MWjo&amp;ab_channel=GameSpotTrailers</w:t>
        </w:r>
      </w:hyperlink>
    </w:p>
    <w:p w14:paraId="386D3BC8" w14:textId="772E5284" w:rsidR="00A85979" w:rsidRPr="00B115D0" w:rsidRDefault="00B115D0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Fate/EXTELLA – </w:t>
      </w:r>
      <w:hyperlink r:id="rId30" w:history="1">
        <w:r w:rsidRPr="00B115D0">
          <w:rPr>
            <w:rStyle w:val="ac"/>
            <w:lang w:val="en-US"/>
          </w:rPr>
          <w:t>https://www.youtube.com/watch?v=CE9Y7mk59k8&amp;ab_channel=PlayStationUniverse</w:t>
        </w:r>
      </w:hyperlink>
    </w:p>
    <w:p w14:paraId="2169F849" w14:textId="6FB64C9E" w:rsidR="007C5298" w:rsidRDefault="00CE2E7C" w:rsidP="00870483">
      <w:r>
        <w:t xml:space="preserve">Вторая битва происходит в жанре </w:t>
      </w:r>
      <w:proofErr w:type="spellStart"/>
      <w:r>
        <w:t>мусоу</w:t>
      </w:r>
      <w:proofErr w:type="spellEnd"/>
      <w:r>
        <w:t xml:space="preserve"> – куча слабых врагов и несколько генералов. </w:t>
      </w:r>
      <w:r w:rsidR="0056795A">
        <w:t>На стороне</w:t>
      </w:r>
      <w:r w:rsidR="00846C47">
        <w:t xml:space="preserve"> Тагира мелкие обезьяны, которых можно призывать/</w:t>
      </w:r>
      <w:proofErr w:type="spellStart"/>
      <w:r w:rsidR="00846C47">
        <w:t>спавнить</w:t>
      </w:r>
      <w:proofErr w:type="spellEnd"/>
      <w:r w:rsidR="00846C47">
        <w:t xml:space="preserve"> и всякие духи животных</w:t>
      </w:r>
      <w:r w:rsidR="003D6DB2">
        <w:t xml:space="preserve"> в качестве боссов</w:t>
      </w:r>
      <w:r w:rsidR="00846C47">
        <w:t xml:space="preserve">. </w:t>
      </w:r>
      <w:r w:rsidR="003D6DB2">
        <w:t xml:space="preserve">На стороне небожителей слабые заклинатели и </w:t>
      </w:r>
      <w:proofErr w:type="spellStart"/>
      <w:r w:rsidR="003D6DB2">
        <w:t>небожижи</w:t>
      </w:r>
      <w:proofErr w:type="spellEnd"/>
      <w:r w:rsidR="003D6DB2">
        <w:t xml:space="preserve"> в качестве боссов.</w:t>
      </w:r>
    </w:p>
    <w:p w14:paraId="3F8C96FC" w14:textId="3DA0DC24" w:rsidR="006E7C1E" w:rsidRPr="00CE2E7C" w:rsidRDefault="009F6D65" w:rsidP="006E7C1E">
      <w:r>
        <w:t>Мб сделать от первого лица, для более плавного перехода после первой части.</w:t>
      </w:r>
    </w:p>
    <w:p w14:paraId="128A61B7" w14:textId="77777777" w:rsidR="00262662" w:rsidRDefault="00262662" w:rsidP="002C7B8A"/>
    <w:p w14:paraId="0C9EE826" w14:textId="77777777" w:rsidR="00DE44BA" w:rsidRDefault="00DE44BA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24" w:name="_Toc195136957"/>
      <w:r>
        <w:lastRenderedPageBreak/>
        <w:t>Идеи на будущее</w:t>
      </w:r>
      <w:bookmarkEnd w:id="24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83872"/>
    <w:multiLevelType w:val="hybridMultilevel"/>
    <w:tmpl w:val="33F6B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A0872"/>
    <w:multiLevelType w:val="hybridMultilevel"/>
    <w:tmpl w:val="6372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1AF"/>
    <w:multiLevelType w:val="hybridMultilevel"/>
    <w:tmpl w:val="01B24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78AC"/>
    <w:multiLevelType w:val="hybridMultilevel"/>
    <w:tmpl w:val="82D4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A660F"/>
    <w:multiLevelType w:val="hybridMultilevel"/>
    <w:tmpl w:val="36328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13"/>
  </w:num>
  <w:num w:numId="2" w16cid:durableId="49814890">
    <w:abstractNumId w:val="0"/>
  </w:num>
  <w:num w:numId="3" w16cid:durableId="751969251">
    <w:abstractNumId w:val="10"/>
  </w:num>
  <w:num w:numId="4" w16cid:durableId="2047364215">
    <w:abstractNumId w:val="3"/>
  </w:num>
  <w:num w:numId="5" w16cid:durableId="234439532">
    <w:abstractNumId w:val="7"/>
  </w:num>
  <w:num w:numId="6" w16cid:durableId="232080447">
    <w:abstractNumId w:val="11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5"/>
  </w:num>
  <w:num w:numId="10" w16cid:durableId="1570114386">
    <w:abstractNumId w:val="9"/>
  </w:num>
  <w:num w:numId="11" w16cid:durableId="1262642328">
    <w:abstractNumId w:val="6"/>
  </w:num>
  <w:num w:numId="12" w16cid:durableId="254870461">
    <w:abstractNumId w:val="4"/>
  </w:num>
  <w:num w:numId="13" w16cid:durableId="758908183">
    <w:abstractNumId w:val="8"/>
  </w:num>
  <w:num w:numId="14" w16cid:durableId="200430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22A1F"/>
    <w:rsid w:val="00022E0D"/>
    <w:rsid w:val="000316B2"/>
    <w:rsid w:val="00037AC0"/>
    <w:rsid w:val="0004118B"/>
    <w:rsid w:val="0005213D"/>
    <w:rsid w:val="0005377A"/>
    <w:rsid w:val="000538BD"/>
    <w:rsid w:val="0006189C"/>
    <w:rsid w:val="00063A42"/>
    <w:rsid w:val="00064615"/>
    <w:rsid w:val="0007109E"/>
    <w:rsid w:val="00074276"/>
    <w:rsid w:val="00081702"/>
    <w:rsid w:val="00083610"/>
    <w:rsid w:val="0009084C"/>
    <w:rsid w:val="00091394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5109"/>
    <w:rsid w:val="000C54F2"/>
    <w:rsid w:val="000C727A"/>
    <w:rsid w:val="000D2B56"/>
    <w:rsid w:val="000D5DCB"/>
    <w:rsid w:val="000D61B2"/>
    <w:rsid w:val="000E2E4E"/>
    <w:rsid w:val="000E342B"/>
    <w:rsid w:val="000F041D"/>
    <w:rsid w:val="000F0BAA"/>
    <w:rsid w:val="000F21C3"/>
    <w:rsid w:val="000F4976"/>
    <w:rsid w:val="000F6BBD"/>
    <w:rsid w:val="000F708E"/>
    <w:rsid w:val="00101C7F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13C6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5236"/>
    <w:rsid w:val="002160E6"/>
    <w:rsid w:val="0022059B"/>
    <w:rsid w:val="00221B3D"/>
    <w:rsid w:val="00225766"/>
    <w:rsid w:val="00225FB8"/>
    <w:rsid w:val="0022645F"/>
    <w:rsid w:val="002265C7"/>
    <w:rsid w:val="00232EEB"/>
    <w:rsid w:val="0023417D"/>
    <w:rsid w:val="00235F6E"/>
    <w:rsid w:val="00242E7D"/>
    <w:rsid w:val="002455C5"/>
    <w:rsid w:val="002468D0"/>
    <w:rsid w:val="0024762C"/>
    <w:rsid w:val="00257686"/>
    <w:rsid w:val="00262662"/>
    <w:rsid w:val="002660AE"/>
    <w:rsid w:val="00266C15"/>
    <w:rsid w:val="00267CB2"/>
    <w:rsid w:val="0027023A"/>
    <w:rsid w:val="0027505E"/>
    <w:rsid w:val="002767E0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3985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5ADB"/>
    <w:rsid w:val="00356646"/>
    <w:rsid w:val="003619AA"/>
    <w:rsid w:val="0036236F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6DB2"/>
    <w:rsid w:val="003D7993"/>
    <w:rsid w:val="003D7D4A"/>
    <w:rsid w:val="003E12EE"/>
    <w:rsid w:val="003E1AA6"/>
    <w:rsid w:val="003E4237"/>
    <w:rsid w:val="003E51F5"/>
    <w:rsid w:val="003E61F7"/>
    <w:rsid w:val="003E6F7D"/>
    <w:rsid w:val="003E7E34"/>
    <w:rsid w:val="003F20DC"/>
    <w:rsid w:val="003F5094"/>
    <w:rsid w:val="003F7597"/>
    <w:rsid w:val="00400023"/>
    <w:rsid w:val="0040263E"/>
    <w:rsid w:val="004028DC"/>
    <w:rsid w:val="004034D3"/>
    <w:rsid w:val="00405A17"/>
    <w:rsid w:val="00406C51"/>
    <w:rsid w:val="00407EB0"/>
    <w:rsid w:val="004142EC"/>
    <w:rsid w:val="00420E6F"/>
    <w:rsid w:val="004226DE"/>
    <w:rsid w:val="0043010D"/>
    <w:rsid w:val="00435ABE"/>
    <w:rsid w:val="00435C97"/>
    <w:rsid w:val="00436139"/>
    <w:rsid w:val="00436164"/>
    <w:rsid w:val="00436213"/>
    <w:rsid w:val="0044624A"/>
    <w:rsid w:val="00446E3E"/>
    <w:rsid w:val="0046629A"/>
    <w:rsid w:val="0046654C"/>
    <w:rsid w:val="00481F81"/>
    <w:rsid w:val="00483047"/>
    <w:rsid w:val="00486477"/>
    <w:rsid w:val="004907EF"/>
    <w:rsid w:val="00495212"/>
    <w:rsid w:val="00496F2A"/>
    <w:rsid w:val="004A107E"/>
    <w:rsid w:val="004A17B7"/>
    <w:rsid w:val="004A7588"/>
    <w:rsid w:val="004C21BC"/>
    <w:rsid w:val="004C2507"/>
    <w:rsid w:val="004C33BF"/>
    <w:rsid w:val="004C7FEF"/>
    <w:rsid w:val="004D2865"/>
    <w:rsid w:val="004D3D49"/>
    <w:rsid w:val="004D62FC"/>
    <w:rsid w:val="004E7C6A"/>
    <w:rsid w:val="004F1ED4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3C0"/>
    <w:rsid w:val="00531565"/>
    <w:rsid w:val="00532C2D"/>
    <w:rsid w:val="0054230B"/>
    <w:rsid w:val="0054411F"/>
    <w:rsid w:val="0055574C"/>
    <w:rsid w:val="00563888"/>
    <w:rsid w:val="00564294"/>
    <w:rsid w:val="0056795A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5F5220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19FF"/>
    <w:rsid w:val="006746D4"/>
    <w:rsid w:val="006766CB"/>
    <w:rsid w:val="00676FBE"/>
    <w:rsid w:val="00683265"/>
    <w:rsid w:val="00684BFF"/>
    <w:rsid w:val="006952D7"/>
    <w:rsid w:val="006A23B7"/>
    <w:rsid w:val="006A3BA9"/>
    <w:rsid w:val="006A41E9"/>
    <w:rsid w:val="006B26FD"/>
    <w:rsid w:val="006B3CAA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6F7137"/>
    <w:rsid w:val="007017DC"/>
    <w:rsid w:val="00703B60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CF1"/>
    <w:rsid w:val="00793224"/>
    <w:rsid w:val="007949DF"/>
    <w:rsid w:val="00796C63"/>
    <w:rsid w:val="007A75D7"/>
    <w:rsid w:val="007B37AC"/>
    <w:rsid w:val="007B580A"/>
    <w:rsid w:val="007C2A8E"/>
    <w:rsid w:val="007C376D"/>
    <w:rsid w:val="007C5298"/>
    <w:rsid w:val="007D04A0"/>
    <w:rsid w:val="007D16FA"/>
    <w:rsid w:val="007E1F4E"/>
    <w:rsid w:val="007E6AA2"/>
    <w:rsid w:val="007F151E"/>
    <w:rsid w:val="007F199F"/>
    <w:rsid w:val="007F66E2"/>
    <w:rsid w:val="00802428"/>
    <w:rsid w:val="00813A42"/>
    <w:rsid w:val="008201F7"/>
    <w:rsid w:val="00827028"/>
    <w:rsid w:val="00842D76"/>
    <w:rsid w:val="00846C47"/>
    <w:rsid w:val="00851A71"/>
    <w:rsid w:val="0085621F"/>
    <w:rsid w:val="00860F57"/>
    <w:rsid w:val="00866C45"/>
    <w:rsid w:val="00867CD6"/>
    <w:rsid w:val="00870483"/>
    <w:rsid w:val="00873875"/>
    <w:rsid w:val="00874DFD"/>
    <w:rsid w:val="008A0489"/>
    <w:rsid w:val="008A1C81"/>
    <w:rsid w:val="008A2587"/>
    <w:rsid w:val="008B6C39"/>
    <w:rsid w:val="008C7E2A"/>
    <w:rsid w:val="008C7EBF"/>
    <w:rsid w:val="008D4983"/>
    <w:rsid w:val="008D56E1"/>
    <w:rsid w:val="008E032A"/>
    <w:rsid w:val="008E1F32"/>
    <w:rsid w:val="008E4AD7"/>
    <w:rsid w:val="008F02DC"/>
    <w:rsid w:val="008F6CDC"/>
    <w:rsid w:val="00900E88"/>
    <w:rsid w:val="00900FD0"/>
    <w:rsid w:val="0090299E"/>
    <w:rsid w:val="00916494"/>
    <w:rsid w:val="00916EE3"/>
    <w:rsid w:val="00926616"/>
    <w:rsid w:val="0094531B"/>
    <w:rsid w:val="00945F8E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7608D"/>
    <w:rsid w:val="00980BE4"/>
    <w:rsid w:val="009825FB"/>
    <w:rsid w:val="00982E8A"/>
    <w:rsid w:val="00983FA2"/>
    <w:rsid w:val="009848A0"/>
    <w:rsid w:val="0099463B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9F6D65"/>
    <w:rsid w:val="00A04204"/>
    <w:rsid w:val="00A074D1"/>
    <w:rsid w:val="00A07D09"/>
    <w:rsid w:val="00A07F72"/>
    <w:rsid w:val="00A11BFA"/>
    <w:rsid w:val="00A1202B"/>
    <w:rsid w:val="00A14F5D"/>
    <w:rsid w:val="00A2743E"/>
    <w:rsid w:val="00A30796"/>
    <w:rsid w:val="00A342C2"/>
    <w:rsid w:val="00A36665"/>
    <w:rsid w:val="00A47A4A"/>
    <w:rsid w:val="00A5104B"/>
    <w:rsid w:val="00A618F3"/>
    <w:rsid w:val="00A65BFC"/>
    <w:rsid w:val="00A66062"/>
    <w:rsid w:val="00A66EA4"/>
    <w:rsid w:val="00A747F4"/>
    <w:rsid w:val="00A811DC"/>
    <w:rsid w:val="00A85979"/>
    <w:rsid w:val="00A86763"/>
    <w:rsid w:val="00A87D73"/>
    <w:rsid w:val="00AA1AC3"/>
    <w:rsid w:val="00AA338F"/>
    <w:rsid w:val="00AA4CFC"/>
    <w:rsid w:val="00AA567E"/>
    <w:rsid w:val="00AA5A54"/>
    <w:rsid w:val="00AB1043"/>
    <w:rsid w:val="00AC789F"/>
    <w:rsid w:val="00AD06F3"/>
    <w:rsid w:val="00AD14C4"/>
    <w:rsid w:val="00AD6AB7"/>
    <w:rsid w:val="00AE1B06"/>
    <w:rsid w:val="00AE1FEF"/>
    <w:rsid w:val="00AE21F9"/>
    <w:rsid w:val="00AE491E"/>
    <w:rsid w:val="00AE663B"/>
    <w:rsid w:val="00AF4EA8"/>
    <w:rsid w:val="00B00B1D"/>
    <w:rsid w:val="00B0422F"/>
    <w:rsid w:val="00B06A76"/>
    <w:rsid w:val="00B10344"/>
    <w:rsid w:val="00B115D0"/>
    <w:rsid w:val="00B13F3E"/>
    <w:rsid w:val="00B13F53"/>
    <w:rsid w:val="00B1576C"/>
    <w:rsid w:val="00B17D25"/>
    <w:rsid w:val="00B24B20"/>
    <w:rsid w:val="00B267CF"/>
    <w:rsid w:val="00B31AD3"/>
    <w:rsid w:val="00B3795C"/>
    <w:rsid w:val="00B44C7E"/>
    <w:rsid w:val="00B50D2C"/>
    <w:rsid w:val="00B5245A"/>
    <w:rsid w:val="00B550C7"/>
    <w:rsid w:val="00B5626E"/>
    <w:rsid w:val="00B642D4"/>
    <w:rsid w:val="00B67854"/>
    <w:rsid w:val="00B77CBB"/>
    <w:rsid w:val="00B855E3"/>
    <w:rsid w:val="00B875ED"/>
    <w:rsid w:val="00B910E9"/>
    <w:rsid w:val="00B91550"/>
    <w:rsid w:val="00B92496"/>
    <w:rsid w:val="00BA0BC8"/>
    <w:rsid w:val="00BA0C50"/>
    <w:rsid w:val="00BA3FDC"/>
    <w:rsid w:val="00BA4DDC"/>
    <w:rsid w:val="00BA6BB0"/>
    <w:rsid w:val="00BA6CD4"/>
    <w:rsid w:val="00BA7457"/>
    <w:rsid w:val="00BB166C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365E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4A09"/>
    <w:rsid w:val="00C46A1A"/>
    <w:rsid w:val="00C47710"/>
    <w:rsid w:val="00C52D2C"/>
    <w:rsid w:val="00C573FD"/>
    <w:rsid w:val="00C61DEC"/>
    <w:rsid w:val="00C67058"/>
    <w:rsid w:val="00C81081"/>
    <w:rsid w:val="00C819FB"/>
    <w:rsid w:val="00C81A5B"/>
    <w:rsid w:val="00C81D86"/>
    <w:rsid w:val="00C864FD"/>
    <w:rsid w:val="00C90910"/>
    <w:rsid w:val="00C97826"/>
    <w:rsid w:val="00CA15C1"/>
    <w:rsid w:val="00CA2E81"/>
    <w:rsid w:val="00CA3EBB"/>
    <w:rsid w:val="00CB3710"/>
    <w:rsid w:val="00CB6A18"/>
    <w:rsid w:val="00CC5C00"/>
    <w:rsid w:val="00CC634E"/>
    <w:rsid w:val="00CD4ACF"/>
    <w:rsid w:val="00CD6D31"/>
    <w:rsid w:val="00CE1A92"/>
    <w:rsid w:val="00CE20E7"/>
    <w:rsid w:val="00CE2E7C"/>
    <w:rsid w:val="00CE3355"/>
    <w:rsid w:val="00CE423D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475A2"/>
    <w:rsid w:val="00D51317"/>
    <w:rsid w:val="00D52E8F"/>
    <w:rsid w:val="00D57F37"/>
    <w:rsid w:val="00D608C0"/>
    <w:rsid w:val="00D66E54"/>
    <w:rsid w:val="00D7043C"/>
    <w:rsid w:val="00D81A6A"/>
    <w:rsid w:val="00D83954"/>
    <w:rsid w:val="00D86A4D"/>
    <w:rsid w:val="00D8741B"/>
    <w:rsid w:val="00D93BEE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27C"/>
    <w:rsid w:val="00DE4409"/>
    <w:rsid w:val="00DE44BA"/>
    <w:rsid w:val="00DE58F6"/>
    <w:rsid w:val="00DE71EB"/>
    <w:rsid w:val="00DF368D"/>
    <w:rsid w:val="00E03DC2"/>
    <w:rsid w:val="00E119FA"/>
    <w:rsid w:val="00E160EF"/>
    <w:rsid w:val="00E17141"/>
    <w:rsid w:val="00E17607"/>
    <w:rsid w:val="00E20C69"/>
    <w:rsid w:val="00E25EBD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0B6E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2BD4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32C6"/>
    <w:rsid w:val="00F95EF0"/>
    <w:rsid w:val="00FA53C7"/>
    <w:rsid w:val="00FB73A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89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  <w:style w:type="paragraph" w:styleId="af5">
    <w:name w:val="caption"/>
    <w:basedOn w:val="a"/>
    <w:next w:val="a"/>
    <w:uiPriority w:val="35"/>
    <w:unhideWhenUsed/>
    <w:qFormat/>
    <w:rsid w:val="00563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22E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wZm14N5UDr0&amp;ab_channel=OmniWorld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hf0lQtciiFY&amp;ab_channel=Ckiqp" TargetMode="External"/><Relationship Id="rId25" Type="http://schemas.openxmlformats.org/officeDocument/2006/relationships/hyperlink" Target="https://www.youtube.com/watch?v=kRZJvwcT1jQ&amp;ab_channel=&#1043;&#1077;&#1088;&#1086;&#1081;&#1040;&#1085;&#1080;&#1084;&#1077;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CysWMLeMr8&amp;ab_channel=GuitarHeroStyles" TargetMode="External"/><Relationship Id="rId20" Type="http://schemas.openxmlformats.org/officeDocument/2006/relationships/hyperlink" Target="https://www.youtube.com/watch?v=J5WzlJVH-kg&amp;ab_channel=DavidPlays" TargetMode="External"/><Relationship Id="rId29" Type="http://schemas.openxmlformats.org/officeDocument/2006/relationships/hyperlink" Target="https://www.youtube.com/watch?v=Z0NJHp4MWjo&amp;ab_channel=GameSpotTrail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f7JZu__7KTs&amp;ab_channel=ThunderBo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mpOPy7lLCns&amp;ab_channel=SantoryGameS" TargetMode="External"/><Relationship Id="rId28" Type="http://schemas.openxmlformats.org/officeDocument/2006/relationships/hyperlink" Target="https://www.youtube.com/watch?v=S490UNmOzdk&amp;ab_channel=Shirrako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o1_3SdXcdMU&amp;ab_channel=HelpMeLeon" TargetMode="External"/><Relationship Id="rId27" Type="http://schemas.openxmlformats.org/officeDocument/2006/relationships/hyperlink" Target="https://www.youtube.com/watch?v=1Ivc8WHfhnY&amp;ab_channel=Markiplier" TargetMode="External"/><Relationship Id="rId30" Type="http://schemas.openxmlformats.org/officeDocument/2006/relationships/hyperlink" Target="https://www.youtube.com/watch?v=CE9Y7mk59k8&amp;ab_channel=PlayStationUniverse" TargetMode="External"/><Relationship Id="rId8" Type="http://schemas.openxmlformats.org/officeDocument/2006/relationships/hyperlink" Target="https://baza-knig.rip/audiospektakl/107579-puteshestvie-na-zapad-spektakl-chjen-jen-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13</Pages>
  <Words>3937</Words>
  <Characters>22445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636</cp:revision>
  <dcterms:created xsi:type="dcterms:W3CDTF">2025-03-12T06:31:00Z</dcterms:created>
  <dcterms:modified xsi:type="dcterms:W3CDTF">2025-04-09T20:22:00Z</dcterms:modified>
</cp:coreProperties>
</file>