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9E23" w14:textId="77777777" w:rsidR="0022668D" w:rsidRDefault="0022668D" w:rsidP="0022668D">
      <w:pPr>
        <w:pStyle w:val="Title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</w:p>
    <w:p w14:paraId="660DA8BD" w14:textId="77777777" w:rsidR="0022668D" w:rsidRDefault="0022668D" w:rsidP="0022668D">
      <w:pPr>
        <w:pStyle w:val="BodyText"/>
        <w:rPr>
          <w:b/>
          <w:sz w:val="20"/>
        </w:rPr>
      </w:pPr>
    </w:p>
    <w:p w14:paraId="350F3699" w14:textId="77777777" w:rsidR="0022668D" w:rsidRDefault="0022668D" w:rsidP="0022668D">
      <w:pPr>
        <w:pStyle w:val="BodyText"/>
        <w:rPr>
          <w:b/>
          <w:sz w:val="20"/>
        </w:rPr>
      </w:pPr>
    </w:p>
    <w:p w14:paraId="23AE608E" w14:textId="77777777" w:rsidR="0022668D" w:rsidRDefault="0022668D" w:rsidP="0022668D">
      <w:pPr>
        <w:pStyle w:val="BodyText"/>
        <w:spacing w:before="6"/>
        <w:rPr>
          <w:b/>
          <w:sz w:val="28"/>
        </w:rPr>
      </w:pPr>
    </w:p>
    <w:tbl>
      <w:tblPr>
        <w:tblW w:w="8753" w:type="dxa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550"/>
      </w:tblGrid>
      <w:tr w:rsidR="0022668D" w14:paraId="19753988" w14:textId="77777777" w:rsidTr="009F36B6">
        <w:trPr>
          <w:trHeight w:val="270"/>
        </w:trPr>
        <w:tc>
          <w:tcPr>
            <w:tcW w:w="4203" w:type="dxa"/>
          </w:tcPr>
          <w:p w14:paraId="73BADA4F" w14:textId="77777777" w:rsidR="0022668D" w:rsidRDefault="0022668D" w:rsidP="009F36B6">
            <w:pPr>
              <w:pStyle w:val="TableParagraph"/>
              <w:spacing w:line="251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BTech</w:t>
            </w:r>
          </w:p>
        </w:tc>
        <w:tc>
          <w:tcPr>
            <w:tcW w:w="4549" w:type="dxa"/>
          </w:tcPr>
          <w:p w14:paraId="625607C7" w14:textId="77777777" w:rsidR="0022668D" w:rsidRDefault="0022668D" w:rsidP="009F36B6">
            <w:pPr>
              <w:pStyle w:val="TableParagraph"/>
              <w:spacing w:line="251" w:lineRule="exact"/>
              <w:ind w:left="15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Type-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Elective</w:t>
            </w:r>
          </w:p>
        </w:tc>
      </w:tr>
      <w:tr w:rsidR="0022668D" w14:paraId="5B19E5C0" w14:textId="77777777" w:rsidTr="009F36B6">
        <w:trPr>
          <w:trHeight w:val="276"/>
        </w:trPr>
        <w:tc>
          <w:tcPr>
            <w:tcW w:w="4203" w:type="dxa"/>
          </w:tcPr>
          <w:p w14:paraId="412CE0E3" w14:textId="77777777" w:rsidR="0022668D" w:rsidRDefault="0022668D" w:rsidP="009F36B6">
            <w:pPr>
              <w:pStyle w:val="TableParagraph"/>
              <w:spacing w:line="25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Code-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CSET335L</w:t>
            </w:r>
          </w:p>
        </w:tc>
        <w:tc>
          <w:tcPr>
            <w:tcW w:w="4549" w:type="dxa"/>
          </w:tcPr>
          <w:p w14:paraId="71BC2D11" w14:textId="77777777" w:rsidR="0022668D" w:rsidRDefault="0022668D" w:rsidP="009F36B6">
            <w:pPr>
              <w:pStyle w:val="TableParagraph"/>
              <w:spacing w:line="256" w:lineRule="exact"/>
              <w:ind w:left="15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Name-Deep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Learning</w:t>
            </w:r>
          </w:p>
        </w:tc>
      </w:tr>
      <w:tr w:rsidR="0022668D" w14:paraId="04530F83" w14:textId="77777777" w:rsidTr="009F36B6">
        <w:trPr>
          <w:trHeight w:val="275"/>
        </w:trPr>
        <w:tc>
          <w:tcPr>
            <w:tcW w:w="4203" w:type="dxa"/>
          </w:tcPr>
          <w:p w14:paraId="0B8FEB44" w14:textId="77777777" w:rsidR="0022668D" w:rsidRDefault="0022668D" w:rsidP="009F36B6">
            <w:pPr>
              <w:pStyle w:val="TableParagraph"/>
              <w:spacing w:line="25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Year-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2023</w:t>
            </w:r>
          </w:p>
        </w:tc>
        <w:tc>
          <w:tcPr>
            <w:tcW w:w="4549" w:type="dxa"/>
          </w:tcPr>
          <w:p w14:paraId="2B41547D" w14:textId="77777777" w:rsidR="0022668D" w:rsidRDefault="0022668D" w:rsidP="009F36B6">
            <w:pPr>
              <w:pStyle w:val="TableParagraph"/>
              <w:spacing w:line="256" w:lineRule="exact"/>
              <w:ind w:left="15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Semester-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Even</w:t>
            </w:r>
          </w:p>
        </w:tc>
      </w:tr>
    </w:tbl>
    <w:p w14:paraId="0186CEBD" w14:textId="77777777" w:rsidR="0022668D" w:rsidRDefault="0022668D" w:rsidP="0022668D">
      <w:pPr>
        <w:pStyle w:val="BodyText"/>
        <w:rPr>
          <w:b/>
          <w:sz w:val="20"/>
        </w:rPr>
      </w:pPr>
    </w:p>
    <w:p w14:paraId="2BB5DA57" w14:textId="424B7557" w:rsidR="0022668D" w:rsidRDefault="0022668D" w:rsidP="0022668D">
      <w:pPr>
        <w:spacing w:before="228"/>
        <w:ind w:left="1217" w:right="11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Assignment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 w:rsidR="00BD72B0">
        <w:rPr>
          <w:rFonts w:ascii="Times New Roman" w:hAnsi="Times New Roman"/>
          <w:b/>
          <w:spacing w:val="-2"/>
          <w:sz w:val="24"/>
        </w:rPr>
        <w:t>9</w:t>
      </w:r>
      <w:r>
        <w:rPr>
          <w:rFonts w:ascii="Times New Roman" w:hAnsi="Times New Roman"/>
          <w:b/>
          <w:sz w:val="24"/>
        </w:rPr>
        <w:t>.1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Modern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CNN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architecture</w:t>
      </w:r>
    </w:p>
    <w:p w14:paraId="01A7597C" w14:textId="27F8C3D8" w:rsidR="0022668D" w:rsidRDefault="0022668D" w:rsidP="0022668D">
      <w:pPr>
        <w:pStyle w:val="BodyText"/>
        <w:spacing w:before="182" w:line="259" w:lineRule="auto"/>
        <w:ind w:left="200"/>
        <w:rPr>
          <w:spacing w:val="7"/>
        </w:rPr>
      </w:pPr>
      <w:r>
        <w:t>This</w:t>
      </w:r>
      <w:r>
        <w:rPr>
          <w:spacing w:val="9"/>
        </w:rPr>
        <w:t xml:space="preserve"> </w:t>
      </w:r>
      <w:r>
        <w:t>Lab</w:t>
      </w:r>
      <w:r>
        <w:rPr>
          <w:spacing w:val="6"/>
        </w:rPr>
        <w:t xml:space="preserve"> </w:t>
      </w:r>
      <w:r>
        <w:t>focused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solving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problem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customize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existing</w:t>
      </w:r>
      <w:r>
        <w:rPr>
          <w:spacing w:val="8"/>
        </w:rPr>
        <w:t xml:space="preserve"> </w:t>
      </w:r>
      <w:r>
        <w:t>pretrained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>. We will be playing around with two models.</w:t>
      </w:r>
    </w:p>
    <w:p w14:paraId="0D7DFD67" w14:textId="356F1A48" w:rsidR="0022668D" w:rsidRDefault="0022668D" w:rsidP="0022668D">
      <w:pPr>
        <w:pStyle w:val="BodyText"/>
        <w:spacing w:before="182" w:line="259" w:lineRule="auto"/>
        <w:ind w:left="200"/>
        <w:rPr>
          <w:spacing w:val="7"/>
        </w:rPr>
      </w:pPr>
    </w:p>
    <w:p w14:paraId="02500909" w14:textId="39A8C030" w:rsidR="0022668D" w:rsidRPr="0022668D" w:rsidRDefault="0022668D" w:rsidP="0022668D">
      <w:pPr>
        <w:pStyle w:val="BodyText"/>
        <w:numPr>
          <w:ilvl w:val="0"/>
          <w:numId w:val="1"/>
        </w:numPr>
        <w:spacing w:before="182" w:line="259" w:lineRule="auto"/>
      </w:pPr>
      <w:r>
        <w:rPr>
          <w:spacing w:val="7"/>
        </w:rPr>
        <w:t>VGG16</w:t>
      </w:r>
    </w:p>
    <w:p w14:paraId="19E1C882" w14:textId="7C33365A" w:rsidR="0022668D" w:rsidRPr="0022668D" w:rsidRDefault="0022668D" w:rsidP="0022668D">
      <w:pPr>
        <w:pStyle w:val="BodyText"/>
        <w:numPr>
          <w:ilvl w:val="0"/>
          <w:numId w:val="1"/>
        </w:numPr>
        <w:spacing w:before="182" w:line="259" w:lineRule="auto"/>
      </w:pPr>
      <w:r>
        <w:rPr>
          <w:spacing w:val="7"/>
        </w:rPr>
        <w:t>VGG19</w:t>
      </w:r>
    </w:p>
    <w:p w14:paraId="53B91547" w14:textId="3C9912CD" w:rsidR="0022668D" w:rsidRDefault="0022668D" w:rsidP="0022668D">
      <w:pPr>
        <w:pStyle w:val="BodyText"/>
        <w:spacing w:before="182" w:line="259" w:lineRule="auto"/>
        <w:rPr>
          <w:spacing w:val="7"/>
        </w:rPr>
      </w:pPr>
      <w:r>
        <w:rPr>
          <w:spacing w:val="7"/>
        </w:rPr>
        <w:t xml:space="preserve">The goal here is to use MNIST dataset to play with the </w:t>
      </w:r>
      <w:r w:rsidR="00BD72B0">
        <w:rPr>
          <w:spacing w:val="7"/>
        </w:rPr>
        <w:t xml:space="preserve">following </w:t>
      </w:r>
      <w:r>
        <w:rPr>
          <w:spacing w:val="7"/>
        </w:rPr>
        <w:t>idea</w:t>
      </w:r>
      <w:r w:rsidR="00BD72B0">
        <w:rPr>
          <w:spacing w:val="7"/>
        </w:rPr>
        <w:t>s:</w:t>
      </w:r>
      <w:r>
        <w:rPr>
          <w:spacing w:val="7"/>
        </w:rPr>
        <w:t xml:space="preserve">. </w:t>
      </w:r>
    </w:p>
    <w:p w14:paraId="6975EC31" w14:textId="6BF2F5A8" w:rsidR="0022668D" w:rsidRDefault="0022668D" w:rsidP="0022668D">
      <w:pPr>
        <w:pStyle w:val="BodyText"/>
        <w:spacing w:before="182" w:line="259" w:lineRule="auto"/>
        <w:rPr>
          <w:spacing w:val="7"/>
        </w:rPr>
      </w:pPr>
    </w:p>
    <w:p w14:paraId="23E205F4" w14:textId="13BBE5BA" w:rsidR="00CA1908" w:rsidRPr="00BD72B0" w:rsidRDefault="00BD72B0" w:rsidP="00CA1908">
      <w:pPr>
        <w:pStyle w:val="BodyText"/>
        <w:numPr>
          <w:ilvl w:val="0"/>
          <w:numId w:val="2"/>
        </w:numPr>
        <w:spacing w:before="182" w:line="259" w:lineRule="auto"/>
      </w:pPr>
      <w:r>
        <w:rPr>
          <w:spacing w:val="7"/>
        </w:rPr>
        <w:t>You will replicate the work done in my paper Imbalanced breast cancer classification, IEEE Transactions on Computational Biology</w:t>
      </w:r>
      <w:r w:rsidR="00CA1908">
        <w:rPr>
          <w:spacing w:val="7"/>
        </w:rPr>
        <w:t>.</w:t>
      </w:r>
    </w:p>
    <w:p w14:paraId="2A68DF79" w14:textId="281EFF57" w:rsidR="00BD72B0" w:rsidRPr="00BD72B0" w:rsidRDefault="00BD72B0" w:rsidP="00CA1908">
      <w:pPr>
        <w:pStyle w:val="BodyText"/>
        <w:numPr>
          <w:ilvl w:val="0"/>
          <w:numId w:val="2"/>
        </w:numPr>
        <w:spacing w:before="182" w:line="259" w:lineRule="auto"/>
      </w:pPr>
      <w:r>
        <w:rPr>
          <w:spacing w:val="7"/>
        </w:rPr>
        <w:t>You will extract features from intermediate layers of the pretrained CNN.</w:t>
      </w:r>
    </w:p>
    <w:p w14:paraId="483680F9" w14:textId="74A77355" w:rsidR="00BD72B0" w:rsidRPr="00BD72B0" w:rsidRDefault="00BD72B0" w:rsidP="00CA1908">
      <w:pPr>
        <w:pStyle w:val="BodyText"/>
        <w:numPr>
          <w:ilvl w:val="0"/>
          <w:numId w:val="2"/>
        </w:numPr>
        <w:spacing w:before="182" w:line="259" w:lineRule="auto"/>
      </w:pPr>
      <w:r>
        <w:rPr>
          <w:spacing w:val="7"/>
        </w:rPr>
        <w:t>You will change the mode of classification from dense to:</w:t>
      </w:r>
    </w:p>
    <w:p w14:paraId="5700788B" w14:textId="07A9A7FC" w:rsidR="00BD72B0" w:rsidRPr="00BD72B0" w:rsidRDefault="00BD72B0" w:rsidP="00BD72B0">
      <w:pPr>
        <w:pStyle w:val="BodyText"/>
        <w:numPr>
          <w:ilvl w:val="1"/>
          <w:numId w:val="2"/>
        </w:numPr>
        <w:spacing w:before="182" w:line="259" w:lineRule="auto"/>
      </w:pPr>
      <w:r>
        <w:rPr>
          <w:spacing w:val="7"/>
        </w:rPr>
        <w:t>SVM</w:t>
      </w:r>
    </w:p>
    <w:p w14:paraId="129E1789" w14:textId="3AEDBB60" w:rsidR="00BD72B0" w:rsidRPr="00BD72B0" w:rsidRDefault="00BD72B0" w:rsidP="00BD72B0">
      <w:pPr>
        <w:pStyle w:val="BodyText"/>
        <w:numPr>
          <w:ilvl w:val="1"/>
          <w:numId w:val="2"/>
        </w:numPr>
        <w:spacing w:before="182" w:line="259" w:lineRule="auto"/>
      </w:pPr>
      <w:r>
        <w:rPr>
          <w:spacing w:val="7"/>
        </w:rPr>
        <w:t>Random forest</w:t>
      </w:r>
    </w:p>
    <w:p w14:paraId="4D3A3168" w14:textId="215B8DAE" w:rsidR="00BD72B0" w:rsidRPr="00CA1908" w:rsidRDefault="00BD72B0" w:rsidP="00BD72B0">
      <w:pPr>
        <w:pStyle w:val="BodyText"/>
        <w:numPr>
          <w:ilvl w:val="1"/>
          <w:numId w:val="2"/>
        </w:numPr>
        <w:spacing w:before="182" w:line="259" w:lineRule="auto"/>
      </w:pPr>
      <w:r>
        <w:rPr>
          <w:spacing w:val="7"/>
        </w:rPr>
        <w:t>Logistic Regression</w:t>
      </w:r>
    </w:p>
    <w:p w14:paraId="1F6B29BF" w14:textId="6D2D4366" w:rsidR="00CA1908" w:rsidRDefault="00CA1908" w:rsidP="00CA1908">
      <w:pPr>
        <w:pStyle w:val="BodyText"/>
        <w:spacing w:before="182" w:line="259" w:lineRule="auto"/>
        <w:rPr>
          <w:spacing w:val="7"/>
        </w:rPr>
      </w:pPr>
    </w:p>
    <w:p w14:paraId="7C7F970A" w14:textId="45D2458E" w:rsidR="00CA1908" w:rsidRDefault="00CA1908" w:rsidP="00CA1908">
      <w:pPr>
        <w:pStyle w:val="BodyText"/>
        <w:spacing w:before="182" w:line="259" w:lineRule="auto"/>
        <w:rPr>
          <w:spacing w:val="7"/>
        </w:rPr>
      </w:pPr>
    </w:p>
    <w:p w14:paraId="0C2097AF" w14:textId="505700A9" w:rsidR="0022668D" w:rsidRDefault="0022668D" w:rsidP="0022668D">
      <w:pPr>
        <w:pStyle w:val="BodyText"/>
        <w:rPr>
          <w:spacing w:val="7"/>
        </w:rPr>
      </w:pPr>
    </w:p>
    <w:p w14:paraId="34C132EE" w14:textId="72CB9EA3" w:rsidR="00BD72B0" w:rsidRDefault="00BD72B0" w:rsidP="0022668D">
      <w:pPr>
        <w:pStyle w:val="BodyText"/>
        <w:rPr>
          <w:spacing w:val="7"/>
        </w:rPr>
      </w:pPr>
    </w:p>
    <w:p w14:paraId="0891CCAD" w14:textId="5C65CD41" w:rsidR="00BD72B0" w:rsidRDefault="00BD72B0" w:rsidP="0022668D">
      <w:pPr>
        <w:pStyle w:val="BodyText"/>
        <w:rPr>
          <w:spacing w:val="7"/>
        </w:rPr>
      </w:pPr>
    </w:p>
    <w:p w14:paraId="48803099" w14:textId="28F41F18" w:rsidR="00BD72B0" w:rsidRDefault="00BD72B0" w:rsidP="0022668D">
      <w:pPr>
        <w:pStyle w:val="BodyText"/>
        <w:rPr>
          <w:sz w:val="20"/>
        </w:rPr>
      </w:pPr>
      <w:r>
        <w:rPr>
          <w:spacing w:val="7"/>
        </w:rPr>
        <w:t>I want to see the results on MNIST dataset in terms of accuracy.</w:t>
      </w:r>
    </w:p>
    <w:p w14:paraId="5967B970" w14:textId="77777777" w:rsidR="0022668D" w:rsidRDefault="0022668D" w:rsidP="0022668D">
      <w:pPr>
        <w:pStyle w:val="BodyText"/>
        <w:rPr>
          <w:sz w:val="20"/>
        </w:rPr>
      </w:pPr>
    </w:p>
    <w:p w14:paraId="7B41F11C" w14:textId="77777777" w:rsidR="0022668D" w:rsidRDefault="0022668D" w:rsidP="0022668D">
      <w:pPr>
        <w:pStyle w:val="BodyText"/>
        <w:spacing w:before="1"/>
        <w:rPr>
          <w:sz w:val="13"/>
        </w:rPr>
      </w:pPr>
    </w:p>
    <w:p w14:paraId="651E1537" w14:textId="77777777" w:rsidR="0022668D" w:rsidRDefault="0022668D" w:rsidP="0022668D">
      <w:pPr>
        <w:pStyle w:val="BodyText"/>
        <w:rPr>
          <w:sz w:val="20"/>
        </w:rPr>
      </w:pPr>
    </w:p>
    <w:p w14:paraId="4E20D478" w14:textId="77777777" w:rsidR="0022668D" w:rsidRDefault="0022668D" w:rsidP="0022668D">
      <w:pPr>
        <w:pStyle w:val="BodyText"/>
        <w:spacing w:before="9"/>
        <w:rPr>
          <w:sz w:val="19"/>
        </w:rPr>
      </w:pPr>
    </w:p>
    <w:p w14:paraId="5C83D23D" w14:textId="77777777" w:rsidR="0022668D" w:rsidRDefault="0022668D" w:rsidP="0022668D">
      <w:pPr>
        <w:pStyle w:val="Heading1"/>
        <w:ind w:left="0"/>
      </w:pPr>
    </w:p>
    <w:p w14:paraId="46274C85" w14:textId="77777777" w:rsidR="005845AF" w:rsidRDefault="005845AF"/>
    <w:sectPr w:rsidR="005845AF">
      <w:pgSz w:w="11906" w:h="16838"/>
      <w:pgMar w:top="200" w:right="460" w:bottom="280" w:left="12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E8"/>
    <w:multiLevelType w:val="hybridMultilevel"/>
    <w:tmpl w:val="34762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07C"/>
    <w:multiLevelType w:val="hybridMultilevel"/>
    <w:tmpl w:val="4094C020"/>
    <w:lvl w:ilvl="0" w:tplc="E5AA65B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8D"/>
    <w:rsid w:val="00011C8C"/>
    <w:rsid w:val="0022668D"/>
    <w:rsid w:val="0040747B"/>
    <w:rsid w:val="005845AF"/>
    <w:rsid w:val="00BD72B0"/>
    <w:rsid w:val="00CA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CE8"/>
  <w15:chartTrackingRefBased/>
  <w15:docId w15:val="{4C40FCD0-C073-4768-8942-0A515BF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8D"/>
    <w:pPr>
      <w:widowControl w:val="0"/>
      <w:suppressAutoHyphens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2668D"/>
    <w:pPr>
      <w:spacing w:before="181"/>
      <w:ind w:left="200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8D"/>
    <w:rPr>
      <w:rFonts w:ascii="Times New Roman" w:eastAsia="Times New Roman" w:hAnsi="Times New Roman" w:cs="Times New Roman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2668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2668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22668D"/>
    <w:pPr>
      <w:spacing w:before="63"/>
      <w:ind w:left="1217" w:right="112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668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22668D"/>
    <w:pPr>
      <w:spacing w:line="268" w:lineRule="exact"/>
      <w:ind w:left="105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2023-04-12T05:58:00Z</dcterms:created>
  <dcterms:modified xsi:type="dcterms:W3CDTF">2023-04-17T06:17:00Z</dcterms:modified>
</cp:coreProperties>
</file>