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196654" w14:textId="77777777" w:rsidR="008128AA" w:rsidRPr="008128AA" w:rsidRDefault="008128AA" w:rsidP="008128AA">
      <w:pPr>
        <w:rPr>
          <w:rFonts w:ascii="Times New Roman" w:eastAsia="Times New Roman" w:hAnsi="Times New Roman" w:cs="Times New Roman"/>
          <w:b/>
          <w:bCs/>
        </w:rPr>
      </w:pPr>
      <w:r w:rsidRPr="008128AA">
        <w:rPr>
          <w:rFonts w:ascii="Times New Roman" w:eastAsia="Times New Roman" w:hAnsi="Times New Roman" w:cs="Times New Roman"/>
          <w:b/>
          <w:bCs/>
        </w:rPr>
        <w:t>Hexapawn</w:t>
      </w:r>
    </w:p>
    <w:p w14:paraId="245D4793" w14:textId="77777777" w:rsidR="008128AA" w:rsidRDefault="008128AA" w:rsidP="008128AA">
      <w:pPr>
        <w:rPr>
          <w:rFonts w:ascii="Times New Roman" w:eastAsia="Times New Roman" w:hAnsi="Times New Roman" w:cs="Times New Roman"/>
        </w:rPr>
      </w:pPr>
    </w:p>
    <w:p w14:paraId="07961AC9" w14:textId="77777777" w:rsidR="008128AA" w:rsidRDefault="008128AA" w:rsidP="008128AA">
      <w:pPr>
        <w:rPr>
          <w:rFonts w:ascii="Times New Roman" w:eastAsia="Times New Roman" w:hAnsi="Times New Roman" w:cs="Times New Roman"/>
        </w:rPr>
      </w:pPr>
    </w:p>
    <w:p w14:paraId="226ADBF5" w14:textId="057786E6" w:rsidR="008128AA" w:rsidRDefault="008128AA" w:rsidP="008128AA">
      <w:pPr>
        <w:rPr>
          <w:rFonts w:ascii="Times New Roman" w:eastAsia="Times New Roman" w:hAnsi="Times New Roman" w:cs="Times New Roman"/>
        </w:rPr>
      </w:pPr>
      <w:r w:rsidRPr="008128AA">
        <w:rPr>
          <w:rFonts w:ascii="Times New Roman" w:eastAsia="Times New Roman" w:hAnsi="Times New Roman" w:cs="Times New Roman"/>
        </w:rPr>
        <w:t xml:space="preserve">Hexapawn is a simple </w:t>
      </w:r>
      <w:proofErr w:type="gramStart"/>
      <w:r w:rsidRPr="008128AA">
        <w:rPr>
          <w:rFonts w:ascii="Times New Roman" w:eastAsia="Times New Roman" w:hAnsi="Times New Roman" w:cs="Times New Roman"/>
        </w:rPr>
        <w:t>turn based</w:t>
      </w:r>
      <w:proofErr w:type="gramEnd"/>
      <w:r w:rsidRPr="008128AA">
        <w:rPr>
          <w:rFonts w:ascii="Times New Roman" w:eastAsia="Times New Roman" w:hAnsi="Times New Roman" w:cs="Times New Roman"/>
        </w:rPr>
        <w:t xml:space="preserve"> game played on a 3×3 board. Each player begins with 3 pawns - WHITE (MAX) in the bottom row and BLACK (MIN) in the top row. Pawns can move as normal in chess (</w:t>
      </w:r>
      <w:proofErr w:type="gramStart"/>
      <w:r w:rsidRPr="008128AA">
        <w:rPr>
          <w:rFonts w:ascii="Times New Roman" w:eastAsia="Times New Roman" w:hAnsi="Times New Roman" w:cs="Times New Roman"/>
        </w:rPr>
        <w:t>i.e.</w:t>
      </w:r>
      <w:proofErr w:type="gramEnd"/>
      <w:r w:rsidRPr="008128AA">
        <w:rPr>
          <w:rFonts w:ascii="Times New Roman" w:eastAsia="Times New Roman" w:hAnsi="Times New Roman" w:cs="Times New Roman"/>
        </w:rPr>
        <w:t xml:space="preserve"> white pawns can move up one square or can capture a black pawn diagonally up one square, and black pawns can move down one square or can capture a white pawn diagonally down one square). The goal of each player is to either get one of their pawns to the other end of the board, or to make it such that their opponent is stuck on their next move. Figure 1 shows the initial state of the game.</w:t>
      </w:r>
    </w:p>
    <w:p w14:paraId="557EEBFC" w14:textId="013018DD" w:rsidR="008128AA" w:rsidRDefault="008128AA" w:rsidP="008128AA">
      <w:pPr>
        <w:rPr>
          <w:rFonts w:ascii="Times New Roman" w:eastAsia="Times New Roman" w:hAnsi="Times New Roman" w:cs="Times New Roman"/>
        </w:rPr>
      </w:pPr>
    </w:p>
    <w:p w14:paraId="3DBD0CD3" w14:textId="77777777" w:rsidR="008128AA" w:rsidRPr="008128AA" w:rsidRDefault="008128AA" w:rsidP="008128AA">
      <w:pPr>
        <w:rPr>
          <w:rFonts w:ascii="Times New Roman" w:eastAsia="Times New Roman" w:hAnsi="Times New Roman" w:cs="Times New Roman"/>
          <w:b/>
          <w:bCs/>
        </w:rPr>
      </w:pPr>
      <w:r w:rsidRPr="008128AA">
        <w:rPr>
          <w:rFonts w:ascii="Times New Roman" w:eastAsia="Times New Roman" w:hAnsi="Times New Roman" w:cs="Times New Roman"/>
          <w:b/>
          <w:bCs/>
        </w:rPr>
        <w:t>Representing the Problem</w:t>
      </w:r>
    </w:p>
    <w:p w14:paraId="2D36827F" w14:textId="77777777" w:rsidR="008128AA" w:rsidRPr="008128AA" w:rsidRDefault="008128AA" w:rsidP="008128AA">
      <w:pPr>
        <w:rPr>
          <w:rFonts w:ascii="Times New Roman" w:eastAsia="Times New Roman" w:hAnsi="Times New Roman" w:cs="Times New Roman"/>
        </w:rPr>
      </w:pPr>
    </w:p>
    <w:p w14:paraId="25BC102A" w14:textId="77777777" w:rsidR="008128AA" w:rsidRPr="008128AA" w:rsidRDefault="008128AA" w:rsidP="008128AA">
      <w:pPr>
        <w:rPr>
          <w:rFonts w:ascii="Times New Roman" w:eastAsia="Times New Roman" w:hAnsi="Times New Roman" w:cs="Times New Roman"/>
        </w:rPr>
      </w:pPr>
      <w:r w:rsidRPr="008128AA">
        <w:rPr>
          <w:rFonts w:ascii="Times New Roman" w:eastAsia="Times New Roman" w:hAnsi="Times New Roman" w:cs="Times New Roman"/>
        </w:rPr>
        <w:t>A board in Hexapawn can be pretty straightforwardly represented as a 2D array. For example, the initial state in Figure 1 can be represented by the array in Figure 2. Actions could be lists: (advance row column), (capture-left row column), (capture-right row column) - where row and column specify the location of the pawn to be moved.</w:t>
      </w:r>
    </w:p>
    <w:p w14:paraId="1D3F88F5" w14:textId="10767EB4" w:rsidR="009D2DCA" w:rsidRDefault="008128AA">
      <w:r>
        <w:rPr>
          <w:noProof/>
        </w:rPr>
        <w:drawing>
          <wp:inline distT="0" distB="0" distL="0" distR="0" wp14:anchorId="7ADB48C2" wp14:editId="491046BC">
            <wp:extent cx="5194300" cy="3594100"/>
            <wp:effectExtent l="0" t="0" r="0" b="0"/>
            <wp:docPr id="1" name="Picture 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quar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194300" cy="3594100"/>
                    </a:xfrm>
                    <a:prstGeom prst="rect">
                      <a:avLst/>
                    </a:prstGeom>
                  </pic:spPr>
                </pic:pic>
              </a:graphicData>
            </a:graphic>
          </wp:inline>
        </w:drawing>
      </w:r>
    </w:p>
    <w:p w14:paraId="2CE78227" w14:textId="4878E5F0" w:rsidR="008128AA" w:rsidRDefault="008128AA"/>
    <w:p w14:paraId="221AE895" w14:textId="77777777" w:rsidR="008128AA" w:rsidRPr="008128AA" w:rsidRDefault="008128AA" w:rsidP="008128AA">
      <w:pPr>
        <w:rPr>
          <w:rFonts w:ascii="Times New Roman" w:eastAsia="Times New Roman" w:hAnsi="Times New Roman" w:cs="Times New Roman"/>
        </w:rPr>
      </w:pPr>
      <w:r>
        <w:rPr>
          <w:rFonts w:ascii="Times New Roman" w:eastAsia="Times New Roman" w:hAnsi="Times New Roman" w:cs="Times New Roman"/>
        </w:rPr>
        <w:t xml:space="preserve">There are </w:t>
      </w:r>
      <w:r w:rsidRPr="008128AA">
        <w:rPr>
          <w:rFonts w:ascii="Times New Roman" w:eastAsia="Times New Roman" w:hAnsi="Times New Roman" w:cs="Times New Roman"/>
        </w:rPr>
        <w:t xml:space="preserve">several schemes we could use to represent a state in Hexapawn, but the one </w:t>
      </w:r>
      <w:r>
        <w:rPr>
          <w:rFonts w:ascii="Times New Roman" w:eastAsia="Times New Roman" w:hAnsi="Times New Roman" w:cs="Times New Roman"/>
        </w:rPr>
        <w:t>required will</w:t>
      </w:r>
      <w:r w:rsidRPr="008128AA">
        <w:rPr>
          <w:rFonts w:ascii="Times New Roman" w:eastAsia="Times New Roman" w:hAnsi="Times New Roman" w:cs="Times New Roman"/>
        </w:rPr>
        <w:t xml:space="preserve"> use a vector of 10 values - the first one will be 0 or 1 and will specify whose turn it is, and the other 9 specify the state of the board in row major order. Each cell will either be a 0 (an empty square), 1 (a white pawn), or −1 (a black pawn). Thus, the initial state from Figures 1would be as</w:t>
      </w:r>
      <w:r>
        <w:rPr>
          <w:rFonts w:ascii="Times New Roman" w:eastAsia="Times New Roman" w:hAnsi="Times New Roman" w:cs="Times New Roman"/>
        </w:rPr>
        <w:t>:</w:t>
      </w:r>
      <w:r w:rsidRPr="008128AA">
        <w:rPr>
          <w:rFonts w:ascii="Times New Roman" w:eastAsia="Times New Roman" w:hAnsi="Times New Roman" w:cs="Times New Roman"/>
        </w:rPr>
        <w:t xml:space="preserve"> (0 -1 -1 -1 0 0 0 1 1 1)</w:t>
      </w:r>
    </w:p>
    <w:p w14:paraId="2FBA70CD" w14:textId="6AE48A37" w:rsidR="008128AA" w:rsidRDefault="008128AA" w:rsidP="008128AA">
      <w:pPr>
        <w:rPr>
          <w:rFonts w:ascii="Times New Roman" w:eastAsia="Times New Roman" w:hAnsi="Times New Roman" w:cs="Times New Roman"/>
        </w:rPr>
      </w:pPr>
    </w:p>
    <w:p w14:paraId="5C97401D" w14:textId="3183742C" w:rsidR="008128AA" w:rsidRDefault="008128AA" w:rsidP="008128AA">
      <w:pPr>
        <w:rPr>
          <w:rFonts w:ascii="Times New Roman" w:eastAsia="Times New Roman" w:hAnsi="Times New Roman" w:cs="Times New Roman"/>
        </w:rPr>
      </w:pPr>
    </w:p>
    <w:p w14:paraId="137C6570" w14:textId="3B614958" w:rsidR="008128AA" w:rsidRDefault="008128AA" w:rsidP="008128AA">
      <w:pPr>
        <w:rPr>
          <w:rFonts w:ascii="Times New Roman" w:eastAsia="Times New Roman" w:hAnsi="Times New Roman" w:cs="Times New Roman"/>
        </w:rPr>
      </w:pPr>
      <w:r w:rsidRPr="008128AA">
        <w:rPr>
          <w:rFonts w:ascii="Times New Roman" w:eastAsia="Times New Roman" w:hAnsi="Times New Roman" w:cs="Times New Roman"/>
        </w:rPr>
        <w:lastRenderedPageBreak/>
        <w:t>To represent the output - that is, which moves are optimal in the corresponding input state - a vector of nine values</w:t>
      </w:r>
      <w:r>
        <w:rPr>
          <w:rFonts w:ascii="Times New Roman" w:eastAsia="Times New Roman" w:hAnsi="Times New Roman" w:cs="Times New Roman"/>
        </w:rPr>
        <w:t xml:space="preserve"> is required</w:t>
      </w:r>
      <w:r w:rsidRPr="008128AA">
        <w:rPr>
          <w:rFonts w:ascii="Times New Roman" w:eastAsia="Times New Roman" w:hAnsi="Times New Roman" w:cs="Times New Roman"/>
        </w:rPr>
        <w:t>. These values again represent the squares on the board in row major order, and a 0 specifies that moving a pawn to the corresponding square would not be optimal (or would be illegal), while a 1 specifies that moving a pawn to that square would be an optimal move. Whether the pawn was moved as a result of an advance or a capture is dependent upon the state of the input board.</w:t>
      </w:r>
    </w:p>
    <w:p w14:paraId="1E479182" w14:textId="3AA5E837" w:rsidR="008128AA" w:rsidRDefault="008128AA" w:rsidP="008128AA">
      <w:pPr>
        <w:rPr>
          <w:rFonts w:ascii="Times New Roman" w:eastAsia="Times New Roman" w:hAnsi="Times New Roman" w:cs="Times New Roman"/>
        </w:rPr>
      </w:pPr>
    </w:p>
    <w:p w14:paraId="09CA6478" w14:textId="347D04F2" w:rsidR="008128AA" w:rsidRDefault="008128AA" w:rsidP="008128AA">
      <w:pPr>
        <w:rPr>
          <w:rFonts w:ascii="Times New Roman" w:eastAsia="Times New Roman" w:hAnsi="Times New Roman" w:cs="Times New Roman"/>
        </w:rPr>
      </w:pPr>
    </w:p>
    <w:p w14:paraId="3B3377FA" w14:textId="42FECABE" w:rsidR="008128AA" w:rsidRPr="008128AA" w:rsidRDefault="008128AA" w:rsidP="008128AA">
      <w:pPr>
        <w:rPr>
          <w:rFonts w:ascii="Times New Roman" w:eastAsia="Times New Roman" w:hAnsi="Times New Roman" w:cs="Times New Roman"/>
          <w:b/>
          <w:bCs/>
        </w:rPr>
      </w:pPr>
      <w:r w:rsidRPr="008128AA">
        <w:rPr>
          <w:rFonts w:ascii="Times New Roman" w:eastAsia="Times New Roman" w:hAnsi="Times New Roman" w:cs="Times New Roman"/>
          <w:b/>
          <w:bCs/>
        </w:rPr>
        <w:t xml:space="preserve">PROJECT REQUIRED FUNCTIONS </w:t>
      </w:r>
    </w:p>
    <w:p w14:paraId="1B0C9B72" w14:textId="77777777" w:rsidR="008128AA" w:rsidRPr="008128AA" w:rsidRDefault="008128AA" w:rsidP="008128AA">
      <w:pPr>
        <w:rPr>
          <w:rFonts w:ascii="Times New Roman" w:eastAsia="Times New Roman" w:hAnsi="Times New Roman" w:cs="Times New Roman"/>
        </w:rPr>
      </w:pPr>
    </w:p>
    <w:p w14:paraId="66353AAD" w14:textId="6A6AE850" w:rsidR="00944568" w:rsidRPr="00944568" w:rsidRDefault="00944568" w:rsidP="00944568">
      <w:pPr>
        <w:rPr>
          <w:rFonts w:ascii="Times New Roman" w:eastAsia="Times New Roman" w:hAnsi="Times New Roman" w:cs="Times New Roman"/>
        </w:rPr>
      </w:pPr>
      <w:r w:rsidRPr="00944568">
        <w:rPr>
          <w:rFonts w:ascii="Times New Roman" w:eastAsia="Times New Roman" w:hAnsi="Times New Roman" w:cs="Times New Roman"/>
        </w:rPr>
        <w:t>Part 1:</w:t>
      </w:r>
      <w:r>
        <w:rPr>
          <w:rFonts w:ascii="Times New Roman" w:eastAsia="Times New Roman" w:hAnsi="Times New Roman" w:cs="Times New Roman"/>
        </w:rPr>
        <w:tab/>
      </w:r>
      <w:r w:rsidRPr="00944568">
        <w:rPr>
          <w:rFonts w:ascii="Times New Roman" w:eastAsia="Times New Roman" w:hAnsi="Times New Roman" w:cs="Times New Roman"/>
        </w:rPr>
        <w:t xml:space="preserve">Implement a Formalization of Hexapawn as well as functions TOMOVE(s), ACTIONS(s), </w:t>
      </w:r>
      <w:proofErr w:type="gramStart"/>
      <w:r w:rsidRPr="00944568">
        <w:rPr>
          <w:rFonts w:ascii="Times New Roman" w:eastAsia="Times New Roman" w:hAnsi="Times New Roman" w:cs="Times New Roman"/>
        </w:rPr>
        <w:t>RESULT(</w:t>
      </w:r>
      <w:proofErr w:type="gramEnd"/>
      <w:r w:rsidRPr="00944568">
        <w:rPr>
          <w:rFonts w:ascii="Times New Roman" w:eastAsia="Times New Roman" w:hAnsi="Times New Roman" w:cs="Times New Roman"/>
        </w:rPr>
        <w:t>s, a), IS-TERMINAL(s</w:t>
      </w:r>
      <w:r w:rsidRPr="00944568">
        <w:rPr>
          <w:rFonts w:ascii="Times New Roman" w:eastAsia="Times New Roman" w:hAnsi="Times New Roman" w:cs="Times New Roman"/>
        </w:rPr>
        <w:t>).</w:t>
      </w:r>
      <w:r w:rsidRPr="00944568">
        <w:rPr>
          <w:rFonts w:ascii="Times New Roman" w:eastAsia="Times New Roman" w:hAnsi="Times New Roman" w:cs="Times New Roman"/>
        </w:rPr>
        <w:t xml:space="preserve"> </w:t>
      </w:r>
    </w:p>
    <w:p w14:paraId="25B01B36" w14:textId="77777777" w:rsidR="00944568" w:rsidRDefault="00944568" w:rsidP="00944568">
      <w:pPr>
        <w:pStyle w:val="ListParagraph"/>
        <w:rPr>
          <w:rFonts w:ascii="Times New Roman" w:eastAsia="Times New Roman" w:hAnsi="Times New Roman" w:cs="Times New Roman"/>
        </w:rPr>
      </w:pPr>
    </w:p>
    <w:p w14:paraId="1B25C4F6" w14:textId="517CEF47" w:rsidR="00944568" w:rsidRPr="00944568" w:rsidRDefault="00944568" w:rsidP="00944568">
      <w:pPr>
        <w:rPr>
          <w:rFonts w:ascii="Times New Roman" w:eastAsia="Times New Roman" w:hAnsi="Times New Roman" w:cs="Times New Roman"/>
        </w:rPr>
      </w:pPr>
      <w:r>
        <w:rPr>
          <w:rFonts w:ascii="Times New Roman" w:eastAsia="Times New Roman" w:hAnsi="Times New Roman" w:cs="Times New Roman"/>
        </w:rPr>
        <w:t>Part 2:</w:t>
      </w:r>
      <w:r>
        <w:rPr>
          <w:rFonts w:ascii="Times New Roman" w:eastAsia="Times New Roman" w:hAnsi="Times New Roman" w:cs="Times New Roman"/>
        </w:rPr>
        <w:tab/>
      </w:r>
      <w:r w:rsidRPr="00944568">
        <w:rPr>
          <w:rFonts w:ascii="Times New Roman" w:eastAsia="Times New Roman" w:hAnsi="Times New Roman" w:cs="Times New Roman"/>
        </w:rPr>
        <w:t>Implement a minimax search that builds up a policy table for a game that has been formalized as you have for Hexapawn in Part 1. For each state, the policy should include the value of the game as well as every action that achieves that value.</w:t>
      </w:r>
    </w:p>
    <w:p w14:paraId="4A362265" w14:textId="79AED289" w:rsidR="00944568" w:rsidRDefault="00944568" w:rsidP="00944568">
      <w:pPr>
        <w:rPr>
          <w:rFonts w:ascii="Times New Roman" w:eastAsia="Times New Roman" w:hAnsi="Times New Roman" w:cs="Times New Roman"/>
        </w:rPr>
      </w:pPr>
    </w:p>
    <w:p w14:paraId="7A827232" w14:textId="7BE0D00A" w:rsidR="00944568" w:rsidRDefault="00944568" w:rsidP="00944568">
      <w:pPr>
        <w:rPr>
          <w:rFonts w:ascii="Times New Roman" w:eastAsia="Times New Roman" w:hAnsi="Times New Roman" w:cs="Times New Roman"/>
        </w:rPr>
      </w:pPr>
      <w:r>
        <w:rPr>
          <w:rFonts w:ascii="Times New Roman" w:eastAsia="Times New Roman" w:hAnsi="Times New Roman" w:cs="Times New Roman"/>
        </w:rPr>
        <w:t>Part 3:</w:t>
      </w:r>
      <w:r>
        <w:rPr>
          <w:rFonts w:ascii="Times New Roman" w:eastAsia="Times New Roman" w:hAnsi="Times New Roman" w:cs="Times New Roman"/>
        </w:rPr>
        <w:tab/>
      </w:r>
      <w:r w:rsidRPr="00944568">
        <w:rPr>
          <w:rFonts w:ascii="Times New Roman" w:eastAsia="Times New Roman" w:hAnsi="Times New Roman" w:cs="Times New Roman"/>
        </w:rPr>
        <w:t xml:space="preserve">Design a graph data structure that lets you link nodes of neurons (units) in arbitrary ways as a directed graph. Keep in mind that an edge going from </w:t>
      </w:r>
      <w:proofErr w:type="gramStart"/>
      <w:r w:rsidRPr="00944568">
        <w:rPr>
          <w:rFonts w:ascii="Times New Roman" w:eastAsia="Times New Roman" w:hAnsi="Times New Roman" w:cs="Times New Roman"/>
        </w:rPr>
        <w:t>one unit</w:t>
      </w:r>
      <w:proofErr w:type="gramEnd"/>
      <w:r w:rsidRPr="00944568">
        <w:rPr>
          <w:rFonts w:ascii="Times New Roman" w:eastAsia="Times New Roman" w:hAnsi="Times New Roman" w:cs="Times New Roman"/>
        </w:rPr>
        <w:t xml:space="preserve"> </w:t>
      </w:r>
      <w:proofErr w:type="spellStart"/>
      <w:r w:rsidRPr="00944568">
        <w:rPr>
          <w:rFonts w:ascii="Times New Roman" w:eastAsia="Times New Roman" w:hAnsi="Times New Roman" w:cs="Times New Roman"/>
        </w:rPr>
        <w:t>i</w:t>
      </w:r>
      <w:proofErr w:type="spellEnd"/>
      <w:r w:rsidRPr="00944568">
        <w:rPr>
          <w:rFonts w:ascii="Times New Roman" w:eastAsia="Times New Roman" w:hAnsi="Times New Roman" w:cs="Times New Roman"/>
        </w:rPr>
        <w:t xml:space="preserve"> to another j means that i’s output will be given as input to j, so both </w:t>
      </w:r>
      <w:proofErr w:type="spellStart"/>
      <w:r w:rsidRPr="00944568">
        <w:rPr>
          <w:rFonts w:ascii="Times New Roman" w:eastAsia="Times New Roman" w:hAnsi="Times New Roman" w:cs="Times New Roman"/>
        </w:rPr>
        <w:t>i</w:t>
      </w:r>
      <w:proofErr w:type="spellEnd"/>
      <w:r w:rsidRPr="00944568">
        <w:rPr>
          <w:rFonts w:ascii="Times New Roman" w:eastAsia="Times New Roman" w:hAnsi="Times New Roman" w:cs="Times New Roman"/>
        </w:rPr>
        <w:t xml:space="preserve"> and j will need access to a data structure which stores such input/output</w:t>
      </w:r>
      <w:r>
        <w:rPr>
          <w:rFonts w:ascii="Times New Roman" w:eastAsia="Times New Roman" w:hAnsi="Times New Roman" w:cs="Times New Roman"/>
        </w:rPr>
        <w:t xml:space="preserve">. </w:t>
      </w:r>
      <w:r w:rsidRPr="00944568">
        <w:rPr>
          <w:rFonts w:ascii="Times New Roman" w:eastAsia="Times New Roman" w:hAnsi="Times New Roman" w:cs="Times New Roman"/>
        </w:rPr>
        <w:t>You’ll need to also consider how you’ll keep track of neurons in order to implement the classification and back-propagation algorithms in Parts 4 and 5, respectively.</w:t>
      </w:r>
    </w:p>
    <w:p w14:paraId="7A9A04BE" w14:textId="01B4E9A2" w:rsidR="00944568" w:rsidRDefault="00944568" w:rsidP="00944568">
      <w:pPr>
        <w:rPr>
          <w:rFonts w:ascii="Times New Roman" w:eastAsia="Times New Roman" w:hAnsi="Times New Roman" w:cs="Times New Roman"/>
        </w:rPr>
      </w:pPr>
    </w:p>
    <w:p w14:paraId="42324E7D" w14:textId="77777777" w:rsidR="00944568" w:rsidRDefault="00944568" w:rsidP="00944568">
      <w:pPr>
        <w:rPr>
          <w:rFonts w:ascii="Times New Roman" w:eastAsia="Times New Roman" w:hAnsi="Times New Roman" w:cs="Times New Roman"/>
        </w:rPr>
      </w:pPr>
      <w:r>
        <w:rPr>
          <w:rFonts w:ascii="Times New Roman" w:eastAsia="Times New Roman" w:hAnsi="Times New Roman" w:cs="Times New Roman"/>
        </w:rPr>
        <w:t xml:space="preserve">Part 4: </w:t>
      </w:r>
      <w:r w:rsidRPr="00944568">
        <w:rPr>
          <w:rFonts w:ascii="Times New Roman" w:eastAsia="Times New Roman" w:hAnsi="Times New Roman" w:cs="Times New Roman"/>
        </w:rPr>
        <w:t xml:space="preserve">Implement a classify function that takes an instance of the network you designed in Part 3 and a vector of inputs, and </w:t>
      </w:r>
      <w:proofErr w:type="gramStart"/>
      <w:r w:rsidRPr="00944568">
        <w:rPr>
          <w:rFonts w:ascii="Times New Roman" w:eastAsia="Times New Roman" w:hAnsi="Times New Roman" w:cs="Times New Roman"/>
        </w:rPr>
        <w:t>then ”runs</w:t>
      </w:r>
      <w:proofErr w:type="gramEnd"/>
      <w:r w:rsidRPr="00944568">
        <w:rPr>
          <w:rFonts w:ascii="Times New Roman" w:eastAsia="Times New Roman" w:hAnsi="Times New Roman" w:cs="Times New Roman"/>
        </w:rPr>
        <w:t xml:space="preserve">” the network on that vector of inputs. If you keep an ordered list of neurons (or ordered list of layers), then you should be able to walk the list in order, reading the inputs of each neuron and passing them to its activation function, and then writing the result to the neuron’s </w:t>
      </w:r>
      <w:proofErr w:type="spellStart"/>
      <w:proofErr w:type="gramStart"/>
      <w:r w:rsidRPr="00944568">
        <w:rPr>
          <w:rFonts w:ascii="Times New Roman" w:eastAsia="Times New Roman" w:hAnsi="Times New Roman" w:cs="Times New Roman"/>
        </w:rPr>
        <w:t>outputs.You</w:t>
      </w:r>
      <w:proofErr w:type="spellEnd"/>
      <w:proofErr w:type="gramEnd"/>
      <w:r w:rsidRPr="00944568">
        <w:rPr>
          <w:rFonts w:ascii="Times New Roman" w:eastAsia="Times New Roman" w:hAnsi="Times New Roman" w:cs="Times New Roman"/>
        </w:rPr>
        <w:t xml:space="preserve"> should implement two activation functions to use with your network: </w:t>
      </w:r>
    </w:p>
    <w:p w14:paraId="293BF9BA" w14:textId="52FAEE01" w:rsidR="00944568" w:rsidRPr="00944568" w:rsidRDefault="00944568" w:rsidP="00944568">
      <w:pPr>
        <w:pStyle w:val="ListParagraph"/>
        <w:numPr>
          <w:ilvl w:val="0"/>
          <w:numId w:val="4"/>
        </w:numPr>
        <w:rPr>
          <w:rFonts w:ascii="Times New Roman" w:eastAsia="Times New Roman" w:hAnsi="Times New Roman" w:cs="Times New Roman"/>
        </w:rPr>
      </w:pPr>
      <w:r w:rsidRPr="00944568">
        <w:rPr>
          <w:rFonts w:ascii="Times New Roman" w:eastAsia="Times New Roman" w:hAnsi="Times New Roman" w:cs="Times New Roman"/>
        </w:rPr>
        <w:t>1. The sigmoid (or logistic or logit) function, described in Equation (1)</w:t>
      </w:r>
      <w:r>
        <w:rPr>
          <w:rFonts w:ascii="Times New Roman" w:eastAsia="Times New Roman" w:hAnsi="Times New Roman" w:cs="Times New Roman"/>
        </w:rPr>
        <w:t xml:space="preserve"> (pictured below)</w:t>
      </w:r>
    </w:p>
    <w:p w14:paraId="2E9F83A5" w14:textId="08A807C1" w:rsidR="00944568" w:rsidRPr="00944568" w:rsidRDefault="00944568" w:rsidP="00944568">
      <w:pPr>
        <w:pStyle w:val="ListParagraph"/>
        <w:rPr>
          <w:rFonts w:ascii="Times New Roman" w:eastAsia="Times New Roman" w:hAnsi="Times New Roman" w:cs="Times New Roman"/>
        </w:rPr>
      </w:pPr>
    </w:p>
    <w:p w14:paraId="42CFC77B" w14:textId="7963D196" w:rsidR="00944568" w:rsidRDefault="00944568" w:rsidP="00944568">
      <w:pPr>
        <w:rPr>
          <w:rFonts w:ascii="Times New Roman" w:eastAsia="Times New Roman" w:hAnsi="Times New Roman" w:cs="Times New Roman"/>
        </w:rPr>
      </w:pPr>
    </w:p>
    <w:p w14:paraId="301F7924" w14:textId="77777777" w:rsidR="00944568" w:rsidRPr="00944568" w:rsidRDefault="00944568" w:rsidP="00944568">
      <w:pPr>
        <w:ind w:left="360"/>
        <w:rPr>
          <w:rFonts w:ascii="Times New Roman" w:eastAsia="Times New Roman" w:hAnsi="Times New Roman" w:cs="Times New Roman"/>
        </w:rPr>
      </w:pPr>
    </w:p>
    <w:p w14:paraId="611A04DF" w14:textId="33AEA56C" w:rsidR="008128AA" w:rsidRDefault="00944568" w:rsidP="00944568">
      <w:pPr>
        <w:pStyle w:val="ListParagraph"/>
      </w:pPr>
      <w:r>
        <w:rPr>
          <w:noProof/>
        </w:rPr>
        <w:drawing>
          <wp:inline distT="0" distB="0" distL="0" distR="0" wp14:anchorId="246FCB8F" wp14:editId="21116724">
            <wp:extent cx="1866900" cy="533400"/>
            <wp:effectExtent l="0" t="0" r="0" b="0"/>
            <wp:docPr id="2" name="Picture 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866900" cy="533400"/>
                    </a:xfrm>
                    <a:prstGeom prst="rect">
                      <a:avLst/>
                    </a:prstGeom>
                  </pic:spPr>
                </pic:pic>
              </a:graphicData>
            </a:graphic>
          </wp:inline>
        </w:drawing>
      </w:r>
    </w:p>
    <w:p w14:paraId="615F58F5" w14:textId="1A216595" w:rsidR="00944568" w:rsidRDefault="00944568" w:rsidP="00944568">
      <w:pPr>
        <w:pStyle w:val="ListParagraph"/>
        <w:numPr>
          <w:ilvl w:val="0"/>
          <w:numId w:val="4"/>
        </w:numPr>
        <w:rPr>
          <w:rFonts w:ascii="Times New Roman" w:eastAsia="Times New Roman" w:hAnsi="Times New Roman" w:cs="Times New Roman"/>
        </w:rPr>
      </w:pPr>
      <w:r>
        <w:t xml:space="preserve">2. </w:t>
      </w:r>
      <w:r w:rsidRPr="00944568">
        <w:rPr>
          <w:rFonts w:ascii="Times New Roman" w:eastAsia="Times New Roman" w:hAnsi="Times New Roman" w:cs="Times New Roman"/>
        </w:rPr>
        <w:t xml:space="preserve">The </w:t>
      </w:r>
      <w:proofErr w:type="spellStart"/>
      <w:r w:rsidRPr="00944568">
        <w:rPr>
          <w:rFonts w:ascii="Times New Roman" w:eastAsia="Times New Roman" w:hAnsi="Times New Roman" w:cs="Times New Roman"/>
        </w:rPr>
        <w:t>ReLU</w:t>
      </w:r>
      <w:proofErr w:type="spellEnd"/>
      <w:r w:rsidRPr="00944568">
        <w:rPr>
          <w:rFonts w:ascii="Times New Roman" w:eastAsia="Times New Roman" w:hAnsi="Times New Roman" w:cs="Times New Roman"/>
        </w:rPr>
        <w:t xml:space="preserve"> (rectified linear unit) function, described </w:t>
      </w:r>
      <w:r>
        <w:rPr>
          <w:rFonts w:ascii="Times New Roman" w:eastAsia="Times New Roman" w:hAnsi="Times New Roman" w:cs="Times New Roman"/>
        </w:rPr>
        <w:t>below:</w:t>
      </w:r>
    </w:p>
    <w:p w14:paraId="3887DB57" w14:textId="131AF7D7" w:rsidR="00944568" w:rsidRDefault="00944568" w:rsidP="00944568">
      <w:pPr>
        <w:pStyle w:val="ListParagraph"/>
        <w:rPr>
          <w:rFonts w:ascii="Times New Roman" w:eastAsia="Times New Roman" w:hAnsi="Times New Roman" w:cs="Times New Roman"/>
        </w:rPr>
      </w:pPr>
      <w:r w:rsidRPr="00944568">
        <w:rPr>
          <w:rFonts w:ascii="Times New Roman" w:eastAsia="Times New Roman" w:hAnsi="Times New Roman" w:cs="Times New Roman"/>
        </w:rPr>
        <w:t xml:space="preserve">RELU(x) = </w:t>
      </w:r>
      <w:proofErr w:type="gramStart"/>
      <w:r w:rsidRPr="00944568">
        <w:rPr>
          <w:rFonts w:ascii="Times New Roman" w:eastAsia="Times New Roman" w:hAnsi="Times New Roman" w:cs="Times New Roman"/>
        </w:rPr>
        <w:t>MAX(</w:t>
      </w:r>
      <w:proofErr w:type="gramEnd"/>
      <w:r w:rsidRPr="00944568">
        <w:rPr>
          <w:rFonts w:ascii="Times New Roman" w:eastAsia="Times New Roman" w:hAnsi="Times New Roman" w:cs="Times New Roman"/>
        </w:rPr>
        <w:t xml:space="preserve">0, x) </w:t>
      </w:r>
    </w:p>
    <w:p w14:paraId="1BD45E9C" w14:textId="24BD0E7E" w:rsidR="00944568" w:rsidRDefault="00944568" w:rsidP="00944568">
      <w:pPr>
        <w:rPr>
          <w:rFonts w:ascii="Times New Roman" w:eastAsia="Times New Roman" w:hAnsi="Times New Roman" w:cs="Times New Roman"/>
        </w:rPr>
      </w:pPr>
    </w:p>
    <w:p w14:paraId="5C789805" w14:textId="5520E3CB" w:rsidR="00944568" w:rsidRDefault="00944568" w:rsidP="00944568">
      <w:pPr>
        <w:rPr>
          <w:rFonts w:ascii="Times New Roman" w:eastAsia="Times New Roman" w:hAnsi="Times New Roman" w:cs="Times New Roman"/>
        </w:rPr>
      </w:pPr>
      <w:r>
        <w:rPr>
          <w:rFonts w:ascii="Times New Roman" w:eastAsia="Times New Roman" w:hAnsi="Times New Roman" w:cs="Times New Roman"/>
        </w:rPr>
        <w:t>Part 5:</w:t>
      </w:r>
      <w:r>
        <w:rPr>
          <w:rFonts w:ascii="Times New Roman" w:eastAsia="Times New Roman" w:hAnsi="Times New Roman" w:cs="Times New Roman"/>
        </w:rPr>
        <w:tab/>
      </w:r>
      <w:r w:rsidRPr="00944568">
        <w:rPr>
          <w:rFonts w:ascii="Times New Roman" w:eastAsia="Times New Roman" w:hAnsi="Times New Roman" w:cs="Times New Roman"/>
        </w:rPr>
        <w:t xml:space="preserve">Implement an update-weights function that takes an instance of the network you designed in Part 3 and a vector of expected outputs, and then uses back propagation to modify the weights in your network based on the differences between the expected outputs and the set of outputs obtained from the last call to classify. Keep in mind for this that the derivative σ 0 of the sigmoid function is defined </w:t>
      </w:r>
      <w:r>
        <w:rPr>
          <w:rFonts w:ascii="Times New Roman" w:eastAsia="Times New Roman" w:hAnsi="Times New Roman" w:cs="Times New Roman"/>
        </w:rPr>
        <w:t>below:</w:t>
      </w:r>
    </w:p>
    <w:p w14:paraId="69CFC3DA" w14:textId="62996B9E" w:rsidR="00944568" w:rsidRPr="00944568" w:rsidRDefault="00944568" w:rsidP="00944568">
      <w:pPr>
        <w:rPr>
          <w:rFonts w:ascii="Times New Roman" w:eastAsia="Times New Roman" w:hAnsi="Times New Roman" w:cs="Times New Roman"/>
        </w:rPr>
      </w:pPr>
      <w:r>
        <w:rPr>
          <w:rFonts w:ascii="Times New Roman" w:eastAsia="Times New Roman" w:hAnsi="Times New Roman" w:cs="Times New Roman"/>
        </w:rPr>
        <w:tab/>
      </w:r>
    </w:p>
    <w:p w14:paraId="03E1C3AE" w14:textId="08CE8D82" w:rsidR="00944568" w:rsidRDefault="00944568" w:rsidP="00944568">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F2121E0" wp14:editId="3628013A">
            <wp:extent cx="2006600" cy="3937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006600" cy="393700"/>
                    </a:xfrm>
                    <a:prstGeom prst="rect">
                      <a:avLst/>
                    </a:prstGeom>
                  </pic:spPr>
                </pic:pic>
              </a:graphicData>
            </a:graphic>
          </wp:inline>
        </w:drawing>
      </w:r>
    </w:p>
    <w:p w14:paraId="771773EA" w14:textId="77777777" w:rsidR="00F95677" w:rsidRDefault="00F95677" w:rsidP="00944568">
      <w:pPr>
        <w:rPr>
          <w:rFonts w:ascii="Times New Roman" w:eastAsia="Times New Roman" w:hAnsi="Times New Roman" w:cs="Times New Roman"/>
        </w:rPr>
      </w:pPr>
    </w:p>
    <w:p w14:paraId="260ED95A" w14:textId="2D51E177" w:rsidR="00944568" w:rsidRDefault="00944568" w:rsidP="00944568">
      <w:pPr>
        <w:rPr>
          <w:rFonts w:ascii="Times New Roman" w:eastAsia="Times New Roman" w:hAnsi="Times New Roman" w:cs="Times New Roman"/>
        </w:rPr>
      </w:pPr>
      <w:r w:rsidRPr="00944568">
        <w:rPr>
          <w:rFonts w:ascii="Times New Roman" w:eastAsia="Times New Roman" w:hAnsi="Times New Roman" w:cs="Times New Roman"/>
        </w:rPr>
        <w:t>and the derivative RELU</w:t>
      </w:r>
      <w:r w:rsidR="00F95677">
        <w:rPr>
          <w:rFonts w:ascii="Times New Roman" w:eastAsia="Times New Roman" w:hAnsi="Times New Roman" w:cs="Times New Roman"/>
        </w:rPr>
        <w:t xml:space="preserve"> derivative</w:t>
      </w:r>
      <w:r w:rsidRPr="00944568">
        <w:rPr>
          <w:rFonts w:ascii="Times New Roman" w:eastAsia="Times New Roman" w:hAnsi="Times New Roman" w:cs="Times New Roman"/>
        </w:rPr>
        <w:t xml:space="preserve"> of RELU is defined </w:t>
      </w:r>
      <w:r w:rsidR="00F95677">
        <w:rPr>
          <w:rFonts w:ascii="Times New Roman" w:eastAsia="Times New Roman" w:hAnsi="Times New Roman" w:cs="Times New Roman"/>
        </w:rPr>
        <w:t>below:</w:t>
      </w:r>
    </w:p>
    <w:p w14:paraId="39435943" w14:textId="77777777" w:rsidR="00F95677" w:rsidRDefault="00F95677" w:rsidP="00944568">
      <w:pPr>
        <w:rPr>
          <w:rFonts w:ascii="Times New Roman" w:eastAsia="Times New Roman" w:hAnsi="Times New Roman" w:cs="Times New Roman"/>
        </w:rPr>
      </w:pPr>
    </w:p>
    <w:p w14:paraId="2601C792" w14:textId="77777777" w:rsidR="00F95677" w:rsidRPr="00944568" w:rsidRDefault="00F95677" w:rsidP="00944568">
      <w:pPr>
        <w:rPr>
          <w:rFonts w:ascii="Times New Roman" w:eastAsia="Times New Roman" w:hAnsi="Times New Roman" w:cs="Times New Roman"/>
        </w:rPr>
      </w:pPr>
    </w:p>
    <w:p w14:paraId="6EA529D8" w14:textId="77777777" w:rsidR="00944568" w:rsidRPr="00944568" w:rsidRDefault="00944568" w:rsidP="00944568">
      <w:pPr>
        <w:rPr>
          <w:rFonts w:ascii="Times New Roman" w:eastAsia="Times New Roman" w:hAnsi="Times New Roman" w:cs="Times New Roman"/>
        </w:rPr>
      </w:pPr>
    </w:p>
    <w:p w14:paraId="0E42C62C" w14:textId="77777777" w:rsidR="00944568" w:rsidRPr="00944568" w:rsidRDefault="00944568" w:rsidP="00944568">
      <w:pPr>
        <w:pStyle w:val="ListParagraph"/>
        <w:rPr>
          <w:rFonts w:ascii="Times New Roman" w:eastAsia="Times New Roman" w:hAnsi="Times New Roman" w:cs="Times New Roman"/>
        </w:rPr>
      </w:pPr>
    </w:p>
    <w:p w14:paraId="4E0CF5CD" w14:textId="387153BB" w:rsidR="00944568" w:rsidRDefault="00F95677" w:rsidP="00944568">
      <w:pPr>
        <w:pStyle w:val="ListParagraph"/>
      </w:pPr>
      <w:r>
        <w:rPr>
          <w:noProof/>
        </w:rPr>
        <w:drawing>
          <wp:inline distT="0" distB="0" distL="0" distR="0" wp14:anchorId="6E1F8005" wp14:editId="30BF5D76">
            <wp:extent cx="2984500" cy="723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984500" cy="723900"/>
                    </a:xfrm>
                    <a:prstGeom prst="rect">
                      <a:avLst/>
                    </a:prstGeom>
                  </pic:spPr>
                </pic:pic>
              </a:graphicData>
            </a:graphic>
          </wp:inline>
        </w:drawing>
      </w:r>
    </w:p>
    <w:p w14:paraId="0F42DF96" w14:textId="58D8EA00" w:rsidR="00F95677" w:rsidRDefault="00F95677" w:rsidP="00F95677">
      <w:pPr>
        <w:rPr>
          <w:rFonts w:ascii="Times New Roman" w:eastAsia="Times New Roman" w:hAnsi="Times New Roman" w:cs="Times New Roman"/>
        </w:rPr>
      </w:pPr>
      <w:r w:rsidRPr="00F95677">
        <w:rPr>
          <w:rFonts w:ascii="Times New Roman" w:eastAsia="Times New Roman" w:hAnsi="Times New Roman" w:cs="Times New Roman"/>
        </w:rPr>
        <w:t xml:space="preserve">At this point, you should be able to build and train arbitrary artificial neural networks, so you may want to consider checking the correctness of your code by constructing the network shown in </w:t>
      </w:r>
      <w:r>
        <w:rPr>
          <w:rFonts w:ascii="Times New Roman" w:eastAsia="Times New Roman" w:hAnsi="Times New Roman" w:cs="Times New Roman"/>
        </w:rPr>
        <w:t>the figure below</w:t>
      </w:r>
      <w:r w:rsidRPr="00F95677">
        <w:rPr>
          <w:rFonts w:ascii="Times New Roman" w:eastAsia="Times New Roman" w:hAnsi="Times New Roman" w:cs="Times New Roman"/>
        </w:rPr>
        <w:t xml:space="preserve">, initializing all the weights to random numbers between −1 and 1, and then training it on the data in </w:t>
      </w:r>
      <w:r>
        <w:rPr>
          <w:rFonts w:ascii="Times New Roman" w:eastAsia="Times New Roman" w:hAnsi="Times New Roman" w:cs="Times New Roman"/>
        </w:rPr>
        <w:t>the table below</w:t>
      </w:r>
      <w:r w:rsidRPr="00F95677">
        <w:rPr>
          <w:rFonts w:ascii="Times New Roman" w:eastAsia="Times New Roman" w:hAnsi="Times New Roman" w:cs="Times New Roman"/>
        </w:rPr>
        <w:t xml:space="preserve">. After a few rounds of </w:t>
      </w:r>
      <w:proofErr w:type="gramStart"/>
      <w:r w:rsidRPr="00F95677">
        <w:rPr>
          <w:rFonts w:ascii="Times New Roman" w:eastAsia="Times New Roman" w:hAnsi="Times New Roman" w:cs="Times New Roman"/>
        </w:rPr>
        <w:t>feeding</w:t>
      </w:r>
      <w:proofErr w:type="gramEnd"/>
      <w:r w:rsidRPr="00F95677">
        <w:rPr>
          <w:rFonts w:ascii="Times New Roman" w:eastAsia="Times New Roman" w:hAnsi="Times New Roman" w:cs="Times New Roman"/>
        </w:rPr>
        <w:t xml:space="preserve"> it the examples in a random order, your network should be able to successfully classify all four of them.</w:t>
      </w:r>
    </w:p>
    <w:p w14:paraId="449CE0EF" w14:textId="516DFFCC" w:rsidR="00F95677" w:rsidRDefault="00F95677" w:rsidP="00F95677">
      <w:pPr>
        <w:rPr>
          <w:rFonts w:ascii="Times New Roman" w:eastAsia="Times New Roman" w:hAnsi="Times New Roman" w:cs="Times New Roman"/>
        </w:rPr>
      </w:pPr>
    </w:p>
    <w:p w14:paraId="03FB2030" w14:textId="5DBF9EBF" w:rsidR="00F95677" w:rsidRDefault="00F95677" w:rsidP="00F95677">
      <w:pPr>
        <w:rPr>
          <w:rFonts w:ascii="Times New Roman" w:eastAsia="Times New Roman" w:hAnsi="Times New Roman" w:cs="Times New Roman"/>
        </w:rPr>
      </w:pPr>
      <w:r>
        <w:rPr>
          <w:rFonts w:ascii="Times New Roman" w:eastAsia="Times New Roman" w:hAnsi="Times New Roman" w:cs="Times New Roman"/>
        </w:rPr>
        <w:t xml:space="preserve">Figure: </w:t>
      </w:r>
    </w:p>
    <w:p w14:paraId="1B39ECCA" w14:textId="183DCE56" w:rsidR="00F95677" w:rsidRPr="00F95677" w:rsidRDefault="00F95677" w:rsidP="00F95677">
      <w:pPr>
        <w:rPr>
          <w:rFonts w:ascii="Times New Roman" w:eastAsia="Times New Roman" w:hAnsi="Times New Roman" w:cs="Times New Roman"/>
        </w:rPr>
      </w:pPr>
      <w:r>
        <w:rPr>
          <w:rFonts w:ascii="Times New Roman" w:eastAsia="Times New Roman" w:hAnsi="Times New Roman" w:cs="Times New Roman"/>
        </w:rPr>
        <w:tab/>
      </w:r>
    </w:p>
    <w:p w14:paraId="2574B19D" w14:textId="2E01D5BD" w:rsidR="00F95677" w:rsidRDefault="00F95677" w:rsidP="00F95677">
      <w:r>
        <w:rPr>
          <w:noProof/>
        </w:rPr>
        <w:drawing>
          <wp:inline distT="0" distB="0" distL="0" distR="0" wp14:anchorId="10A6D0DF" wp14:editId="1D50560C">
            <wp:extent cx="5943600" cy="438721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387215"/>
                    </a:xfrm>
                    <a:prstGeom prst="rect">
                      <a:avLst/>
                    </a:prstGeom>
                  </pic:spPr>
                </pic:pic>
              </a:graphicData>
            </a:graphic>
          </wp:inline>
        </w:drawing>
      </w:r>
    </w:p>
    <w:p w14:paraId="17718329" w14:textId="51461B25" w:rsidR="00F95677" w:rsidRDefault="00F95677" w:rsidP="00F95677"/>
    <w:p w14:paraId="771D9EE7" w14:textId="77777777" w:rsidR="00F95677" w:rsidRDefault="00F95677" w:rsidP="00F95677">
      <w:r>
        <w:lastRenderedPageBreak/>
        <w:t>Table:</w:t>
      </w:r>
    </w:p>
    <w:p w14:paraId="098C4D4F" w14:textId="639F7378" w:rsidR="00F95677" w:rsidRDefault="00F95677" w:rsidP="00F95677">
      <w:r>
        <w:rPr>
          <w:noProof/>
        </w:rPr>
        <w:drawing>
          <wp:inline distT="0" distB="0" distL="0" distR="0" wp14:anchorId="0AF6FFD8" wp14:editId="3DB1A8A4">
            <wp:extent cx="4229100" cy="1384300"/>
            <wp:effectExtent l="0" t="0" r="0" b="0"/>
            <wp:docPr id="6" name="Picture 6" descr="A picture containing text,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ock, clip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29100" cy="1384300"/>
                    </a:xfrm>
                    <a:prstGeom prst="rect">
                      <a:avLst/>
                    </a:prstGeom>
                  </pic:spPr>
                </pic:pic>
              </a:graphicData>
            </a:graphic>
          </wp:inline>
        </w:drawing>
      </w:r>
    </w:p>
    <w:sectPr w:rsidR="00F95677" w:rsidSect="007626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11AE2"/>
    <w:multiLevelType w:val="hybridMultilevel"/>
    <w:tmpl w:val="61F2D4DC"/>
    <w:lvl w:ilvl="0" w:tplc="619AAA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F4794B"/>
    <w:multiLevelType w:val="hybridMultilevel"/>
    <w:tmpl w:val="941675E0"/>
    <w:lvl w:ilvl="0" w:tplc="574450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3D38A3"/>
    <w:multiLevelType w:val="hybridMultilevel"/>
    <w:tmpl w:val="F758AFEC"/>
    <w:lvl w:ilvl="0" w:tplc="C7FEF34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0C5715"/>
    <w:multiLevelType w:val="hybridMultilevel"/>
    <w:tmpl w:val="F73EAB1E"/>
    <w:lvl w:ilvl="0" w:tplc="588A42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8AA"/>
    <w:rsid w:val="0076269D"/>
    <w:rsid w:val="008128AA"/>
    <w:rsid w:val="00944568"/>
    <w:rsid w:val="009D2DCA"/>
    <w:rsid w:val="00F95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7FAEAE"/>
  <w15:chartTrackingRefBased/>
  <w15:docId w15:val="{223B10DD-6FFB-4248-B603-ECB8D5CAB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5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798711">
      <w:bodyDiv w:val="1"/>
      <w:marLeft w:val="0"/>
      <w:marRight w:val="0"/>
      <w:marTop w:val="0"/>
      <w:marBottom w:val="0"/>
      <w:divBdr>
        <w:top w:val="none" w:sz="0" w:space="0" w:color="auto"/>
        <w:left w:val="none" w:sz="0" w:space="0" w:color="auto"/>
        <w:bottom w:val="none" w:sz="0" w:space="0" w:color="auto"/>
        <w:right w:val="none" w:sz="0" w:space="0" w:color="auto"/>
      </w:divBdr>
    </w:div>
    <w:div w:id="173884833">
      <w:bodyDiv w:val="1"/>
      <w:marLeft w:val="0"/>
      <w:marRight w:val="0"/>
      <w:marTop w:val="0"/>
      <w:marBottom w:val="0"/>
      <w:divBdr>
        <w:top w:val="none" w:sz="0" w:space="0" w:color="auto"/>
        <w:left w:val="none" w:sz="0" w:space="0" w:color="auto"/>
        <w:bottom w:val="none" w:sz="0" w:space="0" w:color="auto"/>
        <w:right w:val="none" w:sz="0" w:space="0" w:color="auto"/>
      </w:divBdr>
    </w:div>
    <w:div w:id="180167394">
      <w:bodyDiv w:val="1"/>
      <w:marLeft w:val="0"/>
      <w:marRight w:val="0"/>
      <w:marTop w:val="0"/>
      <w:marBottom w:val="0"/>
      <w:divBdr>
        <w:top w:val="none" w:sz="0" w:space="0" w:color="auto"/>
        <w:left w:val="none" w:sz="0" w:space="0" w:color="auto"/>
        <w:bottom w:val="none" w:sz="0" w:space="0" w:color="auto"/>
        <w:right w:val="none" w:sz="0" w:space="0" w:color="auto"/>
      </w:divBdr>
    </w:div>
    <w:div w:id="287593153">
      <w:bodyDiv w:val="1"/>
      <w:marLeft w:val="0"/>
      <w:marRight w:val="0"/>
      <w:marTop w:val="0"/>
      <w:marBottom w:val="0"/>
      <w:divBdr>
        <w:top w:val="none" w:sz="0" w:space="0" w:color="auto"/>
        <w:left w:val="none" w:sz="0" w:space="0" w:color="auto"/>
        <w:bottom w:val="none" w:sz="0" w:space="0" w:color="auto"/>
        <w:right w:val="none" w:sz="0" w:space="0" w:color="auto"/>
      </w:divBdr>
    </w:div>
    <w:div w:id="524903160">
      <w:bodyDiv w:val="1"/>
      <w:marLeft w:val="0"/>
      <w:marRight w:val="0"/>
      <w:marTop w:val="0"/>
      <w:marBottom w:val="0"/>
      <w:divBdr>
        <w:top w:val="none" w:sz="0" w:space="0" w:color="auto"/>
        <w:left w:val="none" w:sz="0" w:space="0" w:color="auto"/>
        <w:bottom w:val="none" w:sz="0" w:space="0" w:color="auto"/>
        <w:right w:val="none" w:sz="0" w:space="0" w:color="auto"/>
      </w:divBdr>
    </w:div>
    <w:div w:id="697773863">
      <w:bodyDiv w:val="1"/>
      <w:marLeft w:val="0"/>
      <w:marRight w:val="0"/>
      <w:marTop w:val="0"/>
      <w:marBottom w:val="0"/>
      <w:divBdr>
        <w:top w:val="none" w:sz="0" w:space="0" w:color="auto"/>
        <w:left w:val="none" w:sz="0" w:space="0" w:color="auto"/>
        <w:bottom w:val="none" w:sz="0" w:space="0" w:color="auto"/>
        <w:right w:val="none" w:sz="0" w:space="0" w:color="auto"/>
      </w:divBdr>
    </w:div>
    <w:div w:id="720516488">
      <w:bodyDiv w:val="1"/>
      <w:marLeft w:val="0"/>
      <w:marRight w:val="0"/>
      <w:marTop w:val="0"/>
      <w:marBottom w:val="0"/>
      <w:divBdr>
        <w:top w:val="none" w:sz="0" w:space="0" w:color="auto"/>
        <w:left w:val="none" w:sz="0" w:space="0" w:color="auto"/>
        <w:bottom w:val="none" w:sz="0" w:space="0" w:color="auto"/>
        <w:right w:val="none" w:sz="0" w:space="0" w:color="auto"/>
      </w:divBdr>
    </w:div>
    <w:div w:id="859010065">
      <w:bodyDiv w:val="1"/>
      <w:marLeft w:val="0"/>
      <w:marRight w:val="0"/>
      <w:marTop w:val="0"/>
      <w:marBottom w:val="0"/>
      <w:divBdr>
        <w:top w:val="none" w:sz="0" w:space="0" w:color="auto"/>
        <w:left w:val="none" w:sz="0" w:space="0" w:color="auto"/>
        <w:bottom w:val="none" w:sz="0" w:space="0" w:color="auto"/>
        <w:right w:val="none" w:sz="0" w:space="0" w:color="auto"/>
      </w:divBdr>
    </w:div>
    <w:div w:id="964777329">
      <w:bodyDiv w:val="1"/>
      <w:marLeft w:val="0"/>
      <w:marRight w:val="0"/>
      <w:marTop w:val="0"/>
      <w:marBottom w:val="0"/>
      <w:divBdr>
        <w:top w:val="none" w:sz="0" w:space="0" w:color="auto"/>
        <w:left w:val="none" w:sz="0" w:space="0" w:color="auto"/>
        <w:bottom w:val="none" w:sz="0" w:space="0" w:color="auto"/>
        <w:right w:val="none" w:sz="0" w:space="0" w:color="auto"/>
      </w:divBdr>
    </w:div>
    <w:div w:id="1164278127">
      <w:bodyDiv w:val="1"/>
      <w:marLeft w:val="0"/>
      <w:marRight w:val="0"/>
      <w:marTop w:val="0"/>
      <w:marBottom w:val="0"/>
      <w:divBdr>
        <w:top w:val="none" w:sz="0" w:space="0" w:color="auto"/>
        <w:left w:val="none" w:sz="0" w:space="0" w:color="auto"/>
        <w:bottom w:val="none" w:sz="0" w:space="0" w:color="auto"/>
        <w:right w:val="none" w:sz="0" w:space="0" w:color="auto"/>
      </w:divBdr>
    </w:div>
    <w:div w:id="1166096819">
      <w:bodyDiv w:val="1"/>
      <w:marLeft w:val="0"/>
      <w:marRight w:val="0"/>
      <w:marTop w:val="0"/>
      <w:marBottom w:val="0"/>
      <w:divBdr>
        <w:top w:val="none" w:sz="0" w:space="0" w:color="auto"/>
        <w:left w:val="none" w:sz="0" w:space="0" w:color="auto"/>
        <w:bottom w:val="none" w:sz="0" w:space="0" w:color="auto"/>
        <w:right w:val="none" w:sz="0" w:space="0" w:color="auto"/>
      </w:divBdr>
    </w:div>
    <w:div w:id="1318848174">
      <w:bodyDiv w:val="1"/>
      <w:marLeft w:val="0"/>
      <w:marRight w:val="0"/>
      <w:marTop w:val="0"/>
      <w:marBottom w:val="0"/>
      <w:divBdr>
        <w:top w:val="none" w:sz="0" w:space="0" w:color="auto"/>
        <w:left w:val="none" w:sz="0" w:space="0" w:color="auto"/>
        <w:bottom w:val="none" w:sz="0" w:space="0" w:color="auto"/>
        <w:right w:val="none" w:sz="0" w:space="0" w:color="auto"/>
      </w:divBdr>
    </w:div>
    <w:div w:id="1327170051">
      <w:bodyDiv w:val="1"/>
      <w:marLeft w:val="0"/>
      <w:marRight w:val="0"/>
      <w:marTop w:val="0"/>
      <w:marBottom w:val="0"/>
      <w:divBdr>
        <w:top w:val="none" w:sz="0" w:space="0" w:color="auto"/>
        <w:left w:val="none" w:sz="0" w:space="0" w:color="auto"/>
        <w:bottom w:val="none" w:sz="0" w:space="0" w:color="auto"/>
        <w:right w:val="none" w:sz="0" w:space="0" w:color="auto"/>
      </w:divBdr>
    </w:div>
    <w:div w:id="1363282314">
      <w:bodyDiv w:val="1"/>
      <w:marLeft w:val="0"/>
      <w:marRight w:val="0"/>
      <w:marTop w:val="0"/>
      <w:marBottom w:val="0"/>
      <w:divBdr>
        <w:top w:val="none" w:sz="0" w:space="0" w:color="auto"/>
        <w:left w:val="none" w:sz="0" w:space="0" w:color="auto"/>
        <w:bottom w:val="none" w:sz="0" w:space="0" w:color="auto"/>
        <w:right w:val="none" w:sz="0" w:space="0" w:color="auto"/>
      </w:divBdr>
    </w:div>
    <w:div w:id="1451899028">
      <w:bodyDiv w:val="1"/>
      <w:marLeft w:val="0"/>
      <w:marRight w:val="0"/>
      <w:marTop w:val="0"/>
      <w:marBottom w:val="0"/>
      <w:divBdr>
        <w:top w:val="none" w:sz="0" w:space="0" w:color="auto"/>
        <w:left w:val="none" w:sz="0" w:space="0" w:color="auto"/>
        <w:bottom w:val="none" w:sz="0" w:space="0" w:color="auto"/>
        <w:right w:val="none" w:sz="0" w:space="0" w:color="auto"/>
      </w:divBdr>
    </w:div>
    <w:div w:id="1794788054">
      <w:bodyDiv w:val="1"/>
      <w:marLeft w:val="0"/>
      <w:marRight w:val="0"/>
      <w:marTop w:val="0"/>
      <w:marBottom w:val="0"/>
      <w:divBdr>
        <w:top w:val="none" w:sz="0" w:space="0" w:color="auto"/>
        <w:left w:val="none" w:sz="0" w:space="0" w:color="auto"/>
        <w:bottom w:val="none" w:sz="0" w:space="0" w:color="auto"/>
        <w:right w:val="none" w:sz="0" w:space="0" w:color="auto"/>
      </w:divBdr>
    </w:div>
    <w:div w:id="1851601023">
      <w:bodyDiv w:val="1"/>
      <w:marLeft w:val="0"/>
      <w:marRight w:val="0"/>
      <w:marTop w:val="0"/>
      <w:marBottom w:val="0"/>
      <w:divBdr>
        <w:top w:val="none" w:sz="0" w:space="0" w:color="auto"/>
        <w:left w:val="none" w:sz="0" w:space="0" w:color="auto"/>
        <w:bottom w:val="none" w:sz="0" w:space="0" w:color="auto"/>
        <w:right w:val="none" w:sz="0" w:space="0" w:color="auto"/>
      </w:divBdr>
    </w:div>
    <w:div w:id="2077311767">
      <w:bodyDiv w:val="1"/>
      <w:marLeft w:val="0"/>
      <w:marRight w:val="0"/>
      <w:marTop w:val="0"/>
      <w:marBottom w:val="0"/>
      <w:divBdr>
        <w:top w:val="none" w:sz="0" w:space="0" w:color="auto"/>
        <w:left w:val="none" w:sz="0" w:space="0" w:color="auto"/>
        <w:bottom w:val="none" w:sz="0" w:space="0" w:color="auto"/>
        <w:right w:val="none" w:sz="0" w:space="0" w:color="auto"/>
      </w:divBdr>
    </w:div>
    <w:div w:id="212075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663</Words>
  <Characters>3783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Hristov, Nikolay</dc:creator>
  <cp:keywords/>
  <dc:description/>
  <cp:lastModifiedBy>Hristov, Nikolay</cp:lastModifiedBy>
  <cp:revision>1</cp:revision>
  <dcterms:created xsi:type="dcterms:W3CDTF">2020-12-10T20:08:00Z</dcterms:created>
  <dcterms:modified xsi:type="dcterms:W3CDTF">2020-12-10T20:32:00Z</dcterms:modified>
</cp:coreProperties>
</file>