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63499</wp:posOffset>
                </wp:positionH>
                <wp:positionV relativeFrom="page">
                  <wp:posOffset>455222</wp:posOffset>
                </wp:positionV>
                <wp:extent cx="1052361" cy="122315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2361" cy="1223155"/>
                          <a:chOff x="0" y="0"/>
                          <a:chExt cx="1052360" cy="1223154"/>
                        </a:xfrm>
                      </wpg:grpSpPr>
                      <pic:pic xmlns:pic="http://schemas.openxmlformats.org/drawingml/2006/picture">
                        <pic:nvPicPr>
                          <pic:cNvPr id="1073741826" name="logo_crveni.jp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6200" y="50800"/>
                            <a:ext cx="899961" cy="101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361" cy="122315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5.0pt;margin-top:35.8pt;width:82.9pt;height:96.3pt;z-index:251659264;mso-position-horizontal:absolute;mso-position-horizontal-relative:margin;mso-position-vertical:absolute;mso-position-vertical-relative:page;mso-wrap-distance-left:12.0pt;mso-wrap-distance-top:12.0pt;mso-wrap-distance-right:12.0pt;mso-wrap-distance-bottom:12.0pt;" coordorigin="0,0" coordsize="1052360,1223155">
                <w10:wrap type="through" side="bothSides" anchorx="margin" anchory="page"/>
                <v:shape id="_x0000_s1027" type="#_x0000_t75" style="position:absolute;left:76200;top:50800;width:899960;height:1019955;">
                  <v:imagedata r:id="rId4" o:title="logo_crveni.jpg"/>
                </v:shape>
                <v:shape id="_x0000_s1028" type="#_x0000_t75" style="position:absolute;left:0;top:0;width:1052360;height:1223155;">
                  <v:imagedata r:id="rId5" o:title=""/>
                </v:shape>
              </v:group>
            </w:pict>
          </mc:Fallback>
        </mc:AlternateContent>
      </w: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rPr>
          <w:outline w:val="0"/>
          <w:color w:val="594992"/>
          <w14:textFill>
            <w14:solidFill>
              <w14:srgbClr w14:val="5A4A92"/>
            </w14:solidFill>
          </w14:textFill>
        </w:rPr>
      </w:pPr>
      <w:r>
        <w:rPr>
          <w:outline w:val="0"/>
          <w:color w:val="594992"/>
          <w:rtl w:val="0"/>
          <w14:textFill>
            <w14:solidFill>
              <w14:srgbClr w14:val="5A4A92"/>
            </w14:solidFill>
          </w14:textFill>
        </w:rPr>
        <w:t xml:space="preserve">Projekat iz predmeta </w:t>
      </w:r>
      <w:r>
        <w:rPr>
          <w:outline w:val="0"/>
          <w:color w:val="594992"/>
          <w:rtl w:val="0"/>
          <w14:textFill>
            <w14:solidFill>
              <w14:srgbClr w14:val="5A4A92"/>
            </w14:solidFill>
          </w14:textFill>
        </w:rPr>
        <w:t>“</w:t>
      </w:r>
      <w:r>
        <w:rPr>
          <w:outline w:val="0"/>
          <w:color w:val="594992"/>
          <w:rtl w:val="0"/>
          <w14:textFill>
            <w14:solidFill>
              <w14:srgbClr w14:val="5A4A92"/>
            </w14:solidFill>
          </w14:textFill>
        </w:rPr>
        <w:t>Programski prevodioci 1</w:t>
      </w:r>
      <w:r>
        <w:rPr>
          <w:outline w:val="0"/>
          <w:color w:val="594992"/>
          <w:rtl w:val="0"/>
          <w14:textFill>
            <w14:solidFill>
              <w14:srgbClr w14:val="5A4A92"/>
            </w14:solidFill>
          </w14:textFill>
        </w:rPr>
        <w:t>”</w:t>
      </w:r>
    </w:p>
    <w:p>
      <w:pPr>
        <w:pStyle w:val="Subtitle"/>
        <w:bidi w:val="0"/>
      </w:pPr>
      <w:r>
        <w:rPr>
          <w:rtl w:val="0"/>
        </w:rPr>
        <w:t>Izve</w:t>
      </w:r>
      <w:r>
        <w:rPr>
          <w:rtl w:val="0"/>
        </w:rPr>
        <w:t>š</w:t>
      </w:r>
      <w:r>
        <w:rPr>
          <w:rtl w:val="0"/>
        </w:rPr>
        <w:t>taj projekta - nivo A</w:t>
      </w:r>
    </w:p>
    <w:p>
      <w:pPr>
        <w:pStyle w:val="Attribution"/>
        <w:bidi w:val="0"/>
      </w:pPr>
    </w:p>
    <w:p>
      <w:pPr>
        <w:pStyle w:val="Attribution"/>
        <w:bidi w:val="0"/>
      </w:pPr>
    </w:p>
    <w:p>
      <w:pPr>
        <w:pStyle w:val="Attribution"/>
        <w:bidi w:val="0"/>
      </w:pPr>
    </w:p>
    <w:p>
      <w:pPr>
        <w:pStyle w:val="Attribution"/>
        <w:bidi w:val="0"/>
      </w:pPr>
    </w:p>
    <w:p>
      <w:pPr>
        <w:pStyle w:val="Attribution"/>
        <w:bidi w:val="0"/>
      </w:pPr>
      <w:r>
        <w:rPr>
          <w:rFonts w:cs="Arial Unicode MS" w:eastAsia="Arial Unicode MS"/>
          <w:rtl w:val="0"/>
        </w:rPr>
        <w:t>Student: Stefan Tesli</w:t>
      </w:r>
      <w:r>
        <w:rPr>
          <w:rFonts w:cs="Arial Unicode MS" w:eastAsia="Arial Unicode MS" w:hint="default"/>
          <w:rtl w:val="0"/>
        </w:rPr>
        <w:t xml:space="preserve">ć </w:t>
      </w:r>
      <w:r>
        <w:rPr>
          <w:rFonts w:cs="Arial Unicode MS" w:eastAsia="Arial Unicode MS"/>
          <w:rtl w:val="0"/>
        </w:rPr>
        <w:t>2017</w:t>
      </w:r>
      <w:r>
        <w:rPr>
          <w:rFonts w:cs="Arial Unicode MS" w:eastAsia="Arial Unicode MS"/>
          <w:rtl w:val="0"/>
          <w:lang w:val="en-US"/>
        </w:rPr>
        <w:t>/0124</w:t>
      </w:r>
    </w:p>
    <w:p>
      <w:pPr>
        <w:pStyle w:val="Attribution"/>
        <w:bidi w:val="0"/>
      </w:pPr>
      <w:r>
        <w:rPr>
          <w:rFonts w:cs="Arial Unicode MS" w:eastAsia="Arial Unicode MS"/>
          <w:rtl w:val="0"/>
          <w:lang w:val="en-US"/>
        </w:rPr>
        <w:t xml:space="preserve">Profesor: </w:t>
      </w:r>
      <w:r>
        <w:rPr>
          <w:rFonts w:cs="Arial Unicode MS" w:eastAsia="Arial Unicode MS"/>
          <w:rtl w:val="0"/>
        </w:rPr>
        <w:t>dr Dragan Boji</w:t>
      </w:r>
      <w:r>
        <w:rPr>
          <w:rFonts w:cs="Arial Unicode MS" w:eastAsia="Arial Unicode MS" w:hint="default"/>
          <w:rtl w:val="0"/>
        </w:rPr>
        <w:t>ć</w:t>
      </w:r>
    </w:p>
    <w:p>
      <w:pPr>
        <w:pStyle w:val="Attribution"/>
        <w:bidi w:val="0"/>
      </w:pPr>
      <w:r>
        <w:rPr>
          <w:rFonts w:cs="Arial Unicode MS" w:eastAsia="Arial Unicode MS"/>
          <w:rtl w:val="0"/>
        </w:rPr>
        <w:t>Asistenti: ms Maja Vukasovi</w:t>
      </w:r>
      <w:r>
        <w:rPr>
          <w:rFonts w:cs="Arial Unicode MS" w:eastAsia="Arial Unicode MS" w:hint="default"/>
          <w:rtl w:val="0"/>
        </w:rPr>
        <w:t>ć</w:t>
      </w:r>
      <w:r>
        <w:rPr>
          <w:rFonts w:cs="Arial Unicode MS" w:eastAsia="Arial Unicode MS"/>
          <w:rtl w:val="0"/>
        </w:rPr>
        <w:t xml:space="preserve">, ms Kristijan 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a</w:t>
      </w:r>
    </w:p>
    <w:p>
      <w:pPr>
        <w:pStyle w:val="Attribution"/>
        <w:bidi w:val="0"/>
      </w:pPr>
    </w:p>
    <w:p>
      <w:pPr>
        <w:pStyle w:val="Attribution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Subtitle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Subtitle"/>
        <w:bidi w:val="0"/>
      </w:pPr>
      <w:r>
        <w:rPr>
          <w:rtl w:val="0"/>
        </w:rPr>
        <w:t>Opis projekta</w:t>
      </w:r>
    </w:p>
    <w:p>
      <w:pPr>
        <w:pStyle w:val="Body"/>
        <w:bidi w:val="0"/>
      </w:pPr>
      <w:r>
        <w:rPr>
          <w:rtl w:val="0"/>
        </w:rPr>
        <w:t xml:space="preserve">Cilj projekta je izrada malog, ali sasvim funkcionalnog kompajlera (programskog prevodioca) za jezik </w:t>
      </w:r>
      <w:r>
        <w:rPr>
          <w:i w:val="1"/>
          <w:iCs w:val="1"/>
          <w:rtl w:val="0"/>
        </w:rPr>
        <w:t xml:space="preserve">Microjava. </w:t>
      </w:r>
      <w:r>
        <w:rPr>
          <w:rtl w:val="0"/>
        </w:rPr>
        <w:t>Ovom prilikom izra</w:t>
      </w:r>
      <w:r>
        <w:rPr>
          <w:rtl w:val="0"/>
        </w:rPr>
        <w:t>đ</w:t>
      </w:r>
      <w:r>
        <w:rPr>
          <w:rtl w:val="0"/>
        </w:rPr>
        <w:t>en je nivo A projekta koji obuhvata pojednostavljen skup elemenata proceduralnog programskog jezika.</w:t>
      </w:r>
    </w:p>
    <w:p>
      <w:pPr>
        <w:pStyle w:val="Body"/>
        <w:bidi w:val="0"/>
      </w:pPr>
      <w:r>
        <w:rPr>
          <w:rtl w:val="0"/>
          <w:lang w:val="en-US"/>
        </w:rPr>
        <w:t>Za nivo A je neophodno bilo da se omogu</w:t>
      </w:r>
      <w:r>
        <w:rPr>
          <w:rtl w:val="0"/>
        </w:rPr>
        <w:t>ć</w:t>
      </w:r>
      <w:r>
        <w:rPr>
          <w:rtl w:val="0"/>
        </w:rPr>
        <w:t xml:space="preserve">i deklarisanje globalnih promenljivih i definisanje funkcije </w:t>
      </w:r>
      <w:r>
        <w:rPr>
          <w:i w:val="1"/>
          <w:iCs w:val="1"/>
          <w:rtl w:val="0"/>
        </w:rPr>
        <w:t>main</w:t>
      </w:r>
      <w:r>
        <w:rPr>
          <w:rtl w:val="0"/>
        </w:rPr>
        <w:t xml:space="preserve"> koja mo</w:t>
      </w:r>
      <w:r>
        <w:rPr>
          <w:rtl w:val="0"/>
        </w:rPr>
        <w:t>ž</w:t>
      </w:r>
      <w:r>
        <w:rPr>
          <w:rtl w:val="0"/>
        </w:rPr>
        <w:t>e da prihvati i lokalne parametre. Neophodno je bilo i omogu</w:t>
      </w:r>
      <w:r>
        <w:rPr>
          <w:rtl w:val="0"/>
        </w:rPr>
        <w:t>ć</w:t>
      </w:r>
      <w:r>
        <w:rPr>
          <w:rtl w:val="0"/>
        </w:rPr>
        <w:t>iti dodelu, inkrementiranje i dekrementiranje. Neophodno je bilo i omogu</w:t>
      </w:r>
      <w:r>
        <w:rPr>
          <w:rtl w:val="0"/>
        </w:rPr>
        <w:t>ć</w:t>
      </w:r>
      <w:r>
        <w:rPr>
          <w:rtl w:val="0"/>
        </w:rPr>
        <w:t xml:space="preserve">iti rad sa funkcijama </w:t>
      </w:r>
      <w:r>
        <w:rPr>
          <w:i w:val="1"/>
          <w:iCs w:val="1"/>
          <w:rtl w:val="0"/>
        </w:rPr>
        <w:t xml:space="preserve">print </w:t>
      </w:r>
      <w:r>
        <w:rPr>
          <w:rtl w:val="0"/>
        </w:rPr>
        <w:t xml:space="preserve">i </w:t>
      </w:r>
      <w:r>
        <w:rPr>
          <w:i w:val="1"/>
          <w:iCs w:val="1"/>
          <w:rtl w:val="0"/>
        </w:rPr>
        <w:t xml:space="preserve">read. </w:t>
      </w:r>
      <w:r>
        <w:rPr>
          <w:rtl w:val="0"/>
        </w:rPr>
        <w:t>Treba</w:t>
      </w:r>
      <w:r>
        <w:rPr>
          <w:i w:val="1"/>
          <w:iCs w:val="1"/>
          <w:rtl w:val="0"/>
        </w:rPr>
        <w:t xml:space="preserve"> da se </w:t>
      </w:r>
      <w:r>
        <w:rPr>
          <w:rtl w:val="0"/>
        </w:rPr>
        <w:t>omoguci I rad sa ternarnim operatorom koji prihvata pojednostavljen uslov bez operatora za logi</w:t>
      </w:r>
      <w:r>
        <w:rPr>
          <w:rtl w:val="0"/>
        </w:rPr>
        <w:t>č</w:t>
      </w:r>
      <w:r>
        <w:rPr>
          <w:rtl w:val="0"/>
        </w:rPr>
        <w:t xml:space="preserve">ko </w:t>
      </w:r>
      <w:r>
        <w:rPr>
          <w:rtl w:val="0"/>
        </w:rPr>
        <w:t>“</w:t>
      </w:r>
      <w:r>
        <w:rPr>
          <w:rtl w:val="0"/>
        </w:rPr>
        <w:t>i</w:t>
      </w:r>
      <w:r>
        <w:rPr>
          <w:rtl w:val="0"/>
        </w:rPr>
        <w:t xml:space="preserve">” </w:t>
      </w:r>
      <w:r>
        <w:rPr>
          <w:rtl w:val="0"/>
        </w:rPr>
        <w:t xml:space="preserve">i </w:t>
      </w:r>
      <w:r>
        <w:rPr>
          <w:rtl w:val="0"/>
        </w:rPr>
        <w:t>“</w:t>
      </w:r>
      <w:r>
        <w:rPr>
          <w:rtl w:val="0"/>
        </w:rPr>
        <w:t>ili</w:t>
      </w:r>
      <w:r>
        <w:rPr>
          <w:rtl w:val="0"/>
        </w:rPr>
        <w:t>”</w:t>
      </w:r>
      <w:r>
        <w:rPr>
          <w:rtl w:val="0"/>
        </w:rPr>
        <w:t>. Rad sa nizovima je tako</w:t>
      </w:r>
      <w:r>
        <w:rPr>
          <w:rtl w:val="0"/>
        </w:rPr>
        <w:t>đ</w:t>
      </w:r>
      <w:r>
        <w:rPr>
          <w:rtl w:val="0"/>
        </w:rPr>
        <w:t>e neophodno implementirati, ali nizovi su isklju</w:t>
      </w:r>
      <w:r>
        <w:rPr>
          <w:rtl w:val="0"/>
        </w:rPr>
        <w:t>č</w:t>
      </w:r>
      <w:r>
        <w:rPr>
          <w:rtl w:val="0"/>
        </w:rPr>
        <w:t xml:space="preserve">ivo od prostih tipova, dakle </w:t>
      </w:r>
      <w:r>
        <w:rPr>
          <w:i w:val="1"/>
          <w:iCs w:val="1"/>
          <w:rtl w:val="0"/>
        </w:rPr>
        <w:t>int</w:t>
      </w:r>
      <w:r>
        <w:rPr>
          <w:rtl w:val="0"/>
        </w:rPr>
        <w:t xml:space="preserve">, </w:t>
      </w:r>
      <w:r>
        <w:rPr>
          <w:i w:val="1"/>
          <w:iCs w:val="1"/>
          <w:rtl w:val="0"/>
        </w:rPr>
        <w:t>char</w:t>
      </w:r>
      <w:r>
        <w:rPr>
          <w:rtl w:val="0"/>
        </w:rPr>
        <w:t xml:space="preserve"> i </w:t>
      </w:r>
      <w:r>
        <w:rPr>
          <w:i w:val="1"/>
          <w:iCs w:val="1"/>
          <w:rtl w:val="0"/>
        </w:rPr>
        <w:t xml:space="preserve">bool. </w:t>
      </w:r>
      <w:r>
        <w:rPr>
          <w:rtl w:val="0"/>
        </w:rPr>
        <w:t>Neophodno je bilo i omogu</w:t>
      </w:r>
      <w:r>
        <w:rPr>
          <w:rtl w:val="0"/>
        </w:rPr>
        <w:t>ć</w:t>
      </w:r>
      <w:r>
        <w:rPr>
          <w:rtl w:val="0"/>
        </w:rPr>
        <w:t>iti rad sa aritmeti</w:t>
      </w:r>
      <w:r>
        <w:rPr>
          <w:rtl w:val="0"/>
        </w:rPr>
        <w:t>č</w:t>
      </w:r>
      <w:r>
        <w:rPr>
          <w:rtl w:val="0"/>
        </w:rPr>
        <w:t>kim izrazima.</w:t>
      </w:r>
    </w:p>
    <w:p>
      <w:pPr>
        <w:pStyle w:val="Body"/>
        <w:bidi w:val="0"/>
      </w:pPr>
      <w:r>
        <w:rPr>
          <w:rtl w:val="0"/>
        </w:rPr>
        <w:t>Kompletna specifikacija jezika za nivo A je:</w:t>
      </w:r>
    </w:p>
    <w:p>
      <w:pPr>
        <w:pStyle w:val="Default"/>
        <w:bidi w:val="0"/>
        <w:spacing w:after="240" w:line="240" w:lineRule="auto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fr-FR"/>
        </w:rPr>
        <w:t>Statement := DesignatorStatement ";".</w:t>
      </w:r>
      <w:r>
        <w:rPr>
          <w:rFonts w:ascii="Courier" w:cs="Courier" w:hAnsi="Courier" w:eastAsia="Courier"/>
          <w:sz w:val="24"/>
          <w:szCs w:val="24"/>
          <w:rtl w:val="0"/>
        </w:rPr>
        <w:br w:type="textWrapping"/>
      </w:r>
      <w:r>
        <w:rPr>
          <w:rFonts w:ascii="Courier" w:hAnsi="Courier"/>
          <w:sz w:val="24"/>
          <w:szCs w:val="24"/>
          <w:rtl w:val="0"/>
          <w:lang w:val="it-IT"/>
        </w:rPr>
        <w:t>DesignatorStatement := Designator "=" Expr.</w:t>
      </w:r>
      <w:r>
        <w:rPr>
          <w:rFonts w:ascii="Courier" w:cs="Courier" w:hAnsi="Courier" w:eastAsia="Courier"/>
          <w:sz w:val="24"/>
          <w:szCs w:val="24"/>
          <w:rtl w:val="0"/>
        </w:rPr>
        <w:br w:type="textWrapping"/>
      </w:r>
      <w:r>
        <w:rPr>
          <w:rFonts w:ascii="Courier" w:hAnsi="Courier"/>
          <w:sz w:val="24"/>
          <w:szCs w:val="24"/>
          <w:rtl w:val="0"/>
          <w:lang w:val="it-IT"/>
        </w:rPr>
        <w:t>DesignatorStatement := Designator "++".</w:t>
      </w:r>
      <w:r>
        <w:rPr>
          <w:rFonts w:ascii="Courier" w:cs="Courier" w:hAnsi="Courier" w:eastAsia="Courier"/>
          <w:sz w:val="24"/>
          <w:szCs w:val="24"/>
          <w:rtl w:val="0"/>
        </w:rPr>
        <w:br w:type="textWrapping"/>
      </w:r>
      <w:r>
        <w:rPr>
          <w:rFonts w:ascii="Courier" w:hAnsi="Courier"/>
          <w:sz w:val="24"/>
          <w:szCs w:val="24"/>
          <w:rtl w:val="0"/>
          <w:lang w:val="it-IT"/>
        </w:rPr>
        <w:t>DesignatorStatement := Designator "--".</w:t>
      </w:r>
      <w:r>
        <w:rPr>
          <w:rFonts w:ascii="Courier" w:cs="Courier" w:hAnsi="Courier" w:eastAsia="Courier"/>
          <w:sz w:val="24"/>
          <w:szCs w:val="24"/>
          <w:rtl w:val="0"/>
        </w:rPr>
        <w:br w:type="textWrapping"/>
      </w:r>
      <w:r>
        <w:rPr>
          <w:rFonts w:ascii="Courier" w:hAnsi="Courier"/>
          <w:sz w:val="24"/>
          <w:szCs w:val="24"/>
          <w:rtl w:val="0"/>
          <w:lang w:val="fr-FR"/>
        </w:rPr>
        <w:t>Statement := DesignatorStatement ";".</w:t>
      </w:r>
      <w:r>
        <w:rPr>
          <w:rFonts w:ascii="Courier" w:cs="Courier" w:hAnsi="Courier" w:eastAsia="Courier"/>
          <w:sz w:val="24"/>
          <w:szCs w:val="24"/>
          <w:rtl w:val="0"/>
        </w:rPr>
        <w:br w:type="textWrapping"/>
      </w:r>
      <w:r>
        <w:rPr>
          <w:rFonts w:ascii="Courier" w:hAnsi="Courier"/>
          <w:sz w:val="24"/>
          <w:szCs w:val="24"/>
          <w:rtl w:val="0"/>
          <w:lang w:val="en-US"/>
        </w:rPr>
        <w:t>Statement := "read" "(" Designator ")" ";".</w:t>
      </w:r>
      <w:r>
        <w:rPr>
          <w:rFonts w:ascii="Courier" w:cs="Courier" w:hAnsi="Courier" w:eastAsia="Courier"/>
          <w:sz w:val="24"/>
          <w:szCs w:val="24"/>
          <w:rtl w:val="0"/>
        </w:rPr>
        <w:br w:type="textWrapping"/>
      </w:r>
      <w:r>
        <w:rPr>
          <w:rFonts w:ascii="Courier" w:hAnsi="Courier"/>
          <w:sz w:val="24"/>
          <w:szCs w:val="24"/>
          <w:rtl w:val="0"/>
          <w:lang w:val="fr-FR"/>
        </w:rPr>
        <w:t>Statement := "print" "(" Expr [</w:t>
      </w:r>
      <w:r>
        <w:rPr>
          <w:rFonts w:ascii="Courier" w:hAnsi="Courier" w:hint="default"/>
          <w:sz w:val="24"/>
          <w:szCs w:val="24"/>
          <w:rtl w:val="1"/>
          <w:lang w:val="ar-SA" w:bidi="ar-SA"/>
        </w:rPr>
        <w:t>“</w:t>
      </w:r>
      <w:r>
        <w:rPr>
          <w:rFonts w:ascii="Courier" w:hAnsi="Courier"/>
          <w:sz w:val="24"/>
          <w:szCs w:val="24"/>
          <w:rtl w:val="0"/>
        </w:rPr>
        <w:t>,</w:t>
      </w:r>
      <w:r>
        <w:rPr>
          <w:rFonts w:ascii="Courier" w:hAnsi="Courier" w:hint="default"/>
          <w:sz w:val="24"/>
          <w:szCs w:val="24"/>
          <w:rtl w:val="0"/>
        </w:rPr>
        <w:t xml:space="preserve">” </w:t>
      </w:r>
      <w:r>
        <w:rPr>
          <w:rFonts w:ascii="Courier" w:hAnsi="Courier"/>
          <w:sz w:val="24"/>
          <w:szCs w:val="24"/>
          <w:rtl w:val="0"/>
          <w:lang w:val="pt-PT"/>
        </w:rPr>
        <w:t>numConst] ")" ";".</w:t>
      </w:r>
      <w:r>
        <w:rPr>
          <w:rFonts w:ascii="Courier" w:cs="Courier" w:hAnsi="Courier" w:eastAsia="Courier"/>
          <w:sz w:val="24"/>
          <w:szCs w:val="24"/>
          <w:rtl w:val="0"/>
        </w:rPr>
        <w:br w:type="textWrapping"/>
      </w:r>
      <w:r>
        <w:rPr>
          <w:rFonts w:ascii="Courier" w:hAnsi="Courier"/>
          <w:sz w:val="24"/>
          <w:szCs w:val="24"/>
          <w:rtl w:val="0"/>
          <w:lang w:val="fr-FR"/>
        </w:rPr>
        <w:t>Expr := ["</w:t>
      </w:r>
      <w:r>
        <w:rPr>
          <w:rFonts w:ascii="Courier" w:hAnsi="Courier" w:hint="default"/>
          <w:sz w:val="24"/>
          <w:szCs w:val="24"/>
          <w:rtl w:val="0"/>
        </w:rPr>
        <w:t>‐</w:t>
      </w:r>
      <w:r>
        <w:rPr>
          <w:rFonts w:ascii="Courier" w:hAnsi="Courier"/>
          <w:sz w:val="24"/>
          <w:szCs w:val="24"/>
          <w:rtl w:val="0"/>
          <w:lang w:val="en-US"/>
        </w:rPr>
        <w:t xml:space="preserve">"] Term {Addop Term} </w:t>
      </w:r>
    </w:p>
    <w:p>
      <w:pPr>
        <w:pStyle w:val="Default"/>
        <w:bidi w:val="0"/>
        <w:spacing w:after="240" w:line="240" w:lineRule="auto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 xml:space="preserve">| </w:t>
      </w:r>
      <w:r>
        <w:rPr>
          <w:rFonts w:ascii="Courier" w:hAnsi="Courier"/>
          <w:b w:val="1"/>
          <w:bCs w:val="1"/>
          <w:sz w:val="24"/>
          <w:szCs w:val="24"/>
          <w:rtl w:val="0"/>
          <w:lang w:val="en-US"/>
        </w:rPr>
        <w:t>CondFact "?" Expr ":" Expr</w:t>
      </w:r>
      <w:r>
        <w:rPr>
          <w:rFonts w:ascii="Courier" w:hAnsi="Courier"/>
          <w:sz w:val="24"/>
          <w:szCs w:val="24"/>
          <w:rtl w:val="0"/>
        </w:rPr>
        <w:t xml:space="preserve">. </w:t>
      </w:r>
    </w:p>
    <w:p>
      <w:pPr>
        <w:pStyle w:val="Default"/>
        <w:bidi w:val="0"/>
        <w:spacing w:after="240" w:line="240" w:lineRule="auto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da-DK"/>
        </w:rPr>
        <w:t>Term := Factor {Mulop Factor}.</w:t>
      </w:r>
      <w:r>
        <w:rPr>
          <w:rFonts w:ascii="Courier" w:hAnsi="Courier"/>
          <w:sz w:val="32"/>
          <w:szCs w:val="32"/>
          <w:rtl w:val="0"/>
        </w:rPr>
        <w:t xml:space="preserve"> </w:t>
      </w:r>
    </w:p>
    <w:p>
      <w:pPr>
        <w:pStyle w:val="Default"/>
        <w:bidi w:val="0"/>
        <w:spacing w:after="240" w:line="240" w:lineRule="auto"/>
        <w:ind w:left="0" w:right="0" w:firstLine="0"/>
        <w:jc w:val="left"/>
        <w:rPr>
          <w:rFonts w:ascii="Courier" w:cs="Courier" w:hAnsi="Courier" w:eastAsia="Courier"/>
          <w:sz w:val="32"/>
          <w:szCs w:val="32"/>
          <w:rtl w:val="0"/>
        </w:rPr>
      </w:pPr>
      <w:r>
        <w:rPr>
          <w:rFonts w:ascii="Courier" w:hAnsi="Courier"/>
          <w:sz w:val="24"/>
          <w:szCs w:val="24"/>
          <w:rtl w:val="0"/>
        </w:rPr>
        <w:t>Factor :=Designator | numConst | charConst | "(" Expr ")" | boolConst | "new" Type "[" Expr "]". Designator := ident [ "[" Expr "]" ].</w:t>
      </w:r>
      <w:r>
        <w:rPr>
          <w:rFonts w:ascii="Courier" w:cs="Courier" w:hAnsi="Courier" w:eastAsia="Courier"/>
          <w:sz w:val="24"/>
          <w:szCs w:val="24"/>
          <w:rtl w:val="0"/>
        </w:rPr>
        <w:br w:type="textWrapping"/>
      </w:r>
      <w:r>
        <w:rPr>
          <w:rFonts w:ascii="Courier" w:hAnsi="Courier"/>
          <w:sz w:val="24"/>
          <w:szCs w:val="24"/>
          <w:rtl w:val="0"/>
        </w:rPr>
        <w:t>Addop := "+" | "</w:t>
      </w:r>
      <w:r>
        <w:rPr>
          <w:rFonts w:ascii="Courier" w:hAnsi="Courier" w:hint="default"/>
          <w:sz w:val="24"/>
          <w:szCs w:val="24"/>
          <w:rtl w:val="0"/>
        </w:rPr>
        <w:t>‐</w:t>
      </w:r>
      <w:r>
        <w:rPr>
          <w:rFonts w:ascii="Courier" w:hAnsi="Courier"/>
          <w:sz w:val="24"/>
          <w:szCs w:val="24"/>
          <w:rtl w:val="0"/>
          <w:lang w:val="ru-RU"/>
        </w:rPr>
        <w:t>" .</w:t>
      </w:r>
      <w:r>
        <w:rPr>
          <w:rFonts w:ascii="Courier" w:cs="Courier" w:hAnsi="Courier" w:eastAsia="Courier"/>
          <w:sz w:val="24"/>
          <w:szCs w:val="24"/>
          <w:rtl w:val="0"/>
        </w:rPr>
        <w:br w:type="textWrapping"/>
      </w:r>
      <w:r>
        <w:rPr>
          <w:rFonts w:ascii="Courier" w:hAnsi="Courier"/>
          <w:sz w:val="24"/>
          <w:szCs w:val="24"/>
          <w:rtl w:val="0"/>
        </w:rPr>
        <w:t>Mulop := "*" | "/" | "%".</w:t>
      </w:r>
      <w:r>
        <w:rPr>
          <w:rFonts w:ascii="Courier" w:hAnsi="Courier"/>
          <w:sz w:val="32"/>
          <w:szCs w:val="32"/>
          <w:rtl w:val="0"/>
        </w:rPr>
        <w:t xml:space="preserve"> </w:t>
      </w:r>
    </w:p>
    <w:p>
      <w:pPr>
        <w:pStyle w:val="Default"/>
        <w:bidi w:val="0"/>
        <w:spacing w:after="240" w:line="240" w:lineRule="auto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</w:rPr>
        <w:br w:type="page"/>
      </w:r>
    </w:p>
    <w:p>
      <w:pPr>
        <w:pStyle w:val="Subtitle"/>
        <w:bidi w:val="0"/>
      </w:pPr>
      <w:r>
        <w:rPr>
          <w:rtl w:val="0"/>
        </w:rPr>
        <w:t>Kori</w:t>
      </w:r>
      <w:r>
        <w:rPr>
          <w:rtl w:val="0"/>
        </w:rPr>
        <w:t>šć</w:t>
      </w:r>
      <w:r>
        <w:rPr>
          <w:rtl w:val="0"/>
        </w:rPr>
        <w:t>eni alati prilikom realizacije projekta</w:t>
      </w:r>
    </w:p>
    <w:p>
      <w:pPr>
        <w:pStyle w:val="Body"/>
        <w:bidi w:val="0"/>
      </w:pPr>
      <w:r>
        <w:rPr>
          <w:rtl w:val="0"/>
        </w:rPr>
        <w:t>Kompajler kao takav je realizovan kori</w:t>
      </w:r>
      <w:r>
        <w:rPr>
          <w:rtl w:val="0"/>
        </w:rPr>
        <w:t>šć</w:t>
      </w:r>
      <w:r>
        <w:rPr>
          <w:rtl w:val="0"/>
        </w:rPr>
        <w:t>enjem pomo</w:t>
      </w:r>
      <w:r>
        <w:rPr>
          <w:rtl w:val="0"/>
        </w:rPr>
        <w:t>ć</w:t>
      </w:r>
      <w:r>
        <w:rPr>
          <w:rtl w:val="0"/>
        </w:rPr>
        <w:t>nih alata uz pomo</w:t>
      </w:r>
      <w:r>
        <w:rPr>
          <w:rtl w:val="0"/>
        </w:rPr>
        <w:t xml:space="preserve">ć </w:t>
      </w:r>
      <w:r>
        <w:rPr>
          <w:rtl w:val="0"/>
        </w:rPr>
        <w:t>kojih su realizovane leksi</w:t>
      </w:r>
      <w:r>
        <w:rPr>
          <w:rtl w:val="0"/>
        </w:rPr>
        <w:t>č</w:t>
      </w:r>
      <w:r>
        <w:rPr>
          <w:rtl w:val="0"/>
        </w:rPr>
        <w:t>ka analiza, sintaksna analiza, tabela simbola i generisanje koda.</w:t>
      </w:r>
    </w:p>
    <w:p>
      <w:pPr>
        <w:pStyle w:val="Body"/>
        <w:bidi w:val="0"/>
      </w:pPr>
      <w:r>
        <w:rPr>
          <w:rtl w:val="0"/>
        </w:rPr>
        <w:t>Za realizaciju leksi</w:t>
      </w:r>
      <w:r>
        <w:rPr>
          <w:rtl w:val="0"/>
        </w:rPr>
        <w:t>č</w:t>
      </w:r>
      <w:r>
        <w:rPr>
          <w:rtl w:val="0"/>
        </w:rPr>
        <w:t>ke analize, kori</w:t>
      </w:r>
      <w:r>
        <w:rPr>
          <w:rtl w:val="0"/>
        </w:rPr>
        <w:t>šć</w:t>
      </w:r>
      <w:r>
        <w:rPr>
          <w:rtl w:val="0"/>
        </w:rPr>
        <w:t xml:space="preserve">en je alat </w:t>
      </w:r>
      <w:r>
        <w:rPr>
          <w:b w:val="1"/>
          <w:bCs w:val="1"/>
          <w:i w:val="1"/>
          <w:iCs w:val="1"/>
          <w:rtl w:val="0"/>
        </w:rPr>
        <w:t>JFlex</w:t>
      </w:r>
      <w:r>
        <w:rPr>
          <w:rtl w:val="0"/>
        </w:rPr>
        <w:t xml:space="preserve">. Alat, na osnovu </w:t>
      </w:r>
      <w:r>
        <w:rPr>
          <w:i w:val="1"/>
          <w:iCs w:val="1"/>
          <w:rtl w:val="0"/>
        </w:rPr>
        <w:t xml:space="preserve">.flex </w:t>
      </w:r>
      <w:r>
        <w:rPr>
          <w:rtl w:val="0"/>
        </w:rPr>
        <w:t>specifikacije generi</w:t>
      </w:r>
      <w:r>
        <w:rPr>
          <w:rtl w:val="0"/>
        </w:rPr>
        <w:t>š</w:t>
      </w:r>
      <w:r>
        <w:rPr>
          <w:rtl w:val="0"/>
        </w:rPr>
        <w:t xml:space="preserve">e </w:t>
      </w:r>
      <w:r>
        <w:rPr>
          <w:b w:val="1"/>
          <w:bCs w:val="1"/>
          <w:i w:val="1"/>
          <w:iCs w:val="1"/>
          <w:rtl w:val="0"/>
        </w:rPr>
        <w:t xml:space="preserve">Yylex </w:t>
      </w:r>
      <w:r>
        <w:rPr>
          <w:rtl w:val="0"/>
        </w:rPr>
        <w:t>klasu koja vr</w:t>
      </w:r>
      <w:r>
        <w:rPr>
          <w:rtl w:val="0"/>
        </w:rPr>
        <w:t>š</w:t>
      </w:r>
      <w:r>
        <w:rPr>
          <w:rtl w:val="0"/>
        </w:rPr>
        <w:t>i spomenutu analizu.</w:t>
      </w:r>
    </w:p>
    <w:p>
      <w:pPr>
        <w:pStyle w:val="Body"/>
        <w:bidi w:val="0"/>
      </w:pPr>
      <w:r>
        <w:rPr>
          <w:rtl w:val="0"/>
        </w:rPr>
        <w:t>Za realizaciju sintaksne analize, kori</w:t>
      </w:r>
      <w:r>
        <w:rPr>
          <w:rtl w:val="0"/>
        </w:rPr>
        <w:t>šć</w:t>
      </w:r>
      <w:r>
        <w:rPr>
          <w:rtl w:val="0"/>
        </w:rPr>
        <w:t xml:space="preserve">en je </w:t>
      </w:r>
      <w:r>
        <w:rPr>
          <w:b w:val="1"/>
          <w:bCs w:val="1"/>
          <w:i w:val="1"/>
          <w:iCs w:val="1"/>
          <w:rtl w:val="0"/>
        </w:rPr>
        <w:t xml:space="preserve">CUP </w:t>
      </w:r>
      <w:r>
        <w:rPr>
          <w:rtl w:val="0"/>
        </w:rPr>
        <w:t>alat uz pro</w:t>
      </w:r>
      <w:r>
        <w:rPr>
          <w:rtl w:val="0"/>
        </w:rPr>
        <w:t>š</w:t>
      </w:r>
      <w:r>
        <w:rPr>
          <w:rtl w:val="0"/>
        </w:rPr>
        <w:t>irenje za rad sa apstraktnim sintaksnim stablom (</w:t>
      </w:r>
      <w:r>
        <w:rPr>
          <w:b w:val="1"/>
          <w:bCs w:val="1"/>
          <w:i w:val="1"/>
          <w:iCs w:val="1"/>
          <w:rtl w:val="0"/>
        </w:rPr>
        <w:t>CUP-AST</w:t>
      </w:r>
      <w:r>
        <w:rPr>
          <w:rtl w:val="0"/>
        </w:rPr>
        <w:t>). Ovaj alat, na osnovu .</w:t>
      </w:r>
      <w:r>
        <w:rPr>
          <w:i w:val="1"/>
          <w:iCs w:val="1"/>
          <w:rtl w:val="0"/>
        </w:rPr>
        <w:t xml:space="preserve">cup </w:t>
      </w:r>
      <w:r>
        <w:rPr>
          <w:rtl w:val="0"/>
        </w:rPr>
        <w:t>specifikacije generi</w:t>
      </w:r>
      <w:r>
        <w:rPr>
          <w:rtl w:val="0"/>
        </w:rPr>
        <w:t>š</w:t>
      </w:r>
      <w:r>
        <w:rPr>
          <w:rtl w:val="0"/>
        </w:rPr>
        <w:t xml:space="preserve">e klasu </w:t>
      </w:r>
      <w:r>
        <w:rPr>
          <w:b w:val="1"/>
          <w:bCs w:val="1"/>
          <w:i w:val="1"/>
          <w:iCs w:val="1"/>
          <w:rtl w:val="0"/>
        </w:rPr>
        <w:t>MJParser</w:t>
      </w:r>
      <w:r>
        <w:rPr>
          <w:rtl w:val="0"/>
        </w:rPr>
        <w:t xml:space="preserve"> koja vr</w:t>
      </w:r>
      <w:r>
        <w:rPr>
          <w:rtl w:val="0"/>
        </w:rPr>
        <w:t>š</w:t>
      </w:r>
      <w:r>
        <w:rPr>
          <w:rtl w:val="0"/>
        </w:rPr>
        <w:t>i sintaksnu analizu. Generi</w:t>
      </w:r>
      <w:r>
        <w:rPr>
          <w:rtl w:val="0"/>
        </w:rPr>
        <w:t>š</w:t>
      </w:r>
      <w:r>
        <w:rPr>
          <w:rtl w:val="0"/>
        </w:rPr>
        <w:t>e se tako</w:t>
      </w:r>
      <w:r>
        <w:rPr>
          <w:rtl w:val="0"/>
        </w:rPr>
        <w:t>đ</w:t>
      </w:r>
      <w:r>
        <w:rPr>
          <w:rtl w:val="0"/>
        </w:rPr>
        <w:t xml:space="preserve">e i klasa </w:t>
      </w:r>
      <w:r>
        <w:rPr>
          <w:b w:val="1"/>
          <w:bCs w:val="1"/>
          <w:i w:val="1"/>
          <w:iCs w:val="1"/>
          <w:rtl w:val="0"/>
        </w:rPr>
        <w:t>sym</w:t>
      </w:r>
      <w:r>
        <w:rPr>
          <w:rtl w:val="0"/>
        </w:rPr>
        <w:t xml:space="preserve"> koja kodira sve tokene od leksi</w:t>
      </w:r>
      <w:r>
        <w:rPr>
          <w:rtl w:val="0"/>
        </w:rPr>
        <w:t>č</w:t>
      </w:r>
      <w:r>
        <w:rPr>
          <w:rtl w:val="0"/>
        </w:rPr>
        <w:t>kog analizatora. Generi</w:t>
      </w:r>
      <w:r>
        <w:rPr>
          <w:rtl w:val="0"/>
        </w:rPr>
        <w:t>š</w:t>
      </w:r>
      <w:r>
        <w:rPr>
          <w:rtl w:val="0"/>
        </w:rPr>
        <w:t xml:space="preserve">e se potom folder ast u kojem se nalaze sve klase neophodne za generisanje apstraktnog sintaksnog stabla. </w:t>
      </w:r>
    </w:p>
    <w:p>
      <w:pPr>
        <w:pStyle w:val="Body"/>
        <w:bidi w:val="0"/>
      </w:pPr>
      <w:r>
        <w:rPr>
          <w:rtl w:val="0"/>
        </w:rPr>
        <w:t>Semanti</w:t>
      </w:r>
      <w:r>
        <w:rPr>
          <w:rtl w:val="0"/>
        </w:rPr>
        <w:t>č</w:t>
      </w:r>
      <w:r>
        <w:rPr>
          <w:rtl w:val="0"/>
        </w:rPr>
        <w:t>ka analiza je odra</w:t>
      </w:r>
      <w:r>
        <w:rPr>
          <w:rtl w:val="0"/>
        </w:rPr>
        <w:t>đ</w:t>
      </w:r>
      <w:r>
        <w:rPr>
          <w:rtl w:val="0"/>
        </w:rPr>
        <w:t>ena uz pomo</w:t>
      </w:r>
      <w:r>
        <w:rPr>
          <w:rtl w:val="0"/>
        </w:rPr>
        <w:t xml:space="preserve">ć </w:t>
      </w:r>
      <w:r>
        <w:rPr>
          <w:rtl w:val="0"/>
        </w:rPr>
        <w:t xml:space="preserve">biblioteke </w:t>
      </w:r>
      <w:r>
        <w:rPr>
          <w:b w:val="1"/>
          <w:bCs w:val="1"/>
          <w:i w:val="1"/>
          <w:iCs w:val="1"/>
          <w:rtl w:val="0"/>
        </w:rPr>
        <w:t>symboltable</w:t>
      </w:r>
      <w:r>
        <w:rPr>
          <w:rtl w:val="0"/>
        </w:rPr>
        <w:t xml:space="preserve"> koja predstavlja implementaciju tabele simbola i uz pomo</w:t>
      </w:r>
      <w:r>
        <w:rPr>
          <w:rtl w:val="0"/>
        </w:rPr>
        <w:t xml:space="preserve">ć </w:t>
      </w:r>
      <w:r>
        <w:rPr>
          <w:rtl w:val="0"/>
        </w:rPr>
        <w:t>pomo</w:t>
      </w:r>
      <w:r>
        <w:rPr>
          <w:rtl w:val="0"/>
        </w:rPr>
        <w:t>ć</w:t>
      </w:r>
      <w:r>
        <w:rPr>
          <w:rtl w:val="0"/>
        </w:rPr>
        <w:t xml:space="preserve">nih alata iz ast foldera. Implementiran je </w:t>
      </w:r>
      <w:r>
        <w:rPr>
          <w:b w:val="1"/>
          <w:bCs w:val="1"/>
          <w:i w:val="1"/>
          <w:iCs w:val="1"/>
          <w:rtl w:val="0"/>
        </w:rPr>
        <w:t xml:space="preserve">SemanticAnalyzer </w:t>
      </w:r>
      <w:r>
        <w:rPr>
          <w:rtl w:val="0"/>
        </w:rPr>
        <w:t>koji nasle</w:t>
      </w:r>
      <w:r>
        <w:rPr>
          <w:rtl w:val="0"/>
        </w:rPr>
        <w:t>đ</w:t>
      </w:r>
      <w:r>
        <w:rPr>
          <w:rtl w:val="0"/>
        </w:rPr>
        <w:t>uje klasu VisitorAdaptor i koji predstavlja implementaciju projektnog uzorka posetilac gde se prolazi kroz apstraktno sintaksno stablo i vr</w:t>
      </w:r>
      <w:r>
        <w:rPr>
          <w:rtl w:val="0"/>
        </w:rPr>
        <w:t>š</w:t>
      </w:r>
      <w:r>
        <w:rPr>
          <w:rtl w:val="0"/>
        </w:rPr>
        <w:t>i se provera kontekstnih pravila kako i popunjavanje tabele simbola. Obilazak stabla se vr</w:t>
      </w:r>
      <w:r>
        <w:rPr>
          <w:rtl w:val="0"/>
        </w:rPr>
        <w:t>š</w:t>
      </w:r>
      <w:r>
        <w:rPr>
          <w:rtl w:val="0"/>
        </w:rPr>
        <w:t>i u postorder redosledu.</w:t>
      </w:r>
    </w:p>
    <w:p>
      <w:pPr>
        <w:pStyle w:val="Body"/>
        <w:bidi w:val="0"/>
      </w:pPr>
      <w:r>
        <w:rPr>
          <w:rtl w:val="0"/>
        </w:rPr>
        <w:t>Za realizaciju generisanja koda koristila se pomo</w:t>
      </w:r>
      <w:r>
        <w:rPr>
          <w:rtl w:val="0"/>
        </w:rPr>
        <w:t>ć</w:t>
      </w:r>
      <w:r>
        <w:rPr>
          <w:rtl w:val="0"/>
        </w:rPr>
        <w:t xml:space="preserve">na klasa </w:t>
      </w:r>
      <w:r>
        <w:rPr>
          <w:b w:val="1"/>
          <w:bCs w:val="1"/>
          <w:i w:val="1"/>
          <w:iCs w:val="1"/>
          <w:rtl w:val="0"/>
        </w:rPr>
        <w:t>Code</w:t>
      </w:r>
      <w:r>
        <w:rPr>
          <w:rtl w:val="0"/>
        </w:rPr>
        <w:t xml:space="preserve"> koja predstavlja neophodni interfejs za generisanje koda. </w:t>
      </w:r>
    </w:p>
    <w:p>
      <w:pPr>
        <w:pStyle w:val="Body"/>
        <w:bidi w:val="0"/>
      </w:pPr>
      <w:r>
        <w:rPr>
          <w:rtl w:val="0"/>
        </w:rPr>
        <w:t xml:space="preserve">Biblioteka </w:t>
      </w:r>
      <w:r>
        <w:rPr>
          <w:b w:val="1"/>
          <w:bCs w:val="1"/>
          <w:i w:val="1"/>
          <w:iCs w:val="1"/>
          <w:rtl w:val="0"/>
        </w:rPr>
        <w:t xml:space="preserve">mj-runtime </w:t>
      </w:r>
      <w:r>
        <w:rPr>
          <w:rtl w:val="0"/>
        </w:rPr>
        <w:t>predstavlja realizaciju Microjava virtualne ma</w:t>
      </w:r>
      <w:r>
        <w:rPr>
          <w:rtl w:val="0"/>
        </w:rPr>
        <w:t>š</w:t>
      </w:r>
      <w:r>
        <w:rPr>
          <w:rtl w:val="0"/>
        </w:rPr>
        <w:t>ine. Unutar ove biblioteke se nalazi i gorespomenuta klasa Code.</w:t>
      </w:r>
    </w:p>
    <w:p>
      <w:pPr>
        <w:pStyle w:val="Body"/>
        <w:bidi w:val="0"/>
        <w:rPr>
          <w:sz w:val="24"/>
          <w:szCs w:val="24"/>
        </w:rPr>
      </w:pPr>
      <w:r>
        <w:rPr>
          <w:rtl w:val="0"/>
        </w:rPr>
        <w:t>Za implementaciju log-a, kori</w:t>
      </w:r>
      <w:r>
        <w:rPr>
          <w:rtl w:val="0"/>
        </w:rPr>
        <w:t>šć</w:t>
      </w:r>
      <w:r>
        <w:rPr>
          <w:rtl w:val="0"/>
        </w:rPr>
        <w:t xml:space="preserve">ena je biblioteka </w:t>
      </w:r>
      <w:r>
        <w:rPr>
          <w:b w:val="1"/>
          <w:bCs w:val="1"/>
          <w:i w:val="1"/>
          <w:iCs w:val="1"/>
          <w:rtl w:val="0"/>
        </w:rPr>
        <w:t>log4j</w:t>
      </w:r>
      <w:r>
        <w:rPr>
          <w:rtl w:val="0"/>
        </w:rPr>
        <w:t>.</w:t>
      </w:r>
    </w:p>
    <w:p>
      <w:pPr>
        <w:pStyle w:val="Default"/>
        <w:bidi w:val="0"/>
        <w:spacing w:after="240" w:line="240" w:lineRule="auto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page"/>
      </w:r>
    </w:p>
    <w:p>
      <w:pPr>
        <w:pStyle w:val="Subtitle"/>
        <w:bidi w:val="0"/>
      </w:pPr>
    </w:p>
    <w:p>
      <w:pPr>
        <w:pStyle w:val="Subtitle"/>
        <w:bidi w:val="0"/>
      </w:pPr>
      <w:r>
        <w:rPr>
          <w:rtl w:val="0"/>
        </w:rPr>
        <w:t>Implementirane klase za realizaciju kompajlera</w:t>
      </w:r>
    </w:p>
    <w:p>
      <w:pPr>
        <w:pStyle w:val="Body"/>
        <w:bidi w:val="0"/>
      </w:pPr>
      <w:r>
        <w:rPr>
          <w:rtl w:val="0"/>
        </w:rPr>
        <w:t>Pored generisanih klasa od strane biblioteka, uvedene su i implementirane nove klase koje se koriste za realizaciju semanti</w:t>
      </w:r>
      <w:r>
        <w:rPr>
          <w:rtl w:val="0"/>
        </w:rPr>
        <w:t>č</w:t>
      </w:r>
      <w:r>
        <w:rPr>
          <w:rtl w:val="0"/>
        </w:rPr>
        <w:t>ke analize i generisanje koda.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Klasa </w:t>
      </w:r>
      <w:r>
        <w:rPr>
          <w:b w:val="1"/>
          <w:bCs w:val="1"/>
          <w:i w:val="1"/>
          <w:iCs w:val="1"/>
          <w:rtl w:val="0"/>
        </w:rPr>
        <w:t>SemanticAnalyzer</w:t>
      </w:r>
      <w:r>
        <w:rPr>
          <w:rtl w:val="0"/>
        </w:rPr>
        <w:t xml:space="preserve"> predstavlja nasle</w:t>
      </w:r>
      <w:r>
        <w:rPr>
          <w:rtl w:val="0"/>
        </w:rPr>
        <w:t>đ</w:t>
      </w:r>
      <w:r>
        <w:rPr>
          <w:rtl w:val="0"/>
        </w:rPr>
        <w:t xml:space="preserve">enu klasu klase </w:t>
      </w:r>
      <w:r>
        <w:rPr>
          <w:b w:val="1"/>
          <w:bCs w:val="1"/>
          <w:i w:val="1"/>
          <w:iCs w:val="1"/>
          <w:rtl w:val="0"/>
        </w:rPr>
        <w:t>VisitorAdaptor</w:t>
      </w:r>
      <w:r>
        <w:rPr>
          <w:rtl w:val="0"/>
        </w:rPr>
        <w:t xml:space="preserve"> i implementira skup </w:t>
      </w:r>
    </w:p>
    <w:p>
      <w:pPr>
        <w:pStyle w:val="Body"/>
        <w:bidi w:val="0"/>
        <w:rPr>
          <w:rFonts w:ascii="Courier" w:cs="Courier" w:hAnsi="Courier" w:eastAsia="Courier"/>
        </w:rPr>
      </w:pPr>
      <w:r>
        <w:rPr>
          <w:rFonts w:ascii="Courier" w:hAnsi="Courier"/>
          <w:i w:val="1"/>
          <w:iCs w:val="1"/>
          <w:outline w:val="0"/>
          <w:color w:val="932092"/>
          <w:rtl w:val="0"/>
          <w14:textFill>
            <w14:solidFill>
              <w14:srgbClr w14:val="942192"/>
            </w14:solidFill>
          </w14:textFill>
        </w:rPr>
        <w:t>public</w:t>
      </w:r>
      <w:r>
        <w:rPr>
          <w:rFonts w:ascii="Courier" w:hAnsi="Courier"/>
          <w:i w:val="1"/>
          <w:iCs w:val="1"/>
          <w:rtl w:val="0"/>
        </w:rPr>
        <w:t xml:space="preserve"> void visit(</w:t>
      </w:r>
      <w:r>
        <w:rPr>
          <w:rFonts w:ascii="Courier" w:hAnsi="Courier"/>
          <w:i w:val="1"/>
          <w:iCs w:val="1"/>
          <w:outline w:val="0"/>
          <w:color w:val="0432ff"/>
          <w:rtl w:val="0"/>
          <w14:textFill>
            <w14:solidFill>
              <w14:srgbClr w14:val="0433FF"/>
            </w14:solidFill>
          </w14:textFill>
        </w:rPr>
        <w:t>SyntaxNode</w:t>
      </w:r>
      <w:r>
        <w:rPr>
          <w:rFonts w:ascii="Courier" w:hAnsi="Courier"/>
          <w:i w:val="1"/>
          <w:iCs w:val="1"/>
          <w:rtl w:val="0"/>
        </w:rPr>
        <w:t xml:space="preserve"> syntaxNode);</w:t>
      </w:r>
      <w:r>
        <w:rPr>
          <w:rFonts w:ascii="Courier" w:hAnsi="Courier"/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 xml:space="preserve">metoda koje se pozivaju kad god se nalazimo u nekom </w:t>
      </w:r>
      <w:r>
        <w:rPr>
          <w:rtl w:val="0"/>
        </w:rPr>
        <w:t>č</w:t>
      </w:r>
      <w:r>
        <w:rPr>
          <w:rtl w:val="0"/>
        </w:rPr>
        <w:t xml:space="preserve">voru tj. SyntaxNode-u. Ove metode su implementirane po potrebi i svaki </w:t>
      </w:r>
      <w:r>
        <w:rPr>
          <w:rtl w:val="0"/>
        </w:rPr>
        <w:t>č</w:t>
      </w:r>
      <w:r>
        <w:rPr>
          <w:rtl w:val="0"/>
        </w:rPr>
        <w:t>vor nema redefinisanu metodu. Implementirano je zarad provere semanti</w:t>
      </w:r>
      <w:r>
        <w:rPr>
          <w:rtl w:val="0"/>
        </w:rPr>
        <w:t>č</w:t>
      </w:r>
      <w:r>
        <w:rPr>
          <w:rtl w:val="0"/>
        </w:rPr>
        <w:t>kih pravila jezika.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Klasa </w:t>
      </w:r>
      <w:r>
        <w:rPr>
          <w:b w:val="1"/>
          <w:bCs w:val="1"/>
          <w:i w:val="1"/>
          <w:iCs w:val="1"/>
          <w:rtl w:val="0"/>
        </w:rPr>
        <w:t>CodeGenerator</w:t>
      </w:r>
      <w:r>
        <w:rPr>
          <w:rtl w:val="0"/>
        </w:rPr>
        <w:t xml:space="preserve"> tako</w:t>
      </w:r>
      <w:r>
        <w:rPr>
          <w:rtl w:val="0"/>
        </w:rPr>
        <w:t>đ</w:t>
      </w:r>
      <w:r>
        <w:rPr>
          <w:rtl w:val="0"/>
        </w:rPr>
        <w:t>e vr</w:t>
      </w:r>
      <w:r>
        <w:rPr>
          <w:rtl w:val="0"/>
        </w:rPr>
        <w:t>š</w:t>
      </w:r>
      <w:r>
        <w:rPr>
          <w:rtl w:val="0"/>
        </w:rPr>
        <w:t xml:space="preserve">i obilazak po stablu, ali sad zarad generisanja koda. </w:t>
      </w:r>
      <w:r>
        <w:rPr>
          <w:b w:val="1"/>
          <w:bCs w:val="1"/>
          <w:i w:val="1"/>
          <w:iCs w:val="1"/>
          <w:rtl w:val="0"/>
        </w:rPr>
        <w:t>CodeGenerator</w:t>
      </w:r>
      <w:r>
        <w:rPr>
          <w:rtl w:val="0"/>
        </w:rPr>
        <w:t xml:space="preserve"> je tako</w:t>
      </w:r>
      <w:r>
        <w:rPr>
          <w:rtl w:val="0"/>
        </w:rPr>
        <w:t>đ</w:t>
      </w:r>
      <w:r>
        <w:rPr>
          <w:rtl w:val="0"/>
        </w:rPr>
        <w:t xml:space="preserve">e podklasa klase </w:t>
      </w:r>
      <w:r>
        <w:rPr>
          <w:b w:val="1"/>
          <w:bCs w:val="1"/>
          <w:i w:val="1"/>
          <w:iCs w:val="1"/>
          <w:rtl w:val="0"/>
        </w:rPr>
        <w:t>VisitorAdaptor</w:t>
      </w:r>
      <w:r>
        <w:rPr>
          <w:rtl w:val="0"/>
        </w:rPr>
        <w:t xml:space="preserve"> i ona isto implementira odre</w:t>
      </w:r>
      <w:r>
        <w:rPr>
          <w:rtl w:val="0"/>
        </w:rPr>
        <w:t>đ</w:t>
      </w:r>
      <w:r>
        <w:rPr>
          <w:rtl w:val="0"/>
        </w:rPr>
        <w:t xml:space="preserve">en skup visit metoda.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Klasa </w:t>
      </w:r>
      <w:r>
        <w:rPr>
          <w:b w:val="1"/>
          <w:bCs w:val="1"/>
          <w:i w:val="1"/>
          <w:iCs w:val="1"/>
          <w:rtl w:val="0"/>
        </w:rPr>
        <w:t>SyntaxAnalysisWatcher</w:t>
      </w:r>
      <w:r>
        <w:rPr>
          <w:rtl w:val="0"/>
        </w:rPr>
        <w:t xml:space="preserve"> je klasa koja se koristi za brojanje pojavljivanja klasa, metoda, globalnih promenljivih, konstanti i sli</w:t>
      </w:r>
      <w:r>
        <w:rPr>
          <w:rtl w:val="0"/>
        </w:rPr>
        <w:t>č</w:t>
      </w:r>
      <w:r>
        <w:rPr>
          <w:rtl w:val="0"/>
        </w:rPr>
        <w:t>no.</w:t>
      </w:r>
    </w:p>
    <w:p>
      <w:pPr>
        <w:pStyle w:val="Body"/>
        <w:bidi w:val="0"/>
      </w:pPr>
    </w:p>
    <w:p>
      <w:pPr>
        <w:pStyle w:val="Body"/>
        <w:bidi w:val="0"/>
        <w:rPr>
          <w:i w:val="1"/>
          <w:iCs w:val="1"/>
        </w:rPr>
      </w:pPr>
      <w:r>
        <w:rPr>
          <w:rtl w:val="0"/>
        </w:rPr>
        <w:t xml:space="preserve">Klasa </w:t>
      </w:r>
      <w:r>
        <w:rPr>
          <w:b w:val="1"/>
          <w:bCs w:val="1"/>
          <w:i w:val="1"/>
          <w:iCs w:val="1"/>
          <w:rtl w:val="0"/>
        </w:rPr>
        <w:t>Table</w:t>
      </w:r>
      <w:r>
        <w:rPr>
          <w:rtl w:val="0"/>
        </w:rPr>
        <w:t xml:space="preserve"> I </w:t>
      </w:r>
      <w:r>
        <w:rPr>
          <w:b w:val="1"/>
          <w:bCs w:val="1"/>
          <w:i w:val="1"/>
          <w:iCs w:val="1"/>
          <w:rtl w:val="0"/>
        </w:rPr>
        <w:t>TableRider</w:t>
      </w:r>
      <w:r>
        <w:rPr>
          <w:rtl w:val="0"/>
        </w:rPr>
        <w:t xml:space="preserve"> su klase koje nasle</w:t>
      </w:r>
      <w:r>
        <w:rPr>
          <w:rtl w:val="0"/>
        </w:rPr>
        <w:t>đ</w:t>
      </w:r>
      <w:r>
        <w:rPr>
          <w:rtl w:val="0"/>
        </w:rPr>
        <w:t xml:space="preserve">uju klase </w:t>
      </w:r>
      <w:r>
        <w:rPr>
          <w:b w:val="1"/>
          <w:bCs w:val="1"/>
          <w:i w:val="1"/>
          <w:iCs w:val="1"/>
          <w:rtl w:val="0"/>
        </w:rPr>
        <w:t>Tab</w:t>
      </w:r>
      <w:r>
        <w:rPr>
          <w:rtl w:val="0"/>
        </w:rPr>
        <w:t xml:space="preserve"> i </w:t>
      </w:r>
      <w:r>
        <w:rPr>
          <w:b w:val="1"/>
          <w:bCs w:val="1"/>
          <w:i w:val="1"/>
          <w:iCs w:val="1"/>
          <w:rtl w:val="0"/>
        </w:rPr>
        <w:t>DumpSymbolTableVisitor</w:t>
      </w:r>
      <w:r>
        <w:rPr>
          <w:rtl w:val="0"/>
        </w:rPr>
        <w:t>, respektivno. Table je realizacija tabele simbola, a TableRider je ralizacija klase koja vr</w:t>
      </w:r>
      <w:r>
        <w:rPr>
          <w:rtl w:val="0"/>
        </w:rPr>
        <w:t>š</w:t>
      </w:r>
      <w:r>
        <w:rPr>
          <w:rtl w:val="0"/>
        </w:rPr>
        <w:t>i obilazak tabele simbola prilikom ispisa. Table je implementiran kako bi se realizovala podr</w:t>
      </w:r>
      <w:r>
        <w:rPr>
          <w:rtl w:val="0"/>
        </w:rPr>
        <w:t>š</w:t>
      </w:r>
      <w:r>
        <w:rPr>
          <w:rtl w:val="0"/>
        </w:rPr>
        <w:t>ka za logi</w:t>
      </w:r>
      <w:r>
        <w:rPr>
          <w:rtl w:val="0"/>
        </w:rPr>
        <w:t>č</w:t>
      </w:r>
      <w:r>
        <w:rPr>
          <w:rtl w:val="0"/>
        </w:rPr>
        <w:t xml:space="preserve">ki tip </w:t>
      </w:r>
      <w:r>
        <w:rPr>
          <w:i w:val="1"/>
          <w:iCs w:val="1"/>
          <w:rtl w:val="0"/>
        </w:rPr>
        <w:t>bool.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Subtitle"/>
        <w:bidi w:val="0"/>
      </w:pPr>
      <w:r>
        <w:rPr>
          <w:rtl w:val="0"/>
        </w:rPr>
        <w:t>Pokretanje kompajlera</w:t>
      </w:r>
    </w:p>
    <w:p>
      <w:pPr>
        <w:pStyle w:val="Body"/>
        <w:bidi w:val="0"/>
      </w:pPr>
      <w:r>
        <w:rPr>
          <w:rtl w:val="0"/>
        </w:rPr>
        <w:t>Prvo je neophodno izgenerisati parser. To posti</w:t>
      </w:r>
      <w:r>
        <w:rPr>
          <w:rtl w:val="0"/>
        </w:rPr>
        <w:t>ž</w:t>
      </w:r>
      <w:r>
        <w:rPr>
          <w:rtl w:val="0"/>
        </w:rPr>
        <w:t xml:space="preserve">emo pokretanjem </w:t>
      </w:r>
      <w:r>
        <w:rPr>
          <w:i w:val="1"/>
          <w:iCs w:val="1"/>
          <w:rtl w:val="0"/>
        </w:rPr>
        <w:t>compile</w:t>
      </w:r>
      <w:r>
        <w:rPr>
          <w:rtl w:val="0"/>
        </w:rPr>
        <w:t xml:space="preserve"> target-a iz Ant-ovog build fajla.</w:t>
      </w:r>
    </w:p>
    <w:p>
      <w:pPr>
        <w:pStyle w:val="Body"/>
        <w:bidi w:val="0"/>
      </w:pPr>
      <w:r>
        <w:rPr>
          <w:rtl w:val="0"/>
        </w:rPr>
        <w:t>Potom je potrebno pokrenuti proces kompilacije. To posti</w:t>
      </w:r>
      <w:r>
        <w:rPr>
          <w:rtl w:val="0"/>
        </w:rPr>
        <w:t>ž</w:t>
      </w:r>
      <w:r>
        <w:rPr>
          <w:rtl w:val="0"/>
        </w:rPr>
        <w:t>emo pokretanjem klase Compiler uz dodatna dva parametra komandne linije</w:t>
      </w:r>
    </w:p>
    <w:p>
      <w:pPr>
        <w:pStyle w:val="Body"/>
        <w:numPr>
          <w:ilvl w:val="0"/>
          <w:numId w:val="1"/>
        </w:numPr>
        <w:bidi w:val="0"/>
      </w:pPr>
      <w:r>
        <w:rPr>
          <w:rtl w:val="0"/>
        </w:rPr>
        <w:t>Putanja do ulaznog fajla</w:t>
      </w:r>
    </w:p>
    <w:p>
      <w:pPr>
        <w:pStyle w:val="Body"/>
        <w:numPr>
          <w:ilvl w:val="0"/>
          <w:numId w:val="1"/>
        </w:numPr>
        <w:bidi w:val="0"/>
      </w:pPr>
      <w:r>
        <w:rPr>
          <w:rtl w:val="0"/>
        </w:rPr>
        <w:t>Putanja do izlaznog fajla</w:t>
      </w:r>
    </w:p>
    <w:p>
      <w:pPr>
        <w:pStyle w:val="Body"/>
        <w:bidi w:val="0"/>
      </w:pPr>
      <w:r>
        <w:rPr>
          <w:rtl w:val="0"/>
        </w:rPr>
        <w:t>Va</w:t>
      </w:r>
      <w:r>
        <w:rPr>
          <w:rtl w:val="0"/>
        </w:rPr>
        <w:t>ž</w:t>
      </w:r>
      <w:r>
        <w:rPr>
          <w:rtl w:val="0"/>
        </w:rPr>
        <w:t xml:space="preserve">na napomena - putanje treba da koriste </w:t>
      </w:r>
      <w:r>
        <w:rPr>
          <w:i w:val="1"/>
          <w:iCs w:val="1"/>
          <w:rtl w:val="0"/>
          <w:lang w:val="en-US"/>
        </w:rPr>
        <w:t>back</w:t>
      </w:r>
      <w:r>
        <w:rPr>
          <w:i w:val="1"/>
          <w:iCs w:val="1"/>
          <w:rtl w:val="0"/>
        </w:rPr>
        <w:t xml:space="preserve">slash </w:t>
      </w:r>
      <w:r>
        <w:rPr>
          <w:rtl w:val="0"/>
        </w:rPr>
        <w:t>(</w:t>
      </w:r>
      <w:r>
        <w:rPr>
          <w:rtl w:val="0"/>
          <w:lang w:val="en-US"/>
        </w:rPr>
        <w:t>/</w:t>
      </w:r>
      <w:r>
        <w:rPr>
          <w:rtl w:val="0"/>
        </w:rPr>
        <w:t>) za razdvajanje direktorijuma, odnosno poddirektorijuma.</w:t>
      </w:r>
    </w:p>
    <w:p>
      <w:pPr>
        <w:pStyle w:val="Body"/>
        <w:bidi w:val="0"/>
      </w:pPr>
      <w:r>
        <w:rPr>
          <w:rtl w:val="0"/>
        </w:rPr>
        <w:t>Pokretanje iskompajliranog Microjava programa se vr</w:t>
      </w:r>
      <w:r>
        <w:rPr>
          <w:rtl w:val="0"/>
        </w:rPr>
        <w:t>š</w:t>
      </w:r>
      <w:r>
        <w:rPr>
          <w:rtl w:val="0"/>
        </w:rPr>
        <w:t>i uz pomo</w:t>
      </w:r>
      <w:r>
        <w:rPr>
          <w:rtl w:val="0"/>
        </w:rPr>
        <w:t xml:space="preserve">ć </w:t>
      </w:r>
      <w:r>
        <w:rPr>
          <w:rtl w:val="0"/>
        </w:rPr>
        <w:t>dve konzolne komande:</w:t>
      </w:r>
    </w:p>
    <w:p>
      <w:pPr>
        <w:pStyle w:val="Body"/>
        <w:numPr>
          <w:ilvl w:val="0"/>
          <w:numId w:val="2"/>
        </w:numPr>
        <w:rPr>
          <w:rFonts w:ascii="Courier" w:hAnsi="Courier"/>
          <w:i w:val="1"/>
          <w:iCs w:val="1"/>
          <w:sz w:val="18"/>
          <w:szCs w:val="18"/>
          <w:lang w:val="en-US"/>
        </w:rPr>
      </w:pPr>
      <w:r>
        <w:rPr>
          <w:rFonts w:ascii="Courier" w:hAnsi="Courier"/>
          <w:i w:val="1"/>
          <w:iCs w:val="1"/>
          <w:sz w:val="18"/>
          <w:szCs w:val="18"/>
          <w:rtl w:val="0"/>
          <w:lang w:val="en-US"/>
        </w:rPr>
        <w:t>j</w:t>
      </w:r>
      <w:r>
        <w:rPr>
          <w:rFonts w:ascii="Courier" w:hAnsi="Courier"/>
          <w:i w:val="1"/>
          <w:iCs w:val="1"/>
          <w:sz w:val="18"/>
          <w:szCs w:val="18"/>
          <w:rtl w:val="0"/>
        </w:rPr>
        <w:t>ava -cp lib</w:t>
      </w:r>
      <w:r>
        <w:rPr>
          <w:rFonts w:ascii="Courier" w:hAnsi="Courier"/>
          <w:i w:val="1"/>
          <w:iCs w:val="1"/>
          <w:sz w:val="18"/>
          <w:szCs w:val="18"/>
          <w:rtl w:val="0"/>
          <w:lang w:val="en-US"/>
        </w:rPr>
        <w:t>\mj-runtime.jar rs.etf.pp1.mj.runtime.disasm &lt;program-name&gt;</w:t>
      </w:r>
    </w:p>
    <w:p>
      <w:pPr>
        <w:pStyle w:val="Body"/>
        <w:numPr>
          <w:ilvl w:val="0"/>
          <w:numId w:val="2"/>
        </w:numPr>
        <w:rPr>
          <w:rFonts w:ascii="Courier" w:hAnsi="Courier"/>
          <w:i w:val="1"/>
          <w:iCs w:val="1"/>
          <w:sz w:val="18"/>
          <w:szCs w:val="18"/>
          <w:lang w:val="en-US"/>
        </w:rPr>
      </w:pPr>
      <w:r>
        <w:rPr>
          <w:rFonts w:ascii="Courier" w:hAnsi="Courier"/>
          <w:i w:val="1"/>
          <w:iCs w:val="1"/>
          <w:sz w:val="18"/>
          <w:szCs w:val="18"/>
          <w:rtl w:val="0"/>
          <w:lang w:val="en-US"/>
        </w:rPr>
        <w:t>j</w:t>
      </w:r>
      <w:r>
        <w:rPr>
          <w:rFonts w:ascii="Courier" w:hAnsi="Courier"/>
          <w:i w:val="1"/>
          <w:iCs w:val="1"/>
          <w:sz w:val="18"/>
          <w:szCs w:val="18"/>
          <w:rtl w:val="0"/>
        </w:rPr>
        <w:t>ava -cp lib</w:t>
      </w:r>
      <w:r>
        <w:rPr>
          <w:rFonts w:ascii="Courier" w:hAnsi="Courier"/>
          <w:i w:val="1"/>
          <w:iCs w:val="1"/>
          <w:sz w:val="18"/>
          <w:szCs w:val="18"/>
          <w:rtl w:val="0"/>
          <w:lang w:val="en-US"/>
        </w:rPr>
        <w:t>\mj-runtime.jar rs.etf.pp1.mj.runtime.Run &lt;program-name&gt; [-debug]</w:t>
      </w:r>
    </w:p>
    <w:p>
      <w:pPr>
        <w:pStyle w:val="Body"/>
      </w:pPr>
      <w:r>
        <w:rPr>
          <w:rtl w:val="0"/>
          <w:lang w:val="en-US"/>
        </w:rPr>
        <w:t>Prva komanda slu</w:t>
      </w:r>
      <w:r>
        <w:rPr>
          <w:rtl w:val="0"/>
        </w:rPr>
        <w:t>ž</w:t>
      </w:r>
      <w:r>
        <w:rPr>
          <w:rtl w:val="0"/>
        </w:rPr>
        <w:t>i za disasembliranje objektnog fajla, druga slu</w:t>
      </w:r>
      <w:r>
        <w:rPr>
          <w:rtl w:val="0"/>
        </w:rPr>
        <w:t>ž</w:t>
      </w:r>
      <w:r>
        <w:rPr>
          <w:rtl w:val="0"/>
        </w:rPr>
        <w:t xml:space="preserve">i za samo pokretanje programa. Prva varijanta druge komande jeste pokretanje </w:t>
      </w:r>
      <w:r>
        <w:rPr>
          <w:rtl w:val="0"/>
        </w:rPr>
        <w:t>č</w:t>
      </w:r>
      <w:r>
        <w:rPr>
          <w:rtl w:val="0"/>
        </w:rPr>
        <w:t>istog koda, bez izlistavanja linije-po-liniju po toku izvr</w:t>
      </w:r>
      <w:r>
        <w:rPr>
          <w:rtl w:val="0"/>
        </w:rPr>
        <w:t>š</w:t>
      </w:r>
      <w:r>
        <w:rPr>
          <w:rtl w:val="0"/>
        </w:rPr>
        <w:t>avanja i ispis</w:t>
      </w:r>
      <w:r>
        <w:rPr>
          <w:i w:val="1"/>
          <w:iCs w:val="1"/>
          <w:rtl w:val="0"/>
        </w:rPr>
        <w:t xml:space="preserve"> expression stack-a, </w:t>
      </w:r>
      <w:r>
        <w:rPr>
          <w:rtl w:val="0"/>
        </w:rPr>
        <w:t>dok druga varijanta to omogu</w:t>
      </w:r>
      <w:r>
        <w:rPr>
          <w:rtl w:val="0"/>
        </w:rPr>
        <w:t>ć</w:t>
      </w:r>
      <w:r>
        <w:rPr>
          <w:rtl w:val="0"/>
        </w:rPr>
        <w:t>ava.</w:t>
      </w:r>
    </w:p>
    <w:p>
      <w:pPr>
        <w:pStyle w:val="Body"/>
      </w:pPr>
      <w:r>
        <w:rPr>
          <w:rtl w:val="0"/>
        </w:rPr>
        <w:t>Program je mogu</w:t>
      </w:r>
      <w:r>
        <w:rPr>
          <w:rtl w:val="0"/>
        </w:rPr>
        <w:t>ć</w:t>
      </w:r>
      <w:r>
        <w:rPr>
          <w:rtl w:val="0"/>
        </w:rPr>
        <w:t>e pokrenuti i preko Ant build target-a. Jedini problem koji se ti</w:t>
      </w:r>
      <w:r>
        <w:rPr>
          <w:rtl w:val="0"/>
        </w:rPr>
        <w:t>č</w:t>
      </w:r>
      <w:r>
        <w:rPr>
          <w:rtl w:val="0"/>
        </w:rPr>
        <w:t xml:space="preserve">e takvog pokretanja jeste </w:t>
      </w:r>
      <w:r>
        <w:rPr>
          <w:rtl w:val="0"/>
        </w:rPr>
        <w:t>č</w:t>
      </w:r>
      <w:r>
        <w:rPr>
          <w:rtl w:val="0"/>
        </w:rPr>
        <w:t>itanje sa standardnog ulaza. Naime ne podr</w:t>
      </w:r>
      <w:r>
        <w:rPr>
          <w:rtl w:val="0"/>
        </w:rPr>
        <w:t>ž</w:t>
      </w:r>
      <w:r>
        <w:rPr>
          <w:rtl w:val="0"/>
        </w:rPr>
        <w:t xml:space="preserve">ava </w:t>
      </w:r>
      <w:r>
        <w:rPr>
          <w:i w:val="1"/>
          <w:iCs w:val="1"/>
          <w:rtl w:val="0"/>
        </w:rPr>
        <w:t>read</w:t>
      </w:r>
      <w:r>
        <w:rPr>
          <w:rtl w:val="0"/>
        </w:rPr>
        <w:t xml:space="preserve"> i </w:t>
      </w:r>
      <w:r>
        <w:rPr>
          <w:i w:val="1"/>
          <w:iCs w:val="1"/>
          <w:rtl w:val="0"/>
        </w:rPr>
        <w:t xml:space="preserve">bread </w:t>
      </w:r>
      <w:r>
        <w:rPr>
          <w:rtl w:val="0"/>
        </w:rPr>
        <w:t xml:space="preserve">i neophodno je pokrenuti tad program iz </w:t>
      </w:r>
      <w:r>
        <w:rPr>
          <w:rtl w:val="0"/>
        </w:rPr>
        <w:t>č</w:t>
      </w:r>
      <w:r>
        <w:rPr>
          <w:rtl w:val="0"/>
        </w:rPr>
        <w:t>iste konzole.</w:t>
      </w:r>
    </w:p>
    <w:p>
      <w:pPr>
        <w:pStyle w:val="Heading"/>
        <w:bidi w:val="0"/>
      </w:pPr>
      <w:r>
        <w:rPr>
          <w:rtl w:val="0"/>
        </w:rPr>
        <w:t>Automatizacija pokretanja</w:t>
      </w:r>
    </w:p>
    <w:p>
      <w:pPr>
        <w:pStyle w:val="Body"/>
        <w:bidi w:val="0"/>
      </w:pPr>
      <w:r>
        <w:rPr>
          <w:rtl w:val="0"/>
        </w:rPr>
        <w:t>Mogu</w:t>
      </w:r>
      <w:r>
        <w:rPr>
          <w:rtl w:val="0"/>
        </w:rPr>
        <w:t>ć</w:t>
      </w:r>
      <w:r>
        <w:rPr>
          <w:rtl w:val="0"/>
        </w:rPr>
        <w:t>e je automatizovati pokretanje procesa kompajliranja i testiranja (u odre</w:t>
      </w:r>
      <w:r>
        <w:rPr>
          <w:rtl w:val="0"/>
        </w:rPr>
        <w:t>đ</w:t>
      </w:r>
      <w:r>
        <w:rPr>
          <w:rtl w:val="0"/>
        </w:rPr>
        <w:t xml:space="preserve">enoj meri). Postoje dve </w:t>
      </w:r>
      <w:r>
        <w:rPr>
          <w:i w:val="1"/>
          <w:iCs w:val="1"/>
          <w:rtl w:val="0"/>
        </w:rPr>
        <w:t xml:space="preserve">powershell </w:t>
      </w:r>
      <w:r>
        <w:rPr>
          <w:rtl w:val="0"/>
        </w:rPr>
        <w:t xml:space="preserve">skripte koje imaju zadatak da pokrenu sve neophodne klase za uspesno kompajliranje programa, a potom i njegovo pokretanje. </w:t>
      </w:r>
    </w:p>
    <w:p>
      <w:pPr>
        <w:pStyle w:val="Body"/>
        <w:bidi w:val="0"/>
      </w:pPr>
      <w:r>
        <w:rPr>
          <w:rtl w:val="0"/>
        </w:rPr>
        <w:t xml:space="preserve">Sve </w:t>
      </w:r>
      <w:r>
        <w:rPr>
          <w:rtl w:val="0"/>
        </w:rPr>
        <w:t>š</w:t>
      </w:r>
      <w:r>
        <w:rPr>
          <w:rtl w:val="0"/>
        </w:rPr>
        <w:t xml:space="preserve">to je potrebno jeste da se jedan od tih skripti pokrene u root folderu projekta desnim klikom na skriptu i </w:t>
      </w:r>
      <w:r>
        <w:rPr>
          <w:i w:val="1"/>
          <w:iCs w:val="1"/>
          <w:rtl w:val="0"/>
        </w:rPr>
        <w:t>Run with PowerShell.</w:t>
      </w:r>
      <w:r>
        <w:rPr>
          <w:rtl w:val="0"/>
        </w:rPr>
        <w:t xml:space="preserve"> </w:t>
      </w:r>
    </w:p>
    <w:p>
      <w:pPr>
        <w:pStyle w:val="Body"/>
        <w:numPr>
          <w:ilvl w:val="0"/>
          <w:numId w:val="3"/>
        </w:numPr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</w:rPr>
        <w:t xml:space="preserve">automate_compilation.ps1 </w:t>
      </w:r>
      <w:r>
        <w:rPr>
          <w:b w:val="0"/>
          <w:bCs w:val="0"/>
          <w:i w:val="0"/>
          <w:iCs w:val="0"/>
          <w:rtl w:val="0"/>
        </w:rPr>
        <w:t>- pokre</w:t>
      </w:r>
      <w:r>
        <w:rPr>
          <w:b w:val="0"/>
          <w:bCs w:val="0"/>
          <w:i w:val="0"/>
          <w:iCs w:val="0"/>
          <w:rtl w:val="0"/>
        </w:rPr>
        <w:t>ć</w:t>
      </w:r>
      <w:r>
        <w:rPr>
          <w:b w:val="0"/>
          <w:bCs w:val="0"/>
          <w:i w:val="0"/>
          <w:iCs w:val="0"/>
          <w:rtl w:val="0"/>
        </w:rPr>
        <w:t>e proces kompilacije svih dostavljenih testova</w:t>
      </w:r>
    </w:p>
    <w:p>
      <w:pPr>
        <w:pStyle w:val="Body"/>
        <w:numPr>
          <w:ilvl w:val="0"/>
          <w:numId w:val="3"/>
        </w:numPr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</w:rPr>
        <w:t xml:space="preserve">automate_start_tests.ps1 </w:t>
      </w:r>
      <w:r>
        <w:rPr>
          <w:b w:val="0"/>
          <w:bCs w:val="0"/>
          <w:i w:val="0"/>
          <w:iCs w:val="0"/>
          <w:rtl w:val="0"/>
        </w:rPr>
        <w:t>- prethodno je potrebno iskompajlirati sve dostavljene testove. Pokretanjem ove skripte pokre</w:t>
      </w:r>
      <w:r>
        <w:rPr>
          <w:b w:val="0"/>
          <w:bCs w:val="0"/>
          <w:i w:val="0"/>
          <w:iCs w:val="0"/>
          <w:rtl w:val="0"/>
        </w:rPr>
        <w:t>ć</w:t>
      </w:r>
      <w:r>
        <w:rPr>
          <w:b w:val="0"/>
          <w:bCs w:val="0"/>
          <w:i w:val="0"/>
          <w:iCs w:val="0"/>
          <w:rtl w:val="0"/>
        </w:rPr>
        <w:t>u se svi objektni fajlovi, iliti test programi u standardnom re</w:t>
      </w:r>
      <w:r>
        <w:rPr>
          <w:b w:val="0"/>
          <w:bCs w:val="0"/>
          <w:i w:val="0"/>
          <w:iCs w:val="0"/>
          <w:rtl w:val="0"/>
        </w:rPr>
        <w:t>ž</w:t>
      </w:r>
      <w:r>
        <w:rPr>
          <w:b w:val="0"/>
          <w:bCs w:val="0"/>
          <w:i w:val="0"/>
          <w:iCs w:val="0"/>
          <w:rtl w:val="0"/>
        </w:rPr>
        <w:t>imu rada</w:t>
      </w:r>
    </w:p>
    <w:p>
      <w:pPr>
        <w:pStyle w:val="Body"/>
        <w:numPr>
          <w:ilvl w:val="0"/>
          <w:numId w:val="3"/>
        </w:numPr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</w:rPr>
        <w:t xml:space="preserve">automate_start_tests_debug.ps1 </w:t>
      </w:r>
      <w:r>
        <w:rPr>
          <w:b w:val="0"/>
          <w:bCs w:val="0"/>
          <w:i w:val="0"/>
          <w:iCs w:val="0"/>
          <w:rtl w:val="0"/>
        </w:rPr>
        <w:t>- prethodno je potrebno iskompajlirati sve dostavljene testove. Pokretanjem ove skripte pokre</w:t>
      </w:r>
      <w:r>
        <w:rPr>
          <w:b w:val="0"/>
          <w:bCs w:val="0"/>
          <w:i w:val="0"/>
          <w:iCs w:val="0"/>
          <w:rtl w:val="0"/>
        </w:rPr>
        <w:t>ć</w:t>
      </w:r>
      <w:r>
        <w:rPr>
          <w:b w:val="0"/>
          <w:bCs w:val="0"/>
          <w:i w:val="0"/>
          <w:iCs w:val="0"/>
          <w:rtl w:val="0"/>
        </w:rPr>
        <w:t>u se svi objektni fajlovi, iliti test programi u debug re</w:t>
      </w:r>
      <w:r>
        <w:rPr>
          <w:b w:val="0"/>
          <w:bCs w:val="0"/>
          <w:i w:val="0"/>
          <w:iCs w:val="0"/>
          <w:rtl w:val="0"/>
        </w:rPr>
        <w:t>ž</w:t>
      </w:r>
      <w:r>
        <w:rPr>
          <w:b w:val="0"/>
          <w:bCs w:val="0"/>
          <w:i w:val="0"/>
          <w:iCs w:val="0"/>
          <w:rtl w:val="0"/>
        </w:rPr>
        <w:t>imu rada</w:t>
      </w:r>
    </w:p>
    <w:p>
      <w:pPr>
        <w:pStyle w:val="Body"/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Subtitle"/>
        <w:bidi w:val="0"/>
      </w:pPr>
      <w:r>
        <w:rPr>
          <w:rtl w:val="0"/>
        </w:rPr>
        <w:t>Testiranje kompajlera</w:t>
      </w:r>
    </w:p>
    <w:p>
      <w:pPr>
        <w:pStyle w:val="Body"/>
        <w:bidi w:val="0"/>
      </w:pPr>
      <w:r>
        <w:rPr>
          <w:rtl w:val="0"/>
        </w:rPr>
        <w:t>Testiranje programa je izvr</w:t>
      </w:r>
      <w:r>
        <w:rPr>
          <w:rtl w:val="0"/>
        </w:rPr>
        <w:t>š</w:t>
      </w:r>
      <w:r>
        <w:rPr>
          <w:rtl w:val="0"/>
        </w:rPr>
        <w:t>eno kroz nekoliko test primera izlistanih u nastavku bez nekog odre</w:t>
      </w:r>
      <w:r>
        <w:rPr>
          <w:rtl w:val="0"/>
        </w:rPr>
        <w:t>đ</w:t>
      </w:r>
      <w:r>
        <w:rPr>
          <w:rtl w:val="0"/>
        </w:rPr>
        <w:t>enog redosleda.</w:t>
      </w:r>
    </w:p>
    <w:tbl>
      <w:tblPr>
        <w:tblW w:w="8690" w:type="dxa"/>
        <w:jc w:val="left"/>
        <w:tblInd w:w="108" w:type="dxa"/>
        <w:tblBorders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  <w:insideH w:val="single" w:color="000000" w:sz="4" w:space="0" w:shadow="0" w:frame="0"/>
          <w:insideV w:val="single" w:color="000000" w:sz="4" w:space="0" w:shadow="0" w:frame="0"/>
        </w:tblBorders>
        <w:shd w:val="clear" w:color="auto" w:fill="auto"/>
        <w:tblLayout w:type="fixed"/>
      </w:tblPr>
      <w:tblGrid>
        <w:gridCol w:w="2896"/>
        <w:gridCol w:w="2897"/>
        <w:gridCol w:w="2897"/>
      </w:tblGrid>
      <w:tr>
        <w:tblPrEx>
          <w:shd w:val="clear" w:color="auto" w:fill="7caced"/>
        </w:tblPrEx>
        <w:trPr>
          <w:trHeight w:val="294" w:hRule="atLeast"/>
          <w:tblHeader/>
        </w:trPr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8" w:space="0" w:shadow="0" w:frame="0"/>
              <w:right w:val="single" w:color="000000" w:sz="4" w:space="0" w:shadow="0" w:frame="0"/>
            </w:tcBorders>
            <w:shd w:val="clear" w:color="auto" w:fill="7cac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Graphik Semibold" w:cs="Arial Unicode MS" w:hAnsi="Graphik Semibold" w:eastAsia="Arial Unicode MS"/>
                <w:rtl w:val="0"/>
              </w:rPr>
              <w:t>Ime test primera</w:t>
            </w:r>
          </w:p>
        </w:tc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8" w:space="0" w:shadow="0" w:frame="0"/>
              <w:right w:val="single" w:color="000000" w:sz="4" w:space="0" w:shadow="0" w:frame="0"/>
            </w:tcBorders>
            <w:shd w:val="clear" w:color="auto" w:fill="7cac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Graphik Semibold" w:cs="Arial Unicode MS" w:hAnsi="Graphik Semibold" w:eastAsia="Arial Unicode MS" w:hint="default"/>
                <w:rtl w:val="0"/>
              </w:rPr>
              <w:t>Š</w:t>
            </w:r>
            <w:r>
              <w:rPr>
                <w:rFonts w:ascii="Graphik Semibold" w:cs="Arial Unicode MS" w:hAnsi="Graphik Semibold" w:eastAsia="Arial Unicode MS"/>
                <w:rtl w:val="0"/>
              </w:rPr>
              <w:t>ta je testirano</w:t>
            </w:r>
          </w:p>
        </w:tc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8" w:space="0" w:shadow="0" w:frame="0"/>
              <w:right w:val="single" w:color="000000" w:sz="4" w:space="0" w:shadow="0" w:frame="0"/>
            </w:tcBorders>
            <w:shd w:val="clear" w:color="auto" w:fill="7cac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Graphik Semibold" w:cs="Arial Unicode MS" w:hAnsi="Graphik Semibold" w:eastAsia="Arial Unicode MS"/>
                <w:rtl w:val="0"/>
              </w:rPr>
              <w:t>Izlaz test primera</w:t>
            </w:r>
          </w:p>
        </w:tc>
      </w:tr>
      <w:tr>
        <w:tblPrEx>
          <w:shd w:val="clear" w:color="auto" w:fill="auto"/>
        </w:tblPrEx>
        <w:trPr>
          <w:trHeight w:val="793" w:hRule="atLeast"/>
        </w:trPr>
        <w:tc>
          <w:tcPr>
            <w:tcW w:type="dxa" w:w="2896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7de48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Graphik Semibold" w:cs="Arial Unicode MS" w:hAnsi="Graphik Semibold" w:eastAsia="Arial Unicode MS"/>
                <w:rtl w:val="0"/>
              </w:rPr>
              <w:t>test1.mj</w:t>
            </w:r>
          </w:p>
        </w:tc>
        <w:tc>
          <w:tcPr>
            <w:tcW w:type="dxa" w:w="289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Dodela globalnim promenljivama i njihov ispis</w:t>
            </w:r>
          </w:p>
        </w:tc>
        <w:tc>
          <w:tcPr>
            <w:tcW w:type="dxa" w:w="2896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Uspe</w:t>
            </w:r>
            <w:r>
              <w:rPr>
                <w:rFonts w:ascii="Graphik" w:cs="Arial Unicode MS" w:hAnsi="Graphik" w:eastAsia="Arial Unicode MS" w:hint="default"/>
                <w:rtl w:val="0"/>
              </w:rPr>
              <w:t>š</w:t>
            </w:r>
            <w:r>
              <w:rPr>
                <w:rFonts w:ascii="Graphik" w:cs="Arial Unicode MS" w:hAnsi="Graphik" w:eastAsia="Arial Unicode MS"/>
                <w:rtl w:val="0"/>
              </w:rPr>
              <w:t>an.</w:t>
            </w:r>
          </w:p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 xml:space="preserve">- test1.obj </w:t>
            </w:r>
          </w:p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- test1.out</w:t>
            </w:r>
          </w:p>
        </w:tc>
      </w:tr>
      <w:tr>
        <w:tblPrEx>
          <w:shd w:val="clear" w:color="auto" w:fill="auto"/>
        </w:tblPrEx>
        <w:trPr>
          <w:trHeight w:val="788" w:hRule="atLeast"/>
        </w:trPr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7de48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Graphik Semibold" w:cs="Arial Unicode MS" w:hAnsi="Graphik Semibold" w:eastAsia="Arial Unicode MS"/>
                <w:rtl w:val="0"/>
              </w:rPr>
              <w:t>test2.mj</w:t>
            </w:r>
          </w:p>
        </w:tc>
        <w:tc>
          <w:tcPr>
            <w:tcW w:type="dxa" w:w="2896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4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Dodela lokalnim promenljivama i njihov ispis</w:t>
            </w:r>
          </w:p>
        </w:tc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4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Uspe</w:t>
            </w:r>
            <w:r>
              <w:rPr>
                <w:rFonts w:ascii="Graphik" w:cs="Arial Unicode MS" w:hAnsi="Graphik" w:eastAsia="Arial Unicode MS" w:hint="default"/>
                <w:rtl w:val="0"/>
              </w:rPr>
              <w:t>š</w:t>
            </w:r>
            <w:r>
              <w:rPr>
                <w:rFonts w:ascii="Graphik" w:cs="Arial Unicode MS" w:hAnsi="Graphik" w:eastAsia="Arial Unicode MS"/>
                <w:rtl w:val="0"/>
              </w:rPr>
              <w:t>an.</w:t>
            </w:r>
          </w:p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 xml:space="preserve">- test2.obj </w:t>
            </w:r>
          </w:p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- test2.out</w:t>
            </w:r>
          </w:p>
        </w:tc>
      </w:tr>
      <w:tr>
        <w:tblPrEx>
          <w:shd w:val="clear" w:color="auto" w:fill="auto"/>
        </w:tblPrEx>
        <w:trPr>
          <w:trHeight w:val="1048" w:hRule="atLeast"/>
        </w:trPr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7de48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Graphik Semibold" w:cs="Arial Unicode MS" w:hAnsi="Graphik Semibold" w:eastAsia="Arial Unicode MS"/>
                <w:rtl w:val="0"/>
              </w:rPr>
              <w:t>test3.mj</w:t>
            </w:r>
          </w:p>
        </w:tc>
        <w:tc>
          <w:tcPr>
            <w:tcW w:type="dxa" w:w="2896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Sakrivanje globalnih promenljivih, njihova dodela i ispis (pona</w:t>
            </w:r>
            <w:r>
              <w:rPr>
                <w:rFonts w:ascii="Graphik" w:cs="Arial Unicode MS" w:hAnsi="Graphik" w:eastAsia="Arial Unicode MS" w:hint="default"/>
                <w:rtl w:val="0"/>
              </w:rPr>
              <w:t>š</w:t>
            </w:r>
            <w:r>
              <w:rPr>
                <w:rFonts w:ascii="Graphik" w:cs="Arial Unicode MS" w:hAnsi="Graphik" w:eastAsia="Arial Unicode MS"/>
                <w:rtl w:val="0"/>
              </w:rPr>
              <w:t>anje ispisa i dodele kao test2.mj)</w:t>
            </w:r>
          </w:p>
        </w:tc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Uspe</w:t>
            </w:r>
            <w:r>
              <w:rPr>
                <w:rFonts w:ascii="Graphik" w:cs="Arial Unicode MS" w:hAnsi="Graphik" w:eastAsia="Arial Unicode MS" w:hint="default"/>
                <w:rtl w:val="0"/>
              </w:rPr>
              <w:t>š</w:t>
            </w:r>
            <w:r>
              <w:rPr>
                <w:rFonts w:ascii="Graphik" w:cs="Arial Unicode MS" w:hAnsi="Graphik" w:eastAsia="Arial Unicode MS"/>
                <w:rtl w:val="0"/>
              </w:rPr>
              <w:t>an.</w:t>
            </w:r>
          </w:p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 xml:space="preserve">- test3.obj </w:t>
            </w:r>
          </w:p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- test3.out</w:t>
            </w:r>
          </w:p>
        </w:tc>
      </w:tr>
      <w:tr>
        <w:tblPrEx>
          <w:shd w:val="clear" w:color="auto" w:fill="auto"/>
        </w:tblPrEx>
        <w:trPr>
          <w:trHeight w:val="1568" w:hRule="atLeast"/>
        </w:trPr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7de48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Graphik Semibold" w:cs="Arial Unicode MS" w:hAnsi="Graphik Semibold" w:eastAsia="Arial Unicode MS"/>
                <w:rtl w:val="0"/>
              </w:rPr>
              <w:t>test4.mj</w:t>
            </w:r>
          </w:p>
        </w:tc>
        <w:tc>
          <w:tcPr>
            <w:tcW w:type="dxa" w:w="2896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4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cs="Arial Unicode MS" w:eastAsia="Arial Unicode MS"/>
                <w:rtl w:val="0"/>
              </w:rPr>
              <w:t>Test poziva funkcije print za oblik</w:t>
            </w:r>
            <w:r>
              <w:rPr>
                <w:rFonts w:cs="Arial Unicode MS" w:eastAsia="Arial Unicode MS"/>
                <w:i w:val="1"/>
                <w:iCs w:val="1"/>
                <w:rtl w:val="0"/>
              </w:rPr>
              <w:t xml:space="preserve"> print(designator, numConst). </w:t>
            </w:r>
            <w:r>
              <w:rPr>
                <w:rFonts w:cs="Arial Unicode MS" w:eastAsia="Arial Unicode MS"/>
                <w:rtl w:val="0"/>
              </w:rPr>
              <w:t xml:space="preserve">Neophodno ispisati </w:t>
            </w:r>
            <w:r>
              <w:rPr>
                <w:rFonts w:cs="Arial Unicode MS" w:eastAsia="Arial Unicode MS"/>
                <w:i w:val="1"/>
                <w:iCs w:val="1"/>
                <w:rtl w:val="0"/>
              </w:rPr>
              <w:t>designator</w:t>
            </w:r>
            <w:r>
              <w:rPr>
                <w:rFonts w:cs="Arial Unicode MS" w:eastAsia="Arial Unicode MS"/>
                <w:rtl w:val="0"/>
              </w:rPr>
              <w:t xml:space="preserve"> onoliko puta koliko je definisano </w:t>
            </w:r>
            <w:r>
              <w:rPr>
                <w:rFonts w:cs="Arial Unicode MS" w:eastAsia="Arial Unicode MS"/>
                <w:i w:val="1"/>
                <w:iCs w:val="1"/>
                <w:rtl w:val="0"/>
              </w:rPr>
              <w:t>numConst</w:t>
            </w:r>
          </w:p>
        </w:tc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4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Uspe</w:t>
            </w:r>
            <w:r>
              <w:rPr>
                <w:rFonts w:ascii="Graphik" w:cs="Arial Unicode MS" w:hAnsi="Graphik" w:eastAsia="Arial Unicode MS" w:hint="default"/>
                <w:rtl w:val="0"/>
              </w:rPr>
              <w:t>š</w:t>
            </w:r>
            <w:r>
              <w:rPr>
                <w:rFonts w:ascii="Graphik" w:cs="Arial Unicode MS" w:hAnsi="Graphik" w:eastAsia="Arial Unicode MS"/>
                <w:rtl w:val="0"/>
              </w:rPr>
              <w:t>an.</w:t>
            </w:r>
          </w:p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 xml:space="preserve">- test4.obj </w:t>
            </w:r>
          </w:p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- test4.out</w:t>
            </w:r>
          </w:p>
        </w:tc>
      </w:tr>
      <w:tr>
        <w:tblPrEx>
          <w:shd w:val="clear" w:color="auto" w:fill="auto"/>
        </w:tblPrEx>
        <w:trPr>
          <w:trHeight w:val="788" w:hRule="atLeast"/>
        </w:trPr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7de48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Graphik Semibold" w:cs="Arial Unicode MS" w:hAnsi="Graphik Semibold" w:eastAsia="Arial Unicode MS"/>
                <w:rtl w:val="0"/>
              </w:rPr>
              <w:t>test5.mj</w:t>
            </w:r>
          </w:p>
        </w:tc>
        <w:tc>
          <w:tcPr>
            <w:tcW w:type="dxa" w:w="2896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Deklarisanje promenljivih u obliku type decl, decl; na globalnom nivou</w:t>
            </w:r>
          </w:p>
        </w:tc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Uspe</w:t>
            </w:r>
            <w:r>
              <w:rPr>
                <w:rFonts w:ascii="Graphik" w:cs="Arial Unicode MS" w:hAnsi="Graphik" w:eastAsia="Arial Unicode MS" w:hint="default"/>
                <w:rtl w:val="0"/>
              </w:rPr>
              <w:t>š</w:t>
            </w:r>
            <w:r>
              <w:rPr>
                <w:rFonts w:ascii="Graphik" w:cs="Arial Unicode MS" w:hAnsi="Graphik" w:eastAsia="Arial Unicode MS"/>
                <w:rtl w:val="0"/>
              </w:rPr>
              <w:t>an.</w:t>
            </w:r>
          </w:p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 xml:space="preserve">- test5.obj </w:t>
            </w:r>
          </w:p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- test5.out</w:t>
            </w:r>
          </w:p>
        </w:tc>
      </w:tr>
      <w:tr>
        <w:tblPrEx>
          <w:shd w:val="clear" w:color="auto" w:fill="auto"/>
        </w:tblPrEx>
        <w:trPr>
          <w:trHeight w:val="788" w:hRule="atLeast"/>
        </w:trPr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7de48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Graphik Semibold" w:cs="Arial Unicode MS" w:hAnsi="Graphik Semibold" w:eastAsia="Arial Unicode MS"/>
                <w:rtl w:val="0"/>
              </w:rPr>
              <w:t>test6.mj</w:t>
            </w:r>
          </w:p>
        </w:tc>
        <w:tc>
          <w:tcPr>
            <w:tcW w:type="dxa" w:w="2896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4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Deklarisanje promenljivih u obliku type decl, decl; na lokalnom nivou</w:t>
            </w:r>
          </w:p>
        </w:tc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4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Uspe</w:t>
            </w:r>
            <w:r>
              <w:rPr>
                <w:rFonts w:ascii="Graphik" w:cs="Arial Unicode MS" w:hAnsi="Graphik" w:eastAsia="Arial Unicode MS" w:hint="default"/>
                <w:rtl w:val="0"/>
              </w:rPr>
              <w:t>š</w:t>
            </w:r>
            <w:r>
              <w:rPr>
                <w:rFonts w:ascii="Graphik" w:cs="Arial Unicode MS" w:hAnsi="Graphik" w:eastAsia="Arial Unicode MS"/>
                <w:rtl w:val="0"/>
              </w:rPr>
              <w:t>an.</w:t>
            </w:r>
          </w:p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 xml:space="preserve">- test6.obj </w:t>
            </w:r>
          </w:p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- test6.out</w:t>
            </w:r>
          </w:p>
        </w:tc>
      </w:tr>
      <w:tr>
        <w:tblPrEx>
          <w:shd w:val="clear" w:color="auto" w:fill="auto"/>
        </w:tblPrEx>
        <w:trPr>
          <w:trHeight w:val="788" w:hRule="atLeast"/>
        </w:trPr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7de48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Graphik Semibold" w:cs="Arial Unicode MS" w:hAnsi="Graphik Semibold" w:eastAsia="Arial Unicode MS"/>
                <w:rtl w:val="0"/>
              </w:rPr>
              <w:t>test7.mj</w:t>
            </w:r>
          </w:p>
        </w:tc>
        <w:tc>
          <w:tcPr>
            <w:tcW w:type="dxa" w:w="2896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Testiranje definisanja konstanti</w:t>
            </w:r>
          </w:p>
        </w:tc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Uspe</w:t>
            </w:r>
            <w:r>
              <w:rPr>
                <w:rFonts w:ascii="Graphik" w:cs="Arial Unicode MS" w:hAnsi="Graphik" w:eastAsia="Arial Unicode MS" w:hint="default"/>
                <w:rtl w:val="0"/>
              </w:rPr>
              <w:t>š</w:t>
            </w:r>
            <w:r>
              <w:rPr>
                <w:rFonts w:ascii="Graphik" w:cs="Arial Unicode MS" w:hAnsi="Graphik" w:eastAsia="Arial Unicode MS"/>
                <w:rtl w:val="0"/>
              </w:rPr>
              <w:t>an.</w:t>
            </w:r>
          </w:p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 xml:space="preserve">- test7.obj </w:t>
            </w:r>
          </w:p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- test7.out</w:t>
            </w:r>
          </w:p>
        </w:tc>
      </w:tr>
      <w:tr>
        <w:tblPrEx>
          <w:shd w:val="clear" w:color="auto" w:fill="auto"/>
        </w:tblPrEx>
        <w:trPr>
          <w:trHeight w:val="788" w:hRule="atLeast"/>
        </w:trPr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7de48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Graphik Semibold" w:cs="Arial Unicode MS" w:hAnsi="Graphik Semibold" w:eastAsia="Arial Unicode MS"/>
                <w:rtl w:val="0"/>
              </w:rPr>
              <w:t>test9.mj</w:t>
            </w:r>
          </w:p>
        </w:tc>
        <w:tc>
          <w:tcPr>
            <w:tcW w:type="dxa" w:w="2896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4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Testiranje svih tipova nizova - inicijalizacija, indeksiranje, dodela, ispis.</w:t>
            </w:r>
          </w:p>
        </w:tc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4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Uspe</w:t>
            </w:r>
            <w:r>
              <w:rPr>
                <w:rFonts w:ascii="Graphik" w:cs="Arial Unicode MS" w:hAnsi="Graphik" w:eastAsia="Arial Unicode MS" w:hint="default"/>
                <w:rtl w:val="0"/>
              </w:rPr>
              <w:t>š</w:t>
            </w:r>
            <w:r>
              <w:rPr>
                <w:rFonts w:ascii="Graphik" w:cs="Arial Unicode MS" w:hAnsi="Graphik" w:eastAsia="Arial Unicode MS"/>
                <w:rtl w:val="0"/>
              </w:rPr>
              <w:t>an.</w:t>
            </w:r>
          </w:p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 xml:space="preserve">- test9.obj </w:t>
            </w:r>
          </w:p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- test9.out</w:t>
            </w:r>
          </w:p>
        </w:tc>
      </w:tr>
      <w:tr>
        <w:tblPrEx>
          <w:shd w:val="clear" w:color="auto" w:fill="auto"/>
        </w:tblPrEx>
        <w:trPr>
          <w:trHeight w:val="788" w:hRule="atLeast"/>
        </w:trPr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7de48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Graphik Semibold" w:cs="Arial Unicode MS" w:hAnsi="Graphik Semibold" w:eastAsia="Arial Unicode MS"/>
                <w:rtl w:val="0"/>
              </w:rPr>
              <w:t>test10.mj</w:t>
            </w:r>
          </w:p>
          <w:p>
            <w:pPr>
              <w:pStyle w:val="Table Style 1"/>
              <w:bidi w:val="0"/>
            </w:pPr>
          </w:p>
        </w:tc>
        <w:tc>
          <w:tcPr>
            <w:tcW w:type="dxa" w:w="2896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Ispis literala</w:t>
            </w:r>
          </w:p>
        </w:tc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Uspe</w:t>
            </w:r>
            <w:r>
              <w:rPr>
                <w:rFonts w:ascii="Graphik" w:cs="Arial Unicode MS" w:hAnsi="Graphik" w:eastAsia="Arial Unicode MS" w:hint="default"/>
                <w:rtl w:val="0"/>
              </w:rPr>
              <w:t>š</w:t>
            </w:r>
            <w:r>
              <w:rPr>
                <w:rFonts w:ascii="Graphik" w:cs="Arial Unicode MS" w:hAnsi="Graphik" w:eastAsia="Arial Unicode MS"/>
                <w:rtl w:val="0"/>
              </w:rPr>
              <w:t>an.</w:t>
            </w:r>
          </w:p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 xml:space="preserve">- test10.obj </w:t>
            </w:r>
          </w:p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- test10.out</w:t>
            </w:r>
          </w:p>
        </w:tc>
      </w:tr>
      <w:tr>
        <w:tblPrEx>
          <w:shd w:val="clear" w:color="auto" w:fill="auto"/>
        </w:tblPrEx>
        <w:trPr>
          <w:trHeight w:val="788" w:hRule="atLeast"/>
        </w:trPr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7de48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Graphik Semibold" w:cs="Arial Unicode MS" w:hAnsi="Graphik Semibold" w:eastAsia="Arial Unicode MS"/>
                <w:rtl w:val="0"/>
              </w:rPr>
              <w:t>test11.mj</w:t>
            </w:r>
          </w:p>
        </w:tc>
        <w:tc>
          <w:tcPr>
            <w:tcW w:type="dxa" w:w="2896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4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 w:hint="default"/>
                <w:rtl w:val="0"/>
              </w:rPr>
              <w:t>Č</w:t>
            </w:r>
            <w:r>
              <w:rPr>
                <w:rFonts w:ascii="Graphik" w:cs="Arial Unicode MS" w:hAnsi="Graphik" w:eastAsia="Arial Unicode MS"/>
                <w:rtl w:val="0"/>
              </w:rPr>
              <w:t>itanje bool i int sa standardnog ulaza i ispis podrazumevanih vrednosti</w:t>
            </w:r>
          </w:p>
        </w:tc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4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Uspe</w:t>
            </w:r>
            <w:r>
              <w:rPr>
                <w:rFonts w:ascii="Graphik" w:cs="Arial Unicode MS" w:hAnsi="Graphik" w:eastAsia="Arial Unicode MS" w:hint="default"/>
                <w:rtl w:val="0"/>
              </w:rPr>
              <w:t>š</w:t>
            </w:r>
            <w:r>
              <w:rPr>
                <w:rFonts w:ascii="Graphik" w:cs="Arial Unicode MS" w:hAnsi="Graphik" w:eastAsia="Arial Unicode MS"/>
                <w:rtl w:val="0"/>
              </w:rPr>
              <w:t>an.</w:t>
            </w:r>
          </w:p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 xml:space="preserve">- test11.obj </w:t>
            </w:r>
          </w:p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- test11.out</w:t>
            </w:r>
          </w:p>
        </w:tc>
      </w:tr>
      <w:tr>
        <w:tblPrEx>
          <w:shd w:val="clear" w:color="auto" w:fill="auto"/>
        </w:tblPrEx>
        <w:trPr>
          <w:trHeight w:val="788" w:hRule="atLeast"/>
        </w:trPr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7de48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Graphik Semibold" w:cs="Arial Unicode MS" w:hAnsi="Graphik Semibold" w:eastAsia="Arial Unicode MS"/>
                <w:rtl w:val="0"/>
              </w:rPr>
              <w:t>test12.mj</w:t>
            </w:r>
          </w:p>
        </w:tc>
        <w:tc>
          <w:tcPr>
            <w:tcW w:type="dxa" w:w="2896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 w:hint="default"/>
                <w:rtl w:val="0"/>
              </w:rPr>
              <w:t>Č</w:t>
            </w:r>
            <w:r>
              <w:rPr>
                <w:rFonts w:ascii="Graphik" w:cs="Arial Unicode MS" w:hAnsi="Graphik" w:eastAsia="Arial Unicode MS"/>
                <w:rtl w:val="0"/>
              </w:rPr>
              <w:t>itanje char sa standardnog ulaza i ispis podrazumevanih vrednosti</w:t>
            </w:r>
          </w:p>
        </w:tc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Uspe</w:t>
            </w:r>
            <w:r>
              <w:rPr>
                <w:rFonts w:ascii="Graphik" w:cs="Arial Unicode MS" w:hAnsi="Graphik" w:eastAsia="Arial Unicode MS" w:hint="default"/>
                <w:rtl w:val="0"/>
              </w:rPr>
              <w:t>š</w:t>
            </w:r>
            <w:r>
              <w:rPr>
                <w:rFonts w:ascii="Graphik" w:cs="Arial Unicode MS" w:hAnsi="Graphik" w:eastAsia="Arial Unicode MS"/>
                <w:rtl w:val="0"/>
              </w:rPr>
              <w:t>an.</w:t>
            </w:r>
          </w:p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 xml:space="preserve">- test12.obj </w:t>
            </w:r>
          </w:p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- test12.out</w:t>
            </w:r>
          </w:p>
        </w:tc>
      </w:tr>
      <w:tr>
        <w:tblPrEx>
          <w:shd w:val="clear" w:color="auto" w:fill="auto"/>
        </w:tblPrEx>
        <w:trPr>
          <w:trHeight w:val="788" w:hRule="atLeast"/>
        </w:trPr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7de48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Graphik Semibold" w:cs="Arial Unicode MS" w:hAnsi="Graphik Semibold" w:eastAsia="Arial Unicode MS"/>
                <w:rtl w:val="0"/>
              </w:rPr>
              <w:t>test13.mj</w:t>
            </w:r>
          </w:p>
        </w:tc>
        <w:tc>
          <w:tcPr>
            <w:tcW w:type="dxa" w:w="2896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4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 w:hint="default"/>
                <w:rtl w:val="0"/>
              </w:rPr>
              <w:t>Č</w:t>
            </w:r>
            <w:r>
              <w:rPr>
                <w:rFonts w:ascii="Graphik" w:cs="Arial Unicode MS" w:hAnsi="Graphik" w:eastAsia="Arial Unicode MS"/>
                <w:rtl w:val="0"/>
              </w:rPr>
              <w:t>itanje sa standardnog ulaza i upis u niz i ispis podrazumevanih vrednosti</w:t>
            </w:r>
          </w:p>
        </w:tc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4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Uspe</w:t>
            </w:r>
            <w:r>
              <w:rPr>
                <w:rFonts w:ascii="Graphik" w:cs="Arial Unicode MS" w:hAnsi="Graphik" w:eastAsia="Arial Unicode MS" w:hint="default"/>
                <w:rtl w:val="0"/>
              </w:rPr>
              <w:t>š</w:t>
            </w:r>
            <w:r>
              <w:rPr>
                <w:rFonts w:ascii="Graphik" w:cs="Arial Unicode MS" w:hAnsi="Graphik" w:eastAsia="Arial Unicode MS"/>
                <w:rtl w:val="0"/>
              </w:rPr>
              <w:t>an.</w:t>
            </w:r>
          </w:p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 xml:space="preserve">- test13.obj </w:t>
            </w:r>
          </w:p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- test13.out</w:t>
            </w:r>
          </w:p>
        </w:tc>
      </w:tr>
      <w:tr>
        <w:tblPrEx>
          <w:shd w:val="clear" w:color="auto" w:fill="auto"/>
        </w:tblPrEx>
        <w:trPr>
          <w:trHeight w:val="1568" w:hRule="atLeast"/>
        </w:trPr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7de48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Graphik Semibold" w:cs="Arial Unicode MS" w:hAnsi="Graphik Semibold" w:eastAsia="Arial Unicode MS"/>
                <w:rtl w:val="0"/>
              </w:rPr>
              <w:t>test14.mj</w:t>
            </w:r>
          </w:p>
        </w:tc>
        <w:tc>
          <w:tcPr>
            <w:tcW w:type="dxa" w:w="2896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 w:hint="default"/>
                <w:rtl w:val="0"/>
              </w:rPr>
              <w:t>Č</w:t>
            </w:r>
            <w:r>
              <w:rPr>
                <w:rFonts w:ascii="Graphik" w:cs="Arial Unicode MS" w:hAnsi="Graphik" w:eastAsia="Arial Unicode MS"/>
                <w:rtl w:val="0"/>
              </w:rPr>
              <w:t>itanje sa std ulaza i upis u celobrojne promenljive. Ispis njihov i ra</w:t>
            </w:r>
            <w:r>
              <w:rPr>
                <w:rFonts w:ascii="Graphik" w:cs="Arial Unicode MS" w:hAnsi="Graphik" w:eastAsia="Arial Unicode MS" w:hint="default"/>
                <w:rtl w:val="0"/>
              </w:rPr>
              <w:t>č</w:t>
            </w:r>
            <w:r>
              <w:rPr>
                <w:rFonts w:ascii="Graphik" w:cs="Arial Unicode MS" w:hAnsi="Graphik" w:eastAsia="Arial Unicode MS"/>
                <w:rtl w:val="0"/>
              </w:rPr>
              <w:t>unanje nekog jednostavnijeg i kompleksnog aritmeti</w:t>
            </w:r>
            <w:r>
              <w:rPr>
                <w:rFonts w:ascii="Graphik" w:cs="Arial Unicode MS" w:hAnsi="Graphik" w:eastAsia="Arial Unicode MS" w:hint="default"/>
                <w:rtl w:val="0"/>
              </w:rPr>
              <w:t>č</w:t>
            </w:r>
            <w:r>
              <w:rPr>
                <w:rFonts w:ascii="Graphik" w:cs="Arial Unicode MS" w:hAnsi="Graphik" w:eastAsia="Arial Unicode MS"/>
                <w:rtl w:val="0"/>
              </w:rPr>
              <w:t>kog izraza kako i njihov ispis.</w:t>
            </w:r>
          </w:p>
        </w:tc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Uspe</w:t>
            </w:r>
            <w:r>
              <w:rPr>
                <w:rFonts w:ascii="Graphik" w:cs="Arial Unicode MS" w:hAnsi="Graphik" w:eastAsia="Arial Unicode MS" w:hint="default"/>
                <w:rtl w:val="0"/>
              </w:rPr>
              <w:t>š</w:t>
            </w:r>
            <w:r>
              <w:rPr>
                <w:rFonts w:ascii="Graphik" w:cs="Arial Unicode MS" w:hAnsi="Graphik" w:eastAsia="Arial Unicode MS"/>
                <w:rtl w:val="0"/>
              </w:rPr>
              <w:t>an.</w:t>
            </w:r>
          </w:p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 xml:space="preserve">- test14.obj </w:t>
            </w:r>
          </w:p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- test14.out</w:t>
            </w:r>
          </w:p>
        </w:tc>
      </w:tr>
      <w:tr>
        <w:tblPrEx>
          <w:shd w:val="clear" w:color="auto" w:fill="auto"/>
        </w:tblPrEx>
        <w:trPr>
          <w:trHeight w:val="2088" w:hRule="atLeast"/>
        </w:trPr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7de48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Graphik Semibold" w:cs="Arial Unicode MS" w:hAnsi="Graphik Semibold" w:eastAsia="Arial Unicode MS"/>
                <w:rtl w:val="0"/>
              </w:rPr>
              <w:t>test15.mj</w:t>
            </w:r>
          </w:p>
        </w:tc>
        <w:tc>
          <w:tcPr>
            <w:tcW w:type="dxa" w:w="2896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4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 w:hint="default"/>
                <w:rtl w:val="0"/>
              </w:rPr>
              <w:t>Č</w:t>
            </w:r>
            <w:r>
              <w:rPr>
                <w:rFonts w:ascii="Graphik" w:cs="Arial Unicode MS" w:hAnsi="Graphik" w:eastAsia="Arial Unicode MS"/>
                <w:rtl w:val="0"/>
              </w:rPr>
              <w:t>itanje celobrojnih promenljivih sa ulaza. Kori</w:t>
            </w:r>
            <w:r>
              <w:rPr>
                <w:rFonts w:ascii="Graphik" w:cs="Arial Unicode MS" w:hAnsi="Graphik" w:eastAsia="Arial Unicode MS" w:hint="default"/>
                <w:rtl w:val="0"/>
              </w:rPr>
              <w:t>šć</w:t>
            </w:r>
            <w:r>
              <w:rPr>
                <w:rFonts w:ascii="Graphik" w:cs="Arial Unicode MS" w:hAnsi="Graphik" w:eastAsia="Arial Unicode MS"/>
                <w:rtl w:val="0"/>
              </w:rPr>
              <w:t>enje pro</w:t>
            </w:r>
            <w:r>
              <w:rPr>
                <w:rFonts w:ascii="Graphik" w:cs="Arial Unicode MS" w:hAnsi="Graphik" w:eastAsia="Arial Unicode MS" w:hint="default"/>
                <w:rtl w:val="0"/>
              </w:rPr>
              <w:t>č</w:t>
            </w:r>
            <w:r>
              <w:rPr>
                <w:rFonts w:ascii="Graphik" w:cs="Arial Unicode MS" w:hAnsi="Graphik" w:eastAsia="Arial Unicode MS"/>
                <w:rtl w:val="0"/>
              </w:rPr>
              <w:t>itanih promenljivih u jednostavnijem i kompleksnijem (ugne</w:t>
            </w:r>
            <w:r>
              <w:rPr>
                <w:rFonts w:ascii="Graphik" w:cs="Arial Unicode MS" w:hAnsi="Graphik" w:eastAsia="Arial Unicode MS" w:hint="default"/>
                <w:rtl w:val="0"/>
              </w:rPr>
              <w:t>žđ</w:t>
            </w:r>
            <w:r>
              <w:rPr>
                <w:rFonts w:ascii="Graphik" w:cs="Arial Unicode MS" w:hAnsi="Graphik" w:eastAsia="Arial Unicode MS"/>
                <w:rtl w:val="0"/>
              </w:rPr>
              <w:t>enom) ternarnom operatoru</w:t>
            </w:r>
          </w:p>
        </w:tc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4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Uspe</w:t>
            </w:r>
            <w:r>
              <w:rPr>
                <w:rFonts w:ascii="Graphik" w:cs="Arial Unicode MS" w:hAnsi="Graphik" w:eastAsia="Arial Unicode MS" w:hint="default"/>
                <w:rtl w:val="0"/>
              </w:rPr>
              <w:t>š</w:t>
            </w:r>
            <w:r>
              <w:rPr>
                <w:rFonts w:ascii="Graphik" w:cs="Arial Unicode MS" w:hAnsi="Graphik" w:eastAsia="Arial Unicode MS"/>
                <w:rtl w:val="0"/>
              </w:rPr>
              <w:t>an.</w:t>
            </w:r>
          </w:p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 xml:space="preserve">- test15.obj </w:t>
            </w:r>
          </w:p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- test15.out</w:t>
            </w:r>
          </w:p>
        </w:tc>
      </w:tr>
      <w:tr>
        <w:tblPrEx>
          <w:shd w:val="clear" w:color="auto" w:fill="auto"/>
        </w:tblPrEx>
        <w:trPr>
          <w:trHeight w:val="2868" w:hRule="atLeast"/>
        </w:trPr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7de48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Graphik Semibold" w:cs="Arial Unicode MS" w:hAnsi="Graphik Semibold" w:eastAsia="Arial Unicode MS"/>
                <w:rtl w:val="0"/>
              </w:rPr>
              <w:t>test16.mj</w:t>
            </w:r>
          </w:p>
        </w:tc>
        <w:tc>
          <w:tcPr>
            <w:tcW w:type="dxa" w:w="2896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 w:hint="default"/>
                <w:rtl w:val="0"/>
              </w:rPr>
              <w:t>Č</w:t>
            </w:r>
            <w:r>
              <w:rPr>
                <w:rFonts w:ascii="Graphik" w:cs="Arial Unicode MS" w:hAnsi="Graphik" w:eastAsia="Arial Unicode MS"/>
                <w:rtl w:val="0"/>
              </w:rPr>
              <w:t>itanje celobrojnih promenljivih sa ulaza. Kori</w:t>
            </w:r>
            <w:r>
              <w:rPr>
                <w:rFonts w:ascii="Graphik" w:cs="Arial Unicode MS" w:hAnsi="Graphik" w:eastAsia="Arial Unicode MS" w:hint="default"/>
                <w:rtl w:val="0"/>
              </w:rPr>
              <w:t>šć</w:t>
            </w:r>
            <w:r>
              <w:rPr>
                <w:rFonts w:ascii="Graphik" w:cs="Arial Unicode MS" w:hAnsi="Graphik" w:eastAsia="Arial Unicode MS"/>
                <w:rtl w:val="0"/>
              </w:rPr>
              <w:t>enje pro</w:t>
            </w:r>
            <w:r>
              <w:rPr>
                <w:rFonts w:ascii="Graphik" w:cs="Arial Unicode MS" w:hAnsi="Graphik" w:eastAsia="Arial Unicode MS" w:hint="default"/>
                <w:rtl w:val="0"/>
              </w:rPr>
              <w:t>č</w:t>
            </w:r>
            <w:r>
              <w:rPr>
                <w:rFonts w:ascii="Graphik" w:cs="Arial Unicode MS" w:hAnsi="Graphik" w:eastAsia="Arial Unicode MS"/>
                <w:rtl w:val="0"/>
              </w:rPr>
              <w:t>itanih promenljivih u jednostavnijem i kompleksnijem (ugne</w:t>
            </w:r>
            <w:r>
              <w:rPr>
                <w:rFonts w:ascii="Graphik" w:cs="Arial Unicode MS" w:hAnsi="Graphik" w:eastAsia="Arial Unicode MS" w:hint="default"/>
                <w:rtl w:val="0"/>
              </w:rPr>
              <w:t>žđ</w:t>
            </w:r>
            <w:r>
              <w:rPr>
                <w:rFonts w:ascii="Graphik" w:cs="Arial Unicode MS" w:hAnsi="Graphik" w:eastAsia="Arial Unicode MS"/>
                <w:rtl w:val="0"/>
              </w:rPr>
              <w:t>enom) ternarnom operatoru. Indeksiranje nizova u ternarnom operatoru i vra</w:t>
            </w:r>
            <w:r>
              <w:rPr>
                <w:rFonts w:ascii="Graphik" w:cs="Arial Unicode MS" w:hAnsi="Graphik" w:eastAsia="Arial Unicode MS" w:hint="default"/>
                <w:rtl w:val="0"/>
              </w:rPr>
              <w:t>ć</w:t>
            </w:r>
            <w:r>
              <w:rPr>
                <w:rFonts w:ascii="Graphik" w:cs="Arial Unicode MS" w:hAnsi="Graphik" w:eastAsia="Arial Unicode MS"/>
                <w:rtl w:val="0"/>
              </w:rPr>
              <w:t>anje vrednosti indeksiranog polja.</w:t>
            </w:r>
          </w:p>
        </w:tc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Uspe</w:t>
            </w:r>
            <w:r>
              <w:rPr>
                <w:rFonts w:ascii="Graphik" w:cs="Arial Unicode MS" w:hAnsi="Graphik" w:eastAsia="Arial Unicode MS" w:hint="default"/>
                <w:rtl w:val="0"/>
              </w:rPr>
              <w:t>š</w:t>
            </w:r>
            <w:r>
              <w:rPr>
                <w:rFonts w:ascii="Graphik" w:cs="Arial Unicode MS" w:hAnsi="Graphik" w:eastAsia="Arial Unicode MS"/>
                <w:rtl w:val="0"/>
              </w:rPr>
              <w:t>an.</w:t>
            </w:r>
          </w:p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 xml:space="preserve">- test16.obj </w:t>
            </w:r>
          </w:p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- test16.out</w:t>
            </w:r>
          </w:p>
        </w:tc>
      </w:tr>
      <w:tr>
        <w:tblPrEx>
          <w:shd w:val="clear" w:color="auto" w:fill="auto"/>
        </w:tblPrEx>
        <w:trPr>
          <w:trHeight w:val="1308" w:hRule="atLeast"/>
        </w:trPr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7de48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Graphik Semibold" w:cs="Arial Unicode MS" w:hAnsi="Graphik Semibold" w:eastAsia="Arial Unicode MS"/>
                <w:rtl w:val="0"/>
              </w:rPr>
              <w:t>test17.mj</w:t>
            </w:r>
          </w:p>
        </w:tc>
        <w:tc>
          <w:tcPr>
            <w:tcW w:type="dxa" w:w="2896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4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Dodela null vrednosti nizovima. Logi</w:t>
            </w:r>
            <w:r>
              <w:rPr>
                <w:rFonts w:ascii="Graphik" w:cs="Arial Unicode MS" w:hAnsi="Graphik" w:eastAsia="Arial Unicode MS" w:hint="default"/>
                <w:rtl w:val="0"/>
              </w:rPr>
              <w:t>č</w:t>
            </w:r>
            <w:r>
              <w:rPr>
                <w:rFonts w:ascii="Graphik" w:cs="Arial Unicode MS" w:hAnsi="Graphik" w:eastAsia="Arial Unicode MS"/>
                <w:rtl w:val="0"/>
              </w:rPr>
              <w:t>ko pore</w:t>
            </w:r>
            <w:r>
              <w:rPr>
                <w:rFonts w:ascii="Graphik" w:cs="Arial Unicode MS" w:hAnsi="Graphik" w:eastAsia="Arial Unicode MS" w:hint="default"/>
                <w:rtl w:val="0"/>
              </w:rPr>
              <w:t>đ</w:t>
            </w:r>
            <w:r>
              <w:rPr>
                <w:rFonts w:ascii="Graphik" w:cs="Arial Unicode MS" w:hAnsi="Graphik" w:eastAsia="Arial Unicode MS"/>
                <w:rtl w:val="0"/>
              </w:rPr>
              <w:t>enje niyovnog tipa sa null u ternarnom operatoru. Ispis vrednosti nizova i karaktera</w:t>
            </w:r>
          </w:p>
        </w:tc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4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Uspe</w:t>
            </w:r>
            <w:r>
              <w:rPr>
                <w:rFonts w:ascii="Graphik" w:cs="Arial Unicode MS" w:hAnsi="Graphik" w:eastAsia="Arial Unicode MS" w:hint="default"/>
                <w:rtl w:val="0"/>
              </w:rPr>
              <w:t>š</w:t>
            </w:r>
            <w:r>
              <w:rPr>
                <w:rFonts w:ascii="Graphik" w:cs="Arial Unicode MS" w:hAnsi="Graphik" w:eastAsia="Arial Unicode MS"/>
                <w:rtl w:val="0"/>
              </w:rPr>
              <w:t>an.</w:t>
            </w:r>
          </w:p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 xml:space="preserve">- test17.obj </w:t>
            </w:r>
          </w:p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- test17.out</w:t>
            </w:r>
          </w:p>
        </w:tc>
      </w:tr>
      <w:tr>
        <w:tblPrEx>
          <w:shd w:val="clear" w:color="auto" w:fill="auto"/>
        </w:tblPrEx>
        <w:trPr>
          <w:trHeight w:val="788" w:hRule="atLeast"/>
        </w:trPr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7de48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Graphik Semibold" w:cs="Arial Unicode MS" w:hAnsi="Graphik Semibold" w:eastAsia="Arial Unicode MS"/>
                <w:rtl w:val="0"/>
              </w:rPr>
              <w:t>test18.mj</w:t>
            </w:r>
          </w:p>
        </w:tc>
        <w:tc>
          <w:tcPr>
            <w:tcW w:type="dxa" w:w="2896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Testiranje kompleksnog ternarnog operatora sa funkcijama ord(), chr() i len()</w:t>
            </w:r>
          </w:p>
        </w:tc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Uspe</w:t>
            </w:r>
            <w:r>
              <w:rPr>
                <w:rFonts w:ascii="Graphik" w:cs="Arial Unicode MS" w:hAnsi="Graphik" w:eastAsia="Arial Unicode MS" w:hint="default"/>
                <w:rtl w:val="0"/>
              </w:rPr>
              <w:t>š</w:t>
            </w:r>
            <w:r>
              <w:rPr>
                <w:rFonts w:ascii="Graphik" w:cs="Arial Unicode MS" w:hAnsi="Graphik" w:eastAsia="Arial Unicode MS"/>
                <w:rtl w:val="0"/>
              </w:rPr>
              <w:t>an.</w:t>
            </w:r>
          </w:p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 xml:space="preserve">- test18.obj </w:t>
            </w:r>
          </w:p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- test18.out</w:t>
            </w:r>
          </w:p>
        </w:tc>
      </w:tr>
      <w:tr>
        <w:tblPrEx>
          <w:shd w:val="clear" w:color="auto" w:fill="auto"/>
        </w:tblPrEx>
        <w:trPr>
          <w:trHeight w:val="1048" w:hRule="atLeast"/>
        </w:trPr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7de48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Graphik Semibold" w:cs="Arial Unicode MS" w:hAnsi="Graphik Semibold" w:eastAsia="Arial Unicode MS"/>
                <w:rtl w:val="0"/>
              </w:rPr>
              <w:t>test19.mj</w:t>
            </w:r>
          </w:p>
        </w:tc>
        <w:tc>
          <w:tcPr>
            <w:tcW w:type="dxa" w:w="2896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4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Redefinicija ugra</w:t>
            </w:r>
            <w:r>
              <w:rPr>
                <w:rFonts w:ascii="Graphik" w:cs="Arial Unicode MS" w:hAnsi="Graphik" w:eastAsia="Arial Unicode MS" w:hint="default"/>
                <w:rtl w:val="0"/>
              </w:rPr>
              <w:t>đ</w:t>
            </w:r>
            <w:r>
              <w:rPr>
                <w:rFonts w:ascii="Graphik" w:cs="Arial Unicode MS" w:hAnsi="Graphik" w:eastAsia="Arial Unicode MS"/>
                <w:rtl w:val="0"/>
              </w:rPr>
              <w:t>enog imena int, char i bool. Int nije rezervisano ime te je mogu</w:t>
            </w:r>
            <w:r>
              <w:rPr>
                <w:rFonts w:ascii="Graphik" w:cs="Arial Unicode MS" w:hAnsi="Graphik" w:eastAsia="Arial Unicode MS" w:hint="default"/>
                <w:rtl w:val="0"/>
              </w:rPr>
              <w:t>ć</w:t>
            </w:r>
            <w:r>
              <w:rPr>
                <w:rFonts w:ascii="Graphik" w:cs="Arial Unicode MS" w:hAnsi="Graphik" w:eastAsia="Arial Unicode MS"/>
                <w:rtl w:val="0"/>
              </w:rPr>
              <w:t>e redefinisati ga</w:t>
            </w:r>
          </w:p>
        </w:tc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4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Uspe</w:t>
            </w:r>
            <w:r>
              <w:rPr>
                <w:rFonts w:ascii="Graphik" w:cs="Arial Unicode MS" w:hAnsi="Graphik" w:eastAsia="Arial Unicode MS" w:hint="default"/>
                <w:rtl w:val="0"/>
              </w:rPr>
              <w:t>š</w:t>
            </w:r>
            <w:r>
              <w:rPr>
                <w:rFonts w:ascii="Graphik" w:cs="Arial Unicode MS" w:hAnsi="Graphik" w:eastAsia="Arial Unicode MS"/>
                <w:rtl w:val="0"/>
              </w:rPr>
              <w:t>an.</w:t>
            </w:r>
          </w:p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 xml:space="preserve">- test19.obj </w:t>
            </w:r>
          </w:p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- test19.out</w:t>
            </w:r>
          </w:p>
        </w:tc>
      </w:tr>
      <w:tr>
        <w:tblPrEx>
          <w:shd w:val="clear" w:color="auto" w:fill="auto"/>
        </w:tblPrEx>
        <w:trPr>
          <w:trHeight w:val="1048" w:hRule="atLeast"/>
        </w:trPr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7de48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Graphik Semibold" w:cs="Arial Unicode MS" w:hAnsi="Graphik Semibold" w:eastAsia="Arial Unicode MS"/>
                <w:rtl w:val="0"/>
              </w:rPr>
              <w:t>test20.mj</w:t>
            </w:r>
          </w:p>
        </w:tc>
        <w:tc>
          <w:tcPr>
            <w:tcW w:type="dxa" w:w="2896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Semanti</w:t>
            </w:r>
            <w:r>
              <w:rPr>
                <w:rFonts w:ascii="Graphik" w:cs="Arial Unicode MS" w:hAnsi="Graphik" w:eastAsia="Arial Unicode MS" w:hint="default"/>
                <w:rtl w:val="0"/>
              </w:rPr>
              <w:t>č</w:t>
            </w:r>
            <w:r>
              <w:rPr>
                <w:rFonts w:ascii="Graphik" w:cs="Arial Unicode MS" w:hAnsi="Graphik" w:eastAsia="Arial Unicode MS"/>
                <w:rtl w:val="0"/>
              </w:rPr>
              <w:t>ka provera povratne vrednosti funkcije main i stvarne povratne vrednosti</w:t>
            </w:r>
          </w:p>
        </w:tc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Uspe</w:t>
            </w:r>
            <w:r>
              <w:rPr>
                <w:rFonts w:ascii="Graphik" w:cs="Arial Unicode MS" w:hAnsi="Graphik" w:eastAsia="Arial Unicode MS" w:hint="default"/>
                <w:rtl w:val="0"/>
              </w:rPr>
              <w:t>š</w:t>
            </w:r>
            <w:r>
              <w:rPr>
                <w:rFonts w:ascii="Graphik" w:cs="Arial Unicode MS" w:hAnsi="Graphik" w:eastAsia="Arial Unicode MS"/>
                <w:rtl w:val="0"/>
              </w:rPr>
              <w:t>an.</w:t>
            </w:r>
          </w:p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 xml:space="preserve">- test20.obj </w:t>
            </w:r>
          </w:p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- test20.out</w:t>
            </w:r>
          </w:p>
        </w:tc>
      </w:tr>
      <w:tr>
        <w:tblPrEx>
          <w:shd w:val="clear" w:color="auto" w:fill="auto"/>
        </w:tblPrEx>
        <w:trPr>
          <w:trHeight w:val="1568" w:hRule="atLeast"/>
        </w:trPr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7de48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Graphik Semibold" w:cs="Arial Unicode MS" w:hAnsi="Graphik Semibold" w:eastAsia="Arial Unicode MS"/>
                <w:rtl w:val="0"/>
              </w:rPr>
              <w:t>test21.mj</w:t>
            </w:r>
          </w:p>
        </w:tc>
        <w:tc>
          <w:tcPr>
            <w:tcW w:type="dxa" w:w="2896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4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Semanti</w:t>
            </w:r>
            <w:r>
              <w:rPr>
                <w:rFonts w:ascii="Graphik" w:cs="Arial Unicode MS" w:hAnsi="Graphik" w:eastAsia="Arial Unicode MS" w:hint="default"/>
                <w:rtl w:val="0"/>
              </w:rPr>
              <w:t>č</w:t>
            </w:r>
            <w:r>
              <w:rPr>
                <w:rFonts w:ascii="Graphik" w:cs="Arial Unicode MS" w:hAnsi="Graphik" w:eastAsia="Arial Unicode MS"/>
                <w:rtl w:val="0"/>
              </w:rPr>
              <w:t>ka provera povratne vrednosti funkcije main i stvarne povratne vrednosti. Stvarna vrednost je dobijena iz ord() ugradjene funkcije.</w:t>
            </w:r>
          </w:p>
        </w:tc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4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Uspe</w:t>
            </w:r>
            <w:r>
              <w:rPr>
                <w:rFonts w:ascii="Graphik" w:cs="Arial Unicode MS" w:hAnsi="Graphik" w:eastAsia="Arial Unicode MS" w:hint="default"/>
                <w:rtl w:val="0"/>
              </w:rPr>
              <w:t>š</w:t>
            </w:r>
            <w:r>
              <w:rPr>
                <w:rFonts w:ascii="Graphik" w:cs="Arial Unicode MS" w:hAnsi="Graphik" w:eastAsia="Arial Unicode MS"/>
                <w:rtl w:val="0"/>
              </w:rPr>
              <w:t>an.</w:t>
            </w:r>
          </w:p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 xml:space="preserve">- test21.obj </w:t>
            </w:r>
          </w:p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- test21.out</w:t>
            </w:r>
          </w:p>
        </w:tc>
      </w:tr>
      <w:tr>
        <w:tblPrEx>
          <w:shd w:val="clear" w:color="auto" w:fill="auto"/>
        </w:tblPrEx>
        <w:trPr>
          <w:trHeight w:val="1568" w:hRule="atLeast"/>
        </w:trPr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7de48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Graphik Semibold" w:cs="Arial Unicode MS" w:hAnsi="Graphik Semibold" w:eastAsia="Arial Unicode MS"/>
                <w:rtl w:val="0"/>
              </w:rPr>
              <w:t>test22.mj</w:t>
            </w:r>
          </w:p>
        </w:tc>
        <w:tc>
          <w:tcPr>
            <w:tcW w:type="dxa" w:w="2896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Semanti</w:t>
            </w:r>
            <w:r>
              <w:rPr>
                <w:rFonts w:ascii="Graphik" w:cs="Arial Unicode MS" w:hAnsi="Graphik" w:eastAsia="Arial Unicode MS" w:hint="default"/>
                <w:rtl w:val="0"/>
              </w:rPr>
              <w:t>č</w:t>
            </w:r>
            <w:r>
              <w:rPr>
                <w:rFonts w:ascii="Graphik" w:cs="Arial Unicode MS" w:hAnsi="Graphik" w:eastAsia="Arial Unicode MS"/>
                <w:rtl w:val="0"/>
              </w:rPr>
              <w:t>ka provera povratne vrednosti funkcije main i stvarne povratne vrednosti. Stvarna vrednost je dobijena iz len() ugradjene funkcije.</w:t>
            </w:r>
          </w:p>
        </w:tc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Uspe</w:t>
            </w:r>
            <w:r>
              <w:rPr>
                <w:rFonts w:ascii="Graphik" w:cs="Arial Unicode MS" w:hAnsi="Graphik" w:eastAsia="Arial Unicode MS" w:hint="default"/>
                <w:rtl w:val="0"/>
              </w:rPr>
              <w:t>š</w:t>
            </w:r>
            <w:r>
              <w:rPr>
                <w:rFonts w:ascii="Graphik" w:cs="Arial Unicode MS" w:hAnsi="Graphik" w:eastAsia="Arial Unicode MS"/>
                <w:rtl w:val="0"/>
              </w:rPr>
              <w:t>an.</w:t>
            </w:r>
          </w:p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 xml:space="preserve">- test22.obj </w:t>
            </w:r>
          </w:p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- test22.out</w:t>
            </w:r>
          </w:p>
        </w:tc>
      </w:tr>
      <w:tr>
        <w:tblPrEx>
          <w:shd w:val="clear" w:color="auto" w:fill="auto"/>
        </w:tblPrEx>
        <w:trPr>
          <w:trHeight w:val="1568" w:hRule="atLeast"/>
        </w:trPr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7de48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Graphik Semibold" w:cs="Arial Unicode MS" w:hAnsi="Graphik Semibold" w:eastAsia="Arial Unicode MS"/>
                <w:rtl w:val="0"/>
              </w:rPr>
              <w:t>test23.mj</w:t>
            </w:r>
          </w:p>
        </w:tc>
        <w:tc>
          <w:tcPr>
            <w:tcW w:type="dxa" w:w="2896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4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Semanti</w:t>
            </w:r>
            <w:r>
              <w:rPr>
                <w:rFonts w:ascii="Graphik" w:cs="Arial Unicode MS" w:hAnsi="Graphik" w:eastAsia="Arial Unicode MS" w:hint="default"/>
                <w:rtl w:val="0"/>
              </w:rPr>
              <w:t>č</w:t>
            </w:r>
            <w:r>
              <w:rPr>
                <w:rFonts w:ascii="Graphik" w:cs="Arial Unicode MS" w:hAnsi="Graphik" w:eastAsia="Arial Unicode MS"/>
                <w:rtl w:val="0"/>
              </w:rPr>
              <w:t>ka provera povratne vrednosti funkcije main i stvarne povratne vrednosti. Stvarna vrednost je dobijena indeksiranjem niza</w:t>
            </w:r>
          </w:p>
        </w:tc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4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Uspe</w:t>
            </w:r>
            <w:r>
              <w:rPr>
                <w:rFonts w:ascii="Graphik" w:cs="Arial Unicode MS" w:hAnsi="Graphik" w:eastAsia="Arial Unicode MS" w:hint="default"/>
                <w:rtl w:val="0"/>
              </w:rPr>
              <w:t>š</w:t>
            </w:r>
            <w:r>
              <w:rPr>
                <w:rFonts w:ascii="Graphik" w:cs="Arial Unicode MS" w:hAnsi="Graphik" w:eastAsia="Arial Unicode MS"/>
                <w:rtl w:val="0"/>
              </w:rPr>
              <w:t>an.</w:t>
            </w:r>
          </w:p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 xml:space="preserve">- test23.obj </w:t>
            </w:r>
          </w:p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- test23.out</w:t>
            </w:r>
          </w:p>
        </w:tc>
      </w:tr>
      <w:tr>
        <w:tblPrEx>
          <w:shd w:val="clear" w:color="auto" w:fill="auto"/>
        </w:tblPrEx>
        <w:trPr>
          <w:trHeight w:val="788" w:hRule="atLeast"/>
        </w:trPr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7de48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Graphik Semibold" w:cs="Arial Unicode MS" w:hAnsi="Graphik Semibold" w:eastAsia="Arial Unicode MS"/>
                <w:rtl w:val="0"/>
              </w:rPr>
              <w:t>test26.mj</w:t>
            </w:r>
          </w:p>
        </w:tc>
        <w:tc>
          <w:tcPr>
            <w:tcW w:type="dxa" w:w="2896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Inkrementiranje i dekrementiranje elemenata niza</w:t>
            </w:r>
          </w:p>
        </w:tc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Uspe</w:t>
            </w:r>
            <w:r>
              <w:rPr>
                <w:rFonts w:ascii="Graphik" w:cs="Arial Unicode MS" w:hAnsi="Graphik" w:eastAsia="Arial Unicode MS" w:hint="default"/>
                <w:rtl w:val="0"/>
              </w:rPr>
              <w:t>š</w:t>
            </w:r>
            <w:r>
              <w:rPr>
                <w:rFonts w:ascii="Graphik" w:cs="Arial Unicode MS" w:hAnsi="Graphik" w:eastAsia="Arial Unicode MS"/>
                <w:rtl w:val="0"/>
              </w:rPr>
              <w:t>an.</w:t>
            </w:r>
          </w:p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 xml:space="preserve">- test26.obj </w:t>
            </w:r>
          </w:p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- test26.out</w:t>
            </w:r>
          </w:p>
        </w:tc>
      </w:tr>
      <w:tr>
        <w:tblPrEx>
          <w:shd w:val="clear" w:color="auto" w:fill="auto"/>
        </w:tblPrEx>
        <w:trPr>
          <w:trHeight w:val="1048" w:hRule="atLeast"/>
        </w:trPr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7de48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Graphik Semibold" w:cs="Arial Unicode MS" w:hAnsi="Graphik Semibold" w:eastAsia="Arial Unicode MS"/>
                <w:rtl w:val="0"/>
              </w:rPr>
              <w:t>test27.mj</w:t>
            </w:r>
          </w:p>
        </w:tc>
        <w:tc>
          <w:tcPr>
            <w:tcW w:type="dxa" w:w="2896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4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 xml:space="preserve">testiranje glomaznog ternarnog operatora. Menjanje </w:t>
            </w:r>
            <w:r>
              <w:rPr>
                <w:rFonts w:ascii="Graphik" w:cs="Arial Unicode MS" w:hAnsi="Graphik" w:eastAsia="Arial Unicode MS" w:hint="default"/>
                <w:rtl w:val="0"/>
              </w:rPr>
              <w:t>“</w:t>
            </w:r>
            <w:r>
              <w:rPr>
                <w:rFonts w:ascii="Graphik" w:cs="Arial Unicode MS" w:hAnsi="Graphik" w:eastAsia="Arial Unicode MS"/>
                <w:rtl w:val="0"/>
              </w:rPr>
              <w:t>term</w:t>
            </w:r>
            <w:r>
              <w:rPr>
                <w:rFonts w:ascii="Graphik" w:cs="Arial Unicode MS" w:hAnsi="Graphik" w:eastAsia="Arial Unicode MS" w:hint="default"/>
                <w:rtl w:val="0"/>
              </w:rPr>
              <w:t xml:space="preserve">” </w:t>
            </w:r>
            <w:r>
              <w:rPr>
                <w:rFonts w:ascii="Graphik" w:cs="Arial Unicode MS" w:hAnsi="Graphik" w:eastAsia="Arial Unicode MS"/>
                <w:rtl w:val="0"/>
              </w:rPr>
              <w:t>sa MINUS term. Provera ispravnosti</w:t>
            </w:r>
          </w:p>
        </w:tc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4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Uspe</w:t>
            </w:r>
            <w:r>
              <w:rPr>
                <w:rFonts w:ascii="Graphik" w:cs="Arial Unicode MS" w:hAnsi="Graphik" w:eastAsia="Arial Unicode MS" w:hint="default"/>
                <w:rtl w:val="0"/>
              </w:rPr>
              <w:t>š</w:t>
            </w:r>
            <w:r>
              <w:rPr>
                <w:rFonts w:ascii="Graphik" w:cs="Arial Unicode MS" w:hAnsi="Graphik" w:eastAsia="Arial Unicode MS"/>
                <w:rtl w:val="0"/>
              </w:rPr>
              <w:t>an.</w:t>
            </w:r>
          </w:p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 xml:space="preserve">- test27.obj </w:t>
            </w:r>
          </w:p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- test27.out</w:t>
            </w:r>
          </w:p>
        </w:tc>
      </w:tr>
      <w:tr>
        <w:tblPrEx>
          <w:shd w:val="clear" w:color="auto" w:fill="auto"/>
        </w:tblPrEx>
        <w:trPr>
          <w:trHeight w:val="788" w:hRule="atLeast"/>
        </w:trPr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ff26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Graphik Semibold" w:cs="Arial Unicode MS" w:hAnsi="Graphik Semibold" w:eastAsia="Arial Unicode MS"/>
                <w:rtl w:val="0"/>
              </w:rPr>
              <w:t>test1_error.mj</w:t>
            </w:r>
          </w:p>
        </w:tc>
        <w:tc>
          <w:tcPr>
            <w:tcW w:type="dxa" w:w="2896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Leksicka greska - pogresno napisan int, char I bool u globalnom delu.</w:t>
            </w:r>
          </w:p>
        </w:tc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Neuspe</w:t>
            </w:r>
            <w:r>
              <w:rPr>
                <w:rFonts w:ascii="Graphik" w:cs="Arial Unicode MS" w:hAnsi="Graphik" w:eastAsia="Arial Unicode MS" w:hint="default"/>
                <w:rtl w:val="0"/>
              </w:rPr>
              <w:t>š</w:t>
            </w:r>
            <w:r>
              <w:rPr>
                <w:rFonts w:ascii="Graphik" w:cs="Arial Unicode MS" w:hAnsi="Graphik" w:eastAsia="Arial Unicode MS"/>
                <w:rtl w:val="0"/>
              </w:rPr>
              <w:t>an.</w:t>
            </w:r>
          </w:p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- test1_error.err</w:t>
            </w:r>
          </w:p>
        </w:tc>
      </w:tr>
      <w:tr>
        <w:tblPrEx>
          <w:shd w:val="clear" w:color="auto" w:fill="auto"/>
        </w:tblPrEx>
        <w:trPr>
          <w:trHeight w:val="788" w:hRule="atLeast"/>
        </w:trPr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ff26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Graphik Semibold" w:cs="Arial Unicode MS" w:hAnsi="Graphik Semibold" w:eastAsia="Arial Unicode MS"/>
                <w:rtl w:val="0"/>
              </w:rPr>
              <w:t>test2_error.mj</w:t>
            </w:r>
          </w:p>
        </w:tc>
        <w:tc>
          <w:tcPr>
            <w:tcW w:type="dxa" w:w="2896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4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Leksicka greska - pogresno napisan int, char I bool u lokalnom delu.</w:t>
            </w:r>
          </w:p>
        </w:tc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4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Neuspe</w:t>
            </w:r>
            <w:r>
              <w:rPr>
                <w:rFonts w:ascii="Graphik" w:cs="Arial Unicode MS" w:hAnsi="Graphik" w:eastAsia="Arial Unicode MS" w:hint="default"/>
                <w:rtl w:val="0"/>
              </w:rPr>
              <w:t>š</w:t>
            </w:r>
            <w:r>
              <w:rPr>
                <w:rFonts w:ascii="Graphik" w:cs="Arial Unicode MS" w:hAnsi="Graphik" w:eastAsia="Arial Unicode MS"/>
                <w:rtl w:val="0"/>
              </w:rPr>
              <w:t>an.</w:t>
            </w:r>
          </w:p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- test2_error.err</w:t>
            </w:r>
          </w:p>
        </w:tc>
      </w:tr>
      <w:tr>
        <w:tblPrEx>
          <w:shd w:val="clear" w:color="auto" w:fill="auto"/>
        </w:tblPrEx>
        <w:trPr>
          <w:trHeight w:val="1048" w:hRule="atLeast"/>
        </w:trPr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ff26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Graphik Semibold" w:cs="Arial Unicode MS" w:hAnsi="Graphik Semibold" w:eastAsia="Arial Unicode MS"/>
                <w:rtl w:val="0"/>
              </w:rPr>
              <w:t>test3_error.mj</w:t>
            </w:r>
          </w:p>
        </w:tc>
        <w:tc>
          <w:tcPr>
            <w:tcW w:type="dxa" w:w="2896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Leksicka greska - pogresno napisan int, char I bool u lokalnom delu I globalnom delu.</w:t>
            </w:r>
          </w:p>
        </w:tc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Neuspe</w:t>
            </w:r>
            <w:r>
              <w:rPr>
                <w:rFonts w:ascii="Graphik" w:cs="Arial Unicode MS" w:hAnsi="Graphik" w:eastAsia="Arial Unicode MS" w:hint="default"/>
                <w:rtl w:val="0"/>
              </w:rPr>
              <w:t>š</w:t>
            </w:r>
            <w:r>
              <w:rPr>
                <w:rFonts w:ascii="Graphik" w:cs="Arial Unicode MS" w:hAnsi="Graphik" w:eastAsia="Arial Unicode MS"/>
                <w:rtl w:val="0"/>
              </w:rPr>
              <w:t>an.</w:t>
            </w:r>
          </w:p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- test3_error.err</w:t>
            </w:r>
          </w:p>
        </w:tc>
      </w:tr>
      <w:tr>
        <w:tblPrEx>
          <w:shd w:val="clear" w:color="auto" w:fill="auto"/>
        </w:tblPrEx>
        <w:trPr>
          <w:trHeight w:val="788" w:hRule="atLeast"/>
        </w:trPr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ff26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Graphik Semibold" w:cs="Arial Unicode MS" w:hAnsi="Graphik Semibold" w:eastAsia="Arial Unicode MS"/>
                <w:rtl w:val="0"/>
              </w:rPr>
              <w:t>test4_error.mj</w:t>
            </w:r>
          </w:p>
        </w:tc>
        <w:tc>
          <w:tcPr>
            <w:tcW w:type="dxa" w:w="2896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4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Leksicka greska -Izostavljen jedan apostrof za literal char-a.</w:t>
            </w:r>
          </w:p>
        </w:tc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4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Neuspe</w:t>
            </w:r>
            <w:r>
              <w:rPr>
                <w:rFonts w:ascii="Graphik" w:cs="Arial Unicode MS" w:hAnsi="Graphik" w:eastAsia="Arial Unicode MS" w:hint="default"/>
                <w:rtl w:val="0"/>
              </w:rPr>
              <w:t>š</w:t>
            </w:r>
            <w:r>
              <w:rPr>
                <w:rFonts w:ascii="Graphik" w:cs="Arial Unicode MS" w:hAnsi="Graphik" w:eastAsia="Arial Unicode MS"/>
                <w:rtl w:val="0"/>
              </w:rPr>
              <w:t>an.</w:t>
            </w:r>
          </w:p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- test4_error.err</w:t>
            </w:r>
          </w:p>
        </w:tc>
      </w:tr>
      <w:tr>
        <w:tblPrEx>
          <w:shd w:val="clear" w:color="auto" w:fill="auto"/>
        </w:tblPrEx>
        <w:trPr>
          <w:trHeight w:val="1308" w:hRule="atLeast"/>
        </w:trPr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ff26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Graphik Semibold" w:cs="Arial Unicode MS" w:hAnsi="Graphik Semibold" w:eastAsia="Arial Unicode MS"/>
                <w:rtl w:val="0"/>
              </w:rPr>
              <w:t>test5_error.mj</w:t>
            </w:r>
          </w:p>
        </w:tc>
        <w:tc>
          <w:tcPr>
            <w:tcW w:type="dxa" w:w="2896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Sintaksna i leksicka greska -Izostavljen jedan apostrof za literal char-a i zaboravljen drugi Term prilikom sabiranja.</w:t>
            </w:r>
          </w:p>
        </w:tc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Neuspe</w:t>
            </w:r>
            <w:r>
              <w:rPr>
                <w:rFonts w:ascii="Graphik" w:cs="Arial Unicode MS" w:hAnsi="Graphik" w:eastAsia="Arial Unicode MS" w:hint="default"/>
                <w:rtl w:val="0"/>
              </w:rPr>
              <w:t>š</w:t>
            </w:r>
            <w:r>
              <w:rPr>
                <w:rFonts w:ascii="Graphik" w:cs="Arial Unicode MS" w:hAnsi="Graphik" w:eastAsia="Arial Unicode MS"/>
                <w:rtl w:val="0"/>
              </w:rPr>
              <w:t>an.</w:t>
            </w:r>
          </w:p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- test5_error.err</w:t>
            </w:r>
          </w:p>
        </w:tc>
      </w:tr>
      <w:tr>
        <w:tblPrEx>
          <w:shd w:val="clear" w:color="auto" w:fill="auto"/>
        </w:tblPrEx>
        <w:trPr>
          <w:trHeight w:val="788" w:hRule="atLeast"/>
        </w:trPr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ff26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Graphik Semibold" w:cs="Arial Unicode MS" w:hAnsi="Graphik Semibold" w:eastAsia="Arial Unicode MS"/>
                <w:rtl w:val="0"/>
              </w:rPr>
              <w:t>test6_error.mj</w:t>
            </w:r>
          </w:p>
        </w:tc>
        <w:tc>
          <w:tcPr>
            <w:tcW w:type="dxa" w:w="2896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4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Sintaksna greska - pokusaj sabiranja bool-a, i izostavljen drugi operator</w:t>
            </w:r>
          </w:p>
        </w:tc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4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Neuspe</w:t>
            </w:r>
            <w:r>
              <w:rPr>
                <w:rFonts w:ascii="Graphik" w:cs="Arial Unicode MS" w:hAnsi="Graphik" w:eastAsia="Arial Unicode MS" w:hint="default"/>
                <w:rtl w:val="0"/>
              </w:rPr>
              <w:t>š</w:t>
            </w:r>
            <w:r>
              <w:rPr>
                <w:rFonts w:ascii="Graphik" w:cs="Arial Unicode MS" w:hAnsi="Graphik" w:eastAsia="Arial Unicode MS"/>
                <w:rtl w:val="0"/>
              </w:rPr>
              <w:t>an.</w:t>
            </w:r>
          </w:p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- test6_error.err</w:t>
            </w:r>
          </w:p>
        </w:tc>
      </w:tr>
      <w:tr>
        <w:tblPrEx>
          <w:shd w:val="clear" w:color="auto" w:fill="auto"/>
        </w:tblPrEx>
        <w:trPr>
          <w:trHeight w:val="1048" w:hRule="atLeast"/>
        </w:trPr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ff26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Graphik Semibold" w:cs="Arial Unicode MS" w:hAnsi="Graphik Semibold" w:eastAsia="Arial Unicode MS"/>
                <w:rtl w:val="0"/>
              </w:rPr>
              <w:t>test7_error.mj</w:t>
            </w:r>
          </w:p>
        </w:tc>
        <w:tc>
          <w:tcPr>
            <w:tcW w:type="dxa" w:w="2896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Semanticka gre</w:t>
            </w:r>
            <w:r>
              <w:rPr>
                <w:rFonts w:ascii="Graphik" w:cs="Arial Unicode MS" w:hAnsi="Graphik" w:eastAsia="Arial Unicode MS" w:hint="default"/>
                <w:rtl w:val="0"/>
              </w:rPr>
              <w:t>š</w:t>
            </w:r>
            <w:r>
              <w:rPr>
                <w:rFonts w:ascii="Graphik" w:cs="Arial Unicode MS" w:hAnsi="Graphik" w:eastAsia="Arial Unicode MS"/>
                <w:rtl w:val="0"/>
              </w:rPr>
              <w:t>ka - poku</w:t>
            </w:r>
            <w:r>
              <w:rPr>
                <w:rFonts w:ascii="Graphik" w:cs="Arial Unicode MS" w:hAnsi="Graphik" w:eastAsia="Arial Unicode MS" w:hint="default"/>
                <w:rtl w:val="0"/>
              </w:rPr>
              <w:t>š</w:t>
            </w:r>
            <w:r>
              <w:rPr>
                <w:rFonts w:ascii="Graphik" w:cs="Arial Unicode MS" w:hAnsi="Graphik" w:eastAsia="Arial Unicode MS"/>
                <w:rtl w:val="0"/>
              </w:rPr>
              <w:t>aj dodele neodgovaraju</w:t>
            </w:r>
            <w:r>
              <w:rPr>
                <w:rFonts w:ascii="Graphik" w:cs="Arial Unicode MS" w:hAnsi="Graphik" w:eastAsia="Arial Unicode MS" w:hint="default"/>
                <w:rtl w:val="0"/>
              </w:rPr>
              <w:t>ć</w:t>
            </w:r>
            <w:r>
              <w:rPr>
                <w:rFonts w:ascii="Graphik" w:cs="Arial Unicode MS" w:hAnsi="Graphik" w:eastAsia="Arial Unicode MS"/>
                <w:rtl w:val="0"/>
              </w:rPr>
              <w:t>ih tipova vrednosti promenljivama drugog tipa</w:t>
            </w:r>
          </w:p>
        </w:tc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Neuspe</w:t>
            </w:r>
            <w:r>
              <w:rPr>
                <w:rFonts w:ascii="Graphik" w:cs="Arial Unicode MS" w:hAnsi="Graphik" w:eastAsia="Arial Unicode MS" w:hint="default"/>
                <w:rtl w:val="0"/>
              </w:rPr>
              <w:t>š</w:t>
            </w:r>
            <w:r>
              <w:rPr>
                <w:rFonts w:ascii="Graphik" w:cs="Arial Unicode MS" w:hAnsi="Graphik" w:eastAsia="Arial Unicode MS"/>
                <w:rtl w:val="0"/>
              </w:rPr>
              <w:t>an.</w:t>
            </w:r>
          </w:p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- test7_error.err</w:t>
            </w:r>
          </w:p>
        </w:tc>
      </w:tr>
      <w:tr>
        <w:tblPrEx>
          <w:shd w:val="clear" w:color="auto" w:fill="auto"/>
        </w:tblPrEx>
        <w:trPr>
          <w:trHeight w:val="788" w:hRule="atLeast"/>
        </w:trPr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ff26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Graphik Semibold" w:cs="Arial Unicode MS" w:hAnsi="Graphik Semibold" w:eastAsia="Arial Unicode MS"/>
                <w:rtl w:val="0"/>
              </w:rPr>
              <w:t>test8_error.mj</w:t>
            </w:r>
          </w:p>
        </w:tc>
        <w:tc>
          <w:tcPr>
            <w:tcW w:type="dxa" w:w="2896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4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Testiranje razlicitih tipova promenljivih za ord(), len() i chr()9</w:t>
            </w:r>
          </w:p>
        </w:tc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4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Neuspe</w:t>
            </w:r>
            <w:r>
              <w:rPr>
                <w:rFonts w:ascii="Graphik" w:cs="Arial Unicode MS" w:hAnsi="Graphik" w:eastAsia="Arial Unicode MS" w:hint="default"/>
                <w:rtl w:val="0"/>
              </w:rPr>
              <w:t>š</w:t>
            </w:r>
            <w:r>
              <w:rPr>
                <w:rFonts w:ascii="Graphik" w:cs="Arial Unicode MS" w:hAnsi="Graphik" w:eastAsia="Arial Unicode MS"/>
                <w:rtl w:val="0"/>
              </w:rPr>
              <w:t>an.</w:t>
            </w:r>
          </w:p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- test8_error.err</w:t>
            </w:r>
          </w:p>
        </w:tc>
      </w:tr>
      <w:tr>
        <w:tblPrEx>
          <w:shd w:val="clear" w:color="auto" w:fill="auto"/>
        </w:tblPrEx>
        <w:trPr>
          <w:trHeight w:val="788" w:hRule="atLeast"/>
        </w:trPr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ff26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Graphik Semibold" w:cs="Arial Unicode MS" w:hAnsi="Graphik Semibold" w:eastAsia="Arial Unicode MS"/>
                <w:rtl w:val="0"/>
              </w:rPr>
              <w:t>test9_error.mj</w:t>
            </w:r>
          </w:p>
        </w:tc>
        <w:tc>
          <w:tcPr>
            <w:tcW w:type="dxa" w:w="2896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Pokusavanje alokacije memorije za niz jednom tipu, dodela nizu drugog tipa</w:t>
            </w:r>
          </w:p>
        </w:tc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Neuspe</w:t>
            </w:r>
            <w:r>
              <w:rPr>
                <w:rFonts w:ascii="Graphik" w:cs="Arial Unicode MS" w:hAnsi="Graphik" w:eastAsia="Arial Unicode MS" w:hint="default"/>
                <w:rtl w:val="0"/>
              </w:rPr>
              <w:t>š</w:t>
            </w:r>
            <w:r>
              <w:rPr>
                <w:rFonts w:ascii="Graphik" w:cs="Arial Unicode MS" w:hAnsi="Graphik" w:eastAsia="Arial Unicode MS"/>
                <w:rtl w:val="0"/>
              </w:rPr>
              <w:t>an.</w:t>
            </w:r>
          </w:p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- test9_error.err</w:t>
            </w:r>
          </w:p>
        </w:tc>
      </w:tr>
      <w:tr>
        <w:tblPrEx>
          <w:shd w:val="clear" w:color="auto" w:fill="auto"/>
        </w:tblPrEx>
        <w:trPr>
          <w:trHeight w:val="528" w:hRule="atLeast"/>
        </w:trPr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ff26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Graphik Semibold" w:cs="Arial Unicode MS" w:hAnsi="Graphik Semibold" w:eastAsia="Arial Unicode MS"/>
                <w:rtl w:val="0"/>
              </w:rPr>
              <w:t>test10_error.mj</w:t>
            </w:r>
          </w:p>
        </w:tc>
        <w:tc>
          <w:tcPr>
            <w:tcW w:type="dxa" w:w="2896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4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Razliciti tipovi u true I false delu ternarnog operatora.</w:t>
            </w:r>
          </w:p>
        </w:tc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4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Neuspe</w:t>
            </w:r>
            <w:r>
              <w:rPr>
                <w:rFonts w:ascii="Graphik" w:cs="Arial Unicode MS" w:hAnsi="Graphik" w:eastAsia="Arial Unicode MS" w:hint="default"/>
                <w:rtl w:val="0"/>
              </w:rPr>
              <w:t>š</w:t>
            </w:r>
            <w:r>
              <w:rPr>
                <w:rFonts w:ascii="Graphik" w:cs="Arial Unicode MS" w:hAnsi="Graphik" w:eastAsia="Arial Unicode MS"/>
                <w:rtl w:val="0"/>
              </w:rPr>
              <w:t>an.</w:t>
            </w:r>
          </w:p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- test10_error.err</w:t>
            </w:r>
          </w:p>
        </w:tc>
      </w:tr>
      <w:tr>
        <w:tblPrEx>
          <w:shd w:val="clear" w:color="auto" w:fill="auto"/>
        </w:tblPrEx>
        <w:trPr>
          <w:trHeight w:val="788" w:hRule="atLeast"/>
        </w:trPr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ff26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Graphik Semibold" w:cs="Arial Unicode MS" w:hAnsi="Graphik Semibold" w:eastAsia="Arial Unicode MS"/>
                <w:rtl w:val="0"/>
              </w:rPr>
              <w:t>test11_error.mj</w:t>
            </w:r>
          </w:p>
        </w:tc>
        <w:tc>
          <w:tcPr>
            <w:tcW w:type="dxa" w:w="2896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Testiranje pore</w:t>
            </w:r>
            <w:r>
              <w:rPr>
                <w:rFonts w:ascii="Graphik" w:cs="Arial Unicode MS" w:hAnsi="Graphik" w:eastAsia="Arial Unicode MS" w:hint="default"/>
                <w:rtl w:val="0"/>
              </w:rPr>
              <w:t>đ</w:t>
            </w:r>
            <w:r>
              <w:rPr>
                <w:rFonts w:ascii="Graphik" w:cs="Arial Unicode MS" w:hAnsi="Graphik" w:eastAsia="Arial Unicode MS"/>
                <w:rtl w:val="0"/>
              </w:rPr>
              <w:t>enja razli</w:t>
            </w:r>
            <w:r>
              <w:rPr>
                <w:rFonts w:ascii="Graphik" w:cs="Arial Unicode MS" w:hAnsi="Graphik" w:eastAsia="Arial Unicode MS" w:hint="default"/>
                <w:rtl w:val="0"/>
              </w:rPr>
              <w:t>č</w:t>
            </w:r>
            <w:r>
              <w:rPr>
                <w:rFonts w:ascii="Graphik" w:cs="Arial Unicode MS" w:hAnsi="Graphik" w:eastAsia="Arial Unicode MS"/>
                <w:rtl w:val="0"/>
              </w:rPr>
              <w:t>itih tipova u ternarnom operatoru</w:t>
            </w:r>
          </w:p>
        </w:tc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Neuspe</w:t>
            </w:r>
            <w:r>
              <w:rPr>
                <w:rFonts w:ascii="Graphik" w:cs="Arial Unicode MS" w:hAnsi="Graphik" w:eastAsia="Arial Unicode MS" w:hint="default"/>
                <w:rtl w:val="0"/>
              </w:rPr>
              <w:t>š</w:t>
            </w:r>
            <w:r>
              <w:rPr>
                <w:rFonts w:ascii="Graphik" w:cs="Arial Unicode MS" w:hAnsi="Graphik" w:eastAsia="Arial Unicode MS"/>
                <w:rtl w:val="0"/>
              </w:rPr>
              <w:t>an.</w:t>
            </w:r>
          </w:p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- test11_error.err</w:t>
            </w:r>
          </w:p>
        </w:tc>
      </w:tr>
      <w:tr>
        <w:tblPrEx>
          <w:shd w:val="clear" w:color="auto" w:fill="auto"/>
        </w:tblPrEx>
        <w:trPr>
          <w:trHeight w:val="1308" w:hRule="atLeast"/>
        </w:trPr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ff26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Graphik Semibold" w:cs="Arial Unicode MS" w:hAnsi="Graphik Semibold" w:eastAsia="Arial Unicode MS"/>
                <w:rtl w:val="0"/>
              </w:rPr>
              <w:t>test12_error.mj</w:t>
            </w:r>
          </w:p>
        </w:tc>
        <w:tc>
          <w:tcPr>
            <w:tcW w:type="dxa" w:w="2896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4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4"/>
              </w:numPr>
              <w:bidi w:val="0"/>
            </w:pPr>
            <w:r>
              <w:rPr>
                <w:rFonts w:cs="Arial Unicode MS" w:eastAsia="Arial Unicode MS"/>
                <w:rtl w:val="0"/>
              </w:rPr>
              <w:t>Pokusaj sabiranja int i char</w:t>
            </w:r>
          </w:p>
          <w:p>
            <w:pPr>
              <w:pStyle w:val="Table Style 2"/>
              <w:numPr>
                <w:ilvl w:val="0"/>
                <w:numId w:val="4"/>
              </w:numPr>
              <w:bidi w:val="0"/>
            </w:pPr>
            <w:r>
              <w:rPr>
                <w:rFonts w:cs="Arial Unicode MS" w:eastAsia="Arial Unicode MS"/>
                <w:rtl w:val="0"/>
              </w:rPr>
              <w:t>Pokusaj poredjenja int-char, int-bool, int-array</w:t>
            </w:r>
          </w:p>
          <w:p>
            <w:pPr>
              <w:pStyle w:val="Table Style 2"/>
              <w:numPr>
                <w:ilvl w:val="0"/>
                <w:numId w:val="4"/>
              </w:numPr>
              <w:bidi w:val="0"/>
            </w:pPr>
            <w:r>
              <w:rPr>
                <w:rFonts w:cs="Arial Unicode MS" w:eastAsia="Arial Unicode MS"/>
                <w:rtl w:val="0"/>
              </w:rPr>
              <w:t>Razliciti tipovi u true I false delu ternarnog operatora</w:t>
            </w:r>
          </w:p>
        </w:tc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4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Neuspe</w:t>
            </w:r>
            <w:r>
              <w:rPr>
                <w:rFonts w:ascii="Graphik" w:cs="Arial Unicode MS" w:hAnsi="Graphik" w:eastAsia="Arial Unicode MS" w:hint="default"/>
                <w:rtl w:val="0"/>
              </w:rPr>
              <w:t>š</w:t>
            </w:r>
            <w:r>
              <w:rPr>
                <w:rFonts w:ascii="Graphik" w:cs="Arial Unicode MS" w:hAnsi="Graphik" w:eastAsia="Arial Unicode MS"/>
                <w:rtl w:val="0"/>
              </w:rPr>
              <w:t>an.</w:t>
            </w:r>
          </w:p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- test12_error.err</w:t>
            </w:r>
          </w:p>
        </w:tc>
      </w:tr>
      <w:tr>
        <w:tblPrEx>
          <w:shd w:val="clear" w:color="auto" w:fill="auto"/>
        </w:tblPrEx>
        <w:trPr>
          <w:trHeight w:val="1308" w:hRule="atLeast"/>
        </w:trPr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ff26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Graphik Semibold" w:cs="Arial Unicode MS" w:hAnsi="Graphik Semibold" w:eastAsia="Arial Unicode MS"/>
                <w:rtl w:val="0"/>
              </w:rPr>
              <w:t>test13_error.mj</w:t>
            </w:r>
          </w:p>
        </w:tc>
        <w:tc>
          <w:tcPr>
            <w:tcW w:type="dxa" w:w="2896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Deklaracija promenljive unutar tela funkcije.</w:t>
            </w:r>
          </w:p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Sabiranje int i char</w:t>
            </w:r>
          </w:p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Prazne Expr smene u ternarnom operatoru</w:t>
            </w:r>
          </w:p>
        </w:tc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Neuspe</w:t>
            </w:r>
            <w:r>
              <w:rPr>
                <w:rFonts w:ascii="Graphik" w:cs="Arial Unicode MS" w:hAnsi="Graphik" w:eastAsia="Arial Unicode MS" w:hint="default"/>
                <w:rtl w:val="0"/>
              </w:rPr>
              <w:t>š</w:t>
            </w:r>
            <w:r>
              <w:rPr>
                <w:rFonts w:ascii="Graphik" w:cs="Arial Unicode MS" w:hAnsi="Graphik" w:eastAsia="Arial Unicode MS"/>
                <w:rtl w:val="0"/>
              </w:rPr>
              <w:t>an.</w:t>
            </w:r>
          </w:p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- test13_error.err</w:t>
            </w:r>
          </w:p>
        </w:tc>
      </w:tr>
      <w:tr>
        <w:tblPrEx>
          <w:shd w:val="clear" w:color="auto" w:fill="auto"/>
        </w:tblPrEx>
        <w:trPr>
          <w:trHeight w:val="528" w:hRule="atLeast"/>
        </w:trPr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ff26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Graphik Semibold" w:cs="Arial Unicode MS" w:hAnsi="Graphik Semibold" w:eastAsia="Arial Unicode MS"/>
                <w:rtl w:val="0"/>
              </w:rPr>
              <w:t>test14_error.mj</w:t>
            </w:r>
          </w:p>
        </w:tc>
        <w:tc>
          <w:tcPr>
            <w:tcW w:type="dxa" w:w="2896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4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Pokusaj negacija razlicitih tipova promenljivih</w:t>
            </w:r>
          </w:p>
        </w:tc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4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Neuspe</w:t>
            </w:r>
            <w:r>
              <w:rPr>
                <w:rFonts w:ascii="Graphik" w:cs="Arial Unicode MS" w:hAnsi="Graphik" w:eastAsia="Arial Unicode MS" w:hint="default"/>
                <w:rtl w:val="0"/>
              </w:rPr>
              <w:t>š</w:t>
            </w:r>
            <w:r>
              <w:rPr>
                <w:rFonts w:ascii="Graphik" w:cs="Arial Unicode MS" w:hAnsi="Graphik" w:eastAsia="Arial Unicode MS"/>
                <w:rtl w:val="0"/>
              </w:rPr>
              <w:t>an.</w:t>
            </w:r>
          </w:p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- test14_error.err</w:t>
            </w:r>
          </w:p>
        </w:tc>
      </w:tr>
      <w:tr>
        <w:tblPrEx>
          <w:shd w:val="clear" w:color="auto" w:fill="auto"/>
        </w:tblPrEx>
        <w:trPr>
          <w:trHeight w:val="1048" w:hRule="atLeast"/>
        </w:trPr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ff26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Graphik Semibold" w:cs="Arial Unicode MS" w:hAnsi="Graphik Semibold" w:eastAsia="Arial Unicode MS"/>
                <w:rtl w:val="0"/>
              </w:rPr>
              <w:t>test15_error.mj</w:t>
            </w:r>
          </w:p>
        </w:tc>
        <w:tc>
          <w:tcPr>
            <w:tcW w:type="dxa" w:w="2896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Poredjenje razlicitih tipova u ternarnom operatoru sa prethodnim pokusajem negacije, sabiranja i slucno</w:t>
            </w:r>
          </w:p>
        </w:tc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Neuspe</w:t>
            </w:r>
            <w:r>
              <w:rPr>
                <w:rFonts w:ascii="Graphik" w:cs="Arial Unicode MS" w:hAnsi="Graphik" w:eastAsia="Arial Unicode MS" w:hint="default"/>
                <w:rtl w:val="0"/>
              </w:rPr>
              <w:t>š</w:t>
            </w:r>
            <w:r>
              <w:rPr>
                <w:rFonts w:ascii="Graphik" w:cs="Arial Unicode MS" w:hAnsi="Graphik" w:eastAsia="Arial Unicode MS"/>
                <w:rtl w:val="0"/>
              </w:rPr>
              <w:t>an.</w:t>
            </w:r>
          </w:p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- test15_error.err</w:t>
            </w:r>
          </w:p>
        </w:tc>
      </w:tr>
      <w:tr>
        <w:tblPrEx>
          <w:shd w:val="clear" w:color="auto" w:fill="auto"/>
        </w:tblPrEx>
        <w:trPr>
          <w:trHeight w:val="788" w:hRule="atLeast"/>
        </w:trPr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ff26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Graphik Semibold" w:cs="Arial Unicode MS" w:hAnsi="Graphik Semibold" w:eastAsia="Arial Unicode MS"/>
                <w:rtl w:val="0"/>
              </w:rPr>
              <w:t>test16_error.mj</w:t>
            </w:r>
          </w:p>
        </w:tc>
        <w:tc>
          <w:tcPr>
            <w:tcW w:type="dxa" w:w="2896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4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Suvisna zagrada za zatvaranje prilikom rada sa ternarnim operatorom</w:t>
            </w:r>
          </w:p>
        </w:tc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4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Neuspe</w:t>
            </w:r>
            <w:r>
              <w:rPr>
                <w:rFonts w:ascii="Graphik" w:cs="Arial Unicode MS" w:hAnsi="Graphik" w:eastAsia="Arial Unicode MS" w:hint="default"/>
                <w:rtl w:val="0"/>
              </w:rPr>
              <w:t>š</w:t>
            </w:r>
            <w:r>
              <w:rPr>
                <w:rFonts w:ascii="Graphik" w:cs="Arial Unicode MS" w:hAnsi="Graphik" w:eastAsia="Arial Unicode MS"/>
                <w:rtl w:val="0"/>
              </w:rPr>
              <w:t>an.</w:t>
            </w:r>
          </w:p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- test16_error.err</w:t>
            </w:r>
          </w:p>
        </w:tc>
      </w:tr>
      <w:tr>
        <w:tblPrEx>
          <w:shd w:val="clear" w:color="auto" w:fill="auto"/>
        </w:tblPrEx>
        <w:trPr>
          <w:trHeight w:val="1048" w:hRule="atLeast"/>
        </w:trPr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ff26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Graphik Semibold" w:cs="Arial Unicode MS" w:hAnsi="Graphik Semibold" w:eastAsia="Arial Unicode MS"/>
                <w:rtl w:val="0"/>
              </w:rPr>
              <w:t>test20_error.mj</w:t>
            </w:r>
          </w:p>
        </w:tc>
        <w:tc>
          <w:tcPr>
            <w:tcW w:type="dxa" w:w="2896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Poku</w:t>
            </w:r>
            <w:r>
              <w:rPr>
                <w:rFonts w:ascii="Graphik" w:cs="Arial Unicode MS" w:hAnsi="Graphik" w:eastAsia="Arial Unicode MS" w:hint="default"/>
                <w:rtl w:val="0"/>
              </w:rPr>
              <w:t>š</w:t>
            </w:r>
            <w:r>
              <w:rPr>
                <w:rFonts w:ascii="Graphik" w:cs="Arial Unicode MS" w:hAnsi="Graphik" w:eastAsia="Arial Unicode MS"/>
                <w:rtl w:val="0"/>
              </w:rPr>
              <w:t>aj da se sakrije naziv globalne konstante. Ovo ne sme da pro</w:t>
            </w:r>
            <w:r>
              <w:rPr>
                <w:rFonts w:ascii="Graphik" w:cs="Arial Unicode MS" w:hAnsi="Graphik" w:eastAsia="Arial Unicode MS" w:hint="default"/>
                <w:rtl w:val="0"/>
              </w:rPr>
              <w:t>đ</w:t>
            </w:r>
            <w:r>
              <w:rPr>
                <w:rFonts w:ascii="Graphik" w:cs="Arial Unicode MS" w:hAnsi="Graphik" w:eastAsia="Arial Unicode MS"/>
                <w:rtl w:val="0"/>
              </w:rPr>
              <w:t>e sa uvedenom pretpostavkom</w:t>
            </w:r>
          </w:p>
        </w:tc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Neuspe</w:t>
            </w:r>
            <w:r>
              <w:rPr>
                <w:rFonts w:ascii="Graphik" w:cs="Arial Unicode MS" w:hAnsi="Graphik" w:eastAsia="Arial Unicode MS" w:hint="default"/>
                <w:rtl w:val="0"/>
              </w:rPr>
              <w:t>š</w:t>
            </w:r>
            <w:r>
              <w:rPr>
                <w:rFonts w:ascii="Graphik" w:cs="Arial Unicode MS" w:hAnsi="Graphik" w:eastAsia="Arial Unicode MS"/>
                <w:rtl w:val="0"/>
              </w:rPr>
              <w:t>an.</w:t>
            </w:r>
          </w:p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- test20_error.err</w:t>
            </w:r>
          </w:p>
        </w:tc>
      </w:tr>
    </w:tbl>
    <w:p>
      <w:pPr>
        <w:pStyle w:val="Body"/>
        <w:bidi w:val="0"/>
      </w:pPr>
    </w:p>
    <w:sectPr>
      <w:headerReference w:type="default" r:id="rId6"/>
      <w:footerReference w:type="default" r:id="rId7"/>
      <w:pgSz w:w="11900" w:h="16840" w:orient="portrait"/>
      <w:pgMar w:top="1440" w:right="1600" w:bottom="1440" w:left="16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Graphik Medium">
    <w:charset w:val="00"/>
    <w:family w:val="roman"/>
    <w:pitch w:val="default"/>
  </w:font>
  <w:font w:name="Canela Deck Bold">
    <w:charset w:val="00"/>
    <w:family w:val="roman"/>
    <w:pitch w:val="default"/>
  </w:font>
  <w:font w:name="Graphik">
    <w:charset w:val="00"/>
    <w:family w:val="roman"/>
    <w:pitch w:val="default"/>
  </w:font>
  <w:font w:name="Canela Text Regular">
    <w:charset w:val="00"/>
    <w:family w:val="roman"/>
    <w:pitch w:val="default"/>
  </w:font>
  <w:font w:name="Courier">
    <w:charset w:val="00"/>
    <w:family w:val="roman"/>
    <w:pitch w:val="default"/>
  </w:font>
  <w:font w:name="Graphik Semi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350"/>
        <w:tab w:val="right" w:pos="8700"/>
      </w:tabs>
      <w:jc w:val="left"/>
    </w:pPr>
    <w:r>
      <w:rPr>
        <w:rtl w:val="0"/>
      </w:rPr>
      <w:t>Izve</w:t>
    </w:r>
    <w:r>
      <w:rPr>
        <w:rtl w:val="0"/>
      </w:rPr>
      <w:t>š</w:t>
    </w:r>
    <w:r>
      <w:rPr>
        <w:rtl w:val="0"/>
      </w:rPr>
      <w:t>taj PP1</w:t>
    </w: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tabs>
          <w:tab w:val="num" w:pos="840"/>
        </w:tabs>
        <w:ind w:left="360" w:firstLine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560"/>
        </w:tabs>
        <w:ind w:left="1080" w:firstLine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280"/>
        </w:tabs>
        <w:ind w:left="1800" w:firstLine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00"/>
        </w:tabs>
        <w:ind w:left="2520" w:firstLine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720"/>
        </w:tabs>
        <w:ind w:left="3240" w:firstLine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440"/>
        </w:tabs>
        <w:ind w:left="3960" w:firstLine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160"/>
        </w:tabs>
        <w:ind w:left="4680" w:firstLine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880"/>
        </w:tabs>
        <w:ind w:left="5400" w:firstLine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00"/>
        </w:tabs>
        <w:ind w:left="6120" w:firstLine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35"/>
        <w:szCs w:val="35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35"/>
        <w:szCs w:val="35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35"/>
        <w:szCs w:val="35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35"/>
        <w:szCs w:val="35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35"/>
        <w:szCs w:val="35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35"/>
        <w:szCs w:val="35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35"/>
        <w:szCs w:val="35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35"/>
        <w:szCs w:val="35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35"/>
        <w:szCs w:val="35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num" w:pos="840"/>
          </w:tabs>
          <w:ind w:left="360" w:firstLine="12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num" w:pos="1560"/>
          </w:tabs>
          <w:ind w:left="1080" w:firstLine="12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num" w:pos="2280"/>
          </w:tabs>
          <w:ind w:left="1800" w:firstLine="12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num" w:pos="3000"/>
          </w:tabs>
          <w:ind w:left="2520" w:firstLine="12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num" w:pos="3720"/>
          </w:tabs>
          <w:ind w:left="3240" w:firstLine="12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num" w:pos="4440"/>
          </w:tabs>
          <w:ind w:left="3960" w:firstLine="12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num" w:pos="5160"/>
          </w:tabs>
          <w:ind w:left="4680" w:firstLine="12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num" w:pos="5880"/>
          </w:tabs>
          <w:ind w:left="5400" w:firstLine="12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num" w:pos="6600"/>
          </w:tabs>
          <w:ind w:left="6120" w:firstLine="12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num" w:pos="840"/>
          </w:tabs>
          <w:ind w:left="360" w:firstLine="12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num" w:pos="1560"/>
          </w:tabs>
          <w:ind w:left="1080" w:firstLine="12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num" w:pos="2280"/>
          </w:tabs>
          <w:ind w:left="1800" w:firstLine="12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num" w:pos="3000"/>
          </w:tabs>
          <w:ind w:left="2520" w:firstLine="12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num" w:pos="3720"/>
          </w:tabs>
          <w:ind w:left="3240" w:firstLine="12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num" w:pos="4440"/>
          </w:tabs>
          <w:ind w:left="3960" w:firstLine="12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num" w:pos="5160"/>
          </w:tabs>
          <w:ind w:left="4680" w:firstLine="12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num" w:pos="5880"/>
          </w:tabs>
          <w:ind w:left="5400" w:firstLine="12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num" w:pos="6600"/>
          </w:tabs>
          <w:ind w:left="6120" w:firstLine="12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Graphik Medium" w:cs="Arial Unicode MS" w:hAnsi="Graphik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16" w:lineRule="auto"/>
      <w:ind w:left="0" w:right="0" w:firstLine="0"/>
      <w:jc w:val="center"/>
      <w:outlineLvl w:val="9"/>
    </w:pPr>
    <w:rPr>
      <w:rFonts w:ascii="Canela Deck Bold" w:cs="Canela Deck Bold" w:hAnsi="Canela Deck Bold" w:eastAsia="Canela Deck Bold"/>
      <w:b w:val="0"/>
      <w:bCs w:val="0"/>
      <w:i w:val="0"/>
      <w:iCs w:val="0"/>
      <w:caps w:val="0"/>
      <w:smallCaps w:val="0"/>
      <w:strike w:val="0"/>
      <w:dstrike w:val="0"/>
      <w:outline w:val="0"/>
      <w:color w:val="000094"/>
      <w:spacing w:val="-5"/>
      <w:kern w:val="0"/>
      <w:position w:val="0"/>
      <w:sz w:val="56"/>
      <w:szCs w:val="56"/>
      <w:u w:val="none"/>
      <w:shd w:val="nil" w:color="auto" w:fill="auto"/>
      <w:vertAlign w:val="baseline"/>
      <w14:textOutline>
        <w14:noFill/>
      </w14:textOutline>
      <w14:textFill>
        <w14:solidFill>
          <w14:srgbClr w14:val="000094"/>
        </w14:solidFill>
      </w14:textFill>
    </w:rPr>
  </w:style>
  <w:style w:type="paragraph" w:styleId="Subtitle">
    <w:name w:val="Subtitle"/>
    <w:next w:val="Sub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0"/>
    </w:pPr>
    <w:rPr>
      <w:rFonts w:ascii="Graphik" w:cs="Arial Unicode MS" w:hAnsi="Graphik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Attribution">
    <w:name w:val="Attribution"/>
    <w:next w:val="Attribu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center"/>
      <w:outlineLvl w:val="0"/>
    </w:pPr>
    <w:rPr>
      <w:rFonts w:ascii="Graphik" w:cs="Graphik" w:hAnsi="Graphik" w:eastAsia="Graphik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480"/>
      <w:jc w:val="left"/>
      <w:outlineLvl w:val="9"/>
    </w:pPr>
    <w:rPr>
      <w:rFonts w:ascii="Graphik" w:cs="Arial Unicode MS" w:hAnsi="Graphik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64" w:lineRule="auto"/>
      <w:ind w:left="0" w:right="0" w:firstLine="0"/>
      <w:jc w:val="left"/>
      <w:outlineLvl w:val="9"/>
    </w:pPr>
    <w:rPr>
      <w:rFonts w:ascii="Canela Text Regular" w:cs="Arial Unicode MS" w:hAnsi="Canela Text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center"/>
      <w:outlineLvl w:val="0"/>
    </w:pPr>
    <w:rPr>
      <w:rFonts w:ascii="Graphik Semibold" w:cs="Arial Unicode MS" w:hAnsi="Graphik Semibol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94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94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Graphik Semibold" w:cs="Graphik Semibold" w:hAnsi="Graphik Semibold" w:eastAsia="Graphik Semibol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Graphik" w:cs="Graphik" w:hAnsi="Graphik" w:eastAsia="Graphik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3_Academic_Report">
  <a:themeElements>
    <a:clrScheme name="23_Academic_Report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3E74D1"/>
      </a:accent1>
      <a:accent2>
        <a:srgbClr val="33C5B9"/>
      </a:accent2>
      <a:accent3>
        <a:srgbClr val="45B53C"/>
      </a:accent3>
      <a:accent4>
        <a:srgbClr val="FFBD16"/>
      </a:accent4>
      <a:accent5>
        <a:srgbClr val="E22146"/>
      </a:accent5>
      <a:accent6>
        <a:srgbClr val="836BB7"/>
      </a:accent6>
      <a:hlink>
        <a:srgbClr val="0000FF"/>
      </a:hlink>
      <a:folHlink>
        <a:srgbClr val="FF00FF"/>
      </a:folHlink>
    </a:clrScheme>
    <a:fontScheme name="23_Academic_Report">
      <a:majorFont>
        <a:latin typeface="Canela Deck Bold"/>
        <a:ea typeface="Canela Deck Bold"/>
        <a:cs typeface="Canela Deck Bold"/>
      </a:majorFont>
      <a:minorFont>
        <a:latin typeface="Graphik"/>
        <a:ea typeface="Graphik"/>
        <a:cs typeface="Graphik"/>
      </a:minorFont>
    </a:fontScheme>
    <a:fmtScheme name="23_Academic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11303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Graphi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raphi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