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0672A" w:rsidP="00B0672A" w:rsidRDefault="00B0672A" w14:paraId="6DFDF9B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  <w:lang w:val="sr-Latn-RS"/>
        </w:rPr>
        <w:t>Elektrotehnički fakultet u Beogradu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734BB162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  <w:lang w:val="sr-Latn-RS"/>
        </w:rPr>
        <w:t>Principi softverskog inženjerstva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6E7BEAA2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63E4A9CD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4F6584BE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09AF38FC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B0672A" w:rsidP="00B0672A" w:rsidRDefault="00B0672A" w14:paraId="15AA318D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B0672A" w:rsidP="00B0672A" w:rsidRDefault="00B0672A" w14:paraId="01512BE8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B0672A" w:rsidP="00B0672A" w:rsidRDefault="00B0672A" w14:paraId="18F64003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B0672A" w:rsidP="00B0672A" w:rsidRDefault="00B0672A" w14:paraId="0DA70637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B0672A" w:rsidP="00B0672A" w:rsidRDefault="00B0672A" w14:paraId="46624170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B0672A" w:rsidP="00B0672A" w:rsidRDefault="00B0672A" w14:paraId="4B8484D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B0672A" w:rsidP="00B0672A" w:rsidRDefault="00B0672A" w14:paraId="4F8F56C0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649CC1FA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10EF996B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5E3886A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6241E88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2E4414" w14:paraId="701817DF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>Kreiranje ankete</w:t>
      </w:r>
    </w:p>
    <w:p xmlns:wp14="http://schemas.microsoft.com/office/word/2010/wordml" w:rsidR="00B0672A" w:rsidP="00B0672A" w:rsidRDefault="00B0672A" w14:paraId="01704AA8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>Verzija 1.0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4ECEB11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0D8BF348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5EDB29A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2B12EA3B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hAnsi="Calibri" w:eastAsia="Times New Roman" w:cs="Calibri"/>
          <w:sz w:val="32"/>
          <w:szCs w:val="32"/>
        </w:rPr>
        <w:t>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xmlns:wp14="http://schemas.microsoft.com/office/word/2010/wordml" w:rsidR="00B0672A" w:rsidTr="00B0672A" w14:paraId="4438C967" wp14:textId="77777777"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3C67A41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Datum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7152215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Verzija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69C3EAE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Opis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22D0BD5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Autor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B0672A" w:rsidTr="00B0672A" w14:paraId="61C7D0A0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0A542AD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06.03.2020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7FDAED3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1.0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70E7283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Inicijalna verzija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66B2898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Filip Carević</w:t>
            </w:r>
          </w:p>
        </w:tc>
      </w:tr>
      <w:tr xmlns:wp14="http://schemas.microsoft.com/office/word/2010/wordml" w:rsidR="00B0672A" w:rsidTr="00B0672A" w14:paraId="57B09E84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59531C1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406591E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02BF55D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75FEA73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B0672A" w:rsidTr="00B0672A" w14:paraId="41166AA5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4136F82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2404B31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167F89F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6A7AD56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B0672A" w:rsidTr="00B0672A" w14:paraId="199F67DC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7DE3FC2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779C5A7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36181CA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5851C9A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B0672A" w:rsidTr="00B0672A" w14:paraId="5FCB58CA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6061840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575CB02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6FA8CCD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B0672A" w:rsidRDefault="00B0672A" w14:paraId="6974DC6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</w:tbl>
    <w:p xmlns:wp14="http://schemas.microsoft.com/office/word/2010/wordml" w:rsidR="00B0672A" w:rsidP="00B0672A" w:rsidRDefault="00B0672A" w14:paraId="4474F8A0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5E6F60B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B0672A" w:rsidP="00B0672A" w:rsidRDefault="00B0672A" w14:paraId="672A6659" wp14:textId="77777777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sz w:val="28"/>
          <w:szCs w:val="28"/>
        </w:rPr>
      </w:pPr>
    </w:p>
    <w:p xmlns:wp14="http://schemas.microsoft.com/office/word/2010/wordml" w:rsidR="00B0672A" w:rsidP="00B0672A" w:rsidRDefault="00B0672A" w14:paraId="0A37501D" wp14:textId="77777777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sz w:val="28"/>
          <w:szCs w:val="28"/>
        </w:rPr>
      </w:pPr>
    </w:p>
    <w:p xmlns:wp14="http://schemas.microsoft.com/office/word/2010/wordml" w:rsidR="00B0672A" w:rsidP="00B0672A" w:rsidRDefault="00B0672A" w14:paraId="1DF8BA61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241792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B0672A" w:rsidRDefault="00B0672A" w14:paraId="414DD773" wp14:textId="77777777">
          <w:pPr>
            <w:pStyle w:val="TOCHeading"/>
          </w:pPr>
          <w:proofErr w:type="spellStart"/>
          <w:r>
            <w:t>Sadržaj</w:t>
          </w:r>
          <w:proofErr w:type="spellEnd"/>
        </w:p>
        <w:bookmarkStart w:name="_GoBack" w:id="0"/>
        <w:bookmarkEnd w:id="0"/>
        <w:p xmlns:wp14="http://schemas.microsoft.com/office/word/2010/wordml" w:rsidR="00596946" w:rsidRDefault="00B0672A" w14:paraId="0340C48E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4515892">
            <w:r w:rsidRPr="007A72F5" w:rsidR="00596946">
              <w:rPr>
                <w:rStyle w:val="Hyperlink"/>
                <w:noProof/>
              </w:rPr>
              <w:t>1 Uvod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_Toc34515892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3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2A46E238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893">
            <w:r w:rsidRPr="007A72F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A72F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56D549EE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894">
            <w:r w:rsidRPr="007A72F5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10A6D2A7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895">
            <w:r w:rsidRPr="007A72F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A72F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43215908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896">
            <w:r w:rsidRPr="007A72F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7A72F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71818A48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897">
            <w:r w:rsidRPr="007A72F5">
              <w:rPr>
                <w:rStyle w:val="Hyperlink"/>
                <w:noProof/>
              </w:rPr>
              <w:t>2 Scenario slučaja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255E8C77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898">
            <w:r w:rsidRPr="007A72F5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7052D6BB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899">
            <w:r w:rsidRPr="007A72F5">
              <w:rPr>
                <w:rStyle w:val="Hyperlink"/>
                <w:noProof/>
              </w:rPr>
              <w:t>2.2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101276A5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900">
            <w:r w:rsidRPr="007A72F5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129A1A14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901">
            <w:r w:rsidRPr="007A72F5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96946" w:rsidRDefault="00596946" w14:paraId="30906560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902">
            <w:r w:rsidRPr="007A72F5">
              <w:rPr>
                <w:rStyle w:val="Hyperlink"/>
                <w:noProof/>
              </w:rPr>
              <w:t>2.5 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0672A" w:rsidRDefault="00B0672A" w14:paraId="5DAB6C7B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B0672A" w:rsidP="0023165C" w:rsidRDefault="00B0672A" w14:paraId="02EB378F" wp14:textId="77777777">
      <w:pPr>
        <w:pStyle w:val="Heading1"/>
      </w:pPr>
    </w:p>
    <w:p xmlns:wp14="http://schemas.microsoft.com/office/word/2010/wordml" w:rsidR="00B0672A" w:rsidP="00B0672A" w:rsidRDefault="00B0672A" w14:paraId="6A05A809" wp14:textId="77777777"/>
    <w:p xmlns:wp14="http://schemas.microsoft.com/office/word/2010/wordml" w:rsidR="00B0672A" w:rsidP="00B0672A" w:rsidRDefault="00B0672A" w14:paraId="5A39BBE3" wp14:textId="77777777"/>
    <w:p xmlns:wp14="http://schemas.microsoft.com/office/word/2010/wordml" w:rsidR="00B0672A" w:rsidP="00B0672A" w:rsidRDefault="00B0672A" w14:paraId="41C8F396" wp14:textId="77777777"/>
    <w:p xmlns:wp14="http://schemas.microsoft.com/office/word/2010/wordml" w:rsidR="00B0672A" w:rsidP="00B0672A" w:rsidRDefault="00B0672A" w14:paraId="72A3D3EC" wp14:textId="77777777"/>
    <w:p xmlns:wp14="http://schemas.microsoft.com/office/word/2010/wordml" w:rsidR="00B0672A" w:rsidP="00B0672A" w:rsidRDefault="00B0672A" w14:paraId="0D0B940D" wp14:textId="77777777"/>
    <w:p xmlns:wp14="http://schemas.microsoft.com/office/word/2010/wordml" w:rsidR="00B0672A" w:rsidP="00B0672A" w:rsidRDefault="00B0672A" w14:paraId="0E27B00A" wp14:textId="77777777"/>
    <w:p xmlns:wp14="http://schemas.microsoft.com/office/word/2010/wordml" w:rsidR="00B0672A" w:rsidP="00B0672A" w:rsidRDefault="00B0672A" w14:paraId="60061E4C" wp14:textId="77777777"/>
    <w:p xmlns:wp14="http://schemas.microsoft.com/office/word/2010/wordml" w:rsidR="00B0672A" w:rsidP="00B0672A" w:rsidRDefault="00B0672A" w14:paraId="44EAFD9C" wp14:textId="77777777"/>
    <w:p xmlns:wp14="http://schemas.microsoft.com/office/word/2010/wordml" w:rsidR="00B0672A" w:rsidP="00B0672A" w:rsidRDefault="00B0672A" w14:paraId="4B94D5A5" wp14:textId="77777777"/>
    <w:p xmlns:wp14="http://schemas.microsoft.com/office/word/2010/wordml" w:rsidR="00B0672A" w:rsidP="00B0672A" w:rsidRDefault="00B0672A" w14:paraId="3DEEC669" wp14:textId="77777777"/>
    <w:p xmlns:wp14="http://schemas.microsoft.com/office/word/2010/wordml" w:rsidR="00B0672A" w:rsidP="00B0672A" w:rsidRDefault="00B0672A" w14:paraId="3656B9AB" wp14:textId="77777777"/>
    <w:p xmlns:wp14="http://schemas.microsoft.com/office/word/2010/wordml" w:rsidR="00B0672A" w:rsidP="00B0672A" w:rsidRDefault="00B0672A" w14:paraId="45FB0818" wp14:textId="77777777"/>
    <w:p xmlns:wp14="http://schemas.microsoft.com/office/word/2010/wordml" w:rsidR="00B0672A" w:rsidP="00B0672A" w:rsidRDefault="00B0672A" w14:paraId="049F31CB" wp14:textId="77777777"/>
    <w:p xmlns:wp14="http://schemas.microsoft.com/office/word/2010/wordml" w:rsidR="00B0672A" w:rsidP="00B0672A" w:rsidRDefault="00B0672A" w14:paraId="53128261" wp14:textId="77777777"/>
    <w:p xmlns:wp14="http://schemas.microsoft.com/office/word/2010/wordml" w:rsidR="00B0672A" w:rsidP="00B0672A" w:rsidRDefault="00B0672A" w14:paraId="62486C05" wp14:textId="77777777"/>
    <w:p xmlns:wp14="http://schemas.microsoft.com/office/word/2010/wordml" w:rsidR="00B0672A" w:rsidP="00B0672A" w:rsidRDefault="00B0672A" w14:paraId="4101652C" wp14:textId="77777777"/>
    <w:p xmlns:wp14="http://schemas.microsoft.com/office/word/2010/wordml" w:rsidRPr="00B0672A" w:rsidR="00B0672A" w:rsidP="00B0672A" w:rsidRDefault="00B0672A" w14:paraId="4B99056E" wp14:textId="77777777"/>
    <w:p xmlns:wp14="http://schemas.microsoft.com/office/word/2010/wordml" w:rsidR="0023165C" w:rsidP="0023165C" w:rsidRDefault="0023165C" w14:paraId="63C7D769" wp14:textId="77777777">
      <w:pPr>
        <w:pStyle w:val="Heading1"/>
      </w:pPr>
      <w:bookmarkStart w:name="_Toc34515892" w:id="1"/>
      <w:r>
        <w:t xml:space="preserve">1 </w:t>
      </w:r>
      <w:proofErr w:type="spellStart"/>
      <w:r>
        <w:t>Uvod</w:t>
      </w:r>
      <w:bookmarkEnd w:id="1"/>
      <w:proofErr w:type="spellEnd"/>
    </w:p>
    <w:p xmlns:wp14="http://schemas.microsoft.com/office/word/2010/wordml" w:rsidR="0023165C" w:rsidP="0023165C" w:rsidRDefault="0023165C" w14:paraId="3FC7FC09" wp14:textId="77777777">
      <w:pPr>
        <w:pStyle w:val="Heading2"/>
        <w:numPr>
          <w:ilvl w:val="1"/>
          <w:numId w:val="1"/>
        </w:numPr>
      </w:pPr>
      <w:bookmarkStart w:name="_Toc34515893" w:id="2"/>
      <w:proofErr w:type="spellStart"/>
      <w:r>
        <w:t>Rezime</w:t>
      </w:r>
      <w:bookmarkEnd w:id="2"/>
      <w:proofErr w:type="spellEnd"/>
    </w:p>
    <w:p xmlns:wp14="http://schemas.microsoft.com/office/word/2010/wordml" w:rsidR="0023165C" w:rsidP="0023165C" w:rsidRDefault="0023165C" w14:paraId="792D6FB1" wp14:textId="7777777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xmlns:wp14="http://schemas.microsoft.com/office/word/2010/wordml" w:rsidR="0023165C" w:rsidP="0023165C" w:rsidRDefault="0023165C" w14:paraId="1299C43A" wp14:textId="77777777"/>
    <w:p xmlns:wp14="http://schemas.microsoft.com/office/word/2010/wordml" w:rsidR="0023165C" w:rsidP="0023165C" w:rsidRDefault="0023165C" w14:paraId="09793977" wp14:textId="77777777">
      <w:pPr>
        <w:pStyle w:val="Heading2"/>
      </w:pPr>
      <w:bookmarkStart w:name="_Toc34515894" w:id="3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3"/>
      <w:proofErr w:type="spellEnd"/>
      <w:r>
        <w:t xml:space="preserve"> </w:t>
      </w:r>
    </w:p>
    <w:p xmlns:wp14="http://schemas.microsoft.com/office/word/2010/wordml" w:rsidR="0023165C" w:rsidP="0023165C" w:rsidRDefault="0023165C" w14:paraId="4DDBEF00" wp14:textId="77777777"/>
    <w:p xmlns:wp14="http://schemas.microsoft.com/office/word/2010/wordml" w:rsidR="0023165C" w:rsidP="0023165C" w:rsidRDefault="0023165C" w14:paraId="530DA6C5" wp14:textId="77777777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xmlns:wp14="http://schemas.microsoft.com/office/word/2010/wordml" w:rsidR="0023165C" w:rsidP="0023165C" w:rsidRDefault="0023165C" w14:paraId="3461D779" wp14:textId="77777777"/>
    <w:p xmlns:wp14="http://schemas.microsoft.com/office/word/2010/wordml" w:rsidR="0023165C" w:rsidP="0023165C" w:rsidRDefault="0023165C" w14:paraId="6F3B69C3" wp14:textId="77777777">
      <w:pPr>
        <w:pStyle w:val="Heading2"/>
        <w:numPr>
          <w:ilvl w:val="1"/>
          <w:numId w:val="2"/>
        </w:numPr>
      </w:pPr>
      <w:bookmarkStart w:name="_Toc34515895" w:id="4"/>
      <w:r>
        <w:t>Reference</w:t>
      </w:r>
      <w:bookmarkEnd w:id="4"/>
    </w:p>
    <w:p xmlns:wp14="http://schemas.microsoft.com/office/word/2010/wordml" w:rsidR="0023165C" w:rsidP="0023165C" w:rsidRDefault="0023165C" w14:paraId="3D4D6FCF" wp14:textId="77777777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xmlns:wp14="http://schemas.microsoft.com/office/word/2010/wordml" w:rsidR="0023165C" w:rsidP="0023165C" w:rsidRDefault="0023165C" w14:paraId="256070CA" wp14:textId="77777777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xmlns:wp14="http://schemas.microsoft.com/office/word/2010/wordml" w:rsidR="0023165C" w:rsidP="0023165C" w:rsidRDefault="0023165C" w14:paraId="2DBABFCB" wp14:textId="77777777">
      <w:pPr>
        <w:pStyle w:val="ListParagraph"/>
        <w:ind w:left="390"/>
      </w:pPr>
      <w:r>
        <w:t xml:space="preserve"> 3. Guidelines – Use Case, Rational Unified Process 2000 </w:t>
      </w:r>
    </w:p>
    <w:p xmlns:wp14="http://schemas.microsoft.com/office/word/2010/wordml" w:rsidR="0023165C" w:rsidP="0023165C" w:rsidRDefault="0023165C" w14:paraId="55ECDF81" wp14:textId="77777777">
      <w:pPr>
        <w:pStyle w:val="ListParagraph"/>
        <w:ind w:left="390"/>
      </w:pPr>
      <w:r>
        <w:t>4. Guidelines – Use Case Storyboard, Rational Unified Process 2000</w:t>
      </w:r>
    </w:p>
    <w:p xmlns:wp14="http://schemas.microsoft.com/office/word/2010/wordml" w:rsidR="005675DF" w:rsidP="0023165C" w:rsidRDefault="005675DF" w14:paraId="3CF2D8B6" wp14:textId="77777777">
      <w:pPr>
        <w:pStyle w:val="ListParagraph"/>
        <w:ind w:left="390"/>
      </w:pPr>
    </w:p>
    <w:p xmlns:wp14="http://schemas.microsoft.com/office/word/2010/wordml" w:rsidR="005675DF" w:rsidP="005675DF" w:rsidRDefault="005675DF" w14:paraId="610A8B11" wp14:textId="77777777">
      <w:pPr>
        <w:pStyle w:val="Heading2"/>
        <w:numPr>
          <w:ilvl w:val="1"/>
          <w:numId w:val="2"/>
        </w:numPr>
      </w:pPr>
      <w:bookmarkStart w:name="_Toc34515896" w:id="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xmlns:wp14="http://schemas.microsoft.com/office/word/2010/wordml" w:rsidRPr="005675DF" w:rsidR="005675DF" w:rsidP="005675DF" w:rsidRDefault="005675DF" w14:paraId="0FB78278" wp14:textId="77777777">
      <w:pPr>
        <w:pStyle w:val="ListParagraph"/>
        <w:ind w:left="36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21"/>
        <w:gridCol w:w="2988"/>
        <w:gridCol w:w="2661"/>
      </w:tblGrid>
      <w:tr xmlns:wp14="http://schemas.microsoft.com/office/word/2010/wordml" w:rsidR="005675DF" w:rsidTr="005675DF" w14:paraId="159AEC49" wp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75DF" w:rsidRDefault="005675DF" w14:paraId="4C7927C3" wp14:textId="7777777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75DF" w:rsidRDefault="005675DF" w14:paraId="6A0251CE" wp14:textId="77777777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75DF" w:rsidRDefault="005675DF" w14:paraId="013D49B7" wp14:textId="77777777">
            <w:proofErr w:type="spellStart"/>
            <w:r>
              <w:t>Rešenje</w:t>
            </w:r>
            <w:proofErr w:type="spellEnd"/>
          </w:p>
        </w:tc>
      </w:tr>
      <w:tr xmlns:wp14="http://schemas.microsoft.com/office/word/2010/wordml" w:rsidR="005675DF" w:rsidTr="005675DF" w14:paraId="1E8B82DE" wp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75DF" w:rsidRDefault="005675DF" w14:paraId="649841BE" wp14:textId="77777777">
            <w:r>
              <w:t>1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675DF" w:rsidRDefault="005675DF" w14:paraId="21E9FBD7" wp14:textId="77777777">
            <w:pPr>
              <w:ind w:left="1080"/>
            </w:pPr>
            <w:r>
              <w:t xml:space="preserve">Da li se </w:t>
            </w:r>
            <w:proofErr w:type="spellStart"/>
            <w:r>
              <w:t>provere</w:t>
            </w:r>
            <w:proofErr w:type="spellEnd"/>
            <w:r>
              <w:t xml:space="preserve"> </w:t>
            </w:r>
            <w:proofErr w:type="spellStart"/>
            <w:r>
              <w:t>neispravnosti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real-time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pritiska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  <w:r>
              <w:t>?</w:t>
            </w:r>
          </w:p>
          <w:p w:rsidR="005675DF" w:rsidRDefault="005675DF" w14:paraId="1FC39945" wp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675DF" w:rsidRDefault="005675DF" w14:paraId="0562CB0E" wp14:textId="77777777"/>
        </w:tc>
      </w:tr>
    </w:tbl>
    <w:p xmlns:wp14="http://schemas.microsoft.com/office/word/2010/wordml" w:rsidR="005675DF" w:rsidP="0023165C" w:rsidRDefault="005675DF" w14:paraId="34CE0A41" wp14:textId="77777777">
      <w:pPr>
        <w:pStyle w:val="ListParagraph"/>
        <w:ind w:left="390"/>
      </w:pPr>
    </w:p>
    <w:p xmlns:wp14="http://schemas.microsoft.com/office/word/2010/wordml" w:rsidR="0023165C" w:rsidP="0023165C" w:rsidRDefault="0023165C" w14:paraId="7FBCCE10" wp14:textId="77777777">
      <w:pPr>
        <w:pStyle w:val="Heading1"/>
      </w:pPr>
      <w:bookmarkStart w:name="_Toc34515897" w:id="6"/>
      <w:r>
        <w:t xml:space="preserve">2 Scenario </w:t>
      </w:r>
      <w:proofErr w:type="spellStart"/>
      <w:r w:rsidR="005675DF">
        <w:t>slučaja</w:t>
      </w:r>
      <w:proofErr w:type="spellEnd"/>
      <w:r w:rsidR="005675DF">
        <w:t xml:space="preserve"> </w:t>
      </w:r>
      <w:proofErr w:type="spellStart"/>
      <w:r w:rsidR="005675DF">
        <w:t>korišćenja</w:t>
      </w:r>
      <w:bookmarkEnd w:id="6"/>
      <w:proofErr w:type="spellEnd"/>
    </w:p>
    <w:p xmlns:wp14="http://schemas.microsoft.com/office/word/2010/wordml" w:rsidR="0023165C" w:rsidP="0023165C" w:rsidRDefault="0023165C" w14:paraId="62EBF3C5" wp14:textId="77777777"/>
    <w:p xmlns:wp14="http://schemas.microsoft.com/office/word/2010/wordml" w:rsidR="0023165C" w:rsidP="0023165C" w:rsidRDefault="0023165C" w14:paraId="37050BD8" wp14:textId="77777777">
      <w:pPr>
        <w:pStyle w:val="Heading2"/>
      </w:pPr>
      <w:bookmarkStart w:name="_Toc34515898" w:id="7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xmlns:wp14="http://schemas.microsoft.com/office/word/2010/wordml" w:rsidR="0023165C" w:rsidP="0023165C" w:rsidRDefault="0023165C" w14:paraId="6D98A12B" wp14:textId="77777777">
      <w:pPr>
        <w:pStyle w:val="Heading2"/>
      </w:pPr>
    </w:p>
    <w:p xmlns:wp14="http://schemas.microsoft.com/office/word/2010/wordml" w:rsidRPr="00CC2ED1" w:rsidR="0023165C" w:rsidP="0023165C" w:rsidRDefault="0023165C" w14:paraId="62F788E5" wp14:textId="77777777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xmlns:wp14="http://schemas.microsoft.com/office/word/2010/wordml" w:rsidR="0023165C" w:rsidP="0023165C" w:rsidRDefault="0023165C" w14:paraId="4557800D" wp14:textId="77777777">
      <w:pPr>
        <w:pStyle w:val="Heading2"/>
      </w:pPr>
      <w:bookmarkStart w:name="_Toc34515899" w:id="8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xmlns:wp14="http://schemas.microsoft.com/office/word/2010/wordml" w:rsidR="0023165C" w:rsidP="0023165C" w:rsidRDefault="0023165C" w14:paraId="20C7DAC9" wp14:textId="77777777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xmlns:wp14="http://schemas.microsoft.com/office/word/2010/wordml" w:rsidR="0023165C" w:rsidP="0023165C" w:rsidRDefault="0023165C" w14:paraId="2946DB82" wp14:textId="77777777"/>
    <w:p xmlns:wp14="http://schemas.microsoft.com/office/word/2010/wordml" w:rsidR="0023165C" w:rsidP="0023165C" w:rsidRDefault="0023165C" w14:paraId="08AF9850" wp14:textId="77777777">
      <w:pPr>
        <w:pStyle w:val="Heading2"/>
      </w:pPr>
      <w:bookmarkStart w:name="_Toc34515900" w:id="9"/>
      <w:r>
        <w:t xml:space="preserve">2.3 </w:t>
      </w:r>
      <w:proofErr w:type="spellStart"/>
      <w:r>
        <w:t>Preduslovi</w:t>
      </w:r>
      <w:bookmarkEnd w:id="9"/>
      <w:proofErr w:type="spellEnd"/>
      <w:r>
        <w:t xml:space="preserve"> </w:t>
      </w:r>
    </w:p>
    <w:p xmlns:wp14="http://schemas.microsoft.com/office/word/2010/wordml" w:rsidR="0023165C" w:rsidP="0023165C" w:rsidRDefault="0023165C" w14:paraId="213CD6C6" wp14:textId="77777777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xmlns:wp14="http://schemas.microsoft.com/office/word/2010/wordml" w:rsidR="0023165C" w:rsidP="0023165C" w:rsidRDefault="0023165C" w14:paraId="1EE3FDAD" wp14:textId="77777777"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administrator </w:t>
      </w:r>
      <w:proofErr w:type="spellStart"/>
      <w:r>
        <w:t>ili</w:t>
      </w:r>
      <w:proofErr w:type="spellEnd"/>
      <w:r>
        <w:t xml:space="preserve"> moderator.</w:t>
      </w:r>
    </w:p>
    <w:p xmlns:wp14="http://schemas.microsoft.com/office/word/2010/wordml" w:rsidR="0023165C" w:rsidP="0023165C" w:rsidRDefault="0023165C" w14:paraId="50811078" wp14:textId="77777777">
      <w:pPr>
        <w:pStyle w:val="Heading2"/>
      </w:pPr>
      <w:bookmarkStart w:name="_Toc34515901" w:id="10"/>
      <w:r>
        <w:t xml:space="preserve">2.4 </w:t>
      </w:r>
      <w:proofErr w:type="spellStart"/>
      <w:r>
        <w:t>Posledice</w:t>
      </w:r>
      <w:bookmarkEnd w:id="10"/>
      <w:proofErr w:type="spellEnd"/>
    </w:p>
    <w:p xmlns:wp14="http://schemas.microsoft.com/office/word/2010/wordml" w:rsidR="0023165C" w:rsidP="0023165C" w:rsidRDefault="0023165C" w14:paraId="353E28C5" wp14:textId="77777777"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nova </w:t>
      </w:r>
      <w:proofErr w:type="spellStart"/>
      <w:r>
        <w:t>anketa</w:t>
      </w:r>
      <w:proofErr w:type="spellEnd"/>
    </w:p>
    <w:p xmlns:wp14="http://schemas.microsoft.com/office/word/2010/wordml" w:rsidR="00376B87" w:rsidP="0023165C" w:rsidRDefault="00376B87" w14:paraId="5997CC1D" wp14:textId="77777777">
      <w:pPr>
        <w:pStyle w:val="Heading2"/>
      </w:pPr>
    </w:p>
    <w:p xmlns:wp14="http://schemas.microsoft.com/office/word/2010/wordml" w:rsidR="0023165C" w:rsidP="0023165C" w:rsidRDefault="0023165C" w14:paraId="2DD9EBE1" wp14:textId="77777777">
      <w:pPr>
        <w:pStyle w:val="Heading2"/>
      </w:pPr>
      <w:bookmarkStart w:name="_Toc34515902" w:id="11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xmlns:wp14="http://schemas.microsoft.com/office/word/2010/wordml" w:rsidR="0023165C" w:rsidP="0023165C" w:rsidRDefault="0023165C" w14:paraId="110FFD37" wp14:textId="77777777"/>
    <w:p xmlns:wp14="http://schemas.microsoft.com/office/word/2010/wordml" w:rsidR="0023165C" w:rsidP="0023165C" w:rsidRDefault="0023165C" w14:paraId="6B699379" wp14:textId="77777777"/>
    <w:p xmlns:wp14="http://schemas.microsoft.com/office/word/2010/wordml" w:rsidR="0023165C" w:rsidP="0023165C" w:rsidRDefault="0023165C" w14:paraId="4E8BF3A6" wp14:textId="77777777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xmlns:wp14="http://schemas.microsoft.com/office/word/2010/wordml" w:rsidR="0023165C" w:rsidP="0023165C" w:rsidRDefault="0023165C" w14:paraId="4ADFE819" wp14:textId="77777777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703F70">
        <w:t>bira</w:t>
      </w:r>
      <w:proofErr w:type="spellEnd"/>
      <w:r w:rsidR="00703F70">
        <w:t xml:space="preserve"> </w:t>
      </w:r>
      <w:proofErr w:type="spellStart"/>
      <w:r w:rsidR="00703F70">
        <w:t>opciju</w:t>
      </w:r>
      <w:proofErr w:type="spellEnd"/>
      <w:r w:rsidR="00703F70">
        <w:t xml:space="preserve"> “</w:t>
      </w:r>
      <w:proofErr w:type="spellStart"/>
      <w:r w:rsidR="00703F70">
        <w:t>Moje</w:t>
      </w:r>
      <w:proofErr w:type="spellEnd"/>
      <w:r w:rsidR="00703F70">
        <w:t xml:space="preserve"> </w:t>
      </w:r>
      <w:proofErr w:type="spellStart"/>
      <w:r w:rsidR="00703F70">
        <w:t>objave</w:t>
      </w:r>
      <w:proofErr w:type="spellEnd"/>
      <w:r w:rsidR="00703F70">
        <w:t>”</w:t>
      </w:r>
    </w:p>
    <w:p xmlns:wp14="http://schemas.microsoft.com/office/word/2010/wordml" w:rsidR="0023165C" w:rsidP="0023165C" w:rsidRDefault="0023165C" w14:paraId="377C4C7D" wp14:textId="77777777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703F70">
        <w:t>bira</w:t>
      </w:r>
      <w:proofErr w:type="spellEnd"/>
      <w:r w:rsidR="00703F70">
        <w:t xml:space="preserve"> </w:t>
      </w:r>
      <w:proofErr w:type="spellStart"/>
      <w:r w:rsidR="00703F70">
        <w:t>opciju</w:t>
      </w:r>
      <w:proofErr w:type="spellEnd"/>
      <w:r w:rsidR="00703F70">
        <w:t xml:space="preserve"> “</w:t>
      </w:r>
      <w:proofErr w:type="spellStart"/>
      <w:r w:rsidR="00703F70">
        <w:t>Napravi</w:t>
      </w:r>
      <w:proofErr w:type="spellEnd"/>
      <w:r w:rsidR="00703F70">
        <w:t xml:space="preserve"> </w:t>
      </w:r>
      <w:proofErr w:type="spellStart"/>
      <w:r w:rsidR="00703F70">
        <w:t>anketu</w:t>
      </w:r>
      <w:proofErr w:type="spellEnd"/>
      <w:r w:rsidR="00703F70">
        <w:t>”</w:t>
      </w:r>
    </w:p>
    <w:p xmlns:wp14="http://schemas.microsoft.com/office/word/2010/wordml" w:rsidR="00703F70" w:rsidP="005C471B" w:rsidRDefault="0023165C" w14:paraId="16073241" wp14:textId="77777777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</w:t>
      </w:r>
      <w:r w:rsidR="00703F70">
        <w:t>ikazuje</w:t>
      </w:r>
      <w:proofErr w:type="spellEnd"/>
      <w:r w:rsidR="00703F70">
        <w:t xml:space="preserve"> </w:t>
      </w:r>
      <w:proofErr w:type="spellStart"/>
      <w:r w:rsidR="00703F70">
        <w:t>formu</w:t>
      </w:r>
      <w:proofErr w:type="spellEnd"/>
      <w:r w:rsidR="00703F70">
        <w:t xml:space="preserve"> </w:t>
      </w:r>
      <w:proofErr w:type="spellStart"/>
      <w:r w:rsidR="00703F70">
        <w:t>za</w:t>
      </w:r>
      <w:proofErr w:type="spellEnd"/>
      <w:r w:rsidR="00703F70">
        <w:t xml:space="preserve"> </w:t>
      </w:r>
      <w:proofErr w:type="spellStart"/>
      <w:r w:rsidR="00703F70">
        <w:t>pravljenje</w:t>
      </w:r>
      <w:proofErr w:type="spellEnd"/>
      <w:r w:rsidR="00703F70">
        <w:t xml:space="preserve"> </w:t>
      </w:r>
      <w:proofErr w:type="spellStart"/>
      <w:r w:rsidR="00703F70">
        <w:t>ankete</w:t>
      </w:r>
      <w:proofErr w:type="spellEnd"/>
    </w:p>
    <w:p xmlns:wp14="http://schemas.microsoft.com/office/word/2010/wordml" w:rsidR="00703F70" w:rsidP="005C471B" w:rsidRDefault="00703F70" w14:paraId="57DBA7D8" wp14:textId="77777777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kategoriju</w:t>
      </w:r>
      <w:proofErr w:type="spellEnd"/>
    </w:p>
    <w:p xmlns:wp14="http://schemas.microsoft.com/office/word/2010/wordml" w:rsidR="00703F70" w:rsidP="0023165C" w:rsidRDefault="00703F70" w14:paraId="3F22A4A4" wp14:textId="77777777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proofErr w:type="gramStart"/>
      <w:r>
        <w:t>opciju</w:t>
      </w:r>
      <w:proofErr w:type="spellEnd"/>
      <w:r>
        <w:t xml:space="preserve"> ”</w:t>
      </w:r>
      <w:proofErr w:type="spellStart"/>
      <w:r>
        <w:t>Dodaj</w:t>
      </w:r>
      <w:proofErr w:type="spellEnd"/>
      <w:proofErr w:type="gramEnd"/>
      <w:r>
        <w:t xml:space="preserve"> </w:t>
      </w:r>
      <w:proofErr w:type="spellStart"/>
      <w:r>
        <w:t>pitanje</w:t>
      </w:r>
      <w:proofErr w:type="spellEnd"/>
      <w:r>
        <w:t>”</w:t>
      </w:r>
    </w:p>
    <w:p xmlns:wp14="http://schemas.microsoft.com/office/word/2010/wordml" w:rsidR="00703F70" w:rsidP="0023165C" w:rsidRDefault="00703F70" w14:paraId="285B04EA" wp14:textId="77777777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pitanje</w:t>
      </w:r>
      <w:proofErr w:type="spellEnd"/>
    </w:p>
    <w:p xmlns:wp14="http://schemas.microsoft.com/office/word/2010/wordml" w:rsidR="00703F70" w:rsidP="0023165C" w:rsidRDefault="00703F70" w14:paraId="014FAB97" wp14:textId="77777777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”</w:t>
      </w:r>
    </w:p>
    <w:p xmlns:wp14="http://schemas.microsoft.com/office/word/2010/wordml" w:rsidR="00703F70" w:rsidP="0023165C" w:rsidRDefault="00703F70" w14:paraId="088E756C" wp14:textId="77777777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odgovor</w:t>
      </w:r>
      <w:proofErr w:type="spellEnd"/>
    </w:p>
    <w:p xmlns:wp14="http://schemas.microsoft.com/office/word/2010/wordml" w:rsidR="00703F70" w:rsidP="0023165C" w:rsidRDefault="00703F70" w14:paraId="5CB863D1" wp14:textId="77777777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polje</w:t>
      </w:r>
      <w:proofErr w:type="spellEnd"/>
      <w:r w:rsidR="00D236DC">
        <w:t xml:space="preserve"> </w:t>
      </w:r>
      <w:proofErr w:type="spellStart"/>
      <w:r w:rsidR="00D236DC">
        <w:t>za</w:t>
      </w:r>
      <w:proofErr w:type="spellEnd"/>
      <w:r w:rsidR="00D236DC">
        <w:t xml:space="preserve"> </w:t>
      </w:r>
      <w:proofErr w:type="spellStart"/>
      <w:proofErr w:type="gramStart"/>
      <w:r w:rsidR="00D236DC">
        <w:t>tekst</w:t>
      </w:r>
      <w:proofErr w:type="spellEnd"/>
      <w:r w:rsidR="00D236DC">
        <w:t xml:space="preserve"> </w:t>
      </w:r>
      <w:r>
        <w:t xml:space="preserve"> </w:t>
      </w:r>
      <w:proofErr w:type="spellStart"/>
      <w:r>
        <w:t>prethodno</w:t>
      </w:r>
      <w:proofErr w:type="spellEnd"/>
      <w:proofErr w:type="gramEnd"/>
      <w:r>
        <w:t xml:space="preserve"> </w:t>
      </w:r>
      <w:proofErr w:type="spellStart"/>
      <w:r>
        <w:t>dodatog</w:t>
      </w:r>
      <w:proofErr w:type="spellEnd"/>
      <w:r>
        <w:t xml:space="preserve"> </w:t>
      </w:r>
      <w:proofErr w:type="spellStart"/>
      <w:r>
        <w:t>odgovora</w:t>
      </w:r>
      <w:proofErr w:type="spellEnd"/>
    </w:p>
    <w:p xmlns:wp14="http://schemas.microsoft.com/office/word/2010/wordml" w:rsidR="00703F70" w:rsidP="0023165C" w:rsidRDefault="00703F70" w14:paraId="30144C53" wp14:textId="77777777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objavljivanje</w:t>
      </w:r>
      <w:proofErr w:type="spellEnd"/>
      <w:r>
        <w:t xml:space="preserve"> </w:t>
      </w:r>
      <w:proofErr w:type="spellStart"/>
      <w:r>
        <w:t>ankete</w:t>
      </w:r>
      <w:proofErr w:type="spellEnd"/>
    </w:p>
    <w:p xmlns:wp14="http://schemas.microsoft.com/office/word/2010/wordml" w:rsidR="00622666" w:rsidP="0023165C" w:rsidRDefault="00622666" w14:paraId="56274E1F" wp14:textId="77777777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</w:p>
    <w:p xmlns:wp14="http://schemas.microsoft.com/office/word/2010/wordml" w:rsidR="00703F70" w:rsidP="0023165C" w:rsidRDefault="00703F70" w14:paraId="153B13C4" wp14:textId="77777777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anketu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xmlns:wp14="http://schemas.microsoft.com/office/word/2010/wordml" w:rsidR="00703F70" w:rsidP="0023165C" w:rsidRDefault="00703F70" w14:paraId="65CD3449" wp14:textId="77777777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“</w:t>
      </w:r>
      <w:proofErr w:type="spellStart"/>
      <w:r>
        <w:t>Moje</w:t>
      </w:r>
      <w:proofErr w:type="spellEnd"/>
      <w:r>
        <w:t xml:space="preserve"> </w:t>
      </w:r>
      <w:proofErr w:type="spellStart"/>
      <w:r>
        <w:t>ankete</w:t>
      </w:r>
      <w:proofErr w:type="spellEnd"/>
      <w:r>
        <w:t>”</w:t>
      </w:r>
    </w:p>
    <w:p xmlns:wp14="http://schemas.microsoft.com/office/word/2010/wordml" w:rsidR="00703F70" w:rsidP="0023165C" w:rsidRDefault="00703F70" w14:paraId="74A2007D" wp14:textId="77777777">
      <w:pPr>
        <w:pStyle w:val="ListParagraph"/>
        <w:numPr>
          <w:ilvl w:val="0"/>
          <w:numId w:val="3"/>
        </w:numPr>
      </w:pP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xmlns:wp14="http://schemas.microsoft.com/office/word/2010/wordml" w:rsidR="0023165C" w:rsidP="0023165C" w:rsidRDefault="0023165C" w14:paraId="27059F36" wp14:textId="77777777">
      <w:r w:rsidR="0023165C">
        <w:rPr/>
        <w:t>Alternativni</w:t>
      </w:r>
      <w:r w:rsidR="0023165C">
        <w:rPr/>
        <w:t xml:space="preserve"> </w:t>
      </w:r>
      <w:proofErr w:type="spellStart"/>
      <w:r w:rsidR="0023165C">
        <w:rPr/>
        <w:t>tokovi</w:t>
      </w:r>
      <w:proofErr w:type="spellEnd"/>
      <w:r w:rsidR="00703F70">
        <w:rPr/>
        <w:t xml:space="preserve"> </w:t>
      </w:r>
      <w:proofErr w:type="spellStart"/>
      <w:r w:rsidR="0023165C">
        <w:rPr/>
        <w:t>uspeha</w:t>
      </w:r>
      <w:proofErr w:type="spellEnd"/>
      <w:r w:rsidR="0023165C">
        <w:rPr/>
        <w:t xml:space="preserve">:       </w:t>
      </w:r>
    </w:p>
    <w:p w:rsidR="516CED95" w:rsidP="4CAA9F08" w:rsidRDefault="516CED95" w14:paraId="7C954C73" w14:textId="74362D2E">
      <w:pPr>
        <w:spacing w:after="160" w:line="259" w:lineRule="auto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>4.a lokalnost “Lokalno”</w:t>
      </w:r>
    </w:p>
    <w:p w:rsidR="516CED95" w:rsidP="4CAA9F08" w:rsidRDefault="516CED95" w14:paraId="020265A1" w14:textId="07F6B7B3">
      <w:pPr>
        <w:spacing w:after="160" w:line="259" w:lineRule="auto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4.a.1 Korisnik bira opciju “Lokalno”</w:t>
      </w:r>
    </w:p>
    <w:p w:rsidR="516CED95" w:rsidP="4CAA9F08" w:rsidRDefault="516CED95" w14:paraId="35AD66F5" w14:textId="3F1E669C">
      <w:pPr>
        <w:spacing w:after="160" w:line="259" w:lineRule="auto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4.a.2 Korisnik </w:t>
      </w:r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>bira</w:t>
      </w:r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>jednu</w:t>
      </w:r>
      <w:proofErr w:type="spellEnd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>ili</w:t>
      </w:r>
      <w:proofErr w:type="spellEnd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>više</w:t>
      </w:r>
      <w:proofErr w:type="spellEnd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>lokaliteta</w:t>
      </w:r>
      <w:proofErr w:type="spellEnd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za </w:t>
      </w:r>
      <w:proofErr w:type="spellStart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>koju</w:t>
      </w:r>
      <w:proofErr w:type="spellEnd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>vezuje</w:t>
      </w:r>
      <w:proofErr w:type="spellEnd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AA9F08" w:rsidR="516CED95">
        <w:rPr>
          <w:rFonts w:ascii="Calibri" w:hAnsi="Calibri" w:eastAsia="Calibri" w:cs="Calibri"/>
          <w:noProof w:val="0"/>
          <w:sz w:val="22"/>
          <w:szCs w:val="22"/>
          <w:lang w:val="en-US"/>
        </w:rPr>
        <w:t>obaveštenje</w:t>
      </w:r>
      <w:proofErr w:type="spellEnd"/>
    </w:p>
    <w:p w:rsidR="4CAA9F08" w:rsidP="4CAA9F08" w:rsidRDefault="4CAA9F08" w14:paraId="433F81E8" w14:textId="062FFB24">
      <w:pPr>
        <w:pStyle w:val="Normal"/>
      </w:pPr>
    </w:p>
    <w:p xmlns:wp14="http://schemas.microsoft.com/office/word/2010/wordml" w:rsidR="0023165C" w:rsidP="0023165C" w:rsidRDefault="0011101A" w14:paraId="5AF09612" wp14:textId="77777777">
      <w:r>
        <w:t>10</w:t>
      </w:r>
      <w:r w:rsidR="0023165C">
        <w:t xml:space="preserve">.a </w:t>
      </w:r>
      <w:proofErr w:type="spellStart"/>
      <w:r w:rsidR="00703F70">
        <w:t>Dodavanje</w:t>
      </w:r>
      <w:proofErr w:type="spellEnd"/>
      <w:r w:rsidR="00703F70">
        <w:t xml:space="preserve"> </w:t>
      </w:r>
      <w:proofErr w:type="spellStart"/>
      <w:r w:rsidR="00703F70">
        <w:t>odgovora</w:t>
      </w:r>
      <w:proofErr w:type="spellEnd"/>
    </w:p>
    <w:p xmlns:wp14="http://schemas.microsoft.com/office/word/2010/wordml" w:rsidR="0023165C" w:rsidP="0023165C" w:rsidRDefault="0023165C" w14:paraId="768C6DBE" wp14:textId="77777777">
      <w:r>
        <w:tab/>
      </w:r>
      <w:r w:rsidR="0011101A">
        <w:t>10</w:t>
      </w:r>
      <w:r>
        <w:t xml:space="preserve">.a.1 </w:t>
      </w:r>
      <w:proofErr w:type="spellStart"/>
      <w:r w:rsidR="00703F70">
        <w:t>Korisnik</w:t>
      </w:r>
      <w:proofErr w:type="spellEnd"/>
      <w:r w:rsidR="00703F70">
        <w:t xml:space="preserve"> </w:t>
      </w:r>
      <w:proofErr w:type="spellStart"/>
      <w:r w:rsidR="00703F70">
        <w:t>bira</w:t>
      </w:r>
      <w:proofErr w:type="spellEnd"/>
      <w:r w:rsidR="00703F70">
        <w:t xml:space="preserve"> </w:t>
      </w:r>
      <w:proofErr w:type="spellStart"/>
      <w:r w:rsidR="00703F70">
        <w:t>opciju</w:t>
      </w:r>
      <w:proofErr w:type="spellEnd"/>
      <w:r w:rsidR="00703F70">
        <w:t xml:space="preserve"> “</w:t>
      </w:r>
      <w:proofErr w:type="spellStart"/>
      <w:r w:rsidR="00703F70">
        <w:t>Dodaj</w:t>
      </w:r>
      <w:proofErr w:type="spellEnd"/>
      <w:r w:rsidR="00703F70">
        <w:t xml:space="preserve"> </w:t>
      </w:r>
      <w:proofErr w:type="spellStart"/>
      <w:r w:rsidR="00703F70">
        <w:t>odgovor</w:t>
      </w:r>
      <w:proofErr w:type="spellEnd"/>
      <w:r w:rsidR="00703F70">
        <w:t>”</w:t>
      </w:r>
    </w:p>
    <w:p xmlns:wp14="http://schemas.microsoft.com/office/word/2010/wordml" w:rsidR="0023165C" w:rsidP="0023165C" w:rsidRDefault="00703F70" w14:paraId="2CADFCC0" wp14:textId="77777777">
      <w:r>
        <w:tab/>
      </w:r>
      <w:r>
        <w:t>9</w:t>
      </w:r>
      <w:r w:rsidR="0023165C">
        <w:t xml:space="preserve">.a.2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8</w:t>
      </w:r>
    </w:p>
    <w:p xmlns:wp14="http://schemas.microsoft.com/office/word/2010/wordml" w:rsidR="00703F70" w:rsidP="0023165C" w:rsidRDefault="0011101A" w14:paraId="3D54CE32" wp14:textId="77777777">
      <w:r>
        <w:t>10</w:t>
      </w:r>
      <w:r w:rsidR="00703F70">
        <w:t xml:space="preserve">.b </w:t>
      </w:r>
      <w:proofErr w:type="spellStart"/>
      <w:r w:rsidR="00703F70">
        <w:t>Dodavanje</w:t>
      </w:r>
      <w:proofErr w:type="spellEnd"/>
      <w:r w:rsidR="00703F70">
        <w:t xml:space="preserve"> </w:t>
      </w:r>
      <w:proofErr w:type="spellStart"/>
      <w:r w:rsidR="00703F70">
        <w:t>novog</w:t>
      </w:r>
      <w:proofErr w:type="spellEnd"/>
      <w:r w:rsidR="00703F70">
        <w:t xml:space="preserve"> </w:t>
      </w:r>
      <w:proofErr w:type="spellStart"/>
      <w:r w:rsidR="00703F70">
        <w:t>pitanja</w:t>
      </w:r>
      <w:proofErr w:type="spellEnd"/>
    </w:p>
    <w:p xmlns:wp14="http://schemas.microsoft.com/office/word/2010/wordml" w:rsidR="00703F70" w:rsidP="0023165C" w:rsidRDefault="00703F70" w14:paraId="357034FE" wp14:textId="77777777">
      <w:r>
        <w:tab/>
      </w:r>
      <w:r w:rsidR="0011101A">
        <w:t>10</w:t>
      </w:r>
      <w:r>
        <w:t xml:space="preserve">.b.1 </w:t>
      </w:r>
      <w:proofErr w:type="spellStart"/>
      <w:r>
        <w:t>Korsinik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pitanja</w:t>
      </w:r>
      <w:proofErr w:type="spellEnd"/>
    </w:p>
    <w:p xmlns:wp14="http://schemas.microsoft.com/office/word/2010/wordml" w:rsidR="00703F70" w:rsidP="0023165C" w:rsidRDefault="00703F70" w14:paraId="3063DAAA" wp14:textId="77777777">
      <w:r>
        <w:tab/>
      </w:r>
      <w:r w:rsidR="0011101A">
        <w:t>10</w:t>
      </w:r>
      <w:r>
        <w:t xml:space="preserve">.b.2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5</w:t>
      </w:r>
    </w:p>
    <w:p xmlns:wp14="http://schemas.microsoft.com/office/word/2010/wordml" w:rsidR="0023165C" w:rsidP="0023165C" w:rsidRDefault="00622666" w14:paraId="46384ADC" wp14:textId="77777777">
      <w:proofErr w:type="spellStart"/>
      <w:r>
        <w:t>Alternatvni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xmlns:wp14="http://schemas.microsoft.com/office/word/2010/wordml" w:rsidR="00622666" w:rsidP="0023165C" w:rsidRDefault="00622666" w14:paraId="7F422CFA" wp14:textId="77777777">
      <w:r>
        <w:tab/>
      </w:r>
      <w:r>
        <w:t xml:space="preserve">11.a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izabrana</w:t>
      </w:r>
      <w:proofErr w:type="spellEnd"/>
      <w:r>
        <w:t xml:space="preserve"> </w:t>
      </w:r>
      <w:proofErr w:type="spellStart"/>
      <w:r>
        <w:t>kategorija</w:t>
      </w:r>
      <w:proofErr w:type="spellEnd"/>
    </w:p>
    <w:p xmlns:wp14="http://schemas.microsoft.com/office/word/2010/wordml" w:rsidR="00622666" w:rsidP="0023165C" w:rsidRDefault="00622666" w14:paraId="2981C889" wp14:textId="77777777">
      <w:r>
        <w:lastRenderedPageBreak/>
        <w:tab/>
      </w:r>
      <w:r>
        <w:tab/>
      </w:r>
      <w:r>
        <w:t xml:space="preserve">11.a.1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izabrana</w:t>
      </w:r>
      <w:proofErr w:type="spellEnd"/>
      <w:r>
        <w:t xml:space="preserve"> </w:t>
      </w:r>
      <w:proofErr w:type="spellStart"/>
      <w:r>
        <w:t>kategorija</w:t>
      </w:r>
      <w:proofErr w:type="spellEnd"/>
    </w:p>
    <w:p xmlns:wp14="http://schemas.microsoft.com/office/word/2010/wordml" w:rsidR="00622666" w:rsidP="0023165C" w:rsidRDefault="00622666" w14:paraId="3BFF3B83" wp14:textId="77777777">
      <w:r>
        <w:tab/>
      </w:r>
      <w:r>
        <w:tab/>
      </w:r>
      <w:r>
        <w:t xml:space="preserve">11.a.2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4</w:t>
      </w:r>
      <w:r w:rsidR="00564055">
        <w:t xml:space="preserve"> </w:t>
      </w:r>
    </w:p>
    <w:p xmlns:wp14="http://schemas.microsoft.com/office/word/2010/wordml" w:rsidR="00564055" w:rsidP="0023165C" w:rsidRDefault="00564055" w14:paraId="3FE9F23F" wp14:textId="77777777"/>
    <w:p xmlns:wp14="http://schemas.microsoft.com/office/word/2010/wordml" w:rsidR="00564055" w:rsidP="0023165C" w:rsidRDefault="00564055" w14:paraId="1F72F646" wp14:textId="77777777"/>
    <w:p xmlns:wp14="http://schemas.microsoft.com/office/word/2010/wordml" w:rsidR="00F41903" w:rsidRDefault="00F41903" w14:paraId="08CE6F91" wp14:textId="77777777"/>
    <w:sectPr w:rsidR="00F419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4C"/>
    <w:rsid w:val="0011101A"/>
    <w:rsid w:val="00205A2E"/>
    <w:rsid w:val="0023165C"/>
    <w:rsid w:val="0023734C"/>
    <w:rsid w:val="002E4414"/>
    <w:rsid w:val="00376B87"/>
    <w:rsid w:val="003C3BB6"/>
    <w:rsid w:val="00564055"/>
    <w:rsid w:val="005675DF"/>
    <w:rsid w:val="00596946"/>
    <w:rsid w:val="00622666"/>
    <w:rsid w:val="00703F70"/>
    <w:rsid w:val="0076556A"/>
    <w:rsid w:val="00B0672A"/>
    <w:rsid w:val="00D236DC"/>
    <w:rsid w:val="00F41903"/>
    <w:rsid w:val="4CAA9F08"/>
    <w:rsid w:val="51547645"/>
    <w:rsid w:val="516CED95"/>
    <w:rsid w:val="60418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A0C2"/>
  <w15:chartTrackingRefBased/>
  <w15:docId w15:val="{153F6BC4-B1CF-4395-AEA6-6A6DDD7EE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65C"/>
  </w:style>
  <w:style w:type="paragraph" w:styleId="Heading1">
    <w:name w:val="heading 1"/>
    <w:basedOn w:val="Normal"/>
    <w:next w:val="Normal"/>
    <w:link w:val="Heading1Char"/>
    <w:uiPriority w:val="9"/>
    <w:qFormat/>
    <w:rsid w:val="0023165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65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3165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3165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6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067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6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67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67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5D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da1210b94d594f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17334-86ef-4d3d-93b5-f82b3595b689}"/>
      </w:docPartPr>
      <w:docPartBody>
        <w:p w14:paraId="2CB66F7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DBAA-9792-46C4-8F90-49F0386CB7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</dc:creator>
  <keywords/>
  <dc:description/>
  <lastModifiedBy>Филип Царевић</lastModifiedBy>
  <revision>17</revision>
  <dcterms:created xsi:type="dcterms:W3CDTF">2020-03-06T22:02:00.0000000Z</dcterms:created>
  <dcterms:modified xsi:type="dcterms:W3CDTF">2020-03-07T22:52:07.6134777Z</dcterms:modified>
</coreProperties>
</file>