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MyHeading1"/>
      </w:pPr>
      <w:r>
        <w:t xml:space="preserve">LESSON PLANNER TEMPLATE - YEAR TWO</w:t>
      </w:r>
    </w:p>
    <w:p>
      <w:pPr>
        <w:pStyle w:val="MyHeading2"/>
      </w:pPr>
      <w:r>
        <w:t xml:space="preserve">WEEK 4: PAGE LAYOUT AND DOCUMENT FORMATTING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Subject:</w:t>
      </w:r>
      <w:r>
        <w:t xml:space="preserve"> </w:t>
      </w:r>
      <w:r>
        <w:t xml:space="preserve">Information and Communication Technology (ICT)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Learners in Class</w:t>
            </w:r>
          </w:p>
        </w:tc>
        <w:tc>
          <w:tcPr/>
          <w:p>
            <w:pPr>
              <w:pStyle w:val="Compact"/>
            </w:pPr>
            <w:r>
              <w:t xml:space="preserve">Mixed abilities (struggling, on-level, advanced)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Strand:</w:t>
      </w:r>
      <w:r>
        <w:t xml:space="preserve"> </w:t>
      </w:r>
      <w:r>
        <w:t xml:space="preserve">| ICTs in the Society |</w:t>
      </w:r>
      <w:r>
        <w:br/>
      </w:r>
      <w:r>
        <w:rPr>
          <w:b/>
          <w:bCs/>
        </w:rPr>
        <w:t xml:space="preserve">Sub-Strand:</w:t>
      </w:r>
      <w:r>
        <w:t xml:space="preserve"> </w:t>
      </w:r>
      <w:r>
        <w:t xml:space="preserve">| Organising, Managing and Presenting Information Using Essential Productivity Tools |</w:t>
      </w:r>
      <w:r>
        <w:br/>
      </w:r>
      <w:r>
        <w:rPr>
          <w:b/>
          <w:bCs/>
        </w:rPr>
        <w:t xml:space="preserve">Content Standard:</w:t>
      </w:r>
      <w:r>
        <w:t xml:space="preserve"> </w:t>
      </w:r>
      <w:r>
        <w:t xml:space="preserve">| Demonstrate knowledge and understanding of the use of various computing tools to responsibly create multimedia documents containing text, images etc. e.g., birthday cards/Flyers for a specified purpose. |</w:t>
      </w:r>
      <w:r>
        <w:br/>
      </w:r>
      <w:r>
        <w:rPr>
          <w:b/>
          <w:bCs/>
        </w:rPr>
        <w:t xml:space="preserve">Learning Outcome(s):</w:t>
      </w:r>
      <w:r>
        <w:t xml:space="preserve"> </w:t>
      </w:r>
      <w:r>
        <w:t xml:space="preserve">| Learners will be able to format the overall appearance of a page using various layout tools in Word processing software. |</w:t>
      </w:r>
      <w:r>
        <w:br/>
      </w:r>
      <w:r>
        <w:rPr>
          <w:b/>
          <w:bCs/>
        </w:rPr>
        <w:t xml:space="preserve">Learning Indicator(s):</w:t>
      </w:r>
      <w:r>
        <w:t xml:space="preserve"> </w:t>
      </w:r>
      <w:r>
        <w:t xml:space="preserve">| 1.1.1.LI.4 - Format the overall appearance of a page through colours, watermarks, headers and footers, page layout, paragraph and line, change capitalisation, bordering and shading, perform bullets and numbering, do page column, tables, graphics using desktop/online computing tools (word processing software e.g., MS Word, Google Docs) keyboard, mouse etc. |</w:t>
      </w:r>
      <w:r>
        <w:br/>
      </w:r>
      <w:r>
        <w:rPr>
          <w:b/>
          <w:bCs/>
        </w:rPr>
        <w:t xml:space="preserve">Essential Question(s):</w:t>
      </w:r>
      <w:r>
        <w:t xml:space="preserve"> </w:t>
      </w:r>
      <w:r>
        <w:t xml:space="preserve">| • How do layout tools improve the appearance and professionalism of a document? • When and why would you use different alignments, spacing, and column layouts? • How do headers and footers help organize long documents? |</w:t>
      </w:r>
      <w:r>
        <w:br/>
      </w:r>
      <w:r>
        <w:rPr>
          <w:b/>
          <w:bCs/>
        </w:rPr>
        <w:t xml:space="preserve">Pedagogical Strategies:</w:t>
      </w:r>
      <w:r>
        <w:t xml:space="preserve"> </w:t>
      </w:r>
      <w:r>
        <w:t xml:space="preserve">| • Direct instruction with projector demonstrations • Practical, hands-on practice with guided task sheets • Pair work with role cards (Navigator and Operator) • Independent exploration with reference guides • Project-based learning • Peer review and feedback • Formative observation and feedback |</w:t>
      </w:r>
      <w:r>
        <w:br/>
      </w:r>
      <w:r>
        <w:rPr>
          <w:b/>
          <w:bCs/>
        </w:rPr>
        <w:t xml:space="preserve">Teaching &amp; Learning Resources:</w:t>
      </w:r>
      <w:r>
        <w:t xml:space="preserve"> </w:t>
      </w:r>
      <w:r>
        <w:t xml:space="preserve">| • Projector and computer for demonstration • Computers for all learners (or shared devices) • Pre-prepared Word documents (4+ pages) • Printed or digital task sheets (simplified, standard, extended) • Reference guides with screenshots and keyboard shortcuts • Role cards (Navigator and Operator) • Task cards (tiered by complexity) • Project briefs (Movie Quiz, Newsletter, Event Flyer) • Example documents (formatted newsletter, quiz, flyer) • Feedback forms for peer review • Observation checklists • Assessment rubrics • Microsoft Word help link: https://support.microsoft.com/en-gb/word |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NOTES ON DIFFERENTIATION</w:t>
      </w:r>
    </w:p>
    <w:p>
      <w:pPr>
        <w:pStyle w:val="BodyText"/>
      </w:pPr>
      <w:r>
        <w:rPr>
          <w:i/>
          <w:iCs/>
        </w:rPr>
        <w:t xml:space="preserve">Identify the different learner needs in your class and make notes on how to cater for them during the lesson</w:t>
      </w:r>
    </w:p>
    <w:p>
      <w:pPr>
        <w:pStyle w:val="MyHeading3"/>
      </w:pPr>
      <w:r>
        <w:t xml:space="preserve">Learner Needs Identified:</w:t>
      </w:r>
    </w:p>
    <w:p>
      <w:pPr>
        <w:pStyle w:val="BodyText"/>
      </w:pPr>
      <w:r>
        <w:rPr>
          <w:b/>
          <w:bCs/>
        </w:rPr>
        <w:t xml:space="preserve">Struggling Learners:</w:t>
      </w:r>
      <w:r>
        <w:t xml:space="preserve"> </w:t>
      </w:r>
      <w:r>
        <w:t xml:space="preserve">- Limited experience with Word or layout tools</w:t>
      </w:r>
      <w:r>
        <w:t xml:space="preserve"> </w:t>
      </w:r>
      <w:r>
        <w:t xml:space="preserve">- Need step-by-step guidance and visual support</w:t>
      </w:r>
      <w:r>
        <w:t xml:space="preserve"> </w:t>
      </w:r>
      <w:r>
        <w:t xml:space="preserve">- Benefit from peer support and teacher check-ins</w:t>
      </w:r>
      <w:r>
        <w:t xml:space="preserve"> </w:t>
      </w:r>
      <w:r>
        <w:t xml:space="preserve">- Work best with simplified tasks focusing on 2–3 core tools</w:t>
      </w:r>
    </w:p>
    <w:p>
      <w:pPr>
        <w:pStyle w:val="BodyText"/>
      </w:pPr>
      <w:r>
        <w:rPr>
          <w:b/>
          <w:bCs/>
        </w:rPr>
        <w:t xml:space="preserve">On-Level Learners:</w:t>
      </w:r>
      <w:r>
        <w:t xml:space="preserve"> </w:t>
      </w:r>
      <w:r>
        <w:t xml:space="preserve">- Moderate experience with Word</w:t>
      </w:r>
      <w:r>
        <w:t xml:space="preserve"> </w:t>
      </w:r>
      <w:r>
        <w:t xml:space="preserve">- Can work independently with reference guides</w:t>
      </w:r>
      <w:r>
        <w:t xml:space="preserve"> </w:t>
      </w:r>
      <w:r>
        <w:t xml:space="preserve">- Ready to master all tools in the focal area</w:t>
      </w:r>
      <w:r>
        <w:t xml:space="preserve"> </w:t>
      </w:r>
      <w:r>
        <w:t xml:space="preserve">- Benefit from choice and peer feedback</w:t>
      </w:r>
    </w:p>
    <w:p>
      <w:pPr>
        <w:pStyle w:val="BodyText"/>
      </w:pPr>
      <w:r>
        <w:rPr>
          <w:b/>
          <w:bCs/>
        </w:rPr>
        <w:t xml:space="preserve">Advanced Learners:</w:t>
      </w:r>
      <w:r>
        <w:t xml:space="preserve"> </w:t>
      </w:r>
      <w:r>
        <w:t xml:space="preserve">- Confident with Word and layout tools</w:t>
      </w:r>
      <w:r>
        <w:t xml:space="preserve"> </w:t>
      </w:r>
      <w:r>
        <w:t xml:space="preserve">- Ready for open-ended challenges and exploration</w:t>
      </w:r>
      <w:r>
        <w:t xml:space="preserve"> </w:t>
      </w:r>
      <w:r>
        <w:t xml:space="preserve">- Can work independently using online help</w:t>
      </w:r>
      <w:r>
        <w:t xml:space="preserve"> </w:t>
      </w:r>
      <w:r>
        <w:t xml:space="preserve">- Benefit from extension tasks and peer teaching opportunities</w:t>
      </w:r>
    </w:p>
    <w:p>
      <w:pPr>
        <w:pStyle w:val="MyHeading3"/>
      </w:pPr>
      <w:r>
        <w:t xml:space="preserve">Differentiation Strategies:</w:t>
      </w:r>
    </w:p>
    <w:p>
      <w:pPr>
        <w:pStyle w:val="BodyText"/>
      </w:pPr>
      <w:r>
        <w:rPr>
          <w:b/>
          <w:bCs/>
        </w:rPr>
        <w:t xml:space="preserve">Task Complexity Differentiation: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1 (Struggling)</w:t>
      </w:r>
      <w:r>
        <w:t xml:space="preserve">: Focus on headers/footers, alignment, line spacing. Use simplified task sheets with large fonts and more screenshots. Pair with stronger peer or provide teacher support.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 (On-level)</w:t>
      </w:r>
      <w:r>
        <w:t xml:space="preserve">: Master all tools (alignment, spacing, indents, columns, headers/footers, margins). Use standard task sheets. Work independently with reference guides.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3 (Advanced)</w:t>
      </w:r>
      <w:r>
        <w:t xml:space="preserve">: Apply tools creatively; explore advanced features (widow/orphan control, page break before). Use open-ended challenges. Minimal scaffolding; encourage exploration and peer teaching.</w:t>
      </w:r>
    </w:p>
    <w:p>
      <w:pPr>
        <w:pStyle w:val="BodyText"/>
      </w:pPr>
      <w:r>
        <w:rPr>
          <w:b/>
          <w:bCs/>
        </w:rPr>
        <w:t xml:space="preserve">Support &amp; Scaffolding: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Support</w:t>
      </w:r>
      <w:r>
        <w:t xml:space="preserve">: Annotated screenshots, video tutorials, worked examples, step-by-step checklists, peer/teacher support every 5–10 minutes, simplified language.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Support</w:t>
      </w:r>
      <w:r>
        <w:t xml:space="preserve">: Written step-by-step guides with key screenshots, reference guides, guided practice with independent work, peer support, reflection prompts.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Support</w:t>
      </w:r>
      <w:r>
        <w:t xml:space="preserve">: Learning objectives only, task descriptions, independent exploration using built-in Word help and online resources, minimal guidance.</w:t>
      </w:r>
    </w:p>
    <w:p>
      <w:pPr>
        <w:pStyle w:val="BodyText"/>
      </w:pPr>
      <w:r>
        <w:rPr>
          <w:b/>
          <w:bCs/>
        </w:rPr>
        <w:t xml:space="preserve">Multiple Means of Engagement &amp; Expression (UDL):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Representation</w:t>
      </w:r>
      <w:r>
        <w:t xml:space="preserve">: Visual (projector, guides), Auditory (verbal explanations), Kinesthetic (hands-on practice), Textual (written instructions)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&amp; Expression</w:t>
      </w:r>
      <w:r>
        <w:t xml:space="preserve">: Practical task, visual poster, video tutorial, peer teaching, reflection essay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</w:t>
      </w:r>
      <w:r>
        <w:t xml:space="preserve">: Choice (tasks, tools, demonstration format), Relevance (real-world contexts), Collaboration (pair work, peer review), Challenge (tiered tasks), Autonomy (self-paced work)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LESSON</w:t>
      </w:r>
    </w:p>
    <w:p>
      <w:pPr>
        <w:pStyle w:val="BodyText"/>
      </w:pPr>
      <w:r>
        <w:rPr>
          <w:i/>
          <w:iCs/>
        </w:rPr>
        <w:t xml:space="preserve">(Complete one per lesson for the week)</w:t>
      </w:r>
    </w:p>
    <w:p>
      <w:pPr>
        <w:pStyle w:val="MyHeading3"/>
      </w:pPr>
      <w:r>
        <w:t xml:space="preserve">LESSON 1: PAGE LAYOUT AND DOCUMENT FORMATTING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t xml:space="preserve">INTRODUCTION (5 minutes)</w:t>
      </w:r>
    </w:p>
    <w:p>
      <w:pPr>
        <w:pStyle w:val="BodyText"/>
      </w:pPr>
      <w:r>
        <w:rPr>
          <w:b/>
          <w:bCs/>
        </w:rPr>
        <w:t xml:space="preserve">Learning Objectives:</w:t>
      </w:r>
      <w:r>
        <w:t xml:space="preserve"> </w:t>
      </w:r>
      <w:r>
        <w:t xml:space="preserve">By the end of this lesson, learners will be able to:</w:t>
      </w:r>
      <w:r>
        <w:t xml:space="preserve"> </w:t>
      </w:r>
      <w:r>
        <w:t xml:space="preserve">- Add headers and footers to a document</w:t>
      </w:r>
      <w:r>
        <w:t xml:space="preserve"> </w:t>
      </w:r>
      <w:r>
        <w:t xml:space="preserve">- Apply different text alignments (left, centre, right, justify)</w:t>
      </w:r>
      <w:r>
        <w:t xml:space="preserve"> </w:t>
      </w:r>
      <w:r>
        <w:t xml:space="preserve">- Adjust line spacing and paragraph indentation</w:t>
      </w:r>
      <w:r>
        <w:t xml:space="preserve"> </w:t>
      </w:r>
      <w:r>
        <w:t xml:space="preserve">- Create column layouts</w:t>
      </w:r>
      <w:r>
        <w:t xml:space="preserve"> </w:t>
      </w:r>
      <w:r>
        <w:t xml:space="preserve">- Adjust page margins and add borders</w:t>
      </w:r>
    </w:p>
    <w:p>
      <w:pPr>
        <w:pStyle w:val="BodyText"/>
      </w:pPr>
      <w:r>
        <w:rPr>
          <w:b/>
          <w:bCs/>
        </w:rPr>
        <w:t xml:space="preserve">Hook/Engagement:</w:t>
      </w:r>
      <w:r>
        <w:t xml:space="preserve"> </w:t>
      </w:r>
      <w:r>
        <w:t xml:space="preserve">- Show a</w:t>
      </w:r>
      <w:r>
        <w:t xml:space="preserve"> </w:t>
      </w:r>
      <w:r>
        <w:rPr>
          <w:b/>
          <w:bCs/>
        </w:rPr>
        <w:t xml:space="preserve">visual comparison</w:t>
      </w:r>
      <w:r>
        <w:t xml:space="preserve"> </w:t>
      </w:r>
      <w:r>
        <w:t xml:space="preserve">of a poorly formatted vs. professionally formatted document on the projector</w:t>
      </w:r>
      <w:r>
        <w:t xml:space="preserve"> </w:t>
      </w:r>
      <w:r>
        <w:t xml:space="preserve">- Ask:</w:t>
      </w:r>
      <w:r>
        <w:t xml:space="preserve"> </w:t>
      </w:r>
      <w:r>
        <w:t xml:space="preserve">“What’s different between these two documents? What tools might have been used to create these differences?”</w:t>
      </w:r>
      <w:r>
        <w:t xml:space="preserve"> </w:t>
      </w:r>
      <w:r>
        <w:t xml:space="preserve">- Discuss:</w:t>
      </w:r>
      <w:r>
        <w:t xml:space="preserve"> </w:t>
      </w:r>
      <w:r>
        <w:t xml:space="preserve">“Why is document formatting important? Where do you see well-formatted documents in real life?”</w:t>
      </w:r>
      <w:r>
        <w:t xml:space="preserve"> </w:t>
      </w:r>
      <w:r>
        <w:t xml:space="preserve">(newspapers, magazines, reports, websites)</w:t>
      </w:r>
      <w:r>
        <w:t xml:space="preserve"> </w:t>
      </w:r>
      <w:r>
        <w:t xml:space="preserve">- Connect to learning:</w:t>
      </w:r>
      <w:r>
        <w:t xml:space="preserve"> </w:t>
      </w:r>
      <w:r>
        <w:t xml:space="preserve">“Today, you’ll learn to use Word’s layout tools to create professional-looking documents.”</w:t>
      </w:r>
    </w:p>
    <w:p>
      <w:pPr>
        <w:pStyle w:val="BodyText"/>
      </w:pPr>
      <w:r>
        <w:rPr>
          <w:b/>
          <w:bCs/>
        </w:rPr>
        <w:t xml:space="preserve">Essential Questions Revisited:</w:t>
      </w:r>
      <w:r>
        <w:t xml:space="preserve"> </w:t>
      </w:r>
      <w:r>
        <w:t xml:space="preserve">- How do layout tools improve the appearance and professionalism of a document?</w:t>
      </w:r>
      <w:r>
        <w:t xml:space="preserve"> </w:t>
      </w:r>
      <w:r>
        <w:t xml:space="preserve">- When and why would you use different alignments, spacing, and column layouts?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t xml:space="preserve">MAIN LESSON</w:t>
      </w:r>
    </w:p>
    <w:p>
      <w:pPr>
        <w:pStyle w:val="BodyText"/>
      </w:pPr>
      <w:r>
        <w:rPr>
          <w:b/>
          <w:bCs/>
        </w:rPr>
        <w:t xml:space="preserve">Choose ONE of the following activity options based on your context and learners’ needs: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OPTION 1: GUIDED DEMONSTRATION + SCAFFOLDED HANDS-ON PRACTICE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60 minutes</w:t>
      </w:r>
    </w:p>
    <w:p>
      <w:pPr>
        <w:pStyle w:val="BodyText"/>
      </w:pPr>
      <w:r>
        <w:rPr>
          <w:b/>
          <w:bCs/>
        </w:rPr>
        <w:t xml:space="preserve">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084"/>
        <w:gridCol w:w="208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Explain learning objectives and focal area</w:t>
            </w:r>
          </w:p>
        </w:tc>
        <w:tc>
          <w:tcPr/>
          <w:p>
            <w:pPr>
              <w:pStyle w:val="Compact"/>
            </w:pPr>
            <w:r>
              <w:t xml:space="preserve">Projector, slides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Instruction Block 1</w:t>
            </w:r>
          </w:p>
        </w:tc>
        <w:tc>
          <w:tcPr/>
          <w:p>
            <w:pPr>
              <w:pStyle w:val="Compact"/>
            </w:pPr>
            <w:r>
              <w:t xml:space="preserve">10 mins</w:t>
            </w:r>
          </w:p>
        </w:tc>
        <w:tc>
          <w:tcPr/>
          <w:p>
            <w:pPr>
              <w:pStyle w:val="Compact"/>
            </w:pPr>
            <w:r>
              <w:t xml:space="preserve">Demonstrate headers/footers using projector screenshots</w:t>
            </w:r>
          </w:p>
        </w:tc>
        <w:tc>
          <w:tcPr/>
          <w:p>
            <w:pPr>
              <w:pStyle w:val="Compact"/>
            </w:pPr>
            <w:r>
              <w:t xml:space="preserve">Projector, Word document, screenshots of Insert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Practice 1</w:t>
            </w:r>
          </w:p>
        </w:tc>
        <w:tc>
          <w:tcPr/>
          <w:p>
            <w:pPr>
              <w:pStyle w:val="Compact"/>
            </w:pPr>
            <w:r>
              <w:t xml:space="preserve">10 mins</w:t>
            </w:r>
          </w:p>
        </w:tc>
        <w:tc>
          <w:tcPr/>
          <w:p>
            <w:pPr>
              <w:pStyle w:val="Compact"/>
            </w:pPr>
            <w:r>
              <w:t xml:space="preserve">Learners follow along on computers; teacher circulates</w:t>
            </w:r>
          </w:p>
        </w:tc>
        <w:tc>
          <w:tcPr/>
          <w:p>
            <w:pPr>
              <w:pStyle w:val="Compact"/>
            </w:pPr>
            <w:r>
              <w:t xml:space="preserve">Computers, guided task sheet (simplified)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Instruction Block 2</w:t>
            </w:r>
          </w:p>
        </w:tc>
        <w:tc>
          <w:tcPr/>
          <w:p>
            <w:pPr>
              <w:pStyle w:val="Compact"/>
            </w:pPr>
            <w:r>
              <w:t xml:space="preserve">10 mins</w:t>
            </w:r>
          </w:p>
        </w:tc>
        <w:tc>
          <w:tcPr/>
          <w:p>
            <w:pPr>
              <w:pStyle w:val="Compact"/>
            </w:pPr>
            <w:r>
              <w:t xml:space="preserve">Demonstrate alignment and spacing tools</w:t>
            </w:r>
          </w:p>
        </w:tc>
        <w:tc>
          <w:tcPr/>
          <w:p>
            <w:pPr>
              <w:pStyle w:val="Compact"/>
            </w:pPr>
            <w:r>
              <w:t xml:space="preserve">Projector, screenshots of Home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Practice 2</w:t>
            </w:r>
          </w:p>
        </w:tc>
        <w:tc>
          <w:tcPr/>
          <w:p>
            <w:pPr>
              <w:pStyle w:val="Compact"/>
            </w:pPr>
            <w:r>
              <w:t xml:space="preserve">10 mins</w:t>
            </w:r>
          </w:p>
        </w:tc>
        <w:tc>
          <w:tcPr/>
          <w:p>
            <w:pPr>
              <w:pStyle w:val="Compact"/>
            </w:pPr>
            <w:r>
              <w:t xml:space="preserve">Learners apply alignment and spacing to their document</w:t>
            </w:r>
          </w:p>
        </w:tc>
        <w:tc>
          <w:tcPr/>
          <w:p>
            <w:pPr>
              <w:pStyle w:val="Compact"/>
            </w:pPr>
            <w:r>
              <w:t xml:space="preserve">Computers, guided task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Instruction Block 3</w:t>
            </w:r>
          </w:p>
        </w:tc>
        <w:tc>
          <w:tcPr/>
          <w:p>
            <w:pPr>
              <w:pStyle w:val="Compact"/>
            </w:pPr>
            <w:r>
              <w:t xml:space="preserve">10 mins</w:t>
            </w:r>
          </w:p>
        </w:tc>
        <w:tc>
          <w:tcPr/>
          <w:p>
            <w:pPr>
              <w:pStyle w:val="Compact"/>
            </w:pPr>
            <w:r>
              <w:t xml:space="preserve">Demonstrate indents and columns (if time permits)</w:t>
            </w:r>
          </w:p>
        </w:tc>
        <w:tc>
          <w:tcPr/>
          <w:p>
            <w:pPr>
              <w:pStyle w:val="Compact"/>
            </w:pPr>
            <w:r>
              <w:t xml:space="preserve">Projector, screenshots of Layout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Practice 3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Quick practice or preview for next lesson</w:t>
            </w:r>
          </w:p>
        </w:tc>
        <w:tc>
          <w:tcPr/>
          <w:p>
            <w:pPr>
              <w:pStyle w:val="Compact"/>
            </w:pPr>
            <w:r>
              <w:t xml:space="preserve">Computers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 &amp; Wrap-up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Learners share one thing they learned; save work</w:t>
            </w:r>
          </w:p>
        </w:tc>
        <w:tc>
          <w:tcPr/>
          <w:p>
            <w:pPr>
              <w:pStyle w:val="Compact"/>
            </w:pPr>
            <w:r>
              <w:t xml:space="preserve">Computers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Direct Instruction Block 1: Headers and Footers (10 minutes)</w:t>
      </w:r>
    </w:p>
    <w:p>
      <w:pPr>
        <w:pStyle w:val="BodyText"/>
      </w:pPr>
      <w:r>
        <w:rPr>
          <w:b/>
          <w:bCs/>
        </w:rPr>
        <w:t xml:space="preserve">Teacher Demonstration:</w:t>
      </w:r>
      <w:r>
        <w:t xml:space="preserve"> </w:t>
      </w:r>
      <w:r>
        <w:t xml:space="preserve">1. Project a Word document on the screen</w:t>
      </w:r>
      <w:r>
        <w:t xml:space="preserve"> </w:t>
      </w:r>
      <w:r>
        <w:t xml:space="preserve">2. Click on the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tab</w:t>
      </w:r>
      <w:r>
        <w:t xml:space="preserve"> </w:t>
      </w:r>
      <w:r>
        <w:t xml:space="preserve">3. Show the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button and click it</w:t>
      </w:r>
      <w:r>
        <w:t xml:space="preserve"> </w:t>
      </w:r>
      <w:r>
        <w:t xml:space="preserve">4. Demonstrate typing text in the header (e.g.,</w:t>
      </w:r>
      <w:r>
        <w:t xml:space="preserve"> </w:t>
      </w:r>
      <w:r>
        <w:t xml:space="preserve">“Practising Word Tools”</w:t>
      </w:r>
      <w:r>
        <w:t xml:space="preserve">)</w:t>
      </w:r>
      <w:r>
        <w:t xml:space="preserve"> </w:t>
      </w:r>
      <w:r>
        <w:t xml:space="preserve">5. Show the</w:t>
      </w:r>
      <w:r>
        <w:t xml:space="preserve"> </w:t>
      </w:r>
      <w:r>
        <w:rPr>
          <w:b/>
          <w:bCs/>
        </w:rPr>
        <w:t xml:space="preserve">Footer</w:t>
      </w:r>
      <w:r>
        <w:t xml:space="preserve"> </w:t>
      </w:r>
      <w:r>
        <w:t xml:space="preserve">button and click it</w:t>
      </w:r>
      <w:r>
        <w:t xml:space="preserve"> </w:t>
      </w:r>
      <w:r>
        <w:t xml:space="preserve">6. Demonstrate typing text in the footer (e.g.,</w:t>
      </w:r>
      <w:r>
        <w:t xml:space="preserve"> </w:t>
      </w:r>
      <w:r>
        <w:t xml:space="preserve">“[Your Name] - Page [Page Number]”</w:t>
      </w:r>
      <w:r>
        <w:t xml:space="preserve">)</w:t>
      </w:r>
      <w:r>
        <w:t xml:space="preserve"> </w:t>
      </w:r>
      <w:r>
        <w:t xml:space="preserve">7. Click</w:t>
      </w:r>
      <w:r>
        <w:t xml:space="preserve"> </w:t>
      </w:r>
      <w:r>
        <w:rPr>
          <w:b/>
          <w:bCs/>
        </w:rPr>
        <w:t xml:space="preserve">Close Header and Footer</w:t>
      </w:r>
      <w:r>
        <w:t xml:space="preserve"> </w:t>
      </w:r>
      <w:r>
        <w:t xml:space="preserve">8. Ask learners:</w:t>
      </w:r>
      <w:r>
        <w:t xml:space="preserve"> </w:t>
      </w:r>
      <w:r>
        <w:t xml:space="preserve">“What do you notice? Where does the header appear? Where does the footer appear?”</w:t>
      </w:r>
    </w:p>
    <w:p>
      <w:pPr>
        <w:pStyle w:val="BodyText"/>
      </w:pPr>
      <w:r>
        <w:rPr>
          <w:b/>
          <w:bCs/>
        </w:rPr>
        <w:t xml:space="preserve">Guided Practice 1: Adding Headers and Footers (10 minutes)</w:t>
      </w:r>
    </w:p>
    <w:p>
      <w:pPr>
        <w:pStyle w:val="BodyText"/>
      </w:pPr>
      <w:r>
        <w:rPr>
          <w:b/>
          <w:bCs/>
        </w:rPr>
        <w:t xml:space="preserve">Task Sheet 1: Adding Headers and Footers</w:t>
      </w:r>
    </w:p>
    <w:p>
      <w:pPr>
        <w:pStyle w:val="Compact"/>
        <w:numPr>
          <w:ilvl w:val="0"/>
          <w:numId w:val="1001"/>
        </w:numPr>
      </w:pPr>
      <w:r>
        <w:t xml:space="preserve">Open the document provided by your teacher.</w:t>
      </w:r>
    </w:p>
    <w:p>
      <w:pPr>
        <w:pStyle w:val="Compact"/>
        <w:numPr>
          <w:ilvl w:val="0"/>
          <w:numId w:val="1001"/>
        </w:numPr>
      </w:pPr>
      <w:r>
        <w:t xml:space="preserve">Click on the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and select a style (or</w:t>
      </w:r>
      <w:r>
        <w:t xml:space="preserve"> </w:t>
      </w:r>
      <w:r>
        <w:rPr>
          <w:b/>
          <w:bCs/>
        </w:rPr>
        <w:t xml:space="preserve">Edit Header</w:t>
      </w:r>
      <w:r>
        <w:t xml:space="preserve"> </w:t>
      </w:r>
      <w:r>
        <w:t xml:space="preserve">if already present).</w:t>
      </w:r>
    </w:p>
    <w:p>
      <w:pPr>
        <w:pStyle w:val="Compact"/>
        <w:numPr>
          <w:ilvl w:val="0"/>
          <w:numId w:val="1001"/>
        </w:numPr>
      </w:pPr>
      <w:r>
        <w:t xml:space="preserve">Type:</w:t>
      </w:r>
      <w:r>
        <w:t xml:space="preserve"> </w:t>
      </w:r>
      <w:r>
        <w:t xml:space="preserve">“Practising Word Tools”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Footer</w:t>
      </w:r>
      <w:r>
        <w:t xml:space="preserve"> </w:t>
      </w:r>
      <w:r>
        <w:t xml:space="preserve">and select a style.</w:t>
      </w:r>
    </w:p>
    <w:p>
      <w:pPr>
        <w:pStyle w:val="Compact"/>
        <w:numPr>
          <w:ilvl w:val="0"/>
          <w:numId w:val="1001"/>
        </w:numPr>
      </w:pPr>
      <w:r>
        <w:t xml:space="preserve">Type:</w:t>
      </w:r>
      <w:r>
        <w:t xml:space="preserve"> </w:t>
      </w:r>
      <w:r>
        <w:t xml:space="preserve">“[Your Name] - Page [Page Number]”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Close Header and Footer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Save your document.</w:t>
      </w:r>
    </w:p>
    <w:p>
      <w:pPr>
        <w:pStyle w:val="FirstParagraph"/>
      </w:pPr>
      <w:r>
        <w:rPr>
          <w:b/>
          <w:bCs/>
        </w:rPr>
        <w:t xml:space="preserve">Teacher Actions:</w:t>
      </w:r>
      <w:r>
        <w:t xml:space="preserve"> </w:t>
      </w:r>
      <w:r>
        <w:t xml:space="preserve">- Circulate around the classroom</w:t>
      </w:r>
      <w:r>
        <w:t xml:space="preserve"> </w:t>
      </w:r>
      <w:r>
        <w:t xml:space="preserve">- Observe learners’ progress</w:t>
      </w:r>
      <w:r>
        <w:t xml:space="preserve"> </w:t>
      </w:r>
      <w:r>
        <w:t xml:space="preserve">- Provide immediate feedback and support</w:t>
      </w:r>
      <w:r>
        <w:t xml:space="preserve"> </w:t>
      </w:r>
      <w:r>
        <w:t xml:space="preserve">- Use the Observation Checklist to track progress</w:t>
      </w:r>
      <w:r>
        <w:t xml:space="preserve"> </w:t>
      </w:r>
      <w:r>
        <w:t xml:space="preserve">- For struggling learners: Provide one-on-one support or pair with a peer mentor</w:t>
      </w:r>
      <w:r>
        <w:t xml:space="preserve"> </w:t>
      </w:r>
      <w:r>
        <w:t xml:space="preserve">- For advanced learners: Ask probing questions (e.g.,</w:t>
      </w:r>
      <w:r>
        <w:t xml:space="preserve"> </w:t>
      </w:r>
      <w:r>
        <w:t xml:space="preserve">“Can you add page numbers to the footer?”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Direct Instruction Block 2: Alignment and Line Spacing (10 minutes)</w:t>
      </w:r>
    </w:p>
    <w:p>
      <w:pPr>
        <w:pStyle w:val="BodyText"/>
      </w:pPr>
      <w:r>
        <w:rPr>
          <w:b/>
          <w:bCs/>
        </w:rPr>
        <w:t xml:space="preserve">Teacher Demonstration:</w:t>
      </w:r>
      <w:r>
        <w:t xml:space="preserve"> </w:t>
      </w:r>
      <w:r>
        <w:t xml:space="preserve">1. Project a Word document with multiple paragraphs</w:t>
      </w:r>
      <w:r>
        <w:t xml:space="preserve"> </w:t>
      </w:r>
      <w:r>
        <w:t xml:space="preserve">2. Select the first paragraph</w:t>
      </w:r>
      <w:r>
        <w:t xml:space="preserve"> </w:t>
      </w:r>
      <w:r>
        <w:t xml:space="preserve">3. Click the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tab</w:t>
      </w:r>
      <w:r>
        <w:t xml:space="preserve"> </w:t>
      </w:r>
      <w:r>
        <w:t xml:space="preserve">4. Demonstrate each alignment button: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align</w:t>
      </w:r>
      <w:r>
        <w:t xml:space="preserve"> </w:t>
      </w:r>
      <w:r>
        <w:t xml:space="preserve">(Ctrl+L) - text aligns to the left margin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Centre</w:t>
      </w:r>
      <w:r>
        <w:t xml:space="preserve"> </w:t>
      </w:r>
      <w:r>
        <w:t xml:space="preserve">(Ctrl+E) - text aligns to the centre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align</w:t>
      </w:r>
      <w:r>
        <w:t xml:space="preserve"> </w:t>
      </w:r>
      <w:r>
        <w:t xml:space="preserve">(Ctrl+R) - text aligns to the right margin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Justify</w:t>
      </w:r>
      <w:r>
        <w:t xml:space="preserve"> </w:t>
      </w:r>
      <w:r>
        <w:t xml:space="preserve">(Ctrl+J) - text aligns to both left and right margins</w:t>
      </w:r>
      <w:r>
        <w:t xml:space="preserve"> </w:t>
      </w:r>
      <w:r>
        <w:t xml:space="preserve">5. Ask learners:</w:t>
      </w:r>
      <w:r>
        <w:t xml:space="preserve"> </w:t>
      </w:r>
      <w:r>
        <w:t xml:space="preserve">“When would you use each alignment? Which looks most professional for a title? For body text?”</w:t>
      </w:r>
      <w:r>
        <w:t xml:space="preserve"> </w:t>
      </w:r>
      <w:r>
        <w:t xml:space="preserve">6. Demonstrate line spacing: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Line Spacing</w:t>
      </w:r>
      <w:r>
        <w:t xml:space="preserve"> </w:t>
      </w:r>
      <w:r>
        <w:t xml:space="preserve">button</w:t>
      </w:r>
      <w:r>
        <w:t xml:space="preserve"> </w:t>
      </w:r>
      <w:r>
        <w:t xml:space="preserve">- Show options: 1.0, 1.5, 2.0</w:t>
      </w:r>
      <w:r>
        <w:t xml:space="preserve"> </w:t>
      </w:r>
      <w:r>
        <w:t xml:space="preserve">- Explain:</w:t>
      </w:r>
      <w:r>
        <w:t xml:space="preserve"> </w:t>
      </w:r>
      <w:r>
        <w:t xml:space="preserve">“Line spacing affects readability. 1.5 is often used for body text.”</w:t>
      </w:r>
    </w:p>
    <w:p>
      <w:pPr>
        <w:pStyle w:val="BodyText"/>
      </w:pPr>
      <w:r>
        <w:rPr>
          <w:b/>
          <w:bCs/>
        </w:rPr>
        <w:t xml:space="preserve">Guided Practice 2: Alignment and Line Spacing (10 minutes)</w:t>
      </w:r>
    </w:p>
    <w:p>
      <w:pPr>
        <w:pStyle w:val="BodyText"/>
      </w:pPr>
      <w:r>
        <w:rPr>
          <w:b/>
          <w:bCs/>
        </w:rPr>
        <w:t xml:space="preserve">Task Sheet 2: Alignment and Line Spacing</w:t>
      </w:r>
    </w:p>
    <w:p>
      <w:pPr>
        <w:pStyle w:val="Compact"/>
        <w:numPr>
          <w:ilvl w:val="0"/>
          <w:numId w:val="1002"/>
        </w:numPr>
      </w:pPr>
      <w:r>
        <w:t xml:space="preserve">Select the first paragraph of your document.</w:t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2"/>
        </w:numPr>
      </w:pPr>
      <w:r>
        <w:t xml:space="preserve">Try each alignment button: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Left align</w:t>
      </w:r>
      <w:r>
        <w:t xml:space="preserve"> </w:t>
      </w:r>
      <w:r>
        <w:t xml:space="preserve">(Ctrl+L)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Centre</w:t>
      </w:r>
      <w:r>
        <w:t xml:space="preserve"> </w:t>
      </w:r>
      <w:r>
        <w:t xml:space="preserve">(Ctrl+E)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Right align</w:t>
      </w:r>
      <w:r>
        <w:t xml:space="preserve"> </w:t>
      </w:r>
      <w:r>
        <w:t xml:space="preserve">(Ctrl+R)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Justify</w:t>
      </w:r>
      <w:r>
        <w:t xml:space="preserve"> </w:t>
      </w:r>
      <w:r>
        <w:t xml:space="preserve">(Ctrl+J)</w:t>
      </w:r>
    </w:p>
    <w:p>
      <w:pPr>
        <w:pStyle w:val="Compact"/>
        <w:numPr>
          <w:ilvl w:val="0"/>
          <w:numId w:val="1002"/>
        </w:numPr>
      </w:pPr>
      <w:r>
        <w:t xml:space="preserve">Choose one alignment for this paragraph.</w:t>
      </w:r>
    </w:p>
    <w:p>
      <w:pPr>
        <w:pStyle w:val="Compact"/>
        <w:numPr>
          <w:ilvl w:val="0"/>
          <w:numId w:val="1002"/>
        </w:numPr>
      </w:pPr>
      <w:r>
        <w:t xml:space="preserve">With the paragraph still selected, click the</w:t>
      </w:r>
      <w:r>
        <w:t xml:space="preserve"> </w:t>
      </w:r>
      <w:r>
        <w:rPr>
          <w:b/>
          <w:bCs/>
        </w:rPr>
        <w:t xml:space="preserve">Line Spacing</w:t>
      </w:r>
      <w:r>
        <w:t xml:space="preserve"> </w:t>
      </w:r>
      <w:r>
        <w:t xml:space="preserve">button and select</w:t>
      </w:r>
      <w:r>
        <w:t xml:space="preserve"> </w:t>
      </w:r>
      <w:r>
        <w:rPr>
          <w:b/>
          <w:bCs/>
        </w:rPr>
        <w:t xml:space="preserve">1.5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Repeat for another paragraph with a different alignment.</w:t>
      </w:r>
    </w:p>
    <w:p>
      <w:pPr>
        <w:pStyle w:val="Compact"/>
        <w:numPr>
          <w:ilvl w:val="0"/>
          <w:numId w:val="1002"/>
        </w:numPr>
      </w:pPr>
      <w:r>
        <w:t xml:space="preserve">Save your document.</w:t>
      </w:r>
    </w:p>
    <w:p>
      <w:pPr>
        <w:pStyle w:val="FirstParagraph"/>
      </w:pPr>
      <w:r>
        <w:rPr>
          <w:b/>
          <w:bCs/>
        </w:rPr>
        <w:t xml:space="preserve">Teacher Actions:</w:t>
      </w:r>
      <w:r>
        <w:t xml:space="preserve"> </w:t>
      </w:r>
      <w:r>
        <w:t xml:space="preserve">- Circulate and observe</w:t>
      </w:r>
      <w:r>
        <w:t xml:space="preserve"> </w:t>
      </w:r>
      <w:r>
        <w:t xml:space="preserve">- Ask:</w:t>
      </w:r>
      <w:r>
        <w:t xml:space="preserve"> </w:t>
      </w:r>
      <w:r>
        <w:t xml:space="preserve">“Why did you choose that alignment? How does the line spacing affect readability?”</w:t>
      </w:r>
      <w:r>
        <w:t xml:space="preserve"> </w:t>
      </w:r>
      <w:r>
        <w:t xml:space="preserve">- Provide feedback and support as needed</w:t>
      </w:r>
      <w:r>
        <w:t xml:space="preserve"> </w:t>
      </w:r>
      <w:r>
        <w:t xml:space="preserve">- Use the Observation Checklist to track 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Direct Instruction Block 3: Indents and Columns (10 minutes)</w:t>
      </w:r>
    </w:p>
    <w:p>
      <w:pPr>
        <w:pStyle w:val="BodyText"/>
      </w:pPr>
      <w:r>
        <w:rPr>
          <w:b/>
          <w:bCs/>
        </w:rPr>
        <w:t xml:space="preserve">Teacher Demonstration:</w:t>
      </w:r>
      <w:r>
        <w:t xml:space="preserve"> </w:t>
      </w:r>
      <w:r>
        <w:t xml:space="preserve">1. Project a Word document</w:t>
      </w:r>
      <w:r>
        <w:t xml:space="preserve"> </w:t>
      </w:r>
      <w:r>
        <w:t xml:space="preserve">2. Demonstrate creating a first-line indent:</w:t>
      </w:r>
      <w:r>
        <w:t xml:space="preserve"> </w:t>
      </w:r>
      <w:r>
        <w:t xml:space="preserve">- Select a paragraph</w:t>
      </w:r>
      <w:r>
        <w:t xml:space="preserve"> </w:t>
      </w:r>
      <w:r>
        <w:t xml:space="preserve">- Go to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Paragraph</w:t>
      </w:r>
      <w:r>
        <w:t xml:space="preserve"> </w:t>
      </w:r>
      <w:r>
        <w:t xml:space="preserve">(dialogue box)</w:t>
      </w:r>
      <w:r>
        <w:t xml:space="preserve"> </w:t>
      </w:r>
      <w:r>
        <w:t xml:space="preserve">- Under</w:t>
      </w:r>
      <w:r>
        <w:t xml:space="preserve"> </w:t>
      </w:r>
      <w:r>
        <w:t xml:space="preserve">“Indentation,”</w:t>
      </w:r>
      <w:r>
        <w:t xml:space="preserve"> </w:t>
      </w:r>
      <w:r>
        <w:t xml:space="preserve">set</w:t>
      </w:r>
      <w:r>
        <w:t xml:space="preserve"> </w:t>
      </w:r>
      <w:r>
        <w:t xml:space="preserve">“First line”</w:t>
      </w:r>
      <w:r>
        <w:t xml:space="preserve"> </w:t>
      </w:r>
      <w:r>
        <w:t xml:space="preserve">to 0.5”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3. Demonstrate creating a hanging indent (for lists or bibliographies)</w:t>
      </w:r>
      <w:r>
        <w:t xml:space="preserve"> </w:t>
      </w:r>
      <w:r>
        <w:t xml:space="preserve">4. Demonstrate applying columns:</w:t>
      </w:r>
      <w:r>
        <w:t xml:space="preserve"> </w:t>
      </w:r>
      <w:r>
        <w:t xml:space="preserve">- Select a paragraph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&gt; select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- Show how the text flows into columns</w:t>
      </w:r>
      <w:r>
        <w:t xml:space="preserve"> </w:t>
      </w:r>
      <w:r>
        <w:t xml:space="preserve">5. Ask learners:</w:t>
      </w:r>
      <w:r>
        <w:t xml:space="preserve"> </w:t>
      </w:r>
      <w:r>
        <w:t xml:space="preserve">“When would you use indents? When would you use columns?”</w:t>
      </w:r>
    </w:p>
    <w:p>
      <w:pPr>
        <w:pStyle w:val="BodyText"/>
      </w:pPr>
      <w:r>
        <w:rPr>
          <w:b/>
          <w:bCs/>
        </w:rPr>
        <w:t xml:space="preserve">Guided Practice 3: Indents and Columns (5 minutes)</w:t>
      </w:r>
    </w:p>
    <w:p>
      <w:pPr>
        <w:pStyle w:val="BodyText"/>
      </w:pPr>
      <w:r>
        <w:rPr>
          <w:b/>
          <w:bCs/>
        </w:rPr>
        <w:t xml:space="preserve">Task Sheet 3: Indents and Columns</w:t>
      </w:r>
      <w:r>
        <w:t xml:space="preserve"> </w:t>
      </w:r>
      <w:r>
        <w:t xml:space="preserve">(optional, if time permits)</w:t>
      </w:r>
    </w:p>
    <w:p>
      <w:pPr>
        <w:pStyle w:val="Compact"/>
        <w:numPr>
          <w:ilvl w:val="0"/>
          <w:numId w:val="1004"/>
        </w:numPr>
      </w:pPr>
      <w:r>
        <w:t xml:space="preserve">Select a paragraph.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Paragraph</w:t>
      </w:r>
      <w:r>
        <w:t xml:space="preserve"> </w:t>
      </w:r>
      <w:r>
        <w:t xml:space="preserve">(dialogue box).</w:t>
      </w:r>
    </w:p>
    <w:p>
      <w:pPr>
        <w:pStyle w:val="Compact"/>
        <w:numPr>
          <w:ilvl w:val="0"/>
          <w:numId w:val="1004"/>
        </w:numPr>
      </w:pPr>
      <w:r>
        <w:t xml:space="preserve">Under</w:t>
      </w:r>
      <w:r>
        <w:t xml:space="preserve"> </w:t>
      </w:r>
      <w:r>
        <w:t xml:space="preserve">“Indentation,”</w:t>
      </w:r>
      <w:r>
        <w:t xml:space="preserve"> </w:t>
      </w:r>
      <w:r>
        <w:t xml:space="preserve">set</w:t>
      </w:r>
      <w:r>
        <w:t xml:space="preserve"> </w:t>
      </w:r>
      <w:r>
        <w:t xml:space="preserve">“First line”</w:t>
      </w:r>
      <w:r>
        <w:t xml:space="preserve"> </w:t>
      </w:r>
      <w:r>
        <w:t xml:space="preserve">to 0.5”.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To apply columns: Select a paragraph &gt;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&gt; select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Save your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Differentiation for Option 1:</w:t>
      </w:r>
    </w:p>
    <w:p>
      <w:pPr>
        <w:pStyle w:val="BodyText"/>
      </w:pPr>
      <w:r>
        <w:rPr>
          <w:b/>
          <w:bCs/>
        </w:rPr>
        <w:t xml:space="preserve">Struggling Learners:</w:t>
      </w:r>
      <w:r>
        <w:t xml:space="preserve"> </w:t>
      </w:r>
      <w:r>
        <w:t xml:space="preserve">- Provide</w:t>
      </w:r>
      <w:r>
        <w:t xml:space="preserve"> </w:t>
      </w:r>
      <w:r>
        <w:rPr>
          <w:b/>
          <w:bCs/>
        </w:rPr>
        <w:t xml:space="preserve">simplified task sheets</w:t>
      </w:r>
      <w:r>
        <w:t xml:space="preserve"> </w:t>
      </w:r>
      <w:r>
        <w:t xml:space="preserve">with only Tasks 1 and 2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larger fonts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more screenshots</w:t>
      </w:r>
      <w:r>
        <w:t xml:space="preserve"> </w:t>
      </w:r>
      <w:r>
        <w:t xml:space="preserve">- Pair with a peer or provide</w:t>
      </w:r>
      <w:r>
        <w:t xml:space="preserve"> </w:t>
      </w:r>
      <w:r>
        <w:rPr>
          <w:b/>
          <w:bCs/>
        </w:rPr>
        <w:t xml:space="preserve">teacher support</w:t>
      </w:r>
      <w:r>
        <w:t xml:space="preserve"> </w:t>
      </w:r>
      <w:r>
        <w:t xml:space="preserve">during practice</w:t>
      </w:r>
      <w:r>
        <w:t xml:space="preserve"> </w:t>
      </w:r>
      <w:r>
        <w:t xml:space="preserve">- Provide</w:t>
      </w:r>
      <w:r>
        <w:t xml:space="preserve"> </w:t>
      </w:r>
      <w:r>
        <w:rPr>
          <w:b/>
          <w:bCs/>
        </w:rPr>
        <w:t xml:space="preserve">pre-formatted templates</w:t>
      </w:r>
      <w:r>
        <w:t xml:space="preserve"> </w:t>
      </w:r>
      <w:r>
        <w:t xml:space="preserve">where some tools are already applied</w:t>
      </w:r>
      <w:r>
        <w:t xml:space="preserve"> </w:t>
      </w:r>
      <w:r>
        <w:t xml:space="preserve">- Offer</w:t>
      </w:r>
      <w:r>
        <w:t xml:space="preserve"> </w:t>
      </w:r>
      <w:r>
        <w:rPr>
          <w:b/>
          <w:bCs/>
        </w:rPr>
        <w:t xml:space="preserve">visual reference cards</w:t>
      </w:r>
      <w:r>
        <w:t xml:space="preserve"> </w:t>
      </w:r>
      <w:r>
        <w:t xml:space="preserve">with screenshots and keyboard shortcuts</w:t>
      </w:r>
    </w:p>
    <w:p>
      <w:pPr>
        <w:pStyle w:val="BodyText"/>
      </w:pPr>
      <w:r>
        <w:rPr>
          <w:b/>
          <w:bCs/>
        </w:rPr>
        <w:t xml:space="preserve">On-Level Learners:</w:t>
      </w:r>
      <w:r>
        <w:t xml:space="preserve"> </w:t>
      </w:r>
      <w:r>
        <w:t xml:space="preserve">- Provide all three task sheets</w:t>
      </w:r>
      <w:r>
        <w:t xml:space="preserve"> </w:t>
      </w:r>
      <w:r>
        <w:t xml:space="preserve">- Work independently with reference guides available</w:t>
      </w:r>
      <w:r>
        <w:t xml:space="preserve"> </w:t>
      </w:r>
      <w:r>
        <w:t xml:space="preserve">- Encourage peer support and feedback</w:t>
      </w:r>
    </w:p>
    <w:p>
      <w:pPr>
        <w:pStyle w:val="BodyText"/>
      </w:pPr>
      <w:r>
        <w:rPr>
          <w:b/>
          <w:bCs/>
        </w:rPr>
        <w:t xml:space="preserve">Advanced Learners:</w:t>
      </w:r>
      <w:r>
        <w:t xml:space="preserve"> </w:t>
      </w:r>
      <w:r>
        <w:t xml:space="preserve">- Provide task sheets + challenge:</w:t>
      </w:r>
      <w:r>
        <w:t xml:space="preserve"> </w:t>
      </w:r>
      <w:r>
        <w:t xml:space="preserve">“Explore the Page Setup dialogue box and adjust margins to 2cm on all sides”</w:t>
      </w:r>
      <w:r>
        <w:t xml:space="preserve"> </w:t>
      </w:r>
      <w:r>
        <w:t xml:space="preserve">- Encourage exploration of advanced features (widow/orphan control, page break before)</w:t>
      </w:r>
      <w:r>
        <w:t xml:space="preserve"> </w:t>
      </w:r>
      <w:r>
        <w:t xml:space="preserve">- Offer extension tasks (e.g., create a tutorial video on one layout tool)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OPTION 2: PEER-BASED PROJECT LEARNING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60 minutes</w:t>
      </w:r>
    </w:p>
    <w:p>
      <w:pPr>
        <w:pStyle w:val="BodyText"/>
      </w:pPr>
      <w:r>
        <w:rPr>
          <w:b/>
          <w:bCs/>
        </w:rPr>
        <w:t xml:space="preserve">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084"/>
        <w:gridCol w:w="208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Explain project, show examples, assign pairs</w:t>
            </w:r>
          </w:p>
        </w:tc>
        <w:tc>
          <w:tcPr/>
          <w:p>
            <w:pPr>
              <w:pStyle w:val="Compact"/>
            </w:pPr>
            <w:r>
              <w:t xml:space="preserve">Projector, example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Briefing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Distribute role cards and project briefs</w:t>
            </w:r>
          </w:p>
        </w:tc>
        <w:tc>
          <w:tcPr/>
          <w:p>
            <w:pPr>
              <w:pStyle w:val="Compact"/>
            </w:pPr>
            <w:r>
              <w:t xml:space="preserve">Role cards, project briefs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Work</w:t>
            </w:r>
          </w:p>
        </w:tc>
        <w:tc>
          <w:tcPr/>
          <w:p>
            <w:pPr>
              <w:pStyle w:val="Compact"/>
            </w:pPr>
            <w:r>
              <w:t xml:space="preserve">40 mins</w:t>
            </w:r>
          </w:p>
        </w:tc>
        <w:tc>
          <w:tcPr/>
          <w:p>
            <w:pPr>
              <w:pStyle w:val="Compact"/>
            </w:pPr>
            <w:r>
              <w:t xml:space="preserve">Pairs work on their project, progressing through tasks</w:t>
            </w:r>
          </w:p>
        </w:tc>
        <w:tc>
          <w:tcPr/>
          <w:p>
            <w:pPr>
              <w:pStyle w:val="Compact"/>
            </w:pPr>
            <w:r>
              <w:t xml:space="preserve">Computers, task cards (tiered by complexity)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Pairs swap documents and provide feedback</w:t>
            </w:r>
          </w:p>
        </w:tc>
        <w:tc>
          <w:tcPr/>
          <w:p>
            <w:pPr>
              <w:pStyle w:val="Compact"/>
            </w:pPr>
            <w:r>
              <w:t xml:space="preserve">Feedback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Whole-class debrief: What tools did you use? What was challenging?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Introduction (5 minutes):</w:t>
      </w:r>
      <w:r>
        <w:t xml:space="preserve"> </w:t>
      </w:r>
      <w:r>
        <w:t xml:space="preserve">- Explain the project:</w:t>
      </w:r>
      <w:r>
        <w:t xml:space="preserve"> </w:t>
      </w:r>
      <w:r>
        <w:t xml:space="preserve">“Today, you’ll work in pairs to create a formatted document using Word’s layout tools.”</w:t>
      </w:r>
      <w:r>
        <w:t xml:space="preserve"> </w:t>
      </w:r>
      <w:r>
        <w:t xml:space="preserve">- Show</w:t>
      </w:r>
      <w:r>
        <w:t xml:space="preserve"> </w:t>
      </w:r>
      <w:r>
        <w:rPr>
          <w:b/>
          <w:bCs/>
        </w:rPr>
        <w:t xml:space="preserve">example documents</w:t>
      </w:r>
      <w:r>
        <w:t xml:space="preserve"> </w:t>
      </w:r>
      <w:r>
        <w:t xml:space="preserve">(formatted newsletter, movie quiz, event flyer)</w:t>
      </w:r>
      <w:r>
        <w:t xml:space="preserve"> </w:t>
      </w:r>
      <w:r>
        <w:t xml:space="preserve">- Ask:</w:t>
      </w:r>
      <w:r>
        <w:t xml:space="preserve"> </w:t>
      </w:r>
      <w:r>
        <w:t xml:space="preserve">“What layout tools do you see in these examples? How do they make the documents look professional?”</w:t>
      </w:r>
      <w:r>
        <w:t xml:space="preserve"> </w:t>
      </w:r>
      <w:r>
        <w:t xml:space="preserve">- Assign pairs (teacher-selected to support mixed abilities)</w:t>
      </w:r>
    </w:p>
    <w:p>
      <w:pPr>
        <w:pStyle w:val="BodyText"/>
      </w:pPr>
      <w:r>
        <w:rPr>
          <w:b/>
          <w:bCs/>
        </w:rPr>
        <w:t xml:space="preserve">Project Briefing (5 minutes):</w:t>
      </w:r>
      <w:r>
        <w:t xml:space="preserve"> </w:t>
      </w:r>
      <w:r>
        <w:t xml:space="preserve">- Distribute</w:t>
      </w:r>
      <w:r>
        <w:t xml:space="preserve"> </w:t>
      </w:r>
      <w:r>
        <w:rPr>
          <w:b/>
          <w:bCs/>
        </w:rPr>
        <w:t xml:space="preserve">role cards</w:t>
      </w:r>
      <w:r>
        <w:t xml:space="preserve"> </w:t>
      </w:r>
      <w:r>
        <w:t xml:space="preserve">(Navigator and Operator)</w:t>
      </w:r>
      <w:r>
        <w:t xml:space="preserve"> </w:t>
      </w:r>
      <w:r>
        <w:t xml:space="preserve">- Explain 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Navigator</w:t>
      </w:r>
      <w:r>
        <w:t xml:space="preserve">: Reads task card, explains steps, checks completion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</w:t>
      </w:r>
      <w:r>
        <w:t xml:space="preserve">: Uses keyboard and mouse, follows directions, asks for clarification</w:t>
      </w:r>
      <w:r>
        <w:t xml:space="preserve"> </w:t>
      </w:r>
      <w:r>
        <w:t xml:space="preserve">- Distribute</w:t>
      </w:r>
      <w:r>
        <w:t xml:space="preserve"> </w:t>
      </w:r>
      <w:r>
        <w:rPr>
          <w:b/>
          <w:bCs/>
        </w:rPr>
        <w:t xml:space="preserve">project briefs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task cards</w:t>
      </w:r>
    </w:p>
    <w:p>
      <w:pPr>
        <w:pStyle w:val="BodyText"/>
      </w:pPr>
      <w:r>
        <w:rPr>
          <w:b/>
          <w:bCs/>
        </w:rPr>
        <w:t xml:space="preserve">Project Options:</w:t>
      </w:r>
    </w:p>
    <w:p>
      <w:pPr>
        <w:pStyle w:val="BodyText"/>
      </w:pPr>
      <w:r>
        <w:rPr>
          <w:b/>
          <w:bCs/>
        </w:rPr>
        <w:t xml:space="preserve">Project A: Movie Quiz</w:t>
      </w:r>
      <w:r>
        <w:t xml:space="preserve"> </w:t>
      </w:r>
      <w:r>
        <w:t xml:space="preserve">(Lower complexity)</w:t>
      </w:r>
      <w:r>
        <w:t xml:space="preserve"> </w:t>
      </w:r>
      <w:r>
        <w:t xml:space="preserve">- Create a formatted quiz with 5 questions about a popular film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layout tools</w:t>
      </w:r>
      <w:r>
        <w:t xml:space="preserve">: Centre-aligned heading, hanging indent for questions, 1.5 line spacing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</w:t>
      </w:r>
      <w:r>
        <w:t xml:space="preserve">: Add a footer with page number</w:t>
      </w:r>
    </w:p>
    <w:p>
      <w:pPr>
        <w:pStyle w:val="BodyText"/>
      </w:pPr>
      <w:r>
        <w:rPr>
          <w:b/>
          <w:bCs/>
        </w:rPr>
        <w:t xml:space="preserve">Project B: School Newsletter</w:t>
      </w:r>
      <w:r>
        <w:t xml:space="preserve"> </w:t>
      </w:r>
      <w:r>
        <w:t xml:space="preserve">(Medium complexity)</w:t>
      </w:r>
      <w:r>
        <w:t xml:space="preserve"> </w:t>
      </w:r>
      <w:r>
        <w:t xml:space="preserve">- Create a 2-page newsletter with school news, events, and announcements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layout tools</w:t>
      </w:r>
      <w:r>
        <w:t xml:space="preserve">: Headers/footers, different alignments for sections, 2-column layout for one section, adjusted margins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</w:t>
      </w:r>
      <w:r>
        <w:t xml:space="preserve">: Add borders or page breaks between sections</w:t>
      </w:r>
    </w:p>
    <w:p>
      <w:pPr>
        <w:pStyle w:val="BodyText"/>
      </w:pPr>
      <w:r>
        <w:rPr>
          <w:b/>
          <w:bCs/>
        </w:rPr>
        <w:t xml:space="preserve">Project C: Event Flyer</w:t>
      </w:r>
      <w:r>
        <w:t xml:space="preserve"> </w:t>
      </w:r>
      <w:r>
        <w:t xml:space="preserve">(Higher complexity)</w:t>
      </w:r>
      <w:r>
        <w:t xml:space="preserve"> </w:t>
      </w:r>
      <w:r>
        <w:t xml:space="preserve">- Design a flyer for a school event (sports day, cultural festival,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layout tools</w:t>
      </w:r>
      <w:r>
        <w:t xml:space="preserve">: Multiple alignments, columns, headers/footers, custom margins, borders, indents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</w:t>
      </w:r>
      <w:r>
        <w:t xml:space="preserve">: Explore widow/orphan control or page break before settings</w:t>
      </w:r>
    </w:p>
    <w:p>
      <w:pPr>
        <w:pStyle w:val="BodyText"/>
      </w:pPr>
      <w:r>
        <w:rPr>
          <w:b/>
          <w:bCs/>
        </w:rPr>
        <w:t xml:space="preserve">Tiered Task Cards:</w:t>
      </w:r>
    </w:p>
    <w:p>
      <w:pPr>
        <w:pStyle w:val="BodyText"/>
      </w:pPr>
      <w:r>
        <w:rPr>
          <w:b/>
          <w:bCs/>
        </w:rPr>
        <w:t xml:space="preserve">Tier 1 (Struggling learners) - Movie Quiz:</w:t>
      </w:r>
      <w:r>
        <w:t xml:space="preserve"> </w:t>
      </w:r>
      <w:r>
        <w:t xml:space="preserve">- Task 1: Add a header with the project title</w:t>
      </w:r>
      <w:r>
        <w:t xml:space="preserve"> </w:t>
      </w:r>
      <w:r>
        <w:t xml:space="preserve">- Task 2: Centre-align the main heading</w:t>
      </w:r>
      <w:r>
        <w:t xml:space="preserve"> </w:t>
      </w:r>
      <w:r>
        <w:t xml:space="preserve">- Task 3: Apply 1.5 line spacing to the body text</w:t>
      </w:r>
      <w:r>
        <w:t xml:space="preserve"> </w:t>
      </w:r>
      <w:r>
        <w:t xml:space="preserve">- Task 4: Add a footer with page number</w:t>
      </w:r>
      <w:r>
        <w:t xml:space="preserve"> </w:t>
      </w:r>
      <w:r>
        <w:t xml:space="preserve">- Task 5: Save and review</w:t>
      </w:r>
    </w:p>
    <w:p>
      <w:pPr>
        <w:pStyle w:val="BodyText"/>
      </w:pPr>
      <w:r>
        <w:rPr>
          <w:b/>
          <w:bCs/>
        </w:rPr>
        <w:t xml:space="preserve">Tier 2 (On-level learners) - School Newsletter:</w:t>
      </w:r>
      <w:r>
        <w:t xml:space="preserve"> </w:t>
      </w:r>
      <w:r>
        <w:t xml:space="preserve">- Task 1: Add a header and footer</w:t>
      </w:r>
      <w:r>
        <w:t xml:space="preserve"> </w:t>
      </w:r>
      <w:r>
        <w:t xml:space="preserve">- Task 2: Apply different alignments to different sections</w:t>
      </w:r>
      <w:r>
        <w:t xml:space="preserve"> </w:t>
      </w:r>
      <w:r>
        <w:t xml:space="preserve">- Task 3: Apply 2-column layout to one section</w:t>
      </w:r>
      <w:r>
        <w:t xml:space="preserve"> </w:t>
      </w:r>
      <w:r>
        <w:t xml:space="preserve">- Task 4: Adjust margins to 2cm</w:t>
      </w:r>
      <w:r>
        <w:t xml:space="preserve"> </w:t>
      </w:r>
      <w:r>
        <w:t xml:space="preserve">- Task 5: Add a border to one paragraph</w:t>
      </w:r>
      <w:r>
        <w:t xml:space="preserve"> </w:t>
      </w:r>
      <w:r>
        <w:t xml:space="preserve">- Task 6: Save and review</w:t>
      </w:r>
    </w:p>
    <w:p>
      <w:pPr>
        <w:pStyle w:val="BodyText"/>
      </w:pPr>
      <w:r>
        <w:rPr>
          <w:b/>
          <w:bCs/>
        </w:rPr>
        <w:t xml:space="preserve">Tier 3 (Advanced learners) - Event Flyer:</w:t>
      </w:r>
      <w:r>
        <w:t xml:space="preserve"> </w:t>
      </w:r>
      <w:r>
        <w:t xml:space="preserve">- Task 1: Add a header and footer with custom formatting</w:t>
      </w:r>
      <w:r>
        <w:t xml:space="preserve"> </w:t>
      </w:r>
      <w:r>
        <w:t xml:space="preserve">- Task 2: Apply multiple alignments and indents strategically</w:t>
      </w:r>
      <w:r>
        <w:t xml:space="preserve"> </w:t>
      </w:r>
      <w:r>
        <w:t xml:space="preserve">- Task 3: Create a 3-column layout for one section</w:t>
      </w:r>
      <w:r>
        <w:t xml:space="preserve"> </w:t>
      </w:r>
      <w:r>
        <w:t xml:space="preserve">- Task 4: Adjust margins and explore page break settings</w:t>
      </w:r>
      <w:r>
        <w:t xml:space="preserve"> </w:t>
      </w:r>
      <w:r>
        <w:t xml:space="preserve">- Task 5: Add borders and shading to enhance design</w:t>
      </w:r>
      <w:r>
        <w:t xml:space="preserve"> </w:t>
      </w:r>
      <w:r>
        <w:t xml:space="preserve">- Task 6: Explore widow/orphan control or</w:t>
      </w:r>
      <w:r>
        <w:t xml:space="preserve"> </w:t>
      </w:r>
      <w:r>
        <w:t xml:space="preserve">“keep with next”</w:t>
      </w:r>
      <w:r>
        <w:t xml:space="preserve"> </w:t>
      </w:r>
      <w:r>
        <w:t xml:space="preserve">settings</w:t>
      </w:r>
      <w:r>
        <w:t xml:space="preserve"> </w:t>
      </w:r>
      <w:r>
        <w:t xml:space="preserve">- Task 7: Save and review</w:t>
      </w:r>
    </w:p>
    <w:p>
      <w:pPr>
        <w:pStyle w:val="BodyText"/>
      </w:pPr>
      <w:r>
        <w:rPr>
          <w:b/>
          <w:bCs/>
        </w:rPr>
        <w:t xml:space="preserve">Pair Work (40 minutes):</w:t>
      </w:r>
      <w:r>
        <w:t xml:space="preserve"> </w:t>
      </w:r>
      <w:r>
        <w:t xml:space="preserve">- Pairs work on their assigned project</w:t>
      </w:r>
      <w:r>
        <w:t xml:space="preserve"> </w:t>
      </w:r>
      <w:r>
        <w:t xml:space="preserve">- Teacher circulates, observes, and provides support</w:t>
      </w:r>
      <w:r>
        <w:t xml:space="preserve"> </w:t>
      </w:r>
      <w:r>
        <w:t xml:space="preserve">- Use Observation Checklist to track progress</w:t>
      </w:r>
      <w:r>
        <w:t xml:space="preserve"> </w:t>
      </w:r>
      <w:r>
        <w:t xml:space="preserve">- Encourage learners to help each other and problem-solve</w:t>
      </w:r>
    </w:p>
    <w:p>
      <w:pPr>
        <w:pStyle w:val="BodyText"/>
      </w:pPr>
      <w:r>
        <w:rPr>
          <w:b/>
          <w:bCs/>
        </w:rPr>
        <w:t xml:space="preserve">Peer Review (5 minutes):</w:t>
      </w:r>
      <w:r>
        <w:t xml:space="preserve"> </w:t>
      </w:r>
      <w:r>
        <w:t xml:space="preserve">- Pairs swap documents with another pair</w:t>
      </w:r>
      <w:r>
        <w:t xml:space="preserve"> </w:t>
      </w:r>
      <w:r>
        <w:t xml:space="preserve">- Provide</w:t>
      </w:r>
      <w:r>
        <w:t xml:space="preserve"> </w:t>
      </w:r>
      <w:r>
        <w:rPr>
          <w:b/>
          <w:bCs/>
        </w:rPr>
        <w:t xml:space="preserve">feedback forms</w:t>
      </w:r>
      <w:r>
        <w:t xml:space="preserve"> </w:t>
      </w:r>
      <w:r>
        <w:t xml:space="preserve">for peers to complete:</w:t>
      </w:r>
      <w:r>
        <w:t xml:space="preserve"> </w:t>
      </w:r>
      <w:r>
        <w:t xml:space="preserve">- What layout tools did you see?</w:t>
      </w:r>
      <w:r>
        <w:t xml:space="preserve"> </w:t>
      </w:r>
      <w:r>
        <w:t xml:space="preserve">- What looks professional?</w:t>
      </w:r>
      <w:r>
        <w:t xml:space="preserve"> </w:t>
      </w:r>
      <w:r>
        <w:t xml:space="preserve">- What could be improved?</w:t>
      </w:r>
      <w:r>
        <w:t xml:space="preserve"> </w:t>
      </w:r>
      <w:r>
        <w:t xml:space="preserve">- Pairs review feedback and discuss</w:t>
      </w:r>
    </w:p>
    <w:p>
      <w:pPr>
        <w:pStyle w:val="BodyText"/>
      </w:pPr>
      <w:r>
        <w:rPr>
          <w:b/>
          <w:bCs/>
        </w:rPr>
        <w:t xml:space="preserve">Reflection (5 minutes):</w:t>
      </w:r>
      <w:r>
        <w:t xml:space="preserve"> </w:t>
      </w:r>
      <w:r>
        <w:t xml:space="preserve">- Whole-class debrief:</w:t>
      </w:r>
      <w:r>
        <w:t xml:space="preserve"> </w:t>
      </w:r>
      <w:r>
        <w:t xml:space="preserve">-</w:t>
      </w:r>
      <w:r>
        <w:t xml:space="preserve"> </w:t>
      </w:r>
      <w:r>
        <w:t xml:space="preserve">“What tools did you use?”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was challenging?”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would you do differently next time?”</w:t>
      </w:r>
      <w:r>
        <w:t xml:space="preserve"> </w:t>
      </w:r>
      <w:r>
        <w:t xml:space="preserve">- Celebrate successes and learning</w:t>
      </w:r>
    </w:p>
    <w:p>
      <w:pPr>
        <w:pStyle w:val="BodyText"/>
      </w:pPr>
      <w:r>
        <w:rPr>
          <w:b/>
          <w:bCs/>
        </w:rPr>
        <w:t xml:space="preserve">Differentiation for Option 2:</w:t>
      </w:r>
    </w:p>
    <w:p>
      <w:pPr>
        <w:pStyle w:val="BodyText"/>
      </w:pPr>
      <w:r>
        <w:rPr>
          <w:b/>
          <w:bCs/>
        </w:rPr>
        <w:t xml:space="preserve">Struggling Learners:</w:t>
      </w:r>
      <w:r>
        <w:t xml:space="preserve"> </w:t>
      </w:r>
      <w:r>
        <w:t xml:space="preserve">- Assign</w:t>
      </w:r>
      <w:r>
        <w:t xml:space="preserve"> </w:t>
      </w:r>
      <w:r>
        <w:rPr>
          <w:b/>
          <w:bCs/>
        </w:rPr>
        <w:t xml:space="preserve">Project A (Movie Quiz)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Tier 1 tasks</w:t>
      </w:r>
      <w:r>
        <w:t xml:space="preserve"> </w:t>
      </w:r>
      <w:r>
        <w:t xml:space="preserve">- Pair with a stronger peer (Navigator role helps scaffold learning)</w:t>
      </w:r>
      <w:r>
        <w:t xml:space="preserve"> </w:t>
      </w:r>
      <w:r>
        <w:t xml:space="preserve">- Provide</w:t>
      </w:r>
      <w:r>
        <w:t xml:space="preserve"> </w:t>
      </w:r>
      <w:r>
        <w:rPr>
          <w:b/>
          <w:bCs/>
        </w:rPr>
        <w:t xml:space="preserve">simplified task cards</w:t>
      </w:r>
      <w:r>
        <w:t xml:space="preserve"> </w:t>
      </w:r>
      <w:r>
        <w:t xml:space="preserve">with more screenshots</w:t>
      </w:r>
      <w:r>
        <w:t xml:space="preserve"> </w:t>
      </w:r>
      <w:r>
        <w:t xml:space="preserve">- Offer</w:t>
      </w:r>
      <w:r>
        <w:t xml:space="preserve"> </w:t>
      </w:r>
      <w:r>
        <w:rPr>
          <w:b/>
          <w:bCs/>
        </w:rPr>
        <w:t xml:space="preserve">teacher support</w:t>
      </w:r>
      <w:r>
        <w:t xml:space="preserve"> </w:t>
      </w:r>
      <w:r>
        <w:t xml:space="preserve">during pair work</w:t>
      </w:r>
    </w:p>
    <w:p>
      <w:pPr>
        <w:pStyle w:val="BodyText"/>
      </w:pPr>
      <w:r>
        <w:rPr>
          <w:b/>
          <w:bCs/>
        </w:rPr>
        <w:t xml:space="preserve">On-Level Learners:</w:t>
      </w:r>
      <w:r>
        <w:t xml:space="preserve"> </w:t>
      </w:r>
      <w:r>
        <w:t xml:space="preserve">- Assign</w:t>
      </w:r>
      <w:r>
        <w:t xml:space="preserve"> </w:t>
      </w:r>
      <w:r>
        <w:rPr>
          <w:b/>
          <w:bCs/>
        </w:rPr>
        <w:t xml:space="preserve">Project B (School Newsletter)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Tier 2 tasks</w:t>
      </w:r>
      <w:r>
        <w:t xml:space="preserve"> </w:t>
      </w:r>
      <w:r>
        <w:t xml:space="preserve">- Pair with similar-ability peer</w:t>
      </w:r>
      <w:r>
        <w:t xml:space="preserve"> </w:t>
      </w:r>
      <w:r>
        <w:t xml:space="preserve">- Provide</w:t>
      </w:r>
      <w:r>
        <w:t xml:space="preserve"> </w:t>
      </w:r>
      <w:r>
        <w:rPr>
          <w:b/>
          <w:bCs/>
        </w:rPr>
        <w:t xml:space="preserve">standard task cards</w:t>
      </w:r>
      <w:r>
        <w:t xml:space="preserve"> </w:t>
      </w:r>
      <w:r>
        <w:t xml:space="preserve">with clear instructions</w:t>
      </w:r>
      <w:r>
        <w:t xml:space="preserve"> </w:t>
      </w:r>
      <w:r>
        <w:t xml:space="preserve">- Encourage peer support and feedback</w:t>
      </w:r>
    </w:p>
    <w:p>
      <w:pPr>
        <w:pStyle w:val="BodyText"/>
      </w:pPr>
      <w:r>
        <w:rPr>
          <w:b/>
          <w:bCs/>
        </w:rPr>
        <w:t xml:space="preserve">Advanced Learners:</w:t>
      </w:r>
      <w:r>
        <w:t xml:space="preserve"> </w:t>
      </w:r>
      <w:r>
        <w:t xml:space="preserve">- Assign</w:t>
      </w:r>
      <w:r>
        <w:t xml:space="preserve"> </w:t>
      </w:r>
      <w:r>
        <w:rPr>
          <w:b/>
          <w:bCs/>
        </w:rPr>
        <w:t xml:space="preserve">Project C (Event Flyer)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Tier 3 tasks</w:t>
      </w:r>
      <w:r>
        <w:t xml:space="preserve"> </w:t>
      </w:r>
      <w:r>
        <w:t xml:space="preserve">- Pair with similar-ability peer</w:t>
      </w:r>
      <w:r>
        <w:t xml:space="preserve"> </w:t>
      </w:r>
      <w:r>
        <w:t xml:space="preserve">- Provide</w:t>
      </w:r>
      <w:r>
        <w:t xml:space="preserve"> </w:t>
      </w:r>
      <w:r>
        <w:rPr>
          <w:b/>
          <w:bCs/>
        </w:rPr>
        <w:t xml:space="preserve">extended task cards</w:t>
      </w:r>
      <w:r>
        <w:t xml:space="preserve"> </w:t>
      </w:r>
      <w:r>
        <w:t xml:space="preserve">with minimal scaffolding</w:t>
      </w:r>
      <w:r>
        <w:t xml:space="preserve"> </w:t>
      </w:r>
      <w:r>
        <w:t xml:space="preserve">- Encourage exploration and creativity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OPTION 3: BLENDED APPROACH (DEMONSTRATION + INDEPENDENT EXPLORATION)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60 minutes</w:t>
      </w:r>
    </w:p>
    <w:p>
      <w:pPr>
        <w:pStyle w:val="BodyText"/>
      </w:pPr>
      <w:r>
        <w:rPr>
          <w:b/>
          <w:bCs/>
        </w:rPr>
        <w:t xml:space="preserve">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084"/>
        <w:gridCol w:w="208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Explain learning objectives and task menu</w:t>
            </w:r>
          </w:p>
        </w:tc>
        <w:tc>
          <w:tcPr/>
          <w:p>
            <w:pPr>
              <w:pStyle w:val="Compact"/>
            </w:pPr>
            <w:r>
              <w:t xml:space="preserve">Projector, task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Demonstration 1</w:t>
            </w:r>
          </w:p>
        </w:tc>
        <w:tc>
          <w:tcPr/>
          <w:p>
            <w:pPr>
              <w:pStyle w:val="Compact"/>
            </w:pPr>
            <w:r>
              <w:t xml:space="preserve">10 mins</w:t>
            </w:r>
          </w:p>
        </w:tc>
        <w:tc>
          <w:tcPr/>
          <w:p>
            <w:pPr>
              <w:pStyle w:val="Compact"/>
            </w:pPr>
            <w:r>
              <w:t xml:space="preserve">Demonstrate headers/footers; invite learner input on next steps</w:t>
            </w:r>
          </w:p>
        </w:tc>
        <w:tc>
          <w:tcPr/>
          <w:p>
            <w:pPr>
              <w:pStyle w:val="Compact"/>
            </w:pPr>
            <w:r>
              <w:t xml:space="preserve">Projector, Word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Demonstration 2</w:t>
            </w:r>
          </w:p>
        </w:tc>
        <w:tc>
          <w:tcPr/>
          <w:p>
            <w:pPr>
              <w:pStyle w:val="Compact"/>
            </w:pPr>
            <w:r>
              <w:t xml:space="preserve">10 mins</w:t>
            </w:r>
          </w:p>
        </w:tc>
        <w:tc>
          <w:tcPr/>
          <w:p>
            <w:pPr>
              <w:pStyle w:val="Compact"/>
            </w:pPr>
            <w:r>
              <w:t xml:space="preserve">Demonstrate alignment; ask learners to predict outcomes</w:t>
            </w:r>
          </w:p>
        </w:tc>
        <w:tc>
          <w:tcPr/>
          <w:p>
            <w:pPr>
              <w:pStyle w:val="Compact"/>
            </w:pPr>
            <w:r>
              <w:t xml:space="preserve">Projector, Word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Independent/Pair Work</w:t>
            </w:r>
          </w:p>
        </w:tc>
        <w:tc>
          <w:tcPr/>
          <w:p>
            <w:pPr>
              <w:pStyle w:val="Compact"/>
            </w:pPr>
            <w:r>
              <w:t xml:space="preserve">25 mins</w:t>
            </w:r>
          </w:p>
        </w:tc>
        <w:tc>
          <w:tcPr/>
          <w:p>
            <w:pPr>
              <w:pStyle w:val="Compact"/>
            </w:pPr>
            <w:r>
              <w:t xml:space="preserve">Learners choose from task menu and work at own pace</w:t>
            </w:r>
          </w:p>
        </w:tc>
        <w:tc>
          <w:tcPr/>
          <w:p>
            <w:pPr>
              <w:pStyle w:val="Compact"/>
            </w:pPr>
            <w:r>
              <w:t xml:space="preserve">Computers, task menu cards, reference guides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Gallery Walk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Learners display their work; peers view and leave sticky-note feedback</w:t>
            </w:r>
          </w:p>
        </w:tc>
        <w:tc>
          <w:tcPr/>
          <w:p>
            <w:pPr>
              <w:pStyle w:val="Compact"/>
            </w:pPr>
            <w:r>
              <w:t xml:space="preserve">Computers/projector or printed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5 mins</w:t>
            </w:r>
          </w:p>
        </w:tc>
        <w:tc>
          <w:tcPr/>
          <w:p>
            <w:pPr>
              <w:pStyle w:val="Compact"/>
            </w:pPr>
            <w:r>
              <w:t xml:space="preserve">Whole-class debrief: What did you create? What was easy/hard?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Introduction (5 minutes):</w:t>
      </w:r>
      <w:r>
        <w:t xml:space="preserve"> </w:t>
      </w:r>
      <w:r>
        <w:t xml:space="preserve">- Explain learning objectives</w:t>
      </w:r>
      <w:r>
        <w:t xml:space="preserve"> </w:t>
      </w:r>
      <w:r>
        <w:t xml:space="preserve">- Show the</w:t>
      </w:r>
      <w:r>
        <w:t xml:space="preserve"> </w:t>
      </w:r>
      <w:r>
        <w:rPr>
          <w:b/>
          <w:bCs/>
        </w:rPr>
        <w:t xml:space="preserve">task menu</w:t>
      </w:r>
      <w:r>
        <w:t xml:space="preserve"> </w:t>
      </w:r>
      <w:r>
        <w:t xml:space="preserve">with three levels (Foundations, Building Skills, Mastery)</w:t>
      </w:r>
      <w:r>
        <w:t xml:space="preserve"> </w:t>
      </w:r>
      <w:r>
        <w:t xml:space="preserve">- Explain:</w:t>
      </w:r>
      <w:r>
        <w:t xml:space="preserve"> </w:t>
      </w:r>
      <w:r>
        <w:t xml:space="preserve">“You’ll choose tasks based on your confidence level. You can move between levels as you progress.”</w:t>
      </w:r>
      <w:r>
        <w:t xml:space="preserve"> </w:t>
      </w:r>
      <w:r>
        <w:t xml:space="preserve">- Discuss:</w:t>
      </w:r>
      <w:r>
        <w:t xml:space="preserve"> </w:t>
      </w:r>
      <w:r>
        <w:t xml:space="preserve">“What tools would you like to focus on first?”</w:t>
      </w:r>
    </w:p>
    <w:p>
      <w:pPr>
        <w:pStyle w:val="BodyText"/>
      </w:pPr>
      <w:r>
        <w:rPr>
          <w:b/>
          <w:bCs/>
        </w:rPr>
        <w:t xml:space="preserve">Demonstration 1: Headers and Footers (10 minutes):</w:t>
      </w:r>
      <w:r>
        <w:t xml:space="preserve"> </w:t>
      </w:r>
      <w:r>
        <w:t xml:space="preserve">- Project a Word document</w:t>
      </w:r>
      <w:r>
        <w:t xml:space="preserve"> </w:t>
      </w:r>
      <w:r>
        <w:t xml:space="preserve">- Demonstrate adding a header and footer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Invite learner input</w:t>
      </w:r>
      <w:r>
        <w:t xml:space="preserve">:</w:t>
      </w:r>
      <w:r>
        <w:t xml:space="preserve"> </w:t>
      </w:r>
      <w:r>
        <w:t xml:space="preserve">“What should I type in the header? Where should I click next?”</w:t>
      </w:r>
      <w:r>
        <w:t xml:space="preserve"> </w:t>
      </w:r>
      <w:r>
        <w:t xml:space="preserve">- Encourage learners to direct the demonstration</w:t>
      </w:r>
    </w:p>
    <w:p>
      <w:pPr>
        <w:pStyle w:val="BodyText"/>
      </w:pPr>
      <w:r>
        <w:rPr>
          <w:b/>
          <w:bCs/>
        </w:rPr>
        <w:t xml:space="preserve">Demonstration 2: Alignment (10 minutes):</w:t>
      </w:r>
      <w:r>
        <w:t xml:space="preserve"> </w:t>
      </w:r>
      <w:r>
        <w:t xml:space="preserve">- Project a Word document with multiple paragraphs</w:t>
      </w:r>
      <w:r>
        <w:t xml:space="preserve"> </w:t>
      </w:r>
      <w:r>
        <w:t xml:space="preserve">- Demonstrate different alignments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Ask learners to predict</w:t>
      </w:r>
      <w:r>
        <w:t xml:space="preserve">:</w:t>
      </w:r>
      <w:r>
        <w:t xml:space="preserve"> </w:t>
      </w:r>
      <w:r>
        <w:t xml:space="preserve">“What do you think will happen if I click the Centre button? What about Justify?”</w:t>
      </w:r>
      <w:r>
        <w:t xml:space="preserve"> </w:t>
      </w:r>
      <w:r>
        <w:t xml:space="preserve">- Show the results and discuss</w:t>
      </w:r>
    </w:p>
    <w:p>
      <w:pPr>
        <w:pStyle w:val="BodyText"/>
      </w:pPr>
      <w:r>
        <w:rPr>
          <w:b/>
          <w:bCs/>
        </w:rPr>
        <w:t xml:space="preserve">Task Menu:</w:t>
      </w:r>
    </w:p>
    <w:p>
      <w:pPr>
        <w:pStyle w:val="BodyText"/>
      </w:pPr>
      <w:r>
        <w:rPr>
          <w:b/>
          <w:bCs/>
        </w:rPr>
        <w:t xml:space="preserve">Level 1: Foundations</w:t>
      </w:r>
      <w:r>
        <w:t xml:space="preserve"> </w:t>
      </w:r>
      <w:r>
        <w:t xml:space="preserve">(For struggling learners)</w:t>
      </w:r>
      <w:r>
        <w:t xml:space="preserve"> </w:t>
      </w:r>
      <w:r>
        <w:t xml:space="preserve">- [ ] Add a header with your name</w:t>
      </w:r>
      <w:r>
        <w:t xml:space="preserve"> </w:t>
      </w:r>
      <w:r>
        <w:t xml:space="preserve">- [ ] Add a footer with the date</w:t>
      </w:r>
      <w:r>
        <w:t xml:space="preserve"> </w:t>
      </w:r>
      <w:r>
        <w:t xml:space="preserve">- [ ] Centre-align one paragraph</w:t>
      </w:r>
      <w:r>
        <w:t xml:space="preserve"> </w:t>
      </w:r>
      <w:r>
        <w:t xml:space="preserve">- [ ] Apply 1.5 line spacing to one paragraph</w:t>
      </w:r>
      <w:r>
        <w:t xml:space="preserve"> </w:t>
      </w:r>
      <w:r>
        <w:t xml:space="preserve">- [ ] Save your document</w:t>
      </w:r>
    </w:p>
    <w:p>
      <w:pPr>
        <w:pStyle w:val="BodyText"/>
      </w:pPr>
      <w:r>
        <w:rPr>
          <w:b/>
          <w:bCs/>
        </w:rPr>
        <w:t xml:space="preserve">Level 2: Building Skills</w:t>
      </w:r>
      <w:r>
        <w:t xml:space="preserve"> </w:t>
      </w:r>
      <w:r>
        <w:t xml:space="preserve">(For on-level learners)</w:t>
      </w:r>
      <w:r>
        <w:t xml:space="preserve"> </w:t>
      </w:r>
      <w:r>
        <w:t xml:space="preserve">- [ ] Add a header and footer with custom text</w:t>
      </w:r>
      <w:r>
        <w:t xml:space="preserve"> </w:t>
      </w:r>
      <w:r>
        <w:t xml:space="preserve">- [ ] Apply different alignments to different sections (left, centre, right, justify)</w:t>
      </w:r>
      <w:r>
        <w:t xml:space="preserve"> </w:t>
      </w:r>
      <w:r>
        <w:t xml:space="preserve">- [ ] Apply 1.5 or 2.0 line spacing to multiple paragraphs</w:t>
      </w:r>
      <w:r>
        <w:t xml:space="preserve"> </w:t>
      </w:r>
      <w:r>
        <w:t xml:space="preserve">- [ ] Create a 2-column layout for one section</w:t>
      </w:r>
      <w:r>
        <w:t xml:space="preserve"> </w:t>
      </w:r>
      <w:r>
        <w:t xml:space="preserve">- [ ] Adjust page margins to 2cm</w:t>
      </w:r>
      <w:r>
        <w:t xml:space="preserve"> </w:t>
      </w:r>
      <w:r>
        <w:t xml:space="preserve">- [ ] Save your document</w:t>
      </w:r>
    </w:p>
    <w:p>
      <w:pPr>
        <w:pStyle w:val="BodyText"/>
      </w:pPr>
      <w:r>
        <w:rPr>
          <w:b/>
          <w:bCs/>
        </w:rPr>
        <w:t xml:space="preserve">Level 3: Mastery</w:t>
      </w:r>
      <w:r>
        <w:t xml:space="preserve"> </w:t>
      </w:r>
      <w:r>
        <w:t xml:space="preserve">(For advanced learners)</w:t>
      </w:r>
      <w:r>
        <w:t xml:space="preserve"> </w:t>
      </w:r>
      <w:r>
        <w:t xml:space="preserve">- [ ] Add a header and footer with page numbers</w:t>
      </w:r>
      <w:r>
        <w:t xml:space="preserve"> </w:t>
      </w:r>
      <w:r>
        <w:t xml:space="preserve">- [ ] Apply strategic alignments and indents to create a professional layout</w:t>
      </w:r>
      <w:r>
        <w:t xml:space="preserve"> </w:t>
      </w:r>
      <w:r>
        <w:t xml:space="preserve">- [ ] Create a 3-column layout for one section</w:t>
      </w:r>
      <w:r>
        <w:t xml:space="preserve"> </w:t>
      </w:r>
      <w:r>
        <w:t xml:space="preserve">- [ ] Adjust margins and explore page break settings</w:t>
      </w:r>
      <w:r>
        <w:t xml:space="preserve"> </w:t>
      </w:r>
      <w:r>
        <w:t xml:space="preserve">- [ ] Add borders and shading to enhance design</w:t>
      </w:r>
      <w:r>
        <w:t xml:space="preserve"> </w:t>
      </w:r>
      <w:r>
        <w:t xml:space="preserve">- [ ] Explore widow/orphan control or</w:t>
      </w:r>
      <w:r>
        <w:t xml:space="preserve"> </w:t>
      </w:r>
      <w:r>
        <w:t xml:space="preserve">“keep with next”</w:t>
      </w:r>
      <w:r>
        <w:t xml:space="preserve"> </w:t>
      </w:r>
      <w:r>
        <w:t xml:space="preserve">settings</w:t>
      </w:r>
      <w:r>
        <w:t xml:space="preserve"> </w:t>
      </w:r>
      <w:r>
        <w:t xml:space="preserve">- [ ] Create a polished, professional-looking document</w:t>
      </w:r>
      <w:r>
        <w:t xml:space="preserve"> </w:t>
      </w:r>
      <w:r>
        <w:t xml:space="preserve">- [ ] Save your document</w:t>
      </w:r>
    </w:p>
    <w:p>
      <w:pPr>
        <w:pStyle w:val="BodyText"/>
      </w:pPr>
      <w:r>
        <w:rPr>
          <w:b/>
          <w:bCs/>
        </w:rPr>
        <w:t xml:space="preserve">Independent/Pair Work (25 minutes):</w:t>
      </w:r>
      <w:r>
        <w:t xml:space="preserve"> </w:t>
      </w:r>
      <w:r>
        <w:t xml:space="preserve">- Learners choose their task menu level</w:t>
      </w:r>
      <w:r>
        <w:t xml:space="preserve"> </w:t>
      </w:r>
      <w:r>
        <w:t xml:space="preserve">- Work independently or in pairs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reference guides</w:t>
      </w:r>
      <w:r>
        <w:t xml:space="preserve"> </w:t>
      </w:r>
      <w:r>
        <w:t xml:space="preserve">(visual guides with screenshots, keyboard shortcuts, step-by-step instructions)</w:t>
      </w:r>
      <w:r>
        <w:t xml:space="preserve"> </w:t>
      </w:r>
      <w:r>
        <w:t xml:space="preserve">- Teacher circulates, observes, and provides support</w:t>
      </w:r>
      <w:r>
        <w:t xml:space="preserve"> </w:t>
      </w:r>
      <w:r>
        <w:t xml:space="preserve">- Use Observation Checklist to track progress</w:t>
      </w:r>
      <w:r>
        <w:t xml:space="preserve"> </w:t>
      </w:r>
      <w:r>
        <w:t xml:space="preserve">- Encourage learners to use Word help (F1 key) or online resources</w:t>
      </w:r>
    </w:p>
    <w:p>
      <w:pPr>
        <w:pStyle w:val="BodyText"/>
      </w:pPr>
      <w:r>
        <w:rPr>
          <w:b/>
          <w:bCs/>
        </w:rPr>
        <w:t xml:space="preserve">Gallery Walk (5 minutes):</w:t>
      </w:r>
      <w:r>
        <w:t xml:space="preserve"> </w:t>
      </w:r>
      <w:r>
        <w:t xml:space="preserve">- Learners display their formatted documents (on screen or printed)</w:t>
      </w:r>
      <w:r>
        <w:t xml:space="preserve"> </w:t>
      </w:r>
      <w:r>
        <w:t xml:space="preserve">- Peers view and leave</w:t>
      </w:r>
      <w:r>
        <w:t xml:space="preserve"> </w:t>
      </w:r>
      <w:r>
        <w:rPr>
          <w:b/>
          <w:bCs/>
        </w:rPr>
        <w:t xml:space="preserve">sticky-note feedback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“I like…”</w:t>
      </w:r>
      <w:r>
        <w:t xml:space="preserve"> </w:t>
      </w:r>
      <w:r>
        <w:t xml:space="preserve">-</w:t>
      </w:r>
      <w:r>
        <w:t xml:space="preserve"> </w:t>
      </w:r>
      <w:r>
        <w:t xml:space="preserve">“I notice…”</w:t>
      </w:r>
      <w:r>
        <w:t xml:space="preserve"> </w:t>
      </w:r>
      <w:r>
        <w:t xml:space="preserve">-</w:t>
      </w:r>
      <w:r>
        <w:t xml:space="preserve"> </w:t>
      </w:r>
      <w:r>
        <w:t xml:space="preserve">“A question I have…”</w:t>
      </w:r>
      <w:r>
        <w:t xml:space="preserve"> </w:t>
      </w:r>
      <w:r>
        <w:t xml:space="preserve">- Learners read feedback and discuss</w:t>
      </w:r>
    </w:p>
    <w:p>
      <w:pPr>
        <w:pStyle w:val="BodyText"/>
      </w:pPr>
      <w:r>
        <w:rPr>
          <w:b/>
          <w:bCs/>
        </w:rPr>
        <w:t xml:space="preserve">Reflection (5 minutes):</w:t>
      </w:r>
      <w:r>
        <w:t xml:space="preserve"> </w:t>
      </w:r>
      <w:r>
        <w:t xml:space="preserve">- Whole-class debrief:</w:t>
      </w:r>
      <w:r>
        <w:t xml:space="preserve"> </w:t>
      </w:r>
      <w:r>
        <w:t xml:space="preserve">-</w:t>
      </w:r>
      <w:r>
        <w:t xml:space="preserve"> </w:t>
      </w:r>
      <w:r>
        <w:t xml:space="preserve">“What did you create?”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was easy? What was challenging?”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would you like to explore next?”</w:t>
      </w:r>
      <w:r>
        <w:t xml:space="preserve"> </w:t>
      </w:r>
      <w:r>
        <w:t xml:space="preserve">- Celebrate successes and learning</w:t>
      </w:r>
    </w:p>
    <w:p>
      <w:pPr>
        <w:pStyle w:val="BodyText"/>
      </w:pPr>
      <w:r>
        <w:rPr>
          <w:b/>
          <w:bCs/>
        </w:rPr>
        <w:t xml:space="preserve">Differentiation for Option 3:</w:t>
      </w:r>
    </w:p>
    <w:p>
      <w:pPr>
        <w:pStyle w:val="BodyText"/>
      </w:pPr>
      <w:r>
        <w:rPr>
          <w:b/>
          <w:bCs/>
        </w:rPr>
        <w:t xml:space="preserve">Struggling Learners:</w:t>
      </w:r>
      <w:r>
        <w:t xml:space="preserve"> </w:t>
      </w:r>
      <w:r>
        <w:t xml:space="preserve">- Choose</w:t>
      </w:r>
      <w:r>
        <w:t xml:space="preserve"> </w:t>
      </w:r>
      <w:r>
        <w:rPr>
          <w:b/>
          <w:bCs/>
        </w:rPr>
        <w:t xml:space="preserve">Level 1 (Foundations)</w:t>
      </w:r>
      <w:r>
        <w:t xml:space="preserve"> </w:t>
      </w:r>
      <w:r>
        <w:t xml:space="preserve">tasks</w:t>
      </w:r>
      <w:r>
        <w:t xml:space="preserve"> </w:t>
      </w:r>
      <w:r>
        <w:t xml:space="preserve">- Have access to</w:t>
      </w:r>
      <w:r>
        <w:t xml:space="preserve"> </w:t>
      </w:r>
      <w:r>
        <w:rPr>
          <w:b/>
          <w:bCs/>
        </w:rPr>
        <w:t xml:space="preserve">detailed reference guides</w:t>
      </w:r>
      <w:r>
        <w:t xml:space="preserve"> </w:t>
      </w:r>
      <w:r>
        <w:t xml:space="preserve">with annotated screenshots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or peer mentor</w:t>
      </w:r>
      <w:r>
        <w:t xml:space="preserve"> </w:t>
      </w:r>
      <w:r>
        <w:t xml:space="preserve">available for support</w:t>
      </w:r>
      <w:r>
        <w:t xml:space="preserve"> </w:t>
      </w:r>
      <w:r>
        <w:t xml:space="preserve">- Work at own pace</w:t>
      </w:r>
    </w:p>
    <w:p>
      <w:pPr>
        <w:pStyle w:val="BodyText"/>
      </w:pPr>
      <w:r>
        <w:rPr>
          <w:b/>
          <w:bCs/>
        </w:rPr>
        <w:t xml:space="preserve">On-Level Learners:</w:t>
      </w:r>
      <w:r>
        <w:t xml:space="preserve"> </w:t>
      </w:r>
      <w:r>
        <w:t xml:space="preserve">- Choose</w:t>
      </w:r>
      <w:r>
        <w:t xml:space="preserve"> </w:t>
      </w:r>
      <w:r>
        <w:rPr>
          <w:b/>
          <w:bCs/>
        </w:rPr>
        <w:t xml:space="preserve">Level 2 (Building Skills)</w:t>
      </w:r>
      <w:r>
        <w:t xml:space="preserve"> </w:t>
      </w:r>
      <w:r>
        <w:t xml:space="preserve">tasks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reference guides</w:t>
      </w:r>
      <w:r>
        <w:t xml:space="preserve"> </w:t>
      </w:r>
      <w:r>
        <w:t xml:space="preserve">as needed</w:t>
      </w:r>
      <w:r>
        <w:t xml:space="preserve"> </w:t>
      </w:r>
      <w:r>
        <w:t xml:space="preserve">- Work independently or in pairs</w:t>
      </w:r>
      <w:r>
        <w:t xml:space="preserve"> </w:t>
      </w:r>
      <w:r>
        <w:t xml:space="preserve">- Peer support available</w:t>
      </w:r>
    </w:p>
    <w:p>
      <w:pPr>
        <w:pStyle w:val="BodyText"/>
      </w:pPr>
      <w:r>
        <w:rPr>
          <w:b/>
          <w:bCs/>
        </w:rPr>
        <w:t xml:space="preserve">Advanced Learners:</w:t>
      </w:r>
      <w:r>
        <w:t xml:space="preserve"> </w:t>
      </w:r>
      <w:r>
        <w:t xml:space="preserve">- Choose</w:t>
      </w:r>
      <w:r>
        <w:t xml:space="preserve"> </w:t>
      </w:r>
      <w:r>
        <w:rPr>
          <w:b/>
          <w:bCs/>
        </w:rPr>
        <w:t xml:space="preserve">Level 3 (Mastery)</w:t>
      </w:r>
      <w:r>
        <w:t xml:space="preserve"> </w:t>
      </w:r>
      <w:r>
        <w:t xml:space="preserve">tasks</w:t>
      </w:r>
      <w:r>
        <w:t xml:space="preserve"> </w:t>
      </w:r>
      <w:r>
        <w:t xml:space="preserve">- Explore tools independently using Word help and online resources</w:t>
      </w:r>
      <w:r>
        <w:t xml:space="preserve"> </w:t>
      </w:r>
      <w:r>
        <w:t xml:space="preserve">- Encouraged to experiment and create original layouts</w:t>
      </w:r>
      <w:r>
        <w:t xml:space="preserve"> </w:t>
      </w:r>
      <w:r>
        <w:t xml:space="preserve">- Minimal scaffolding provided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t xml:space="preserve">CLOSURE (5 minutes)</w:t>
      </w:r>
    </w:p>
    <w:p>
      <w:pPr>
        <w:pStyle w:val="BodyText"/>
      </w:pPr>
      <w:r>
        <w:rPr>
          <w:b/>
          <w:bCs/>
        </w:rPr>
        <w:t xml:space="preserve">Reflection &amp; Consolidation:</w:t>
      </w:r>
      <w:r>
        <w:t xml:space="preserve"> </w:t>
      </w:r>
      <w:r>
        <w:t xml:space="preserve">- Ask learners:</w:t>
      </w:r>
      <w:r>
        <w:t xml:space="preserve"> </w:t>
      </w:r>
      <w:r>
        <w:t xml:space="preserve">“What did you learn today? What layout tools did you use?”</w:t>
      </w:r>
      <w:r>
        <w:t xml:space="preserve"> </w:t>
      </w:r>
      <w:r>
        <w:t xml:space="preserve">- Discuss:</w:t>
      </w:r>
      <w:r>
        <w:t xml:space="preserve"> </w:t>
      </w:r>
      <w:r>
        <w:t xml:space="preserve">“How do layout tools improve document appearance?”</w:t>
      </w:r>
      <w:r>
        <w:t xml:space="preserve"> </w:t>
      </w:r>
      <w:r>
        <w:t xml:space="preserve">- Ask:</w:t>
      </w:r>
      <w:r>
        <w:t xml:space="preserve"> </w:t>
      </w:r>
      <w:r>
        <w:t xml:space="preserve">“When would you use these tools in real life?”</w:t>
      </w:r>
    </w:p>
    <w:p>
      <w:pPr>
        <w:pStyle w:val="BodyText"/>
      </w:pPr>
      <w:r>
        <w:rPr>
          <w:b/>
          <w:bCs/>
        </w:rPr>
        <w:t xml:space="preserve">Save and Submit:</w:t>
      </w:r>
      <w:r>
        <w:t xml:space="preserve"> </w:t>
      </w:r>
      <w:r>
        <w:t xml:space="preserve">- Ensure all learners have saved their work</w:t>
      </w:r>
      <w:r>
        <w:t xml:space="preserve"> </w:t>
      </w:r>
      <w:r>
        <w:t xml:space="preserve">- Collect documents (if required) for assessment</w:t>
      </w:r>
    </w:p>
    <w:p>
      <w:pPr>
        <w:pStyle w:val="BodyText"/>
      </w:pPr>
      <w:r>
        <w:rPr>
          <w:b/>
          <w:bCs/>
        </w:rPr>
        <w:t xml:space="preserve">Preview Next Lesson:</w:t>
      </w:r>
      <w:r>
        <w:t xml:space="preserve"> </w:t>
      </w:r>
      <w:r>
        <w:t xml:space="preserve">-</w:t>
      </w:r>
      <w:r>
        <w:t xml:space="preserve"> </w:t>
      </w:r>
      <w:r>
        <w:t xml:space="preserve">“Next lesson, we’ll explore lists, styles, and tables of content. These tools will help you organize longer documents.”</w:t>
      </w:r>
    </w:p>
    <w:p>
      <w:pPr>
        <w:pStyle w:val="BodyText"/>
      </w:pPr>
      <w:r>
        <w:rPr>
          <w:b/>
          <w:bCs/>
        </w:rPr>
        <w:t xml:space="preserve">Homework/Extension (Optional):</w:t>
      </w:r>
      <w:r>
        <w:t xml:space="preserve"> </w:t>
      </w:r>
      <w:r>
        <w:t xml:space="preserve">- For advanced learners:</w:t>
      </w:r>
      <w:r>
        <w:t xml:space="preserve"> </w:t>
      </w:r>
      <w:r>
        <w:t xml:space="preserve">“Create a formatted document at home using at least 5 different layout tools. Bring it to the next lesson to share.”</w:t>
      </w:r>
      <w:r>
        <w:t xml:space="preserve"> </w:t>
      </w:r>
      <w:r>
        <w:t xml:space="preserve">- For all learners:</w:t>
      </w:r>
      <w:r>
        <w:t xml:space="preserve"> </w:t>
      </w:r>
      <w:r>
        <w:t xml:space="preserve">“Explore a professionally formatted document (newspaper, magazine, report) and identify the layout tools used.”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ASSESSMENT</w:t>
      </w:r>
    </w:p>
    <w:p>
      <w:pPr>
        <w:pStyle w:val="MyHeading3"/>
      </w:pPr>
      <w:r>
        <w:t xml:space="preserve">1. FORMATIVE ASSESSMENT</w:t>
      </w:r>
    </w:p>
    <w:p>
      <w:pPr>
        <w:pStyle w:val="BodyText"/>
      </w:pPr>
      <w:r>
        <w:rPr>
          <w:b/>
          <w:bCs/>
        </w:rPr>
        <w:t xml:space="preserve">Assessment Mode:</w:t>
      </w:r>
      <w:r>
        <w:t xml:space="preserve"> </w:t>
      </w:r>
      <w:r>
        <w:t xml:space="preserve">Observation and Feedback (During the Lesson)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Observe learners as they work through the activity (Option 1, 2, or 3). Use the Observation Checklist to track progress on key skills.</w:t>
      </w:r>
    </w:p>
    <w:p>
      <w:pPr>
        <w:pStyle w:val="BodyText"/>
      </w:pPr>
      <w:r>
        <w:rPr>
          <w:b/>
          <w:bCs/>
        </w:rPr>
        <w:t xml:space="preserve">Observation Checklist: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454"/>
        <w:gridCol w:w="1777"/>
        <w:gridCol w:w="177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access and use the Insert tab to add headers/footers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add custom text to headers and footers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apply different text alignments (left, centre, right, justify)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adjust line spacing (1.0, 1.5, 2.0)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create indents (first line or hanging)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apply column layouts (2 or 3 columns)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adjust page margins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save work correctly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Probing Questions:</w:t>
      </w:r>
      <w:r>
        <w:t xml:space="preserve"> </w:t>
      </w:r>
      <w:r>
        <w:t xml:space="preserve">-</w:t>
      </w:r>
      <w:r>
        <w:t xml:space="preserve"> </w:t>
      </w:r>
      <w:r>
        <w:t xml:space="preserve">“Why did you choose that alignment for this paragraph?”</w:t>
      </w:r>
      <w:r>
        <w:t xml:space="preserve"> </w:t>
      </w:r>
      <w:r>
        <w:t xml:space="preserve">-</w:t>
      </w:r>
      <w:r>
        <w:t xml:space="preserve"> </w:t>
      </w:r>
      <w:r>
        <w:t xml:space="preserve">“What happens when you change the line spacing? How does it affect readability?”</w:t>
      </w:r>
      <w:r>
        <w:t xml:space="preserve"> </w:t>
      </w:r>
      <w:r>
        <w:t xml:space="preserve">-</w:t>
      </w:r>
      <w:r>
        <w:t xml:space="preserve"> </w:t>
      </w:r>
      <w:r>
        <w:t xml:space="preserve">“When would you use a 2-column layout instead of a single column?”</w:t>
      </w:r>
      <w:r>
        <w:t xml:space="preserve"> </w:t>
      </w:r>
      <w:r>
        <w:t xml:space="preserve">-</w:t>
      </w:r>
      <w:r>
        <w:t xml:space="preserve"> </w:t>
      </w:r>
      <w:r>
        <w:t xml:space="preserve">“How do headers and footers help organize a long document?”</w:t>
      </w:r>
      <w:r>
        <w:t xml:space="preserve"> </w:t>
      </w:r>
      <w:r>
        <w:t xml:space="preserve">-</w:t>
      </w:r>
      <w:r>
        <w:t xml:space="preserve"> </w:t>
      </w:r>
      <w:r>
        <w:t xml:space="preserve">“What’s the difference between a first-line indent and a hanging indent?”</w:t>
      </w:r>
    </w:p>
    <w:p>
      <w:pPr>
        <w:pStyle w:val="BodyText"/>
      </w:pPr>
      <w:r>
        <w:rPr>
          <w:b/>
          <w:bCs/>
        </w:rPr>
        <w:t xml:space="preserve">Feedback Prompts: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struggling</w:t>
      </w:r>
      <w:r>
        <w:t xml:space="preserve">:</w:t>
      </w:r>
      <w:r>
        <w:t xml:space="preserve"> </w:t>
      </w:r>
      <w:r>
        <w:t xml:space="preserve">“Let’s look at the Insert tab together. Do you see the Header button? Click on it.”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on-level</w:t>
      </w:r>
      <w:r>
        <w:t xml:space="preserve">:</w:t>
      </w:r>
      <w:r>
        <w:t xml:space="preserve"> </w:t>
      </w:r>
      <w:r>
        <w:t xml:space="preserve">“Good! You’ve added a header. Now try adding a footer with your name and page number.”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advanced</w:t>
      </w:r>
      <w:r>
        <w:t xml:space="preserve">:</w:t>
      </w:r>
      <w:r>
        <w:t xml:space="preserve"> </w:t>
      </w:r>
      <w:r>
        <w:t xml:space="preserve">“Excellent alignment work! Now try exploring the Page Setup dialogue box to adjust margins. What do you notice?”</w:t>
      </w:r>
    </w:p>
    <w:p>
      <w:pPr>
        <w:pStyle w:val="BodyText"/>
      </w:pPr>
      <w:r>
        <w:rPr>
          <w:b/>
          <w:bCs/>
        </w:rPr>
        <w:t xml:space="preserve">Mark Scheme: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Proficient (3 points)</w:t>
      </w:r>
      <w:r>
        <w:t xml:space="preserve">: Learner demonstrates skill independently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Developing (2 points)</w:t>
      </w:r>
      <w:r>
        <w:t xml:space="preserve">: Learner demonstrates skill with some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Yet (1 point)</w:t>
      </w:r>
      <w:r>
        <w:t xml:space="preserve">: Learner does not yet demonstrate skill</w:t>
      </w:r>
    </w:p>
    <w:p>
      <w:pPr>
        <w:pStyle w:val="BodyText"/>
      </w:pPr>
      <w:r>
        <w:rPr>
          <w:b/>
          <w:bCs/>
        </w:rPr>
        <w:t xml:space="preserve">Total Formative Score</w:t>
      </w:r>
      <w:r>
        <w:t xml:space="preserve">: Out of 24 points (8 criteria × 3 points)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2. KEY ASSESSMENT FOR STUDENT TRANSCRIPT PORTAL</w:t>
      </w:r>
    </w:p>
    <w:p>
      <w:pPr>
        <w:pStyle w:val="BodyText"/>
      </w:pPr>
      <w:r>
        <w:rPr>
          <w:b/>
          <w:bCs/>
        </w:rPr>
        <w:t xml:space="preserve">Assessment Mode:</w:t>
      </w:r>
      <w:r>
        <w:t xml:space="preserve"> </w:t>
      </w:r>
      <w:r>
        <w:t xml:space="preserve">Practical Task (End of Lesson or Next Lesson)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Learners complete a practical task to format a document using layout tools. Task complexity is tiered based on learner ability.</w:t>
      </w:r>
    </w:p>
    <w:p>
      <w:pPr>
        <w:pStyle w:val="BodyText"/>
      </w:pPr>
      <w:r>
        <w:rPr>
          <w:b/>
          <w:bCs/>
        </w:rPr>
        <w:t xml:space="preserve">Tier 1 (Struggling learners) - Simplified Task:</w:t>
      </w:r>
    </w:p>
    <w:p>
      <w:pPr>
        <w:pStyle w:val="BodyText"/>
      </w:pPr>
      <w:r>
        <w:t xml:space="preserve">You are given a Word document with 2 pages of text. Format it using the following tools:</w:t>
      </w:r>
    </w:p>
    <w:p>
      <w:pPr>
        <w:pStyle w:val="Compact"/>
        <w:numPr>
          <w:ilvl w:val="0"/>
          <w:numId w:val="1005"/>
        </w:numPr>
      </w:pPr>
      <w:r>
        <w:t xml:space="preserve">Add a header with the text</w:t>
      </w:r>
      <w:r>
        <w:t xml:space="preserve"> </w:t>
      </w:r>
      <w:r>
        <w:t xml:space="preserve">“My Formatted Document”</w:t>
      </w:r>
    </w:p>
    <w:p>
      <w:pPr>
        <w:pStyle w:val="Compact"/>
        <w:numPr>
          <w:ilvl w:val="0"/>
          <w:numId w:val="1005"/>
        </w:numPr>
      </w:pPr>
      <w:r>
        <w:t xml:space="preserve">Add a footer with your name</w:t>
      </w:r>
    </w:p>
    <w:p>
      <w:pPr>
        <w:pStyle w:val="Compact"/>
        <w:numPr>
          <w:ilvl w:val="0"/>
          <w:numId w:val="1005"/>
        </w:numPr>
      </w:pPr>
      <w:r>
        <w:t xml:space="preserve">Centre-align the title (first line) of the document</w:t>
      </w:r>
    </w:p>
    <w:p>
      <w:pPr>
        <w:pStyle w:val="Compact"/>
        <w:numPr>
          <w:ilvl w:val="0"/>
          <w:numId w:val="1005"/>
        </w:numPr>
      </w:pPr>
      <w:r>
        <w:t xml:space="preserve">Apply 1.5 line spacing to the body text</w:t>
      </w:r>
    </w:p>
    <w:p>
      <w:pPr>
        <w:pStyle w:val="Compact"/>
        <w:numPr>
          <w:ilvl w:val="0"/>
          <w:numId w:val="1005"/>
        </w:numPr>
      </w:pPr>
      <w:r>
        <w:t xml:space="preserve">Save your document with a new filename</w:t>
      </w:r>
    </w:p>
    <w:p>
      <w:pPr>
        <w:pStyle w:val="FirstParagraph"/>
      </w:pPr>
      <w:r>
        <w:rPr>
          <w:b/>
          <w:bCs/>
        </w:rPr>
        <w:t xml:space="preserve">Tier 2 (On-level learners) - Standard Task:</w:t>
      </w:r>
    </w:p>
    <w:p>
      <w:pPr>
        <w:pStyle w:val="BodyText"/>
      </w:pPr>
      <w:r>
        <w:t xml:space="preserve">You are given a Word document with 4 pages of text. Format it using the following tools:</w:t>
      </w:r>
    </w:p>
    <w:p>
      <w:pPr>
        <w:pStyle w:val="Compact"/>
        <w:numPr>
          <w:ilvl w:val="0"/>
          <w:numId w:val="1006"/>
        </w:numPr>
      </w:pPr>
      <w:r>
        <w:t xml:space="preserve">Add a header with</w:t>
      </w:r>
      <w:r>
        <w:t xml:space="preserve"> </w:t>
      </w:r>
      <w:r>
        <w:t xml:space="preserve">“Practising Word Tools”</w:t>
      </w:r>
    </w:p>
    <w:p>
      <w:pPr>
        <w:pStyle w:val="Compact"/>
        <w:numPr>
          <w:ilvl w:val="0"/>
          <w:numId w:val="1006"/>
        </w:numPr>
      </w:pPr>
      <w:r>
        <w:t xml:space="preserve">Add a footer with your name and page number</w:t>
      </w:r>
    </w:p>
    <w:p>
      <w:pPr>
        <w:pStyle w:val="Compact"/>
        <w:numPr>
          <w:ilvl w:val="0"/>
          <w:numId w:val="1006"/>
        </w:numPr>
      </w:pPr>
      <w:r>
        <w:t xml:space="preserve">Change the top and bottom margins to 3cm and left/right margins to 2cm</w:t>
      </w:r>
    </w:p>
    <w:p>
      <w:pPr>
        <w:pStyle w:val="Compact"/>
        <w:numPr>
          <w:ilvl w:val="0"/>
          <w:numId w:val="1006"/>
        </w:numPr>
      </w:pPr>
      <w:r>
        <w:t xml:space="preserve">Apply different alignments to different sections (e.g., centre the title, left-align body text, right-align a quote)</w:t>
      </w:r>
    </w:p>
    <w:p>
      <w:pPr>
        <w:pStyle w:val="Compact"/>
        <w:numPr>
          <w:ilvl w:val="0"/>
          <w:numId w:val="1006"/>
        </w:numPr>
      </w:pPr>
      <w:r>
        <w:t xml:space="preserve">Apply 1.5 line spacing to the body text</w:t>
      </w:r>
    </w:p>
    <w:p>
      <w:pPr>
        <w:pStyle w:val="Compact"/>
        <w:numPr>
          <w:ilvl w:val="0"/>
          <w:numId w:val="1006"/>
        </w:numPr>
      </w:pPr>
      <w:r>
        <w:t xml:space="preserve">Create a 2-column layout for one paragraph</w:t>
      </w:r>
    </w:p>
    <w:p>
      <w:pPr>
        <w:pStyle w:val="Compact"/>
        <w:numPr>
          <w:ilvl w:val="0"/>
          <w:numId w:val="1006"/>
        </w:numPr>
      </w:pPr>
      <w:r>
        <w:t xml:space="preserve">Add a 3pt black border to one paragraph</w:t>
      </w:r>
    </w:p>
    <w:p>
      <w:pPr>
        <w:pStyle w:val="Compact"/>
        <w:numPr>
          <w:ilvl w:val="0"/>
          <w:numId w:val="1006"/>
        </w:numPr>
      </w:pPr>
      <w:r>
        <w:t xml:space="preserve">Save your document</w:t>
      </w:r>
    </w:p>
    <w:p>
      <w:pPr>
        <w:pStyle w:val="FirstParagraph"/>
      </w:pPr>
      <w:r>
        <w:rPr>
          <w:b/>
          <w:bCs/>
        </w:rPr>
        <w:t xml:space="preserve">Tier 3 (Advanced learners) - Extended Task:</w:t>
      </w:r>
    </w:p>
    <w:p>
      <w:pPr>
        <w:pStyle w:val="BodyText"/>
      </w:pPr>
      <w:r>
        <w:t xml:space="preserve">You are given a Word document with 4+ pages of text. Format it to create a professional-looking report using the following tools:</w:t>
      </w:r>
    </w:p>
    <w:p>
      <w:pPr>
        <w:pStyle w:val="Compact"/>
        <w:numPr>
          <w:ilvl w:val="0"/>
          <w:numId w:val="1007"/>
        </w:numPr>
      </w:pPr>
      <w:r>
        <w:t xml:space="preserve">Add a header with</w:t>
      </w:r>
      <w:r>
        <w:t xml:space="preserve"> </w:t>
      </w:r>
      <w:r>
        <w:t xml:space="preserve">“Professional Report”</w:t>
      </w:r>
      <w:r>
        <w:t xml:space="preserve"> </w:t>
      </w:r>
      <w:r>
        <w:t xml:space="preserve">and a footer with your name and page number</w:t>
      </w:r>
    </w:p>
    <w:p>
      <w:pPr>
        <w:pStyle w:val="Compact"/>
        <w:numPr>
          <w:ilvl w:val="0"/>
          <w:numId w:val="1007"/>
        </w:numPr>
      </w:pPr>
      <w:r>
        <w:t xml:space="preserve">Adjust margins strategically (top/bottom 3cm, left/right 2cm)</w:t>
      </w:r>
    </w:p>
    <w:p>
      <w:pPr>
        <w:pStyle w:val="Compact"/>
        <w:numPr>
          <w:ilvl w:val="0"/>
          <w:numId w:val="1007"/>
        </w:numPr>
      </w:pPr>
      <w:r>
        <w:t xml:space="preserve">Apply varied alignments and indents to create visual hierarchy (e.g., centre-aligned title, left-aligned body, hanging indent for a list)</w:t>
      </w:r>
    </w:p>
    <w:p>
      <w:pPr>
        <w:pStyle w:val="Compact"/>
        <w:numPr>
          <w:ilvl w:val="0"/>
          <w:numId w:val="1007"/>
        </w:numPr>
      </w:pPr>
      <w:r>
        <w:t xml:space="preserve">Apply appropriate line spacing (1.5 for body, 1.0 for headings)</w:t>
      </w:r>
    </w:p>
    <w:p>
      <w:pPr>
        <w:pStyle w:val="Compact"/>
        <w:numPr>
          <w:ilvl w:val="0"/>
          <w:numId w:val="1007"/>
        </w:numPr>
      </w:pPr>
      <w:r>
        <w:t xml:space="preserve">Create a 2-column layout for one section</w:t>
      </w:r>
    </w:p>
    <w:p>
      <w:pPr>
        <w:pStyle w:val="Compact"/>
        <w:numPr>
          <w:ilvl w:val="0"/>
          <w:numId w:val="1007"/>
        </w:numPr>
      </w:pPr>
      <w:r>
        <w:t xml:space="preserve">Add borders and shading to enhance design</w:t>
      </w:r>
    </w:p>
    <w:p>
      <w:pPr>
        <w:pStyle w:val="Compact"/>
        <w:numPr>
          <w:ilvl w:val="0"/>
          <w:numId w:val="1007"/>
        </w:numPr>
      </w:pPr>
      <w:r>
        <w:t xml:space="preserve">Explore and apply one advanced feature (e.g., widow/orphan control,</w:t>
      </w:r>
      <w:r>
        <w:t xml:space="preserve"> </w:t>
      </w:r>
      <w:r>
        <w:t xml:space="preserve">“keep with next”</w:t>
      </w:r>
      <w:r>
        <w:t xml:space="preserve"> </w:t>
      </w:r>
      <w:r>
        <w:t xml:space="preserve">for headings, page break before)</w:t>
      </w:r>
    </w:p>
    <w:p>
      <w:pPr>
        <w:pStyle w:val="Compact"/>
        <w:numPr>
          <w:ilvl w:val="0"/>
          <w:numId w:val="1007"/>
        </w:numPr>
      </w:pPr>
      <w:r>
        <w:t xml:space="preserve">Save your document and write a brief reflection (2–3 sentences) explaining your formatting choices</w:t>
      </w:r>
    </w:p>
    <w:p>
      <w:pPr>
        <w:pStyle w:val="FirstParagraph"/>
      </w:pPr>
      <w:r>
        <w:rPr>
          <w:b/>
          <w:bCs/>
        </w:rPr>
        <w:t xml:space="preserve">Rubric/Mark Scheme: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2525"/>
        <w:gridCol w:w="2180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Developing (1–2 pts)</w:t>
            </w:r>
          </w:p>
        </w:tc>
        <w:tc>
          <w:tcPr/>
          <w:p>
            <w:pPr>
              <w:pStyle w:val="Compact"/>
            </w:pPr>
            <w:r>
              <w:t xml:space="preserve">Proficient (3 pts)</w:t>
            </w:r>
          </w:p>
        </w:tc>
        <w:tc>
          <w:tcPr/>
          <w:p>
            <w:pPr>
              <w:pStyle w:val="Compact"/>
            </w:pPr>
            <w:r>
              <w:t xml:space="preserve">Mastery (4 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Headers &amp; Footers</w:t>
            </w:r>
          </w:p>
        </w:tc>
        <w:tc>
          <w:tcPr/>
          <w:p>
            <w:pPr>
              <w:pStyle w:val="Compact"/>
            </w:pPr>
            <w:r>
              <w:t xml:space="preserve">Header or footer missing or incomplete</w:t>
            </w:r>
          </w:p>
        </w:tc>
        <w:tc>
          <w:tcPr/>
          <w:p>
            <w:pPr>
              <w:pStyle w:val="Compact"/>
            </w:pPr>
            <w:r>
              <w:t xml:space="preserve">Header and footer present with correct text</w:t>
            </w:r>
          </w:p>
        </w:tc>
        <w:tc>
          <w:tcPr/>
          <w:p>
            <w:pPr>
              <w:pStyle w:val="Compact"/>
            </w:pPr>
            <w:r>
              <w:t xml:space="preserve">Header and footer present, correctly formatted, with page numbers (if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Alignment applied inconsistently or incorrectly</w:t>
            </w:r>
          </w:p>
        </w:tc>
        <w:tc>
          <w:tcPr/>
          <w:p>
            <w:pPr>
              <w:pStyle w:val="Compact"/>
            </w:pPr>
            <w:r>
              <w:t xml:space="preserve">Alignment applied correctly to most sections</w:t>
            </w:r>
          </w:p>
        </w:tc>
        <w:tc>
          <w:tcPr/>
          <w:p>
            <w:pPr>
              <w:pStyle w:val="Compact"/>
            </w:pPr>
            <w:r>
              <w:t xml:space="preserve">Alignment applied strategically to create visual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Line spacing not applied or applied inconsistently</w:t>
            </w:r>
          </w:p>
        </w:tc>
        <w:tc>
          <w:tcPr/>
          <w:p>
            <w:pPr>
              <w:pStyle w:val="Compact"/>
            </w:pPr>
            <w:r>
              <w:t xml:space="preserve">Line spacing applied correctly to body text</w:t>
            </w:r>
          </w:p>
        </w:tc>
        <w:tc>
          <w:tcPr/>
          <w:p>
            <w:pPr>
              <w:pStyle w:val="Compact"/>
            </w:pPr>
            <w:r>
              <w:t xml:space="preserve">Line spacing applied appropriately throughout; enhances readability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Margins</w:t>
            </w:r>
          </w:p>
        </w:tc>
        <w:tc>
          <w:tcPr/>
          <w:p>
            <w:pPr>
              <w:pStyle w:val="Compact"/>
            </w:pPr>
            <w:r>
              <w:t xml:space="preserve">Margins not adjusted or adjusted incorrectly</w:t>
            </w:r>
          </w:p>
        </w:tc>
        <w:tc>
          <w:tcPr/>
          <w:p>
            <w:pPr>
              <w:pStyle w:val="Compact"/>
            </w:pPr>
            <w:r>
              <w:t xml:space="preserve">Margins adjusted to specified measurements</w:t>
            </w:r>
          </w:p>
        </w:tc>
        <w:tc>
          <w:tcPr/>
          <w:p>
            <w:pPr>
              <w:pStyle w:val="Compact"/>
            </w:pPr>
            <w:r>
              <w:t xml:space="preserve">Margins adjusted strategically; document layout is professional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Columns not applied or applied incorrectly</w:t>
            </w:r>
          </w:p>
        </w:tc>
        <w:tc>
          <w:tcPr/>
          <w:p>
            <w:pPr>
              <w:pStyle w:val="Compact"/>
            </w:pPr>
            <w:r>
              <w:t xml:space="preserve">Columns applied to one section correctly</w:t>
            </w:r>
          </w:p>
        </w:tc>
        <w:tc>
          <w:tcPr/>
          <w:p>
            <w:pPr>
              <w:pStyle w:val="Compact"/>
            </w:pPr>
            <w:r>
              <w:t xml:space="preserve">Columns applied effectively; enhances document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Indents</w:t>
            </w:r>
          </w:p>
        </w:tc>
        <w:tc>
          <w:tcPr/>
          <w:p>
            <w:pPr>
              <w:pStyle w:val="Compact"/>
            </w:pPr>
            <w:r>
              <w:t xml:space="preserve">Indents not applied or applied incorrectly</w:t>
            </w:r>
          </w:p>
        </w:tc>
        <w:tc>
          <w:tcPr/>
          <w:p>
            <w:pPr>
              <w:pStyle w:val="Compact"/>
            </w:pPr>
            <w:r>
              <w:t xml:space="preserve">Indents applied correctly to one section</w:t>
            </w:r>
          </w:p>
        </w:tc>
        <w:tc>
          <w:tcPr/>
          <w:p>
            <w:pPr>
              <w:pStyle w:val="Compact"/>
            </w:pPr>
            <w:r>
              <w:t xml:space="preserve">Indents applied strategically; creates visual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Borders/Shading</w:t>
            </w:r>
          </w:p>
        </w:tc>
        <w:tc>
          <w:tcPr/>
          <w:p>
            <w:pPr>
              <w:pStyle w:val="Compact"/>
            </w:pPr>
            <w:r>
              <w:t xml:space="preserve">Not applied or applied incorrectly</w:t>
            </w:r>
          </w:p>
        </w:tc>
        <w:tc>
          <w:tcPr/>
          <w:p>
            <w:pPr>
              <w:pStyle w:val="Compact"/>
            </w:pPr>
            <w:r>
              <w:t xml:space="preserve">Applied to one element; enhances design</w:t>
            </w:r>
          </w:p>
        </w:tc>
        <w:tc>
          <w:tcPr/>
          <w:p>
            <w:pPr>
              <w:pStyle w:val="Compact"/>
            </w:pPr>
            <w:r>
              <w:t xml:space="preserve">Applied strategically to multiple elements; enhances professionalism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Appearance</w:t>
            </w:r>
          </w:p>
        </w:tc>
        <w:tc>
          <w:tcPr/>
          <w:p>
            <w:pPr>
              <w:pStyle w:val="Compact"/>
            </w:pPr>
            <w:r>
              <w:t xml:space="preserve">Document appears disorganized or unprofessional</w:t>
            </w:r>
          </w:p>
        </w:tc>
        <w:tc>
          <w:tcPr/>
          <w:p>
            <w:pPr>
              <w:pStyle w:val="Compact"/>
            </w:pPr>
            <w:r>
              <w:t xml:space="preserve">Document is organized and readable</w:t>
            </w:r>
          </w:p>
        </w:tc>
        <w:tc>
          <w:tcPr/>
          <w:p>
            <w:pPr>
              <w:pStyle w:val="Compact"/>
            </w:pPr>
            <w:r>
              <w:t xml:space="preserve">Document is polished, professional, and visually appealing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32 points</w:t>
      </w:r>
    </w:p>
    <w:p>
      <w:pPr>
        <w:pStyle w:val="BodyText"/>
      </w:pPr>
      <w:r>
        <w:rPr>
          <w:b/>
          <w:bCs/>
        </w:rPr>
        <w:t xml:space="preserve">Marking Guide: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28–32 points</w:t>
      </w:r>
      <w:r>
        <w:t xml:space="preserve">: Mastery (A) - Excellent work; learner demonstrates strong understanding and application of layout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24–27 points</w:t>
      </w:r>
      <w:r>
        <w:t xml:space="preserve">: Proficient (B) - Good work; learner demonstrates solid understanding and application of layout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16–23 points</w:t>
      </w:r>
      <w:r>
        <w:t xml:space="preserve">: Developing (C) - Satisfactory work; learner demonstrates developing understanding; needs more practice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Below 16 points</w:t>
      </w:r>
      <w:r>
        <w:t xml:space="preserve">: Beginning (D) - Learner needs additional support and practice</w:t>
      </w:r>
    </w:p>
    <w:p>
      <w:pPr>
        <w:pStyle w:val="BodyText"/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Struggling learners</w:t>
      </w:r>
      <w:r>
        <w:t xml:space="preserve">: Complete Tier 1 task; assessed on 4 criteria (headers/footers, alignment, spacing, overall appearance) = 16 points total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On-level learners</w:t>
      </w:r>
      <w:r>
        <w:t xml:space="preserve">: Complete Tier 2 task; assessed on all 8 criteria = 32 points total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learners</w:t>
      </w:r>
      <w:r>
        <w:t xml:space="preserve">: Complete Tier 3 task; assessed on all 8 criteria + reflection quality = 32 points total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REFLECTION &amp; REMARKS</w:t>
      </w:r>
    </w:p>
    <w:p>
      <w:pPr>
        <w:pStyle w:val="BodyText"/>
      </w:pPr>
      <w:r>
        <w:rPr>
          <w:b/>
          <w:bCs/>
        </w:rPr>
        <w:t xml:space="preserve">Teacher Reflection (to be completed after the lesson):</w:t>
      </w:r>
    </w:p>
    <w:p>
      <w:pPr>
        <w:pStyle w:val="BodyText"/>
      </w:pPr>
      <w:r>
        <w:rPr>
          <w:b/>
          <w:bCs/>
        </w:rPr>
        <w:t xml:space="preserve">What went well?</w:t>
      </w:r>
      <w:r>
        <w:t xml:space="preserve"> </w:t>
      </w:r>
      <w:r>
        <w:t xml:space="preserve">- Which activity option worked best for your learners?</w:t>
      </w:r>
      <w:r>
        <w:t xml:space="preserve"> </w:t>
      </w:r>
      <w:r>
        <w:t xml:space="preserve">- Which learners demonstrated strong understanding of layout tools?</w:t>
      </w:r>
      <w:r>
        <w:t xml:space="preserve"> </w:t>
      </w:r>
      <w:r>
        <w:t xml:space="preserve">- What positive behaviours or collaboration did you observe?</w:t>
      </w:r>
    </w:p>
    <w:p>
      <w:pPr>
        <w:pStyle w:val="BodyText"/>
      </w:pPr>
      <w:r>
        <w:rPr>
          <w:b/>
          <w:bCs/>
        </w:rPr>
        <w:t xml:space="preserve">What could be improved?</w:t>
      </w:r>
      <w:r>
        <w:t xml:space="preserve"> </w:t>
      </w:r>
      <w:r>
        <w:t xml:space="preserve">- Were there any learners who struggled? What support did they need?</w:t>
      </w:r>
      <w:r>
        <w:t xml:space="preserve"> </w:t>
      </w:r>
      <w:r>
        <w:t xml:space="preserve">- Did the timing work well, or did you need to adjust?</w:t>
      </w:r>
      <w:r>
        <w:t xml:space="preserve"> </w:t>
      </w:r>
      <w:r>
        <w:t xml:space="preserve">- Were the resources adequate?</w:t>
      </w:r>
      <w:r>
        <w:t xml:space="preserve"> </w:t>
      </w:r>
      <w:r>
        <w:t xml:space="preserve">- Did the differentiation strategies effectively support mixed abilities?</w:t>
      </w:r>
    </w:p>
    <w:p>
      <w:pPr>
        <w:pStyle w:val="BodyText"/>
      </w:pPr>
      <w:r>
        <w:rPr>
          <w:b/>
          <w:bCs/>
        </w:rPr>
        <w:t xml:space="preserve">Evidence of Learning:</w:t>
      </w:r>
      <w:r>
        <w:t xml:space="preserve"> </w:t>
      </w:r>
      <w:r>
        <w:t xml:space="preserve">- Which learners achieved proficiency or mastery on the formative assessment?</w:t>
      </w:r>
      <w:r>
        <w:t xml:space="preserve"> </w:t>
      </w:r>
      <w:r>
        <w:t xml:space="preserve">- Which learners need additional practice or support?</w:t>
      </w:r>
      <w:r>
        <w:t xml:space="preserve"> </w:t>
      </w:r>
      <w:r>
        <w:t xml:space="preserve">- Did learners demonstrate understanding of when and why to use different layout tools?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Which learners are ready for extension activities?</w:t>
      </w:r>
      <w:r>
        <w:t xml:space="preserve"> </w:t>
      </w:r>
      <w:r>
        <w:t xml:space="preserve">- Which learners need additional practice or one-on-one support?</w:t>
      </w:r>
      <w:r>
        <w:t xml:space="preserve"> </w:t>
      </w:r>
      <w:r>
        <w:t xml:space="preserve">- What adjustments will you make for the next lesson (Week 5: Lists, Styles, and Tables of Content)?</w:t>
      </w:r>
    </w:p>
    <w:p>
      <w:pPr>
        <w:pStyle w:val="BodyText"/>
      </w:pPr>
      <w:r>
        <w:rPr>
          <w:b/>
          <w:bCs/>
        </w:rPr>
        <w:t xml:space="preserve">Learner Feedback:</w:t>
      </w:r>
      <w:r>
        <w:t xml:space="preserve"> </w:t>
      </w:r>
      <w:r>
        <w:t xml:space="preserve">- What did learners find most helpful?</w:t>
      </w:r>
      <w:r>
        <w:t xml:space="preserve"> </w:t>
      </w:r>
      <w:r>
        <w:t xml:space="preserve">- What was challenging?</w:t>
      </w:r>
      <w:r>
        <w:t xml:space="preserve"> </w:t>
      </w:r>
      <w:r>
        <w:t xml:space="preserve">- What would they like to explore further?</w:t>
      </w:r>
    </w:p>
    <w:p>
      <w:pPr>
        <w:pStyle w:val="BodyText"/>
      </w:pPr>
      <w:r>
        <w:rPr>
          <w:b/>
          <w:bCs/>
        </w:rPr>
        <w:t xml:space="preserve">Notes for Future Lessons:</w:t>
      </w:r>
      <w:r>
        <w:t xml:space="preserve"> </w:t>
      </w:r>
      <w:r>
        <w:t xml:space="preserve">- [Space for teacher notes]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RESOURCES CHECKLIST</w:t>
      </w:r>
    </w:p>
    <w:p>
      <w:pPr>
        <w:pStyle w:val="MyHeading3"/>
      </w:pPr>
      <w:r>
        <w:t xml:space="preserve">For All Options:</w:t>
      </w:r>
    </w:p>
    <w:p>
      <w:pPr>
        <w:pStyle w:val="Compact"/>
        <w:numPr>
          <w:ilvl w:val="0"/>
          <w:numId w:val="1008"/>
        </w:numPr>
      </w:pPr>
      <w:r>
        <w:t xml:space="preserve">Projector and computer for demonstration</w:t>
      </w:r>
    </w:p>
    <w:p>
      <w:pPr>
        <w:pStyle w:val="Compact"/>
        <w:numPr>
          <w:ilvl w:val="0"/>
          <w:numId w:val="1009"/>
        </w:numPr>
      </w:pPr>
      <w:r>
        <w:t xml:space="preserve">Computers for all learners (or shared devices with rotation plan)</w:t>
      </w:r>
    </w:p>
    <w:p>
      <w:pPr>
        <w:pStyle w:val="Compact"/>
        <w:numPr>
          <w:ilvl w:val="0"/>
          <w:numId w:val="1010"/>
        </w:numPr>
      </w:pPr>
      <w:r>
        <w:t xml:space="preserve">Pre-prepared Word documents (4+ pages) for practice</w:t>
      </w:r>
    </w:p>
    <w:p>
      <w:pPr>
        <w:pStyle w:val="Compact"/>
        <w:numPr>
          <w:ilvl w:val="0"/>
          <w:numId w:val="1011"/>
        </w:numPr>
      </w:pPr>
      <w:r>
        <w:t xml:space="preserve">Microsoft Word help link: https://support.microsoft.com/en-gb/word</w:t>
      </w:r>
    </w:p>
    <w:p>
      <w:pPr>
        <w:pStyle w:val="Compact"/>
        <w:numPr>
          <w:ilvl w:val="0"/>
          <w:numId w:val="1012"/>
        </w:numPr>
      </w:pPr>
      <w:r>
        <w:t xml:space="preserve">Printed or digital reference guides (screenshots, keyboard shortcuts)</w:t>
      </w:r>
    </w:p>
    <w:p>
      <w:pPr>
        <w:pStyle w:val="MyHeading3"/>
      </w:pPr>
      <w:r>
        <w:t xml:space="preserve">For Option 1 (Guided Demonstration + Scaffolded Practice):</w:t>
      </w:r>
    </w:p>
    <w:p>
      <w:pPr>
        <w:pStyle w:val="Compact"/>
        <w:numPr>
          <w:ilvl w:val="0"/>
          <w:numId w:val="1013"/>
        </w:numPr>
      </w:pPr>
      <w:r>
        <w:t xml:space="preserve">Printed or digital task sheets (simplified, standard, extended versions)</w:t>
      </w:r>
    </w:p>
    <w:p>
      <w:pPr>
        <w:pStyle w:val="Compact"/>
        <w:numPr>
          <w:ilvl w:val="0"/>
          <w:numId w:val="1014"/>
        </w:numPr>
      </w:pPr>
      <w:r>
        <w:t xml:space="preserve">Screenshots of Home, Insert, and Layout tabs</w:t>
      </w:r>
    </w:p>
    <w:p>
      <w:pPr>
        <w:pStyle w:val="Compact"/>
        <w:numPr>
          <w:ilvl w:val="0"/>
          <w:numId w:val="1015"/>
        </w:numPr>
      </w:pPr>
      <w:r>
        <w:t xml:space="preserve">Worked examples (before/after formatting)</w:t>
      </w:r>
    </w:p>
    <w:p>
      <w:pPr>
        <w:pStyle w:val="MyHeading3"/>
      </w:pPr>
      <w:r>
        <w:t xml:space="preserve">For Option 2 (Peer-Based Project Learning):</w:t>
      </w:r>
    </w:p>
    <w:p>
      <w:pPr>
        <w:pStyle w:val="Compact"/>
        <w:numPr>
          <w:ilvl w:val="0"/>
          <w:numId w:val="1016"/>
        </w:numPr>
      </w:pPr>
      <w:r>
        <w:t xml:space="preserve">Printed role cards (Navigator and Operator)</w:t>
      </w:r>
    </w:p>
    <w:p>
      <w:pPr>
        <w:pStyle w:val="Compact"/>
        <w:numPr>
          <w:ilvl w:val="0"/>
          <w:numId w:val="1017"/>
        </w:numPr>
      </w:pPr>
      <w:r>
        <w:t xml:space="preserve">Printed task cards (tiered by complexity)</w:t>
      </w:r>
    </w:p>
    <w:p>
      <w:pPr>
        <w:pStyle w:val="Compact"/>
        <w:numPr>
          <w:ilvl w:val="0"/>
          <w:numId w:val="1018"/>
        </w:numPr>
      </w:pPr>
      <w:r>
        <w:t xml:space="preserve">Project briefs (Movie Quiz, Newsletter, Event Flyer)</w:t>
      </w:r>
    </w:p>
    <w:p>
      <w:pPr>
        <w:pStyle w:val="Compact"/>
        <w:numPr>
          <w:ilvl w:val="0"/>
          <w:numId w:val="1019"/>
        </w:numPr>
      </w:pPr>
      <w:r>
        <w:t xml:space="preserve">Example documents (formatted newsletter, quiz, flyer)</w:t>
      </w:r>
    </w:p>
    <w:p>
      <w:pPr>
        <w:pStyle w:val="Compact"/>
        <w:numPr>
          <w:ilvl w:val="0"/>
          <w:numId w:val="1020"/>
        </w:numPr>
      </w:pPr>
      <w:r>
        <w:t xml:space="preserve">Feedback forms for peer review</w:t>
      </w:r>
    </w:p>
    <w:p>
      <w:pPr>
        <w:pStyle w:val="MyHeading3"/>
      </w:pPr>
      <w:r>
        <w:t xml:space="preserve">For Option 3 (Blended Approach):</w:t>
      </w:r>
    </w:p>
    <w:p>
      <w:pPr>
        <w:pStyle w:val="Compact"/>
        <w:numPr>
          <w:ilvl w:val="0"/>
          <w:numId w:val="1021"/>
        </w:numPr>
      </w:pPr>
      <w:r>
        <w:t xml:space="preserve">Printed or digital task menu cards (Level 1, 2, 3)</w:t>
      </w:r>
    </w:p>
    <w:p>
      <w:pPr>
        <w:pStyle w:val="Compact"/>
        <w:numPr>
          <w:ilvl w:val="0"/>
          <w:numId w:val="1022"/>
        </w:numPr>
      </w:pPr>
      <w:r>
        <w:t xml:space="preserve">Printed or digital reference guides</w:t>
      </w:r>
    </w:p>
    <w:p>
      <w:pPr>
        <w:pStyle w:val="Compact"/>
        <w:numPr>
          <w:ilvl w:val="0"/>
          <w:numId w:val="1023"/>
        </w:numPr>
      </w:pPr>
      <w:r>
        <w:t xml:space="preserve">Sticky notes for gallery walk feedback</w:t>
      </w:r>
    </w:p>
    <w:p>
      <w:pPr>
        <w:pStyle w:val="Compact"/>
        <w:numPr>
          <w:ilvl w:val="0"/>
          <w:numId w:val="1024"/>
        </w:numPr>
      </w:pPr>
      <w:r>
        <w:t xml:space="preserve">Pre-prepared documents or templates</w:t>
      </w:r>
    </w:p>
    <w:p>
      <w:pPr>
        <w:pStyle w:val="MyHeading3"/>
      </w:pPr>
      <w:r>
        <w:t xml:space="preserve">For Assessments:</w:t>
      </w:r>
    </w:p>
    <w:p>
      <w:pPr>
        <w:pStyle w:val="Compact"/>
        <w:numPr>
          <w:ilvl w:val="0"/>
          <w:numId w:val="1025"/>
        </w:numPr>
      </w:pPr>
      <w:r>
        <w:t xml:space="preserve">Observation checklists (simplified, standard, extended versions)</w:t>
      </w:r>
    </w:p>
    <w:p>
      <w:pPr>
        <w:pStyle w:val="Compact"/>
        <w:numPr>
          <w:ilvl w:val="0"/>
          <w:numId w:val="1026"/>
        </w:numPr>
      </w:pPr>
      <w:r>
        <w:t xml:space="preserve">Rubrics for practical tasks (tiered by ability)</w:t>
      </w:r>
    </w:p>
    <w:p>
      <w:pPr>
        <w:pStyle w:val="Compact"/>
        <w:numPr>
          <w:ilvl w:val="0"/>
          <w:numId w:val="1027"/>
        </w:numPr>
      </w:pPr>
      <w:r>
        <w:t xml:space="preserve">Assessment record sheets</w:t>
      </w:r>
    </w:p>
    <w:p>
      <w:pPr>
        <w:pStyle w:val="MyHeading3"/>
      </w:pPr>
      <w:r>
        <w:t xml:space="preserve">For Differentiation:</w:t>
      </w:r>
    </w:p>
    <w:p>
      <w:pPr>
        <w:pStyle w:val="Compact"/>
        <w:numPr>
          <w:ilvl w:val="0"/>
          <w:numId w:val="1028"/>
        </w:numPr>
      </w:pPr>
      <w:r>
        <w:t xml:space="preserve">Annotated screenshots with labels and explanations</w:t>
      </w:r>
    </w:p>
    <w:p>
      <w:pPr>
        <w:pStyle w:val="Compact"/>
        <w:numPr>
          <w:ilvl w:val="0"/>
          <w:numId w:val="1029"/>
        </w:numPr>
      </w:pPr>
      <w:r>
        <w:t xml:space="preserve">Video tutorial links or embedded videos</w:t>
      </w:r>
    </w:p>
    <w:p>
      <w:pPr>
        <w:pStyle w:val="Compact"/>
        <w:numPr>
          <w:ilvl w:val="0"/>
          <w:numId w:val="1030"/>
        </w:numPr>
      </w:pPr>
      <w:r>
        <w:t xml:space="preserve">Colour-coded reference cards</w:t>
      </w:r>
    </w:p>
    <w:p>
      <w:pPr>
        <w:pStyle w:val="Compact"/>
        <w:numPr>
          <w:ilvl w:val="0"/>
          <w:numId w:val="1031"/>
        </w:numPr>
      </w:pPr>
      <w:r>
        <w:t xml:space="preserve">Peer mentoring schedule</w:t>
      </w:r>
    </w:p>
    <w:p>
      <w:pPr>
        <w:pStyle w:val="Compact"/>
        <w:numPr>
          <w:ilvl w:val="0"/>
          <w:numId w:val="1032"/>
        </w:numPr>
      </w:pPr>
      <w:r>
        <w:t xml:space="preserve">Extension task descriptions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ALIGNMENT WITH CURRICULUM PRINCIPLES</w:t>
      </w:r>
    </w:p>
    <w:p>
      <w:pPr>
        <w:pStyle w:val="BodyText"/>
      </w:pPr>
      <w:r>
        <w:rPr>
          <w:b/>
          <w:bCs/>
        </w:rPr>
        <w:t xml:space="preserve">Philosophy, Vision, and Goal of Senior High School:</w:t>
      </w:r>
      <w:r>
        <w:t xml:space="preserve"> </w:t>
      </w:r>
      <w:r>
        <w:t xml:space="preserve">- Develops 21st-century skills (digital literacy, critical thinking, creativity)</w:t>
      </w:r>
      <w:r>
        <w:t xml:space="preserve"> </w:t>
      </w:r>
      <w:r>
        <w:t xml:space="preserve">- Prepares learners for further study and the world of work</w:t>
      </w:r>
      <w:r>
        <w:t xml:space="preserve"> </w:t>
      </w:r>
      <w:r>
        <w:t xml:space="preserve">- Emphasises character building and responsible citizenship</w:t>
      </w:r>
      <w:r>
        <w:t xml:space="preserve"> </w:t>
      </w:r>
      <w:r>
        <w:t xml:space="preserve">- Equips learners with foundational knowledge (digital literacy) and competencies (critical thinking, collaboration, communication)</w:t>
      </w:r>
    </w:p>
    <w:p>
      <w:pPr>
        <w:pStyle w:val="BodyText"/>
      </w:pPr>
      <w:r>
        <w:rPr>
          <w:b/>
          <w:bCs/>
        </w:rPr>
        <w:t xml:space="preserve">Gender Equality and Social Inclusion (GESI):</w:t>
      </w:r>
      <w:r>
        <w:t xml:space="preserve"> </w:t>
      </w:r>
      <w:r>
        <w:t xml:space="preserve">- Values uniqueness and diverse learning needs of all learners</w:t>
      </w:r>
      <w:r>
        <w:t xml:space="preserve"> </w:t>
      </w:r>
      <w:r>
        <w:t xml:space="preserve">- Provides varied support and scaffolding to meet individual needs</w:t>
      </w:r>
      <w:r>
        <w:t xml:space="preserve"> </w:t>
      </w:r>
      <w:r>
        <w:t xml:space="preserve">- Encourages collaboration and peer support</w:t>
      </w:r>
      <w:r>
        <w:t xml:space="preserve"> </w:t>
      </w:r>
      <w:r>
        <w:t xml:space="preserve">- Promotes inclusive, equitable learning environment</w:t>
      </w:r>
      <w:r>
        <w:t xml:space="preserve"> </w:t>
      </w:r>
      <w:r>
        <w:t xml:space="preserve">- Celebrates diverse approaches to learning and problem-solving</w:t>
      </w:r>
    </w:p>
    <w:p>
      <w:pPr>
        <w:pStyle w:val="BodyText"/>
      </w:pPr>
      <w:r>
        <w:rPr>
          <w:b/>
          <w:bCs/>
        </w:rPr>
        <w:t xml:space="preserve">Universal Design for Learning (UDL):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means of representation</w:t>
      </w:r>
      <w:r>
        <w:t xml:space="preserve">: Visual (projector, guides), Auditory (verbal explanations), Kinesthetic (hands-on practice), Textual (written instructions)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means of action and expression</w:t>
      </w:r>
      <w:r>
        <w:t xml:space="preserve">: Practical task, visual poster, video tutorial, peer teaching, reflection essay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means of engagement</w:t>
      </w:r>
      <w:r>
        <w:t xml:space="preserve">: Choice (tasks, tools, demonstration format), Relevance (real-world contexts), Collaboration (pair work, peer review), Challenge (tiered tasks), Autonomy (self-paced work)</w:t>
      </w:r>
    </w:p>
    <w:p>
      <w:pPr>
        <w:pStyle w:val="BodyText"/>
      </w:pPr>
      <w:r>
        <w:rPr>
          <w:b/>
          <w:bCs/>
        </w:rPr>
        <w:t xml:space="preserve">Pedagogical Exemplars</w:t>
      </w:r>
      <w:r>
        <w:t xml:space="preserve"> </w:t>
      </w:r>
      <w:r>
        <w:t xml:space="preserve">(from Teacher Manual):</w:t>
      </w:r>
      <w:r>
        <w:t xml:space="preserve"> </w:t>
      </w:r>
      <w:r>
        <w:t xml:space="preserve">- Direct instruction with projector demonstrations</w:t>
      </w:r>
      <w:r>
        <w:t xml:space="preserve"> </w:t>
      </w:r>
      <w:r>
        <w:t xml:space="preserve">- Practical sessions and project-based learning</w:t>
      </w:r>
      <w:r>
        <w:t xml:space="preserve"> </w:t>
      </w:r>
      <w:r>
        <w:t xml:space="preserve">- Pair work with teacher-selected groupings</w:t>
      </w:r>
      <w:r>
        <w:t xml:space="preserve"> </w:t>
      </w:r>
      <w:r>
        <w:t xml:space="preserve">- Independent learning with access to guidance notes and online help</w:t>
      </w:r>
      <w:r>
        <w:t xml:space="preserve"> </w:t>
      </w:r>
      <w:r>
        <w:t xml:space="preserve">- Formative and summative assessment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REFERENCES</w:t>
      </w:r>
    </w:p>
    <w:p>
      <w:pPr>
        <w:pStyle w:val="Compact"/>
        <w:numPr>
          <w:ilvl w:val="0"/>
          <w:numId w:val="1033"/>
        </w:numPr>
      </w:pPr>
      <w:r>
        <w:t xml:space="preserve">Ghana Curriculum: Year 1 ICT Teacher Manual (Section 1: Multimedia Tools and Applications, Week 4: Page Layout and Document Formatting)</w:t>
      </w:r>
    </w:p>
    <w:p>
      <w:pPr>
        <w:pStyle w:val="Compact"/>
        <w:numPr>
          <w:ilvl w:val="0"/>
          <w:numId w:val="1033"/>
        </w:numPr>
      </w:pPr>
      <w:r>
        <w:t xml:space="preserve">Microsoft Word Help &amp; Learning: https://support.microsoft.com/en-gb/word</w:t>
      </w:r>
    </w:p>
    <w:p>
      <w:pPr>
        <w:pStyle w:val="Compact"/>
        <w:numPr>
          <w:ilvl w:val="0"/>
          <w:numId w:val="1033"/>
        </w:numPr>
      </w:pPr>
      <w:r>
        <w:t xml:space="preserve">Universal Design for Learning (UDL) Framework</w:t>
      </w:r>
    </w:p>
    <w:p>
      <w:pPr>
        <w:pStyle w:val="Compact"/>
        <w:numPr>
          <w:ilvl w:val="0"/>
          <w:numId w:val="1033"/>
        </w:numPr>
      </w:pPr>
      <w:r>
        <w:t xml:space="preserve">Gender Equality and Social Inclusion (GESI) Principles</w:t>
      </w:r>
    </w:p>
    <w:p>
      <w:pPr>
        <w:pStyle w:val="Compact"/>
        <w:numPr>
          <w:ilvl w:val="0"/>
          <w:numId w:val="1033"/>
        </w:numPr>
      </w:pPr>
      <w:r>
        <w:t xml:space="preserve">Webb’s Depth of Knowledge (DoK) Framework</w:t>
      </w:r>
    </w:p>
    <w:p>
      <w:pPr>
        <w:pStyle w:val="Compact"/>
        <w:numPr>
          <w:ilvl w:val="0"/>
          <w:numId w:val="1033"/>
        </w:numPr>
      </w:pPr>
      <w:r>
        <w:t xml:space="preserve">Revised Bloom’s Taxonomy</w:t>
      </w:r>
    </w:p>
    <w:p>
      <w:pPr>
        <w:pStyle w:val="Compact"/>
        <w:numPr>
          <w:ilvl w:val="0"/>
          <w:numId w:val="1033"/>
        </w:numPr>
      </w:pPr>
      <w:r>
        <w:t xml:space="preserve">Philosophy, Vision, and Goal of Senior High School Curriculum</w:t>
      </w:r>
    </w:p>
    <w:sectPr w:rsidR="0D51B73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72E89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50544120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13CE0E8"/>
    <w:rsid w:val="00030070"/>
    <w:rsid w:val="000C70B6"/>
    <w:rsid w:val="007C36E9"/>
    <w:rsid w:val="008A1FBF"/>
    <w:rsid w:val="013CE0E8"/>
    <w:rsid w:val="0A0E4EFF"/>
    <w:rsid w:val="0D51B73A"/>
    <w:rsid w:val="1205C414"/>
    <w:rsid w:val="187656BC"/>
    <w:rsid w:val="1AB4FC1E"/>
    <w:rsid w:val="21F9B3D5"/>
    <w:rsid w:val="23FCBF3F"/>
    <w:rsid w:val="25CD45FF"/>
    <w:rsid w:val="274CE9F3"/>
    <w:rsid w:val="308BA808"/>
    <w:rsid w:val="3329083A"/>
    <w:rsid w:val="372FF802"/>
    <w:rsid w:val="552EB053"/>
    <w:rsid w:val="55A41929"/>
    <w:rsid w:val="56CE0C6A"/>
    <w:rsid w:val="5701C094"/>
    <w:rsid w:val="5E4A0369"/>
    <w:rsid w:val="63D9D18E"/>
    <w:rsid w:val="6671759F"/>
    <w:rsid w:val="6DE5F723"/>
    <w:rsid w:val="706B28D4"/>
    <w:rsid w:val="72A218F8"/>
    <w:rsid w:val="763B7FB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D51B7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D51B7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D51B73A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D51B73A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D51B73A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D51B73A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D51B73A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D51B73A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D51B73A"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D51B73A"/>
    <w:pPr>
      <w:spacing w:after="80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D51B73A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D51B73A"/>
    <w:rPr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D51B73A"/>
    <w:rPr>
      <w:rFonts w:cstheme="majorBidi" w:eastAsiaTheme="majorEastAsia"/>
      <w:sz w:val="28"/>
      <w:szCs w:val="28"/>
    </w:rPr>
  </w:style>
  <w:style w:customStyle="1" w:styleId="Author" w:type="paragraph">
    <w:name w:val="Author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D51B73A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D51B73A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D51B73A"/>
    <w:rPr>
      <w:rFonts w:asciiTheme="minorHAnsi" w:cstheme="majorBidi" w:eastAsiaTheme="majorEastAsia" w:hAnsiTheme="minorHAnsi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D51B73A"/>
    <w:pPr>
      <w:spacing w:after="0"/>
    </w:pPr>
    <w:rPr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D51B73A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7C36E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1"/>
    <w:rsid w:val="0D51B73A"/>
    <w:rPr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D51B73A"/>
    <w:pPr>
      <w:spacing w:before="240" w:line="259" w:lineRule="auto"/>
    </w:pPr>
    <w:rPr>
      <w:rFonts w:ascii="Aptos Display" w:hAnsi="Aptos Display"/>
      <w:color w:themeColor="accent1" w:themeShade="BF" w:val="0F4761"/>
    </w:rPr>
  </w:style>
  <w:style w:styleId="Quote" w:type="paragraph">
    <w:name w:val="Quote"/>
    <w:basedOn w:val="Normal"/>
    <w:next w:val="Normal"/>
    <w:link w:val="QuoteChar"/>
    <w:uiPriority w:val="29"/>
    <w:qFormat/>
    <w:rsid w:val="0D51B73A"/>
    <w:pPr>
      <w:spacing w:before="160"/>
      <w:jc w:val="center"/>
    </w:pPr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D51B73A"/>
    <w:pP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SubtleReference" w:type="character">
    <w:name w:val="Subtle Reference"/>
    <w:basedOn w:val="DefaultParagraphFont"/>
    <w:uiPriority w:val="31"/>
    <w:qFormat/>
    <w:rsid w:val="0D51B73A"/>
    <w:rPr>
      <w:smallCaps/>
      <w:color w:val="5A5A5A"/>
    </w:rPr>
  </w:style>
  <w:style w:styleId="IntenseReference" w:type="character">
    <w:name w:val="Intense Reference"/>
    <w:basedOn w:val="DefaultParagraphFont"/>
    <w:uiPriority w:val="32"/>
    <w:qFormat/>
    <w:rsid w:val="0D51B73A"/>
    <w:rPr>
      <w:b/>
      <w:bCs/>
      <w:smallCap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rsid w:val="0D51B73A"/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D51B73A"/>
    <w:rPr>
      <w:i/>
      <w:iCs/>
      <w:color w:themeColor="accent1" w:themeShade="BF" w:val="0F4761"/>
    </w:rPr>
  </w:style>
  <w:style w:styleId="Footer" w:type="paragraph">
    <w:name w:val="footer"/>
    <w:basedOn w:val="Normal"/>
    <w:link w:val="FooterChar"/>
    <w:uiPriority w:val="99"/>
    <w:unhideWhenUsed/>
    <w:rsid w:val="0D51B73A"/>
    <w:pPr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D51B73A"/>
  </w:style>
  <w:style w:styleId="Header" w:type="paragraph">
    <w:name w:val="header"/>
    <w:basedOn w:val="Normal"/>
    <w:link w:val="HeaderChar"/>
    <w:uiPriority w:val="99"/>
    <w:unhideWhenUsed/>
    <w:rsid w:val="0D51B73A"/>
    <w:pPr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D51B73A"/>
  </w:style>
  <w:style w:customStyle="1" w:styleId="MyHeading1" w:type="paragraph">
    <w:name w:val="MyHeading1"/>
    <w:basedOn w:val="Definition"/>
    <w:link w:val="MyHeading1Char"/>
    <w:uiPriority w:val="1"/>
    <w:qFormat/>
    <w:rsid w:val="0D51B73A"/>
    <w:rPr>
      <w:rFonts w:eastAsiaTheme="minorEastAsia"/>
      <w:color w:themeColor="accent1" w:themeShade="BF" w:val="0F4761"/>
      <w:sz w:val="40"/>
      <w:szCs w:val="40"/>
    </w:rPr>
  </w:style>
  <w:style w:customStyle="1" w:styleId="MyHeading1Char" w:type="character">
    <w:name w:val="MyHeading1 Char"/>
    <w:link w:val="MyHeading1"/>
    <w:rsid w:val="0D51B73A"/>
    <w:rPr>
      <w:rFonts w:asciiTheme="minorHAnsi" w:cstheme="minorBidi" w:eastAsiaTheme="minorEastAsia" w:hAnsiTheme="minorHAnsi"/>
      <w:color w:themeColor="accent1" w:themeShade="BF" w:val="0F4761"/>
      <w:sz w:val="40"/>
      <w:szCs w:val="40"/>
    </w:rPr>
  </w:style>
  <w:style w:customStyle="1" w:styleId="MyHeading2" w:type="paragraph">
    <w:name w:val="MyHeading2"/>
    <w:basedOn w:val="Normal"/>
    <w:link w:val="MyHeading2Char"/>
    <w:uiPriority w:val="1"/>
    <w:qFormat/>
    <w:rsid w:val="0D51B73A"/>
    <w:rPr>
      <w:rFonts w:ascii="Aptos" w:cs="Aptos" w:eastAsia="Aptos" w:hAnsi="Aptos"/>
      <w:color w:themeColor="accent1" w:themeShade="BF" w:val="0F4761"/>
      <w:sz w:val="32"/>
      <w:szCs w:val="32"/>
    </w:rPr>
  </w:style>
  <w:style w:customStyle="1" w:styleId="MyHeading2Char" w:type="character">
    <w:name w:val="MyHeading2 Char"/>
    <w:basedOn w:val="DefaultParagraphFont"/>
    <w:link w:val="MyHeading2"/>
    <w:rsid w:val="0D51B73A"/>
    <w:rPr>
      <w:rFonts w:ascii="Aptos" w:cs="Aptos" w:eastAsia="Aptos" w:hAnsi="Aptos"/>
      <w:b w:val="0"/>
      <w:bCs w:val="0"/>
      <w:color w:themeColor="accent1" w:themeShade="BF" w:val="0F4761"/>
      <w:sz w:val="32"/>
      <w:szCs w:val="32"/>
    </w:rPr>
  </w:style>
  <w:style w:customStyle="1" w:styleId="MyHeading3" w:type="paragraph">
    <w:name w:val="MyHeading3"/>
    <w:basedOn w:val="Normal"/>
    <w:link w:val="MyHeading3Char"/>
    <w:uiPriority w:val="1"/>
    <w:qFormat/>
    <w:rsid w:val="0D51B73A"/>
    <w:rPr>
      <w:rFonts w:ascii="Aptos" w:cs="Aptos" w:eastAsia="Aptos" w:hAnsi="Aptos"/>
      <w:color w:themeColor="accent1" w:themeShade="BF" w:val="0F4761"/>
      <w:sz w:val="28"/>
      <w:szCs w:val="28"/>
    </w:rPr>
  </w:style>
  <w:style w:customStyle="1" w:styleId="MyHeading3Char" w:type="character">
    <w:name w:val="MyHeading3 Char"/>
    <w:basedOn w:val="DefaultParagraphFont"/>
    <w:link w:val="MyHeading3"/>
    <w:rsid w:val="0D51B73A"/>
    <w:rPr>
      <w:rFonts w:ascii="Aptos" w:cs="Aptos" w:eastAsia="Aptos" w:hAnsi="Aptos"/>
      <w:b w:val="0"/>
      <w:bCs w:val="0"/>
      <w:color w:themeColor="accent1" w:themeShade="BF" w:val="0F4761"/>
      <w:sz w:val="28"/>
      <w:szCs w:val="28"/>
    </w:rPr>
  </w:style>
  <w:style w:customStyle="1" w:styleId="MyHeading4" w:type="paragraph">
    <w:name w:val="MyHeading4"/>
    <w:basedOn w:val="Normal"/>
    <w:link w:val="MyHeading4Char"/>
    <w:uiPriority w:val="1"/>
    <w:qFormat/>
    <w:rsid w:val="0D51B73A"/>
    <w:rPr>
      <w:rFonts w:ascii="Aptos" w:cs="Aptos" w:eastAsia="Aptos" w:hAnsi="Aptos"/>
      <w:i/>
      <w:iCs/>
      <w:color w:themeColor="accent1" w:themeShade="BF" w:val="0F4761"/>
    </w:rPr>
  </w:style>
  <w:style w:customStyle="1" w:styleId="MyHeading4Char" w:type="character">
    <w:name w:val="MyHeading4 Char"/>
    <w:basedOn w:val="DefaultParagraphFont"/>
    <w:link w:val="MyHeading4"/>
    <w:rsid w:val="0D51B73A"/>
    <w:rPr>
      <w:rFonts w:ascii="Aptos" w:cs="Aptos" w:eastAsia="Aptos" w:hAnsi="Aptos"/>
      <w:b w:val="0"/>
      <w:bCs w:val="0"/>
      <w:i/>
      <w:iCs/>
      <w:color w:themeColor="accent1" w:themeShade="BF" w:val="0F4761"/>
      <w:sz w:val="24"/>
      <w:szCs w:val="24"/>
    </w:rPr>
  </w:style>
  <w:style w:customStyle="1" w:styleId="MyHeading5" w:type="paragraph">
    <w:name w:val="MyHeading5"/>
    <w:basedOn w:val="Normal"/>
    <w:link w:val="MyHeading5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5Char" w:type="character">
    <w:name w:val="MyHeading5 Char"/>
    <w:basedOn w:val="DefaultParagraphFont"/>
    <w:link w:val="MyHeading5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6" w:type="paragraph">
    <w:name w:val="MyHeading6"/>
    <w:basedOn w:val="Normal"/>
    <w:link w:val="MyHeading6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6Char" w:type="character">
    <w:name w:val="MyHeading6 Char"/>
    <w:basedOn w:val="DefaultParagraphFont"/>
    <w:link w:val="MyHeading6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7" w:type="paragraph">
    <w:name w:val="MyHeading7"/>
    <w:basedOn w:val="Normal"/>
    <w:link w:val="MyHeading7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7Char" w:type="character">
    <w:name w:val="MyHeading7 Char"/>
    <w:basedOn w:val="DefaultParagraphFont"/>
    <w:link w:val="MyHeading7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8" w:type="paragraph">
    <w:name w:val="MyHeading8"/>
    <w:basedOn w:val="Normal"/>
    <w:link w:val="MyHeading8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8Char" w:type="character">
    <w:name w:val="MyHeading8 Char"/>
    <w:basedOn w:val="DefaultParagraphFont"/>
    <w:link w:val="MyHeading8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2026-03-13T14:48:02Z</dcterms:created>
  <dcterms:modified xsi:type="dcterms:W3CDTF">2026-03-13T14:48:02Z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