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DA" w:rsidRDefault="005B63DA" w:rsidP="005B63DA">
      <w:pPr>
        <w:pStyle w:val="NormalWeb"/>
      </w:pPr>
      <w:r>
        <w:t>ECDSA (</w:t>
      </w:r>
      <w:proofErr w:type="spellStart"/>
      <w:r>
        <w:t>Elliptic</w:t>
      </w:r>
      <w:proofErr w:type="spellEnd"/>
      <w:r>
        <w:t xml:space="preserve"> Curve Digital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 es un algoritmo de firma digital basado en curvas elípticas que se utiliza ampliamente en criptografía para la generación y verificación de firmas digitales. Aquí te explico sobre ECDSA y los tipos de curvas elípticas utilizadas:</w:t>
      </w:r>
    </w:p>
    <w:p w:rsidR="005B63DA" w:rsidRDefault="005B63DA" w:rsidP="005B63DA">
      <w:pPr>
        <w:pStyle w:val="Ttulo3"/>
      </w:pPr>
      <w:r>
        <w:t>ECDSA (</w:t>
      </w:r>
      <w:proofErr w:type="spellStart"/>
      <w:r>
        <w:t>Elliptic</w:t>
      </w:r>
      <w:proofErr w:type="spellEnd"/>
      <w:r>
        <w:t xml:space="preserve"> Curve Digital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</w:t>
      </w:r>
    </w:p>
    <w:p w:rsidR="005B63DA" w:rsidRDefault="005B63DA" w:rsidP="005B63DA">
      <w:pPr>
        <w:pStyle w:val="NormalWeb"/>
      </w:pPr>
      <w:r>
        <w:t>ECDSA es un algoritmo criptográfico asimétrico que utiliza la seguridad de problemas difíciles en teoría de números relacionados con curvas elípticas sobre cuerpos finitos. Se utiliza principalmente para:</w:t>
      </w:r>
    </w:p>
    <w:p w:rsidR="005B63DA" w:rsidRDefault="005B63DA" w:rsidP="005B63D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Firmas Digitales</w:t>
      </w:r>
      <w:r>
        <w:t>: Para verificar la autenticidad de datos y la identidad del firmante.</w:t>
      </w:r>
    </w:p>
    <w:p w:rsidR="005B63DA" w:rsidRDefault="005B63DA" w:rsidP="005B63D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Intercambio de Claves</w:t>
      </w:r>
      <w:r>
        <w:t>: Para generar claves seguras en protocolos criptográficos como el TLS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Security) utilizado en conexiones seguras HTTPS.</w:t>
      </w:r>
    </w:p>
    <w:p w:rsidR="005B63DA" w:rsidRDefault="005B63DA" w:rsidP="005B63DA">
      <w:pPr>
        <w:pStyle w:val="NormalWeb"/>
      </w:pPr>
      <w:r>
        <w:t>El funcionamiento básico de ECDSA implica:</w:t>
      </w:r>
    </w:p>
    <w:p w:rsidR="005B63DA" w:rsidRDefault="005B63DA" w:rsidP="005B63DA">
      <w:pPr>
        <w:pStyle w:val="NormalWeb"/>
        <w:numPr>
          <w:ilvl w:val="0"/>
          <w:numId w:val="2"/>
        </w:numPr>
      </w:pPr>
      <w:r>
        <w:rPr>
          <w:rStyle w:val="Textoennegrita"/>
        </w:rPr>
        <w:t>Generación de Claves</w:t>
      </w:r>
      <w:r>
        <w:t>:</w:t>
      </w:r>
    </w:p>
    <w:p w:rsidR="005B63DA" w:rsidRDefault="005B63DA" w:rsidP="005B63D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Cada usuario genera un par de claves: una clave privada (un número aleatorio) y una clave pública derivada de la clave privada.</w:t>
      </w:r>
    </w:p>
    <w:p w:rsidR="005B63DA" w:rsidRDefault="005B63DA" w:rsidP="005B63DA">
      <w:pPr>
        <w:pStyle w:val="NormalWeb"/>
        <w:numPr>
          <w:ilvl w:val="0"/>
          <w:numId w:val="2"/>
        </w:numPr>
      </w:pPr>
      <w:r>
        <w:rPr>
          <w:rStyle w:val="Textoennegrita"/>
        </w:rPr>
        <w:t>Firma Digital</w:t>
      </w:r>
      <w:r>
        <w:t>:</w:t>
      </w:r>
    </w:p>
    <w:p w:rsidR="005B63DA" w:rsidRDefault="005B63DA" w:rsidP="005B63D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Para firmar un mensaje, se calcula una función de hash del mensaje y se utiliza la clave privada para generar una firma digital.</w:t>
      </w:r>
    </w:p>
    <w:p w:rsidR="005B63DA" w:rsidRDefault="005B63DA" w:rsidP="005B63DA">
      <w:pPr>
        <w:pStyle w:val="NormalWeb"/>
        <w:numPr>
          <w:ilvl w:val="0"/>
          <w:numId w:val="2"/>
        </w:numPr>
      </w:pPr>
      <w:r>
        <w:rPr>
          <w:rStyle w:val="Textoennegrita"/>
        </w:rPr>
        <w:t>Verificación de Firma</w:t>
      </w:r>
      <w:r>
        <w:t>:</w:t>
      </w:r>
    </w:p>
    <w:p w:rsidR="005B63DA" w:rsidRDefault="005B63DA" w:rsidP="005B63D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Para verificar la firma, se utiliza la clave pública correspondiente para confirmar que la firma es válida para el mensaje dado.</w:t>
      </w:r>
    </w:p>
    <w:p w:rsidR="005B63DA" w:rsidRDefault="005B63DA" w:rsidP="005B63DA">
      <w:pPr>
        <w:pStyle w:val="Ttulo3"/>
      </w:pPr>
      <w:r>
        <w:t>Tipos de Curvas Elípticas</w:t>
      </w:r>
    </w:p>
    <w:p w:rsidR="005B63DA" w:rsidRDefault="005B63DA" w:rsidP="005B63DA">
      <w:pPr>
        <w:pStyle w:val="NormalWeb"/>
      </w:pPr>
      <w:r>
        <w:t xml:space="preserve">En ECDSA, las curvas elípticas juegan un papel crucial. Las curvas elípticas utilizadas en criptografía se definen sobre cuerpos finitos </w:t>
      </w:r>
      <w:proofErr w:type="spellStart"/>
      <w:r>
        <w:rPr>
          <w:rStyle w:val="katex-mathml"/>
        </w:rPr>
        <w:t>Fp</w:t>
      </w:r>
      <w:proofErr w:type="spellEnd"/>
      <w:r>
        <w:rPr>
          <w:rStyle w:val="katex-mathml"/>
        </w:rPr>
        <w:t>\</w:t>
      </w:r>
      <w:proofErr w:type="spellStart"/>
      <w:proofErr w:type="gramStart"/>
      <w:r>
        <w:rPr>
          <w:rStyle w:val="katex-mathml"/>
        </w:rPr>
        <w:t>mathbb</w:t>
      </w:r>
      <w:proofErr w:type="spellEnd"/>
      <w:r>
        <w:rPr>
          <w:rStyle w:val="katex-mathml"/>
        </w:rPr>
        <w:t>{</w:t>
      </w:r>
      <w:proofErr w:type="gramEnd"/>
      <w:r>
        <w:rPr>
          <w:rStyle w:val="katex-mathml"/>
        </w:rPr>
        <w:t>F}_</w:t>
      </w:r>
      <w:proofErr w:type="spellStart"/>
      <w:r>
        <w:rPr>
          <w:rStyle w:val="katex-mathml"/>
        </w:rPr>
        <w:t>p</w:t>
      </w:r>
      <w:r>
        <w:rPr>
          <w:rStyle w:val="mord"/>
        </w:rPr>
        <w:t>Fp</w:t>
      </w:r>
      <w:proofErr w:type="spellEnd"/>
      <w:r>
        <w:rPr>
          <w:rStyle w:val="vlist-s"/>
        </w:rPr>
        <w:t>​</w:t>
      </w:r>
      <w:r>
        <w:t xml:space="preserve"> o extensiones de cuerpos finitos </w:t>
      </w:r>
      <w:r>
        <w:rPr>
          <w:rStyle w:val="katex-mathml"/>
        </w:rPr>
        <w:t>F2m\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{F}_{2^m}</w:t>
      </w:r>
      <w:r>
        <w:rPr>
          <w:rStyle w:val="mord"/>
        </w:rPr>
        <w:t>F2m</w:t>
      </w:r>
      <w:r>
        <w:rPr>
          <w:rStyle w:val="vlist-s"/>
        </w:rPr>
        <w:t>​</w:t>
      </w:r>
      <w:r>
        <w:t>. La elección de la curva elíptica afecta directamente a la seguridad y eficiencia del algoritmo. Algunos tipos comunes de curvas elípticas incluyen:</w:t>
      </w:r>
    </w:p>
    <w:p w:rsidR="005B63DA" w:rsidRDefault="005B63DA" w:rsidP="005B63DA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Curvas Prime (sobre </w:t>
      </w:r>
      <w:proofErr w:type="spellStart"/>
      <w:r>
        <w:rPr>
          <w:rStyle w:val="katex-mathml"/>
          <w:b/>
          <w:bCs/>
        </w:rPr>
        <w:t>Fp</w:t>
      </w:r>
      <w:proofErr w:type="spellEnd"/>
      <w:r>
        <w:rPr>
          <w:rStyle w:val="katex-mathml"/>
          <w:b/>
          <w:bCs/>
        </w:rPr>
        <w:t>\</w:t>
      </w:r>
      <w:proofErr w:type="spellStart"/>
      <w:proofErr w:type="gramStart"/>
      <w:r>
        <w:rPr>
          <w:rStyle w:val="katex-mathml"/>
          <w:b/>
          <w:bCs/>
        </w:rPr>
        <w:t>mathbb</w:t>
      </w:r>
      <w:proofErr w:type="spellEnd"/>
      <w:r>
        <w:rPr>
          <w:rStyle w:val="katex-mathml"/>
          <w:b/>
          <w:bCs/>
        </w:rPr>
        <w:t>{</w:t>
      </w:r>
      <w:proofErr w:type="gramEnd"/>
      <w:r>
        <w:rPr>
          <w:rStyle w:val="katex-mathml"/>
          <w:b/>
          <w:bCs/>
        </w:rPr>
        <w:t>F}_</w:t>
      </w:r>
      <w:proofErr w:type="spellStart"/>
      <w:r>
        <w:rPr>
          <w:rStyle w:val="katex-mathml"/>
          <w:b/>
          <w:bCs/>
        </w:rPr>
        <w:t>p</w:t>
      </w:r>
      <w:r>
        <w:rPr>
          <w:rStyle w:val="mord"/>
          <w:b/>
          <w:bCs/>
        </w:rPr>
        <w:t>Fp</w:t>
      </w:r>
      <w:proofErr w:type="spellEnd"/>
      <w:r>
        <w:rPr>
          <w:rStyle w:val="vlist-s"/>
          <w:b/>
          <w:bCs/>
        </w:rPr>
        <w:t>​</w:t>
      </w:r>
      <w:r>
        <w:rPr>
          <w:rStyle w:val="Textoennegrita"/>
        </w:rPr>
        <w:t>)</w:t>
      </w:r>
      <w:r>
        <w:t xml:space="preserve">: Estas curvas están definidas sobre un campo primo </w:t>
      </w:r>
      <w:proofErr w:type="spellStart"/>
      <w:r>
        <w:rPr>
          <w:rStyle w:val="katex-mathml"/>
        </w:rPr>
        <w:t>Fp</w:t>
      </w:r>
      <w:proofErr w:type="spellEnd"/>
      <w:r>
        <w:rPr>
          <w:rStyle w:val="katex-mathml"/>
        </w:rPr>
        <w:t>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{F}_</w:t>
      </w:r>
      <w:proofErr w:type="spellStart"/>
      <w:r>
        <w:rPr>
          <w:rStyle w:val="katex-mathml"/>
        </w:rPr>
        <w:t>p</w:t>
      </w:r>
      <w:r>
        <w:rPr>
          <w:rStyle w:val="mord"/>
        </w:rPr>
        <w:t>Fp</w:t>
      </w:r>
      <w:proofErr w:type="spellEnd"/>
      <w:r>
        <w:rPr>
          <w:rStyle w:val="vlist-s"/>
        </w:rPr>
        <w:t>​</w:t>
      </w:r>
      <w:r>
        <w:t xml:space="preserve">, donde </w:t>
      </w:r>
      <w:proofErr w:type="spellStart"/>
      <w:r>
        <w:rPr>
          <w:rStyle w:val="katex-mathml"/>
        </w:rPr>
        <w:t>pp</w:t>
      </w:r>
      <w:r>
        <w:rPr>
          <w:rStyle w:val="mord"/>
        </w:rPr>
        <w:t>p</w:t>
      </w:r>
      <w:proofErr w:type="spellEnd"/>
      <w:r>
        <w:t xml:space="preserve"> es un número primo. La forma general de una curva elíptica prima es:</w:t>
      </w:r>
    </w:p>
    <w:p w:rsidR="005B63DA" w:rsidRDefault="005B63DA" w:rsidP="005B63DA">
      <w:pPr>
        <w:pStyle w:val="NormalWeb"/>
        <w:ind w:left="720"/>
      </w:pPr>
      <w:r>
        <w:rPr>
          <w:rStyle w:val="katex-mathml"/>
        </w:rPr>
        <w:t xml:space="preserve">y2=x3+ax+bmod  py^2 = x^3 + </w:t>
      </w:r>
      <w:proofErr w:type="spellStart"/>
      <w:r>
        <w:rPr>
          <w:rStyle w:val="katex-mathml"/>
        </w:rPr>
        <w:t>ax</w:t>
      </w:r>
      <w:proofErr w:type="spellEnd"/>
      <w:r>
        <w:rPr>
          <w:rStyle w:val="katex-mathml"/>
        </w:rPr>
        <w:t xml:space="preserve"> + b \</w:t>
      </w:r>
      <w:proofErr w:type="spellStart"/>
      <w:r>
        <w:rPr>
          <w:rStyle w:val="katex-mathml"/>
        </w:rPr>
        <w:t>mod</w:t>
      </w:r>
      <w:proofErr w:type="spellEnd"/>
      <w:r>
        <w:rPr>
          <w:rStyle w:val="katex-mathml"/>
        </w:rPr>
        <w:t xml:space="preserve"> p</w:t>
      </w:r>
      <w:r>
        <w:rPr>
          <w:rStyle w:val="mord"/>
        </w:rPr>
        <w:t>y2</w:t>
      </w:r>
      <w:r>
        <w:rPr>
          <w:rStyle w:val="mrel"/>
        </w:rPr>
        <w:t>=</w:t>
      </w:r>
      <w:r>
        <w:rPr>
          <w:rStyle w:val="mord"/>
        </w:rPr>
        <w:t>x3</w:t>
      </w:r>
      <w:r>
        <w:rPr>
          <w:rStyle w:val="mbin"/>
        </w:rPr>
        <w:t>+</w:t>
      </w:r>
      <w:r>
        <w:rPr>
          <w:rStyle w:val="mord"/>
        </w:rPr>
        <w:t>ax</w:t>
      </w:r>
      <w:r>
        <w:rPr>
          <w:rStyle w:val="mbin"/>
        </w:rPr>
        <w:t>+</w:t>
      </w:r>
      <w:r>
        <w:rPr>
          <w:rStyle w:val="mord"/>
        </w:rPr>
        <w:t>bmodp</w:t>
      </w:r>
    </w:p>
    <w:p w:rsidR="005B63DA" w:rsidRDefault="005B63DA" w:rsidP="005B63DA">
      <w:pPr>
        <w:pStyle w:val="NormalWeb"/>
        <w:ind w:left="720"/>
      </w:pPr>
      <w:r>
        <w:t xml:space="preserve">Donde </w:t>
      </w:r>
      <w:proofErr w:type="spellStart"/>
      <w:r>
        <w:rPr>
          <w:rStyle w:val="katex-mathml"/>
        </w:rPr>
        <w:t>aa</w:t>
      </w:r>
      <w:r>
        <w:rPr>
          <w:rStyle w:val="mord"/>
        </w:rPr>
        <w:t>a</w:t>
      </w:r>
      <w:proofErr w:type="spellEnd"/>
      <w:r>
        <w:t xml:space="preserve"> y </w:t>
      </w:r>
      <w:proofErr w:type="spellStart"/>
      <w:r>
        <w:rPr>
          <w:rStyle w:val="katex-mathml"/>
        </w:rPr>
        <w:t>bb</w:t>
      </w:r>
      <w:r>
        <w:rPr>
          <w:rStyle w:val="mord"/>
        </w:rPr>
        <w:t>b</w:t>
      </w:r>
      <w:proofErr w:type="spellEnd"/>
      <w:r>
        <w:t xml:space="preserve"> son coeficientes que determinan la forma específica de la curva.</w:t>
      </w:r>
    </w:p>
    <w:p w:rsidR="005B63DA" w:rsidRDefault="005B63DA" w:rsidP="005B63DA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Curvas Binarias (sobre </w:t>
      </w:r>
      <w:r>
        <w:rPr>
          <w:rStyle w:val="katex-mathml"/>
          <w:b/>
          <w:bCs/>
        </w:rPr>
        <w:t>F2m\</w:t>
      </w:r>
      <w:proofErr w:type="spellStart"/>
      <w:r>
        <w:rPr>
          <w:rStyle w:val="katex-mathml"/>
          <w:b/>
          <w:bCs/>
        </w:rPr>
        <w:t>mathbb</w:t>
      </w:r>
      <w:proofErr w:type="spellEnd"/>
      <w:r>
        <w:rPr>
          <w:rStyle w:val="katex-mathml"/>
          <w:b/>
          <w:bCs/>
        </w:rPr>
        <w:t>{F}_{2^m}</w:t>
      </w:r>
      <w:r>
        <w:rPr>
          <w:rStyle w:val="mord"/>
          <w:b/>
          <w:bCs/>
        </w:rPr>
        <w:t>F2m</w:t>
      </w:r>
      <w:r>
        <w:rPr>
          <w:rStyle w:val="vlist-s"/>
          <w:b/>
          <w:bCs/>
        </w:rPr>
        <w:t>​</w:t>
      </w:r>
      <w:r>
        <w:rPr>
          <w:rStyle w:val="Textoennegrita"/>
        </w:rPr>
        <w:t>)</w:t>
      </w:r>
      <w:r>
        <w:t xml:space="preserve">: Estas curvas están definidas sobre un campo binario </w:t>
      </w:r>
      <w:r>
        <w:rPr>
          <w:rStyle w:val="katex-mathml"/>
        </w:rPr>
        <w:t>F2m\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{F}_{2^m}</w:t>
      </w:r>
      <w:r>
        <w:rPr>
          <w:rStyle w:val="mord"/>
        </w:rPr>
        <w:t>F2m</w:t>
      </w:r>
      <w:r>
        <w:rPr>
          <w:rStyle w:val="vlist-s"/>
        </w:rPr>
        <w:t>​</w:t>
      </w:r>
      <w:r>
        <w:t xml:space="preserve">, donde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es un entero positivo. La forma general de una curva elíptica binaria es más compleja y puede variar según el contexto específico de la criptografía aplicada.</w:t>
      </w:r>
    </w:p>
    <w:p w:rsidR="005B63DA" w:rsidRDefault="005B63DA" w:rsidP="005B63DA">
      <w:pPr>
        <w:pStyle w:val="Ttulo3"/>
      </w:pPr>
      <w:r>
        <w:lastRenderedPageBreak/>
        <w:t>Elección de Curvas</w:t>
      </w:r>
    </w:p>
    <w:p w:rsidR="005B63DA" w:rsidRDefault="005B63DA" w:rsidP="005B63DA">
      <w:pPr>
        <w:pStyle w:val="NormalWeb"/>
      </w:pPr>
      <w:r>
        <w:t>La elección de la curva elíptica es crucial para la seguridad y eficiencia de ECDSA. Algunos aspectos a considerar incluyen:</w:t>
      </w:r>
    </w:p>
    <w:p w:rsidR="005B63DA" w:rsidRDefault="005B63DA" w:rsidP="005B63DA">
      <w:pPr>
        <w:pStyle w:val="NormalWeb"/>
        <w:numPr>
          <w:ilvl w:val="0"/>
          <w:numId w:val="4"/>
        </w:numPr>
      </w:pPr>
      <w:r>
        <w:rPr>
          <w:rStyle w:val="Textoennegrita"/>
        </w:rPr>
        <w:t>Tamaño del Campo y Longitud de la Clave</w:t>
      </w:r>
      <w:r>
        <w:t>: Curvas con campos más grandes pueden proporcionar mayores niveles de seguridad, pero también requieren más recursos computacionales.</w:t>
      </w:r>
    </w:p>
    <w:p w:rsidR="005B63DA" w:rsidRDefault="005B63DA" w:rsidP="005B63DA">
      <w:pPr>
        <w:pStyle w:val="NormalWeb"/>
        <w:numPr>
          <w:ilvl w:val="0"/>
          <w:numId w:val="4"/>
        </w:numPr>
      </w:pPr>
      <w:r>
        <w:rPr>
          <w:rStyle w:val="Textoennegrita"/>
        </w:rPr>
        <w:t>Estándares de Seguridad</w:t>
      </w:r>
      <w:r>
        <w:t>: Organizaciones como el NIST (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Standards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>) y la SECG (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definen estándares y curvas recomendadas para la criptografía.</w:t>
      </w:r>
    </w:p>
    <w:p w:rsidR="005B63DA" w:rsidRDefault="005B63DA" w:rsidP="005B63DA">
      <w:pPr>
        <w:pStyle w:val="Ttulo3"/>
      </w:pPr>
      <w:r>
        <w:t>Ejemplo de Curva Elíptica</w:t>
      </w:r>
    </w:p>
    <w:p w:rsidR="005B63DA" w:rsidRDefault="005B63DA" w:rsidP="005B63DA">
      <w:pPr>
        <w:pStyle w:val="NormalWeb"/>
      </w:pPr>
      <w:r>
        <w:t xml:space="preserve">Un ejemplo de una curva elíptica comúnmente utilizada es la curva P-256, que es una curva prima definida sobre </w:t>
      </w:r>
      <w:r>
        <w:rPr>
          <w:rStyle w:val="katex-mathml"/>
        </w:rPr>
        <w:t>F2256−2224+2192+296−1\</w:t>
      </w:r>
      <w:proofErr w:type="gramStart"/>
      <w:r>
        <w:rPr>
          <w:rStyle w:val="katex-mathml"/>
        </w:rPr>
        <w:t>mathbb{</w:t>
      </w:r>
      <w:proofErr w:type="gramEnd"/>
      <w:r>
        <w:rPr>
          <w:rStyle w:val="katex-mathml"/>
        </w:rPr>
        <w:t>F}_{2^{256}-2^{224}+2^{192}+2^{96}-1}</w:t>
      </w:r>
      <w:r>
        <w:rPr>
          <w:rStyle w:val="mord"/>
        </w:rPr>
        <w:t>F2256</w:t>
      </w:r>
      <w:r>
        <w:rPr>
          <w:rStyle w:val="mbin"/>
        </w:rPr>
        <w:t>−</w:t>
      </w:r>
      <w:r>
        <w:rPr>
          <w:rStyle w:val="mord"/>
        </w:rPr>
        <w:t>2224</w:t>
      </w:r>
      <w:r>
        <w:rPr>
          <w:rStyle w:val="mbin"/>
        </w:rPr>
        <w:t>+</w:t>
      </w:r>
      <w:r>
        <w:rPr>
          <w:rStyle w:val="mord"/>
        </w:rPr>
        <w:t>2192</w:t>
      </w:r>
      <w:r>
        <w:rPr>
          <w:rStyle w:val="mbin"/>
        </w:rPr>
        <w:t>+</w:t>
      </w:r>
      <w:r>
        <w:rPr>
          <w:rStyle w:val="mord"/>
        </w:rPr>
        <w:t>296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vlist-s"/>
        </w:rPr>
        <w:t>​</w:t>
      </w:r>
      <w:r>
        <w:t>.</w:t>
      </w:r>
    </w:p>
    <w:p w:rsidR="005B63DA" w:rsidRDefault="005B63DA" w:rsidP="005B63DA">
      <w:pPr>
        <w:pStyle w:val="NormalWeb"/>
      </w:pPr>
      <w:r>
        <w:t>En resumen, ECDSA aprovecha la dificultad del problema del logaritmo discreto sobre curvas elípticas para proporcionar seguridad en la firma digital y el intercambio de claves. La elección adecuada de la curva elíptica es esencial para garantizar la seguridad y eficiencia del algoritmo en aplicaciones criptográficas modernas.</w:t>
      </w:r>
    </w:p>
    <w:p w:rsidR="00DB2342" w:rsidRDefault="005B63DA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1A93"/>
    <w:multiLevelType w:val="multilevel"/>
    <w:tmpl w:val="40C8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63B70"/>
    <w:multiLevelType w:val="multilevel"/>
    <w:tmpl w:val="E3A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9A1227"/>
    <w:multiLevelType w:val="multilevel"/>
    <w:tmpl w:val="3682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F7DFD"/>
    <w:multiLevelType w:val="multilevel"/>
    <w:tmpl w:val="669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98"/>
    <w:rsid w:val="00001998"/>
    <w:rsid w:val="00075EE0"/>
    <w:rsid w:val="005B63DA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6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3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3D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3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B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B63DA"/>
    <w:rPr>
      <w:b/>
      <w:bCs/>
    </w:rPr>
  </w:style>
  <w:style w:type="character" w:customStyle="1" w:styleId="katex-mathml">
    <w:name w:val="katex-mathml"/>
    <w:basedOn w:val="Fuentedeprrafopredeter"/>
    <w:rsid w:val="005B63DA"/>
  </w:style>
  <w:style w:type="character" w:customStyle="1" w:styleId="mord">
    <w:name w:val="mord"/>
    <w:basedOn w:val="Fuentedeprrafopredeter"/>
    <w:rsid w:val="005B63DA"/>
  </w:style>
  <w:style w:type="character" w:customStyle="1" w:styleId="vlist-s">
    <w:name w:val="vlist-s"/>
    <w:basedOn w:val="Fuentedeprrafopredeter"/>
    <w:rsid w:val="005B63DA"/>
  </w:style>
  <w:style w:type="character" w:customStyle="1" w:styleId="mrel">
    <w:name w:val="mrel"/>
    <w:basedOn w:val="Fuentedeprrafopredeter"/>
    <w:rsid w:val="005B63DA"/>
  </w:style>
  <w:style w:type="character" w:customStyle="1" w:styleId="mbin">
    <w:name w:val="mbin"/>
    <w:basedOn w:val="Fuentedeprrafopredeter"/>
    <w:rsid w:val="005B6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6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3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3D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3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B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B63DA"/>
    <w:rPr>
      <w:b/>
      <w:bCs/>
    </w:rPr>
  </w:style>
  <w:style w:type="character" w:customStyle="1" w:styleId="katex-mathml">
    <w:name w:val="katex-mathml"/>
    <w:basedOn w:val="Fuentedeprrafopredeter"/>
    <w:rsid w:val="005B63DA"/>
  </w:style>
  <w:style w:type="character" w:customStyle="1" w:styleId="mord">
    <w:name w:val="mord"/>
    <w:basedOn w:val="Fuentedeprrafopredeter"/>
    <w:rsid w:val="005B63DA"/>
  </w:style>
  <w:style w:type="character" w:customStyle="1" w:styleId="vlist-s">
    <w:name w:val="vlist-s"/>
    <w:basedOn w:val="Fuentedeprrafopredeter"/>
    <w:rsid w:val="005B63DA"/>
  </w:style>
  <w:style w:type="character" w:customStyle="1" w:styleId="mrel">
    <w:name w:val="mrel"/>
    <w:basedOn w:val="Fuentedeprrafopredeter"/>
    <w:rsid w:val="005B63DA"/>
  </w:style>
  <w:style w:type="character" w:customStyle="1" w:styleId="mbin">
    <w:name w:val="mbin"/>
    <w:basedOn w:val="Fuentedeprrafopredeter"/>
    <w:rsid w:val="005B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2854</Characters>
  <Application>Microsoft Office Word</Application>
  <DocSecurity>0</DocSecurity>
  <Lines>23</Lines>
  <Paragraphs>6</Paragraphs>
  <ScaleCrop>false</ScaleCrop>
  <Company>Luffi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2024-07-06T05:30:00Z</dcterms:created>
  <dcterms:modified xsi:type="dcterms:W3CDTF">2024-07-06T05:30:00Z</dcterms:modified>
</cp:coreProperties>
</file>