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866" w:rsidRPr="00B23866" w:rsidRDefault="00B23866" w:rsidP="00B23866">
      <w:pPr>
        <w:shd w:val="clear" w:color="auto" w:fill="2D323A"/>
        <w:spacing w:beforeAutospacing="1" w:after="0" w:afterAutospacing="1" w:line="240" w:lineRule="auto"/>
        <w:outlineLvl w:val="1"/>
        <w:rPr>
          <w:rFonts w:ascii="__IBM_Plex_Sans_Fallback_c3621c" w:eastAsia="Times New Roman" w:hAnsi="__IBM_Plex_Sans_Fallback_c3621c" w:cs="Times New Roman"/>
          <w:color w:val="C4C8CE"/>
          <w:sz w:val="36"/>
          <w:szCs w:val="36"/>
          <w:lang w:eastAsia="es-CL"/>
        </w:rPr>
      </w:pPr>
      <w:proofErr w:type="spellStart"/>
      <w:r w:rsidRPr="00B23866">
        <w:rPr>
          <w:rFonts w:ascii="__IBM_Plex_Sans_Fallback_c3621c" w:eastAsia="Times New Roman" w:hAnsi="__IBM_Plex_Sans_Fallback_c3621c" w:cs="Times New Roman"/>
          <w:b/>
          <w:bCs/>
          <w:color w:val="C4C8CE"/>
          <w:sz w:val="36"/>
          <w:szCs w:val="36"/>
          <w:lang w:eastAsia="es-CL"/>
        </w:rPr>
        <w:t>Fingerprinting</w:t>
      </w:r>
      <w:proofErr w:type="spellEnd"/>
      <w:r w:rsidRPr="00B23866">
        <w:rPr>
          <w:rFonts w:ascii="__IBM_Plex_Sans_Fallback_c3621c" w:eastAsia="Times New Roman" w:hAnsi="__IBM_Plex_Sans_Fallback_c3621c" w:cs="Times New Roman"/>
          <w:b/>
          <w:bCs/>
          <w:color w:val="C4C8CE"/>
          <w:sz w:val="36"/>
          <w:szCs w:val="36"/>
          <w:lang w:eastAsia="es-CL"/>
        </w:rPr>
        <w:t xml:space="preserve"> con módulos auxiliares</w:t>
      </w:r>
    </w:p>
    <w:p w:rsidR="00B23866" w:rsidRPr="00B23866" w:rsidRDefault="00B23866" w:rsidP="00B23866">
      <w:p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 w:rsidRPr="00B23866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Nos permite hacer uso de módulos de </w:t>
      </w:r>
      <w:proofErr w:type="spellStart"/>
      <w:r w:rsidRPr="00B23866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Metasploit</w:t>
      </w:r>
      <w:proofErr w:type="spellEnd"/>
      <w:r w:rsidRPr="00B23866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para conocer las versiones del software con base a sus características. Esto es conocido con </w:t>
      </w:r>
      <w:proofErr w:type="spellStart"/>
      <w:r w:rsidRPr="00B23866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fingerprinting</w:t>
      </w:r>
      <w:proofErr w:type="spellEnd"/>
      <w:r w:rsidRPr="00B23866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, dado que, al igual que nuestras huellas cuentan con elementos y características específicas que los diferencian del resto, así sucede con las versiones de los sistemas en general.</w:t>
      </w:r>
    </w:p>
    <w:p w:rsidR="00B23866" w:rsidRPr="00B23866" w:rsidRDefault="00B23866" w:rsidP="00B23866">
      <w:p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 w:rsidRPr="00B23866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Para esto debemos:</w:t>
      </w:r>
    </w:p>
    <w:p w:rsidR="00B23866" w:rsidRPr="00B23866" w:rsidRDefault="00B23866" w:rsidP="00B23866">
      <w:pPr>
        <w:numPr>
          <w:ilvl w:val="0"/>
          <w:numId w:val="1"/>
        </w:numPr>
        <w:shd w:val="clear" w:color="auto" w:fill="2D323A"/>
        <w:spacing w:after="0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 w:rsidRPr="00B23866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filtramos en </w:t>
      </w:r>
      <w:proofErr w:type="spellStart"/>
      <w:r w:rsidRPr="00B23866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metasploit</w:t>
      </w:r>
      <w:proofErr w:type="spellEnd"/>
      <w:r w:rsidRPr="00B23866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los </w:t>
      </w:r>
      <w:proofErr w:type="spellStart"/>
      <w:r w:rsidRPr="00B23866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modulos</w:t>
      </w:r>
      <w:proofErr w:type="spellEnd"/>
      <w:r w:rsidRPr="00B23866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especializados en versiones con el siguiente comando:</w:t>
      </w:r>
    </w:p>
    <w:p w:rsidR="00B23866" w:rsidRPr="00B23866" w:rsidRDefault="00B23866" w:rsidP="00B2386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</w:pPr>
      <w:proofErr w:type="spellStart"/>
      <w:proofErr w:type="gramStart"/>
      <w:r w:rsidRPr="00B23866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>search</w:t>
      </w:r>
      <w:proofErr w:type="spellEnd"/>
      <w:proofErr w:type="gramEnd"/>
      <w:r w:rsidRPr="00B23866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 xml:space="preserve"> </w:t>
      </w:r>
      <w:proofErr w:type="spellStart"/>
      <w:r w:rsidRPr="00B23866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>type</w:t>
      </w:r>
      <w:r w:rsidRPr="00B23866">
        <w:rPr>
          <w:rFonts w:ascii="Consolas" w:eastAsia="Times New Roman" w:hAnsi="Consolas" w:cs="Courier New"/>
          <w:color w:val="EDEDED"/>
          <w:spacing w:val="5"/>
          <w:sz w:val="20"/>
          <w:szCs w:val="20"/>
          <w:lang w:eastAsia="es-CL"/>
        </w:rPr>
        <w:t>:</w:t>
      </w:r>
      <w:r w:rsidRPr="00B23866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>auxiliary</w:t>
      </w:r>
      <w:proofErr w:type="spellEnd"/>
      <w:r w:rsidRPr="00B23866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 xml:space="preserve"> _</w:t>
      </w:r>
      <w:proofErr w:type="spellStart"/>
      <w:r w:rsidRPr="00B23866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>version</w:t>
      </w:r>
      <w:proofErr w:type="spellEnd"/>
    </w:p>
    <w:p w:rsidR="00B23866" w:rsidRPr="00B23866" w:rsidRDefault="00B23866" w:rsidP="00B23866">
      <w:pPr>
        <w:numPr>
          <w:ilvl w:val="0"/>
          <w:numId w:val="1"/>
        </w:numPr>
        <w:shd w:val="clear" w:color="auto" w:fill="2D323A"/>
        <w:spacing w:after="0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 w:rsidRPr="00B23866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Seleccionamos el módulo que nos interese, es tan sencillo como </w:t>
      </w:r>
      <w:proofErr w:type="spellStart"/>
      <w:r w:rsidRPr="00B23866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tipear</w:t>
      </w:r>
      <w:proofErr w:type="spellEnd"/>
      <w:r w:rsidRPr="00B23866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use, seguido del enumerador que aparece en la parte izquierda, de esta forma es más rápido que escribir toda la ruta.</w:t>
      </w:r>
    </w:p>
    <w:p w:rsidR="00B23866" w:rsidRPr="00B23866" w:rsidRDefault="00B23866" w:rsidP="00B23866">
      <w:pPr>
        <w:numPr>
          <w:ilvl w:val="0"/>
          <w:numId w:val="1"/>
        </w:numPr>
        <w:shd w:val="clear" w:color="auto" w:fill="2D323A"/>
        <w:spacing w:after="0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 w:rsidRPr="00B23866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vemos las opciones del módulo con:</w:t>
      </w:r>
    </w:p>
    <w:p w:rsidR="00B23866" w:rsidRPr="00B23866" w:rsidRDefault="00B23866" w:rsidP="00B2386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</w:pPr>
      <w:proofErr w:type="spellStart"/>
      <w:proofErr w:type="gramStart"/>
      <w:r w:rsidRPr="00B23866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>options</w:t>
      </w:r>
      <w:proofErr w:type="spellEnd"/>
      <w:proofErr w:type="gramEnd"/>
    </w:p>
    <w:p w:rsidR="00B23866" w:rsidRPr="00B23866" w:rsidRDefault="00B23866" w:rsidP="00B2386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</w:pPr>
    </w:p>
    <w:p w:rsidR="00B23866" w:rsidRPr="00B23866" w:rsidRDefault="00B23866" w:rsidP="00B2386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</w:pPr>
      <w:r w:rsidRPr="00B23866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>#</w:t>
      </w:r>
      <w:r w:rsidRPr="00B23866">
        <w:rPr>
          <w:rFonts w:ascii="Consolas" w:eastAsia="Times New Roman" w:hAnsi="Consolas" w:cs="Courier New"/>
          <w:color w:val="99CC99"/>
          <w:spacing w:val="5"/>
          <w:sz w:val="20"/>
          <w:szCs w:val="20"/>
          <w:lang w:eastAsia="es-CL"/>
        </w:rPr>
        <w:t>O</w:t>
      </w:r>
      <w:r w:rsidRPr="00B23866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 xml:space="preserve"> también con</w:t>
      </w:r>
      <w:r w:rsidRPr="00B23866">
        <w:rPr>
          <w:rFonts w:ascii="Consolas" w:eastAsia="Times New Roman" w:hAnsi="Consolas" w:cs="Courier New"/>
          <w:color w:val="EDEDED"/>
          <w:spacing w:val="5"/>
          <w:sz w:val="20"/>
          <w:szCs w:val="20"/>
          <w:lang w:eastAsia="es-CL"/>
        </w:rPr>
        <w:t>:</w:t>
      </w:r>
    </w:p>
    <w:p w:rsidR="00B23866" w:rsidRPr="00B23866" w:rsidRDefault="00B23866" w:rsidP="00B2386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</w:pPr>
    </w:p>
    <w:p w:rsidR="00B23866" w:rsidRPr="00B23866" w:rsidRDefault="00B23866" w:rsidP="00B2386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C5C8C6"/>
          <w:spacing w:val="5"/>
          <w:sz w:val="21"/>
          <w:szCs w:val="21"/>
          <w:lang w:eastAsia="es-CL"/>
        </w:rPr>
      </w:pPr>
      <w:proofErr w:type="gramStart"/>
      <w:r w:rsidRPr="00B23866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>show</w:t>
      </w:r>
      <w:proofErr w:type="gramEnd"/>
      <w:r w:rsidRPr="00B23866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 xml:space="preserve"> </w:t>
      </w:r>
      <w:proofErr w:type="spellStart"/>
      <w:r w:rsidRPr="00B23866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>options</w:t>
      </w:r>
      <w:proofErr w:type="spellEnd"/>
    </w:p>
    <w:p w:rsidR="00B23866" w:rsidRPr="00B23866" w:rsidRDefault="00B23866" w:rsidP="00B23866">
      <w:pPr>
        <w:numPr>
          <w:ilvl w:val="0"/>
          <w:numId w:val="2"/>
        </w:num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 w:rsidRPr="00B23866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realiza las configuraciones específicas, por ejemplo, especificar el RHOST o cambiar un puerto si este no es el que necesitas.</w:t>
      </w:r>
    </w:p>
    <w:p w:rsidR="005E6433" w:rsidRPr="005E6433" w:rsidRDefault="00B23866" w:rsidP="005E6433">
      <w:pPr>
        <w:numPr>
          <w:ilvl w:val="0"/>
          <w:numId w:val="2"/>
        </w:num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 w:rsidRPr="00B23866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Dale al </w:t>
      </w:r>
      <w:proofErr w:type="spellStart"/>
      <w:r w:rsidRPr="00B23866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run</w:t>
      </w:r>
      <w:proofErr w:type="spellEnd"/>
      <w:r w:rsidRPr="00B23866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y disfruta la magia.</w:t>
      </w:r>
    </w:p>
    <w:p w:rsidR="005E6433" w:rsidRDefault="005E6433" w:rsidP="005E6433">
      <w:pPr>
        <w:pStyle w:val="Ttulo3"/>
      </w:pPr>
      <w:r>
        <w:t xml:space="preserve">¿Qué es el </w:t>
      </w:r>
      <w:proofErr w:type="spellStart"/>
      <w:r>
        <w:t>Fingerprinting</w:t>
      </w:r>
      <w:proofErr w:type="spellEnd"/>
      <w:r>
        <w:t>?</w:t>
      </w:r>
    </w:p>
    <w:p w:rsidR="005E6433" w:rsidRDefault="005E6433" w:rsidP="005E6433">
      <w:pPr>
        <w:pStyle w:val="NormalWeb"/>
      </w:pPr>
      <w:r>
        <w:t xml:space="preserve">El </w:t>
      </w:r>
      <w:proofErr w:type="spellStart"/>
      <w:r>
        <w:t>fingerprinting</w:t>
      </w:r>
      <w:proofErr w:type="spellEnd"/>
      <w:r>
        <w:t xml:space="preserve"> (huella digital) es el proceso de recolectar información detallada sobre un sistema, red o aplicación para identificar sus características específicas. Esto incluye versiones de software, servicios en ejecución, sistemas operativos y configuraciones particulares. El objetivo es obtener una visión clara del entorno de destino para evaluar su seguridad.</w:t>
      </w:r>
    </w:p>
    <w:p w:rsidR="005E6433" w:rsidRDefault="005E6433" w:rsidP="005E6433">
      <w:pPr>
        <w:pStyle w:val="Ttulo3"/>
      </w:pPr>
      <w:r>
        <w:t xml:space="preserve">Realización de </w:t>
      </w:r>
      <w:proofErr w:type="spellStart"/>
      <w:r>
        <w:t>Fingerprinting</w:t>
      </w:r>
      <w:proofErr w:type="spellEnd"/>
      <w:r>
        <w:t xml:space="preserve"> con Módulos Auxiliares en </w:t>
      </w:r>
      <w:proofErr w:type="spellStart"/>
      <w:r>
        <w:t>Metasploit</w:t>
      </w:r>
      <w:proofErr w:type="spellEnd"/>
    </w:p>
    <w:p w:rsidR="005E6433" w:rsidRDefault="005E6433" w:rsidP="005E6433">
      <w:pPr>
        <w:pStyle w:val="NormalWeb"/>
      </w:pPr>
      <w:proofErr w:type="spellStart"/>
      <w:r>
        <w:rPr>
          <w:rStyle w:val="Textoennegrita"/>
        </w:rPr>
        <w:t>Metasploit</w:t>
      </w:r>
      <w:proofErr w:type="spellEnd"/>
      <w:r>
        <w:t xml:space="preserve"> es una plataforma de pruebas de penetración que contiene una gran cantidad de herramientas y módulos para realizar tareas de reconocimiento y explotación. Los módulos auxiliares en </w:t>
      </w:r>
      <w:proofErr w:type="spellStart"/>
      <w:r>
        <w:t>Metasploit</w:t>
      </w:r>
      <w:proofErr w:type="spellEnd"/>
      <w:r>
        <w:t xml:space="preserve"> se utilizan para realizar tareas que no implican la explotación directa, como el escaneo, la enumeración y el </w:t>
      </w:r>
      <w:proofErr w:type="spellStart"/>
      <w:r>
        <w:t>fingerprinting</w:t>
      </w:r>
      <w:proofErr w:type="spellEnd"/>
      <w:r>
        <w:t>.</w:t>
      </w:r>
    </w:p>
    <w:p w:rsidR="005E6433" w:rsidRDefault="005E6433" w:rsidP="00B23866">
      <w:pPr>
        <w:pStyle w:val="NormalWeb"/>
      </w:pPr>
      <w:bookmarkStart w:id="0" w:name="_GoBack"/>
      <w:bookmarkEnd w:id="0"/>
    </w:p>
    <w:p w:rsidR="00B23866" w:rsidRDefault="00B23866" w:rsidP="00B23866">
      <w:pPr>
        <w:pStyle w:val="NormalWeb"/>
      </w:pPr>
      <w:r>
        <w:t xml:space="preserve">Para realizar </w:t>
      </w:r>
      <w:proofErr w:type="spellStart"/>
      <w:r>
        <w:t>fingerprinting</w:t>
      </w:r>
      <w:proofErr w:type="spellEnd"/>
      <w:r>
        <w:t xml:space="preserve"> con módulos auxiliares, puedes utilizar herramientas como </w:t>
      </w:r>
      <w:proofErr w:type="spellStart"/>
      <w:r>
        <w:t>Metasploit</w:t>
      </w:r>
      <w:proofErr w:type="spellEnd"/>
      <w:r>
        <w:t xml:space="preserve"> en </w:t>
      </w:r>
      <w:proofErr w:type="spellStart"/>
      <w:r>
        <w:t>Kali</w:t>
      </w:r>
      <w:proofErr w:type="spellEnd"/>
      <w:r>
        <w:t xml:space="preserve"> Linux. </w:t>
      </w:r>
      <w:proofErr w:type="spellStart"/>
      <w:r>
        <w:t>Metasploit</w:t>
      </w:r>
      <w:proofErr w:type="spellEnd"/>
      <w:r>
        <w:t xml:space="preserve"> es una plataforma potente y flexible que ofrece una variedad de módulos auxiliares para realizar </w:t>
      </w:r>
      <w:proofErr w:type="spellStart"/>
      <w:r>
        <w:t>fingerprinting</w:t>
      </w:r>
      <w:proofErr w:type="spellEnd"/>
      <w:r>
        <w:t xml:space="preserve"> y otras tareas de reconocimiento.</w:t>
      </w:r>
    </w:p>
    <w:p w:rsidR="00B23866" w:rsidRDefault="00B23866" w:rsidP="00B23866">
      <w:pPr>
        <w:pStyle w:val="Ttulo3"/>
      </w:pPr>
      <w:r>
        <w:lastRenderedPageBreak/>
        <w:t xml:space="preserve">Pasos para Realizar </w:t>
      </w:r>
      <w:proofErr w:type="spellStart"/>
      <w:r>
        <w:t>Fingerprinting</w:t>
      </w:r>
      <w:proofErr w:type="spellEnd"/>
      <w:r>
        <w:t xml:space="preserve"> con Módulos Auxiliares en </w:t>
      </w:r>
      <w:proofErr w:type="spellStart"/>
      <w:r>
        <w:t>Metasploit</w:t>
      </w:r>
      <w:proofErr w:type="spellEnd"/>
    </w:p>
    <w:p w:rsidR="00B23866" w:rsidRDefault="00B23866" w:rsidP="00B23866">
      <w:pPr>
        <w:pStyle w:val="NormalWeb"/>
        <w:numPr>
          <w:ilvl w:val="0"/>
          <w:numId w:val="3"/>
        </w:numPr>
      </w:pPr>
      <w:r>
        <w:rPr>
          <w:rStyle w:val="Textoennegrita"/>
        </w:rPr>
        <w:t xml:space="preserve">Abrir </w:t>
      </w:r>
      <w:proofErr w:type="spellStart"/>
      <w:r>
        <w:rPr>
          <w:rStyle w:val="Textoennegrita"/>
        </w:rPr>
        <w:t>Metasploit</w:t>
      </w:r>
      <w:proofErr w:type="spellEnd"/>
      <w:r>
        <w:rPr>
          <w:rStyle w:val="Textoennegrita"/>
        </w:rPr>
        <w:t xml:space="preserve"> en </w:t>
      </w:r>
      <w:proofErr w:type="spellStart"/>
      <w:r>
        <w:rPr>
          <w:rStyle w:val="Textoennegrita"/>
        </w:rPr>
        <w:t>Kali</w:t>
      </w:r>
      <w:proofErr w:type="spellEnd"/>
      <w:r>
        <w:rPr>
          <w:rStyle w:val="Textoennegrita"/>
        </w:rPr>
        <w:t xml:space="preserve"> Linux</w:t>
      </w:r>
      <w:r>
        <w:t>:</w:t>
      </w:r>
    </w:p>
    <w:p w:rsidR="00B23866" w:rsidRDefault="00B23866" w:rsidP="00B2386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Abre una terminal en tu máquina </w:t>
      </w:r>
      <w:proofErr w:type="spellStart"/>
      <w:r>
        <w:t>Kali</w:t>
      </w:r>
      <w:proofErr w:type="spellEnd"/>
      <w:r>
        <w:t xml:space="preserve"> Linux y ejecuta:</w:t>
      </w:r>
    </w:p>
    <w:p w:rsidR="00B23866" w:rsidRDefault="00B23866" w:rsidP="00B23866">
      <w:pPr>
        <w:pStyle w:val="HTMLconformatoprevio"/>
        <w:ind w:left="1440"/>
      </w:pPr>
      <w:proofErr w:type="spellStart"/>
      <w:proofErr w:type="gramStart"/>
      <w:r>
        <w:t>bash</w:t>
      </w:r>
      <w:proofErr w:type="spellEnd"/>
      <w:proofErr w:type="gramEnd"/>
    </w:p>
    <w:p w:rsidR="00B23866" w:rsidRDefault="00B23866" w:rsidP="00B23866">
      <w:pPr>
        <w:pStyle w:val="HTMLconformatoprevio"/>
        <w:ind w:left="144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B23866" w:rsidRDefault="00B23866" w:rsidP="00B23866">
      <w:pPr>
        <w:pStyle w:val="HTMLconformatoprevio"/>
        <w:ind w:left="1440"/>
        <w:rPr>
          <w:rStyle w:val="CdigoHTML"/>
        </w:rPr>
      </w:pPr>
      <w:proofErr w:type="gramStart"/>
      <w:r>
        <w:rPr>
          <w:rStyle w:val="CdigoHTML"/>
        </w:rPr>
        <w:t>sudo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msfconsole</w:t>
      </w:r>
      <w:proofErr w:type="spellEnd"/>
    </w:p>
    <w:p w:rsidR="00B23866" w:rsidRDefault="00B23866" w:rsidP="00B23866">
      <w:pPr>
        <w:pStyle w:val="NormalWeb"/>
        <w:numPr>
          <w:ilvl w:val="0"/>
          <w:numId w:val="3"/>
        </w:numPr>
      </w:pPr>
      <w:r>
        <w:rPr>
          <w:rStyle w:val="Textoennegrita"/>
        </w:rPr>
        <w:t xml:space="preserve">Buscar Módulos Auxiliares para </w:t>
      </w:r>
      <w:proofErr w:type="spellStart"/>
      <w:r>
        <w:rPr>
          <w:rStyle w:val="Textoennegrita"/>
        </w:rPr>
        <w:t>Fingerprinting</w:t>
      </w:r>
      <w:proofErr w:type="spellEnd"/>
      <w:r>
        <w:t>:</w:t>
      </w:r>
    </w:p>
    <w:p w:rsidR="00B23866" w:rsidRDefault="00B23866" w:rsidP="00B23866">
      <w:pPr>
        <w:pStyle w:val="NormalWeb"/>
        <w:numPr>
          <w:ilvl w:val="1"/>
          <w:numId w:val="3"/>
        </w:numPr>
      </w:pPr>
      <w:r>
        <w:t xml:space="preserve">En la consola de </w:t>
      </w:r>
      <w:proofErr w:type="spellStart"/>
      <w:r>
        <w:t>Metasploit</w:t>
      </w:r>
      <w:proofErr w:type="spellEnd"/>
      <w:r>
        <w:t xml:space="preserve">, puedes buscar módulos auxiliares relacionados con </w:t>
      </w:r>
      <w:proofErr w:type="spellStart"/>
      <w:r>
        <w:t>fingerprinting</w:t>
      </w:r>
      <w:proofErr w:type="spellEnd"/>
      <w:r>
        <w:t xml:space="preserve"> usando el comando </w:t>
      </w:r>
      <w:proofErr w:type="spellStart"/>
      <w:r>
        <w:rPr>
          <w:rStyle w:val="CdigoHTML"/>
        </w:rPr>
        <w:t>search</w:t>
      </w:r>
      <w:proofErr w:type="spellEnd"/>
      <w:r>
        <w:t>:</w:t>
      </w:r>
    </w:p>
    <w:p w:rsidR="00B23866" w:rsidRDefault="00B23866" w:rsidP="00B23866">
      <w:pPr>
        <w:pStyle w:val="HTMLconformatoprevio"/>
        <w:ind w:left="1440"/>
      </w:pPr>
      <w:proofErr w:type="spellStart"/>
      <w:proofErr w:type="gramStart"/>
      <w:r>
        <w:t>bash</w:t>
      </w:r>
      <w:proofErr w:type="spellEnd"/>
      <w:proofErr w:type="gramEnd"/>
    </w:p>
    <w:p w:rsidR="00B23866" w:rsidRDefault="00B23866" w:rsidP="00B23866">
      <w:pPr>
        <w:pStyle w:val="HTMLconformatoprevio"/>
        <w:ind w:left="144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B23866" w:rsidRDefault="00B23866" w:rsidP="00B23866">
      <w:pPr>
        <w:pStyle w:val="HTMLconformatoprevio"/>
        <w:ind w:left="1440"/>
        <w:rPr>
          <w:rStyle w:val="CdigoHTML"/>
        </w:rPr>
      </w:pPr>
      <w:proofErr w:type="spellStart"/>
      <w:proofErr w:type="gramStart"/>
      <w:r>
        <w:rPr>
          <w:rStyle w:val="CdigoHTML"/>
        </w:rPr>
        <w:t>search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auxiliary</w:t>
      </w:r>
      <w:proofErr w:type="spellEnd"/>
      <w:r>
        <w:rPr>
          <w:rStyle w:val="CdigoHTML"/>
        </w:rPr>
        <w:t>/scanner</w:t>
      </w:r>
    </w:p>
    <w:p w:rsidR="00B23866" w:rsidRDefault="00B23866" w:rsidP="00B23866">
      <w:pPr>
        <w:pStyle w:val="NormalWeb"/>
        <w:numPr>
          <w:ilvl w:val="1"/>
          <w:numId w:val="3"/>
        </w:numPr>
      </w:pPr>
      <w:r>
        <w:t xml:space="preserve">Esto te mostrará una lista de módulos de escaneo disponibles en </w:t>
      </w:r>
      <w:proofErr w:type="spellStart"/>
      <w:r>
        <w:t>Metasploit</w:t>
      </w:r>
      <w:proofErr w:type="spellEnd"/>
      <w:r>
        <w:t>.</w:t>
      </w:r>
    </w:p>
    <w:p w:rsidR="00B23866" w:rsidRDefault="00B23866" w:rsidP="00B23866">
      <w:pPr>
        <w:pStyle w:val="NormalWeb"/>
        <w:numPr>
          <w:ilvl w:val="0"/>
          <w:numId w:val="3"/>
        </w:numPr>
      </w:pPr>
      <w:r>
        <w:rPr>
          <w:rStyle w:val="Textoennegrita"/>
        </w:rPr>
        <w:t>Seleccionar un Módulo Auxiliar</w:t>
      </w:r>
      <w:r>
        <w:t>:</w:t>
      </w:r>
    </w:p>
    <w:p w:rsidR="00B23866" w:rsidRDefault="00B23866" w:rsidP="00B23866">
      <w:pPr>
        <w:pStyle w:val="NormalWeb"/>
        <w:numPr>
          <w:ilvl w:val="1"/>
          <w:numId w:val="3"/>
        </w:numPr>
      </w:pPr>
      <w:r>
        <w:t xml:space="preserve">Aquí hay algunos módulos comunes que podrías usar para </w:t>
      </w:r>
      <w:proofErr w:type="spellStart"/>
      <w:r>
        <w:t>fingerprinting</w:t>
      </w:r>
      <w:proofErr w:type="spellEnd"/>
      <w:r>
        <w:t>:</w:t>
      </w:r>
    </w:p>
    <w:p w:rsidR="00B23866" w:rsidRDefault="00B23866" w:rsidP="00B23866">
      <w:pPr>
        <w:numPr>
          <w:ilvl w:val="2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auxiliary</w:t>
      </w:r>
      <w:proofErr w:type="spellEnd"/>
      <w:r>
        <w:rPr>
          <w:rStyle w:val="CdigoHTML"/>
          <w:rFonts w:eastAsiaTheme="minorHAnsi"/>
        </w:rPr>
        <w:t>/scanner/http/</w:t>
      </w:r>
      <w:proofErr w:type="spellStart"/>
      <w:r>
        <w:rPr>
          <w:rStyle w:val="CdigoHTML"/>
          <w:rFonts w:eastAsiaTheme="minorHAnsi"/>
        </w:rPr>
        <w:t>http_version</w:t>
      </w:r>
      <w:proofErr w:type="spellEnd"/>
      <w:r>
        <w:t>: Identifica la versión del servidor web.</w:t>
      </w:r>
    </w:p>
    <w:p w:rsidR="00B23866" w:rsidRDefault="00B23866" w:rsidP="00B23866">
      <w:pPr>
        <w:numPr>
          <w:ilvl w:val="2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auxiliary</w:t>
      </w:r>
      <w:proofErr w:type="spellEnd"/>
      <w:r>
        <w:rPr>
          <w:rStyle w:val="CdigoHTML"/>
          <w:rFonts w:eastAsiaTheme="minorHAnsi"/>
        </w:rPr>
        <w:t>/scanner/</w:t>
      </w:r>
      <w:proofErr w:type="spellStart"/>
      <w:r>
        <w:rPr>
          <w:rStyle w:val="CdigoHTML"/>
          <w:rFonts w:eastAsiaTheme="minorHAnsi"/>
        </w:rPr>
        <w:t>portscan</w:t>
      </w:r>
      <w:proofErr w:type="spellEnd"/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tcp</w:t>
      </w:r>
      <w:proofErr w:type="spellEnd"/>
      <w:r>
        <w:t>: Realiza un escaneo de puertos TCP.</w:t>
      </w:r>
    </w:p>
    <w:p w:rsidR="00B23866" w:rsidRDefault="00B23866" w:rsidP="00B23866">
      <w:pPr>
        <w:numPr>
          <w:ilvl w:val="2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auxiliary</w:t>
      </w:r>
      <w:proofErr w:type="spellEnd"/>
      <w:r>
        <w:rPr>
          <w:rStyle w:val="CdigoHTML"/>
          <w:rFonts w:eastAsiaTheme="minorHAnsi"/>
        </w:rPr>
        <w:t>/scanner/</w:t>
      </w:r>
      <w:proofErr w:type="spellStart"/>
      <w:r>
        <w:rPr>
          <w:rStyle w:val="CdigoHTML"/>
          <w:rFonts w:eastAsiaTheme="minorHAnsi"/>
        </w:rPr>
        <w:t>snmp</w:t>
      </w:r>
      <w:proofErr w:type="spellEnd"/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snmp_enum</w:t>
      </w:r>
      <w:proofErr w:type="spellEnd"/>
      <w:r>
        <w:t>: Enumera información a través de SNMP.</w:t>
      </w:r>
    </w:p>
    <w:p w:rsidR="00B23866" w:rsidRDefault="00B23866" w:rsidP="00B23866">
      <w:pPr>
        <w:numPr>
          <w:ilvl w:val="2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auxiliary</w:t>
      </w:r>
      <w:proofErr w:type="spellEnd"/>
      <w:r>
        <w:rPr>
          <w:rStyle w:val="CdigoHTML"/>
          <w:rFonts w:eastAsiaTheme="minorHAnsi"/>
        </w:rPr>
        <w:t>/scanner/</w:t>
      </w:r>
      <w:proofErr w:type="spellStart"/>
      <w:r>
        <w:rPr>
          <w:rStyle w:val="CdigoHTML"/>
          <w:rFonts w:eastAsiaTheme="minorHAnsi"/>
        </w:rPr>
        <w:t>smb</w:t>
      </w:r>
      <w:proofErr w:type="spellEnd"/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smb_version</w:t>
      </w:r>
      <w:proofErr w:type="spellEnd"/>
      <w:r>
        <w:t>: Identifica la versión de SMB en uso.</w:t>
      </w:r>
    </w:p>
    <w:p w:rsidR="00B23866" w:rsidRDefault="00B23866" w:rsidP="00B23866">
      <w:pPr>
        <w:pStyle w:val="NormalWeb"/>
        <w:numPr>
          <w:ilvl w:val="1"/>
          <w:numId w:val="3"/>
        </w:numPr>
      </w:pPr>
      <w:r>
        <w:t xml:space="preserve">Para seleccionar un módulo, usa el comando </w:t>
      </w:r>
      <w:r>
        <w:rPr>
          <w:rStyle w:val="CdigoHTML"/>
        </w:rPr>
        <w:t>use</w:t>
      </w:r>
      <w:r>
        <w:t>:</w:t>
      </w:r>
    </w:p>
    <w:p w:rsidR="00B23866" w:rsidRDefault="00B23866" w:rsidP="00B23866">
      <w:pPr>
        <w:pStyle w:val="HTMLconformatoprevio"/>
        <w:ind w:left="1440"/>
      </w:pPr>
      <w:proofErr w:type="spellStart"/>
      <w:proofErr w:type="gramStart"/>
      <w:r>
        <w:t>bash</w:t>
      </w:r>
      <w:proofErr w:type="spellEnd"/>
      <w:proofErr w:type="gramEnd"/>
    </w:p>
    <w:p w:rsidR="00B23866" w:rsidRDefault="00B23866" w:rsidP="00B23866">
      <w:pPr>
        <w:pStyle w:val="HTMLconformatoprevio"/>
        <w:ind w:left="144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B23866" w:rsidRDefault="00B23866" w:rsidP="00B23866">
      <w:pPr>
        <w:pStyle w:val="HTMLconformatoprevio"/>
        <w:ind w:left="1440"/>
        <w:rPr>
          <w:rStyle w:val="CdigoHTML"/>
        </w:rPr>
      </w:pPr>
      <w:proofErr w:type="gramStart"/>
      <w:r>
        <w:rPr>
          <w:rStyle w:val="CdigoHTML"/>
        </w:rPr>
        <w:t>use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auxiliary</w:t>
      </w:r>
      <w:proofErr w:type="spellEnd"/>
      <w:r>
        <w:rPr>
          <w:rStyle w:val="CdigoHTML"/>
        </w:rPr>
        <w:t>/scanner/http/</w:t>
      </w:r>
      <w:proofErr w:type="spellStart"/>
      <w:r>
        <w:rPr>
          <w:rStyle w:val="CdigoHTML"/>
        </w:rPr>
        <w:t>http_version</w:t>
      </w:r>
      <w:proofErr w:type="spellEnd"/>
    </w:p>
    <w:p w:rsidR="00B23866" w:rsidRDefault="00B23866" w:rsidP="00B23866">
      <w:pPr>
        <w:pStyle w:val="NormalWeb"/>
        <w:numPr>
          <w:ilvl w:val="0"/>
          <w:numId w:val="3"/>
        </w:numPr>
      </w:pPr>
      <w:r>
        <w:rPr>
          <w:rStyle w:val="Textoennegrita"/>
        </w:rPr>
        <w:t>Configurar el Módulo</w:t>
      </w:r>
      <w:r>
        <w:t>:</w:t>
      </w:r>
    </w:p>
    <w:p w:rsidR="00B23866" w:rsidRDefault="00B23866" w:rsidP="00B23866">
      <w:pPr>
        <w:pStyle w:val="NormalWeb"/>
        <w:numPr>
          <w:ilvl w:val="1"/>
          <w:numId w:val="3"/>
        </w:numPr>
      </w:pPr>
      <w:r>
        <w:t xml:space="preserve">Cada módulo tiene opciones específicas que necesitas configurar. Para ver las opciones disponibles, usa el comando </w:t>
      </w:r>
      <w:r>
        <w:rPr>
          <w:rStyle w:val="CdigoHTML"/>
        </w:rPr>
        <w:t xml:space="preserve">show </w:t>
      </w:r>
      <w:proofErr w:type="spellStart"/>
      <w:r>
        <w:rPr>
          <w:rStyle w:val="CdigoHTML"/>
        </w:rPr>
        <w:t>options</w:t>
      </w:r>
      <w:proofErr w:type="spellEnd"/>
      <w:r>
        <w:t>:</w:t>
      </w:r>
    </w:p>
    <w:p w:rsidR="00B23866" w:rsidRDefault="00B23866" w:rsidP="00B23866">
      <w:pPr>
        <w:pStyle w:val="HTMLconformatoprevio"/>
        <w:ind w:left="1440"/>
      </w:pPr>
      <w:proofErr w:type="spellStart"/>
      <w:proofErr w:type="gramStart"/>
      <w:r>
        <w:t>bash</w:t>
      </w:r>
      <w:proofErr w:type="spellEnd"/>
      <w:proofErr w:type="gramEnd"/>
    </w:p>
    <w:p w:rsidR="00B23866" w:rsidRDefault="00B23866" w:rsidP="00B23866">
      <w:pPr>
        <w:pStyle w:val="HTMLconformatoprevio"/>
        <w:ind w:left="144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B23866" w:rsidRDefault="00B23866" w:rsidP="00B23866">
      <w:pPr>
        <w:pStyle w:val="HTMLconformatoprevio"/>
        <w:ind w:left="1440"/>
        <w:rPr>
          <w:rStyle w:val="CdigoHTML"/>
        </w:rPr>
      </w:pPr>
      <w:proofErr w:type="gramStart"/>
      <w:r>
        <w:rPr>
          <w:rStyle w:val="CdigoHTML"/>
        </w:rPr>
        <w:t>show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options</w:t>
      </w:r>
      <w:proofErr w:type="spellEnd"/>
    </w:p>
    <w:p w:rsidR="00B23866" w:rsidRDefault="00B23866" w:rsidP="00B23866">
      <w:pPr>
        <w:pStyle w:val="NormalWeb"/>
        <w:numPr>
          <w:ilvl w:val="1"/>
          <w:numId w:val="3"/>
        </w:numPr>
      </w:pPr>
      <w:r>
        <w:t>Configura las opciones requeridas, como la dirección IP del objetivo (</w:t>
      </w:r>
      <w:r>
        <w:rPr>
          <w:rStyle w:val="CdigoHTML"/>
        </w:rPr>
        <w:t>RHOSTS</w:t>
      </w:r>
      <w:r>
        <w:t>):</w:t>
      </w:r>
    </w:p>
    <w:p w:rsidR="00B23866" w:rsidRDefault="00B23866" w:rsidP="00B23866">
      <w:pPr>
        <w:pStyle w:val="HTMLconformatoprevio"/>
        <w:ind w:left="1440"/>
      </w:pPr>
      <w:proofErr w:type="spellStart"/>
      <w:proofErr w:type="gramStart"/>
      <w:r>
        <w:t>bash</w:t>
      </w:r>
      <w:proofErr w:type="spellEnd"/>
      <w:proofErr w:type="gramEnd"/>
    </w:p>
    <w:p w:rsidR="00B23866" w:rsidRDefault="00B23866" w:rsidP="00B23866">
      <w:pPr>
        <w:pStyle w:val="HTMLconformatoprevio"/>
        <w:ind w:left="144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B23866" w:rsidRDefault="00B23866" w:rsidP="00B23866">
      <w:pPr>
        <w:pStyle w:val="HTMLconformatoprevio"/>
        <w:ind w:left="1440"/>
        <w:rPr>
          <w:rStyle w:val="CdigoHTML"/>
        </w:rPr>
      </w:pPr>
      <w:proofErr w:type="gramStart"/>
      <w:r>
        <w:rPr>
          <w:rStyle w:val="hljs-builtin"/>
        </w:rPr>
        <w:t>set</w:t>
      </w:r>
      <w:proofErr w:type="gramEnd"/>
      <w:r>
        <w:rPr>
          <w:rStyle w:val="CdigoHTML"/>
        </w:rPr>
        <w:t xml:space="preserve"> RHOSTS &lt;</w:t>
      </w:r>
      <w:proofErr w:type="spellStart"/>
      <w:r>
        <w:rPr>
          <w:rStyle w:val="CdigoHTML"/>
        </w:rPr>
        <w:t>IP_de_Ubuntu_Server</w:t>
      </w:r>
      <w:proofErr w:type="spellEnd"/>
      <w:r>
        <w:rPr>
          <w:rStyle w:val="CdigoHTML"/>
        </w:rPr>
        <w:t>&gt;</w:t>
      </w:r>
    </w:p>
    <w:p w:rsidR="00B23866" w:rsidRDefault="00B23866" w:rsidP="00B23866">
      <w:pPr>
        <w:pStyle w:val="NormalWeb"/>
        <w:numPr>
          <w:ilvl w:val="0"/>
          <w:numId w:val="3"/>
        </w:numPr>
      </w:pPr>
      <w:r>
        <w:rPr>
          <w:rStyle w:val="Textoennegrita"/>
        </w:rPr>
        <w:lastRenderedPageBreak/>
        <w:t>Ejecutar el Módulo</w:t>
      </w:r>
      <w:r>
        <w:t>:</w:t>
      </w:r>
    </w:p>
    <w:p w:rsidR="00B23866" w:rsidRDefault="00B23866" w:rsidP="00B2386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Una vez configuradas las opciones, ejecuta el módulo con el comando </w:t>
      </w:r>
      <w:proofErr w:type="spellStart"/>
      <w:r>
        <w:rPr>
          <w:rStyle w:val="CdigoHTML"/>
          <w:rFonts w:eastAsiaTheme="minorHAnsi"/>
        </w:rPr>
        <w:t>run</w:t>
      </w:r>
      <w:proofErr w:type="spellEnd"/>
      <w:r>
        <w:t>:</w:t>
      </w:r>
    </w:p>
    <w:p w:rsidR="00B23866" w:rsidRDefault="00B23866" w:rsidP="00B23866">
      <w:pPr>
        <w:pStyle w:val="HTMLconformatoprevio"/>
        <w:ind w:left="1440"/>
      </w:pPr>
      <w:proofErr w:type="spellStart"/>
      <w:proofErr w:type="gramStart"/>
      <w:r>
        <w:t>bash</w:t>
      </w:r>
      <w:proofErr w:type="spellEnd"/>
      <w:proofErr w:type="gramEnd"/>
    </w:p>
    <w:p w:rsidR="00B23866" w:rsidRDefault="00B23866" w:rsidP="00B23866">
      <w:pPr>
        <w:pStyle w:val="HTMLconformatoprevio"/>
        <w:ind w:left="144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B23866" w:rsidRDefault="00B23866" w:rsidP="00B23866">
      <w:pPr>
        <w:pStyle w:val="HTMLconformatoprevio"/>
        <w:ind w:left="1440"/>
        <w:rPr>
          <w:rStyle w:val="CdigoHTML"/>
        </w:rPr>
      </w:pPr>
      <w:proofErr w:type="spellStart"/>
      <w:proofErr w:type="gramStart"/>
      <w:r>
        <w:rPr>
          <w:rStyle w:val="CdigoHTML"/>
        </w:rPr>
        <w:t>run</w:t>
      </w:r>
      <w:proofErr w:type="spellEnd"/>
      <w:proofErr w:type="gramEnd"/>
    </w:p>
    <w:p w:rsidR="00B23866" w:rsidRDefault="00B23866" w:rsidP="00B23866">
      <w:pPr>
        <w:pStyle w:val="Ttulo3"/>
      </w:pPr>
      <w:r>
        <w:t>Ejemplo de Uso</w:t>
      </w:r>
    </w:p>
    <w:p w:rsidR="00B23866" w:rsidRDefault="00B23866" w:rsidP="00B23866">
      <w:pPr>
        <w:pStyle w:val="NormalWeb"/>
      </w:pPr>
      <w:r>
        <w:t xml:space="preserve">Vamos a usar el módulo </w:t>
      </w:r>
      <w:proofErr w:type="spellStart"/>
      <w:r>
        <w:rPr>
          <w:rStyle w:val="CdigoHTML"/>
        </w:rPr>
        <w:t>http_version</w:t>
      </w:r>
      <w:proofErr w:type="spellEnd"/>
      <w:r>
        <w:t xml:space="preserve"> como ejemplo:</w:t>
      </w:r>
    </w:p>
    <w:p w:rsidR="00B23866" w:rsidRDefault="00B23866" w:rsidP="00B23866">
      <w:pPr>
        <w:pStyle w:val="NormalWeb"/>
        <w:numPr>
          <w:ilvl w:val="0"/>
          <w:numId w:val="4"/>
        </w:numPr>
      </w:pPr>
      <w:r>
        <w:rPr>
          <w:rStyle w:val="Textoennegrita"/>
        </w:rPr>
        <w:t xml:space="preserve">Abrir </w:t>
      </w:r>
      <w:proofErr w:type="spellStart"/>
      <w:r>
        <w:rPr>
          <w:rStyle w:val="Textoennegrita"/>
        </w:rPr>
        <w:t>Metasploit</w:t>
      </w:r>
      <w:proofErr w:type="spellEnd"/>
      <w:r>
        <w:rPr>
          <w:rStyle w:val="Textoennegrita"/>
        </w:rPr>
        <w:t xml:space="preserve"> y Seleccionar el Módulo</w:t>
      </w:r>
      <w:r>
        <w:t>:</w:t>
      </w:r>
    </w:p>
    <w:p w:rsidR="00B23866" w:rsidRDefault="00B23866" w:rsidP="00B23866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B23866" w:rsidRDefault="00B23866" w:rsidP="00B23866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B23866" w:rsidRDefault="00B23866" w:rsidP="00B23866">
      <w:pPr>
        <w:pStyle w:val="HTMLconformatoprevio"/>
        <w:ind w:left="720"/>
        <w:rPr>
          <w:rStyle w:val="CdigoHTML"/>
        </w:rPr>
      </w:pPr>
      <w:proofErr w:type="gramStart"/>
      <w:r>
        <w:rPr>
          <w:rStyle w:val="CdigoHTML"/>
        </w:rPr>
        <w:t>sudo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msfconsole</w:t>
      </w:r>
      <w:proofErr w:type="spellEnd"/>
    </w:p>
    <w:p w:rsidR="00B23866" w:rsidRDefault="00B23866" w:rsidP="00B23866">
      <w:pPr>
        <w:pStyle w:val="HTMLconformatoprevio"/>
        <w:ind w:left="720"/>
        <w:rPr>
          <w:rStyle w:val="CdigoHTML"/>
        </w:rPr>
      </w:pPr>
      <w:proofErr w:type="gramStart"/>
      <w:r>
        <w:rPr>
          <w:rStyle w:val="CdigoHTML"/>
        </w:rPr>
        <w:t>use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auxiliary</w:t>
      </w:r>
      <w:proofErr w:type="spellEnd"/>
      <w:r>
        <w:rPr>
          <w:rStyle w:val="CdigoHTML"/>
        </w:rPr>
        <w:t>/scanner/http/</w:t>
      </w:r>
      <w:proofErr w:type="spellStart"/>
      <w:r>
        <w:rPr>
          <w:rStyle w:val="CdigoHTML"/>
        </w:rPr>
        <w:t>http_version</w:t>
      </w:r>
      <w:proofErr w:type="spellEnd"/>
    </w:p>
    <w:p w:rsidR="00B23866" w:rsidRDefault="00B23866" w:rsidP="00B23866">
      <w:pPr>
        <w:pStyle w:val="NormalWeb"/>
        <w:numPr>
          <w:ilvl w:val="0"/>
          <w:numId w:val="4"/>
        </w:numPr>
      </w:pPr>
      <w:r>
        <w:rPr>
          <w:rStyle w:val="Textoennegrita"/>
        </w:rPr>
        <w:t>Configurar el Módulo</w:t>
      </w:r>
      <w:r>
        <w:t>:</w:t>
      </w:r>
    </w:p>
    <w:p w:rsidR="00B23866" w:rsidRDefault="00B23866" w:rsidP="00B23866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B23866" w:rsidRDefault="00B23866" w:rsidP="00B23866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B23866" w:rsidRDefault="00B23866" w:rsidP="00B23866">
      <w:pPr>
        <w:pStyle w:val="HTMLconformatoprevio"/>
        <w:ind w:left="720"/>
        <w:rPr>
          <w:rStyle w:val="CdigoHTML"/>
        </w:rPr>
      </w:pPr>
      <w:proofErr w:type="gramStart"/>
      <w:r>
        <w:rPr>
          <w:rStyle w:val="hljs-builtin"/>
        </w:rPr>
        <w:t>set</w:t>
      </w:r>
      <w:proofErr w:type="gramEnd"/>
      <w:r>
        <w:rPr>
          <w:rStyle w:val="CdigoHTML"/>
        </w:rPr>
        <w:t xml:space="preserve"> RHOSTS 192.168.x.x</w:t>
      </w:r>
    </w:p>
    <w:p w:rsidR="00B23866" w:rsidRDefault="00B23866" w:rsidP="00B23866">
      <w:pPr>
        <w:pStyle w:val="HTMLconformatoprevio"/>
        <w:ind w:left="720"/>
        <w:rPr>
          <w:rStyle w:val="CdigoHTML"/>
        </w:rPr>
      </w:pPr>
      <w:proofErr w:type="gramStart"/>
      <w:r>
        <w:rPr>
          <w:rStyle w:val="hljs-builtin"/>
        </w:rPr>
        <w:t>set</w:t>
      </w:r>
      <w:proofErr w:type="gramEnd"/>
      <w:r>
        <w:rPr>
          <w:rStyle w:val="CdigoHTML"/>
        </w:rPr>
        <w:t xml:space="preserve"> RPORT 80</w:t>
      </w:r>
    </w:p>
    <w:p w:rsidR="00B23866" w:rsidRDefault="00B23866" w:rsidP="00B23866">
      <w:pPr>
        <w:pStyle w:val="NormalWeb"/>
        <w:numPr>
          <w:ilvl w:val="0"/>
          <w:numId w:val="4"/>
        </w:numPr>
      </w:pPr>
      <w:r>
        <w:rPr>
          <w:rStyle w:val="Textoennegrita"/>
        </w:rPr>
        <w:t>Ejecutar el Módulo</w:t>
      </w:r>
      <w:r>
        <w:t>:</w:t>
      </w:r>
    </w:p>
    <w:p w:rsidR="00B23866" w:rsidRDefault="00B23866" w:rsidP="00B23866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B23866" w:rsidRDefault="00B23866" w:rsidP="00B23866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B23866" w:rsidRDefault="00B23866" w:rsidP="00B23866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CdigoHTML"/>
        </w:rPr>
        <w:t>run</w:t>
      </w:r>
      <w:proofErr w:type="spellEnd"/>
      <w:proofErr w:type="gramEnd"/>
    </w:p>
    <w:p w:rsidR="00B23866" w:rsidRDefault="00B23866" w:rsidP="00B23866">
      <w:pPr>
        <w:pStyle w:val="NormalWeb"/>
      </w:pPr>
      <w:r>
        <w:t>Esto debería proporcionarte información sobre la versión del servidor web que está corriendo en tu servidor Ubuntu.</w:t>
      </w:r>
    </w:p>
    <w:p w:rsidR="00B23866" w:rsidRDefault="00B23866" w:rsidP="00B23866">
      <w:pPr>
        <w:pStyle w:val="Ttulo3"/>
      </w:pPr>
      <w:r>
        <w:t>Otros Módulos Auxiliares Útiles</w:t>
      </w:r>
    </w:p>
    <w:p w:rsidR="00B23866" w:rsidRDefault="00B23866" w:rsidP="00B23866">
      <w:pPr>
        <w:pStyle w:val="NormalWeb"/>
        <w:numPr>
          <w:ilvl w:val="0"/>
          <w:numId w:val="5"/>
        </w:numPr>
      </w:pPr>
      <w:r>
        <w:rPr>
          <w:rStyle w:val="Textoennegrita"/>
        </w:rPr>
        <w:t>Escaneo de Puertos</w:t>
      </w:r>
      <w:r>
        <w:t>:</w:t>
      </w:r>
    </w:p>
    <w:p w:rsidR="00B23866" w:rsidRDefault="00B23866" w:rsidP="00B23866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B23866" w:rsidRDefault="00B23866" w:rsidP="00B23866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B23866" w:rsidRDefault="00B23866" w:rsidP="00B23866">
      <w:pPr>
        <w:pStyle w:val="HTMLconformatoprevio"/>
        <w:ind w:left="720"/>
        <w:rPr>
          <w:rStyle w:val="CdigoHTML"/>
        </w:rPr>
      </w:pPr>
      <w:proofErr w:type="gramStart"/>
      <w:r>
        <w:rPr>
          <w:rStyle w:val="CdigoHTML"/>
        </w:rPr>
        <w:t>use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auxiliary</w:t>
      </w:r>
      <w:proofErr w:type="spellEnd"/>
      <w:r>
        <w:rPr>
          <w:rStyle w:val="CdigoHTML"/>
        </w:rPr>
        <w:t>/scanner/</w:t>
      </w:r>
      <w:proofErr w:type="spellStart"/>
      <w:r>
        <w:rPr>
          <w:rStyle w:val="CdigoHTML"/>
        </w:rPr>
        <w:t>portscan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tcp</w:t>
      </w:r>
      <w:proofErr w:type="spellEnd"/>
    </w:p>
    <w:p w:rsidR="00B23866" w:rsidRDefault="00B23866" w:rsidP="00B23866">
      <w:pPr>
        <w:pStyle w:val="HTMLconformatoprevio"/>
        <w:ind w:left="720"/>
        <w:rPr>
          <w:rStyle w:val="CdigoHTML"/>
        </w:rPr>
      </w:pPr>
      <w:proofErr w:type="gramStart"/>
      <w:r>
        <w:rPr>
          <w:rStyle w:val="hljs-builtin"/>
        </w:rPr>
        <w:t>set</w:t>
      </w:r>
      <w:proofErr w:type="gramEnd"/>
      <w:r>
        <w:rPr>
          <w:rStyle w:val="CdigoHTML"/>
        </w:rPr>
        <w:t xml:space="preserve"> RHOSTS 192.168.x.x</w:t>
      </w:r>
    </w:p>
    <w:p w:rsidR="00B23866" w:rsidRDefault="00B23866" w:rsidP="00B23866">
      <w:pPr>
        <w:pStyle w:val="HTMLconformatoprevio"/>
        <w:ind w:left="720"/>
        <w:rPr>
          <w:rStyle w:val="CdigoHTML"/>
        </w:rPr>
      </w:pPr>
      <w:proofErr w:type="gramStart"/>
      <w:r>
        <w:rPr>
          <w:rStyle w:val="hljs-builtin"/>
        </w:rPr>
        <w:t>set</w:t>
      </w:r>
      <w:proofErr w:type="gramEnd"/>
      <w:r>
        <w:rPr>
          <w:rStyle w:val="CdigoHTML"/>
        </w:rPr>
        <w:t xml:space="preserve"> PORTS 1-1000</w:t>
      </w:r>
    </w:p>
    <w:p w:rsidR="00B23866" w:rsidRDefault="00B23866" w:rsidP="00B23866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CdigoHTML"/>
        </w:rPr>
        <w:t>run</w:t>
      </w:r>
      <w:proofErr w:type="spellEnd"/>
      <w:proofErr w:type="gramEnd"/>
    </w:p>
    <w:p w:rsidR="00B23866" w:rsidRDefault="00B23866" w:rsidP="00B23866">
      <w:pPr>
        <w:pStyle w:val="NormalWeb"/>
        <w:numPr>
          <w:ilvl w:val="0"/>
          <w:numId w:val="5"/>
        </w:numPr>
      </w:pPr>
      <w:r>
        <w:rPr>
          <w:rStyle w:val="Textoennegrita"/>
        </w:rPr>
        <w:t>Enumeración de SMB</w:t>
      </w:r>
      <w:r>
        <w:t>:</w:t>
      </w:r>
    </w:p>
    <w:p w:rsidR="00B23866" w:rsidRDefault="00B23866" w:rsidP="00B23866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B23866" w:rsidRDefault="00B23866" w:rsidP="00B23866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B23866" w:rsidRDefault="00B23866" w:rsidP="00B23866">
      <w:pPr>
        <w:pStyle w:val="HTMLconformatoprevio"/>
        <w:ind w:left="720"/>
        <w:rPr>
          <w:rStyle w:val="CdigoHTML"/>
        </w:rPr>
      </w:pPr>
      <w:proofErr w:type="gramStart"/>
      <w:r>
        <w:rPr>
          <w:rStyle w:val="CdigoHTML"/>
        </w:rPr>
        <w:t>use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auxiliary</w:t>
      </w:r>
      <w:proofErr w:type="spellEnd"/>
      <w:r>
        <w:rPr>
          <w:rStyle w:val="CdigoHTML"/>
        </w:rPr>
        <w:t>/scanner/</w:t>
      </w:r>
      <w:proofErr w:type="spellStart"/>
      <w:r>
        <w:rPr>
          <w:rStyle w:val="CdigoHTML"/>
        </w:rPr>
        <w:t>smb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smb_version</w:t>
      </w:r>
      <w:proofErr w:type="spellEnd"/>
    </w:p>
    <w:p w:rsidR="00B23866" w:rsidRDefault="00B23866" w:rsidP="00B23866">
      <w:pPr>
        <w:pStyle w:val="HTMLconformatoprevio"/>
        <w:ind w:left="720"/>
        <w:rPr>
          <w:rStyle w:val="CdigoHTML"/>
        </w:rPr>
      </w:pPr>
      <w:proofErr w:type="gramStart"/>
      <w:r>
        <w:rPr>
          <w:rStyle w:val="hljs-builtin"/>
        </w:rPr>
        <w:t>set</w:t>
      </w:r>
      <w:proofErr w:type="gramEnd"/>
      <w:r>
        <w:rPr>
          <w:rStyle w:val="CdigoHTML"/>
        </w:rPr>
        <w:t xml:space="preserve"> RHOSTS 192.168.x.x</w:t>
      </w:r>
    </w:p>
    <w:p w:rsidR="00B23866" w:rsidRDefault="00B23866" w:rsidP="00B23866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CdigoHTML"/>
        </w:rPr>
        <w:lastRenderedPageBreak/>
        <w:t>run</w:t>
      </w:r>
      <w:proofErr w:type="spellEnd"/>
      <w:proofErr w:type="gramEnd"/>
    </w:p>
    <w:p w:rsidR="00B23866" w:rsidRDefault="00B23866" w:rsidP="00B23866">
      <w:pPr>
        <w:pStyle w:val="NormalWeb"/>
        <w:numPr>
          <w:ilvl w:val="0"/>
          <w:numId w:val="5"/>
        </w:numPr>
      </w:pPr>
      <w:r>
        <w:rPr>
          <w:rStyle w:val="Textoennegrita"/>
        </w:rPr>
        <w:t>Enumeración de SNMP</w:t>
      </w:r>
      <w:r>
        <w:t>:</w:t>
      </w:r>
    </w:p>
    <w:p w:rsidR="00B23866" w:rsidRDefault="00B23866" w:rsidP="00B23866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B23866" w:rsidRDefault="00B23866" w:rsidP="00B23866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B23866" w:rsidRDefault="00B23866" w:rsidP="00B23866">
      <w:pPr>
        <w:pStyle w:val="HTMLconformatoprevio"/>
        <w:ind w:left="720"/>
        <w:rPr>
          <w:rStyle w:val="CdigoHTML"/>
        </w:rPr>
      </w:pPr>
      <w:proofErr w:type="gramStart"/>
      <w:r>
        <w:rPr>
          <w:rStyle w:val="CdigoHTML"/>
        </w:rPr>
        <w:t>use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auxiliary</w:t>
      </w:r>
      <w:proofErr w:type="spellEnd"/>
      <w:r>
        <w:rPr>
          <w:rStyle w:val="CdigoHTML"/>
        </w:rPr>
        <w:t>/scanner/</w:t>
      </w:r>
      <w:proofErr w:type="spellStart"/>
      <w:r>
        <w:rPr>
          <w:rStyle w:val="CdigoHTML"/>
        </w:rPr>
        <w:t>snmp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snmp_enum</w:t>
      </w:r>
      <w:proofErr w:type="spellEnd"/>
    </w:p>
    <w:p w:rsidR="00B23866" w:rsidRDefault="00B23866" w:rsidP="00B23866">
      <w:pPr>
        <w:pStyle w:val="HTMLconformatoprevio"/>
        <w:ind w:left="720"/>
        <w:rPr>
          <w:rStyle w:val="CdigoHTML"/>
        </w:rPr>
      </w:pPr>
      <w:proofErr w:type="gramStart"/>
      <w:r>
        <w:rPr>
          <w:rStyle w:val="hljs-builtin"/>
        </w:rPr>
        <w:t>set</w:t>
      </w:r>
      <w:proofErr w:type="gramEnd"/>
      <w:r>
        <w:rPr>
          <w:rStyle w:val="CdigoHTML"/>
        </w:rPr>
        <w:t xml:space="preserve"> RHOSTS 192.168.x.x</w:t>
      </w:r>
    </w:p>
    <w:p w:rsidR="00B23866" w:rsidRDefault="00B23866" w:rsidP="00B23866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CdigoHTML"/>
        </w:rPr>
        <w:t>run</w:t>
      </w:r>
      <w:proofErr w:type="spellEnd"/>
      <w:proofErr w:type="gramEnd"/>
    </w:p>
    <w:p w:rsidR="00B23866" w:rsidRDefault="00B23866" w:rsidP="00B23866">
      <w:pPr>
        <w:pStyle w:val="Ttulo3"/>
      </w:pPr>
      <w:r>
        <w:t>Consideraciones Adicionales</w:t>
      </w:r>
    </w:p>
    <w:p w:rsidR="00B23866" w:rsidRDefault="00B23866" w:rsidP="00B2386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Permisos</w:t>
      </w:r>
      <w:r>
        <w:t>: Asegúrate de tener los permisos necesarios para realizar estos escaneos en el objetivo.</w:t>
      </w:r>
    </w:p>
    <w:p w:rsidR="00B23866" w:rsidRDefault="00B23866" w:rsidP="00B2386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Uso Responsable</w:t>
      </w:r>
      <w:r>
        <w:t>: Usa estas herramientas de manera responsable y solo en sistemas donde tengas autorización para realizar pruebas.</w:t>
      </w:r>
    </w:p>
    <w:p w:rsidR="00B23866" w:rsidRDefault="00B23866" w:rsidP="00B23866">
      <w:pPr>
        <w:pStyle w:val="NormalWeb"/>
      </w:pPr>
      <w:r>
        <w:t>Si tienes alguna pregunta específica sobre algún módulo o necesitas más detalles, no dudes en preguntar.</w:t>
      </w:r>
    </w:p>
    <w:p w:rsidR="00DB2342" w:rsidRDefault="005E6433"/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__IBM_Plex_Sans_Fallback_c3621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1247"/>
    <w:multiLevelType w:val="multilevel"/>
    <w:tmpl w:val="D6CE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E7288D"/>
    <w:multiLevelType w:val="multilevel"/>
    <w:tmpl w:val="BA30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742139"/>
    <w:multiLevelType w:val="multilevel"/>
    <w:tmpl w:val="6896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9E27DF"/>
    <w:multiLevelType w:val="multilevel"/>
    <w:tmpl w:val="82A42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DA609F"/>
    <w:multiLevelType w:val="multilevel"/>
    <w:tmpl w:val="EE14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471698"/>
    <w:multiLevelType w:val="multilevel"/>
    <w:tmpl w:val="EFD2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1D0"/>
    <w:rsid w:val="00075EE0"/>
    <w:rsid w:val="005E6433"/>
    <w:rsid w:val="006F01D0"/>
    <w:rsid w:val="00B23866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238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38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23866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styleId="Textoennegrita">
    <w:name w:val="Strong"/>
    <w:basedOn w:val="Fuentedeprrafopredeter"/>
    <w:uiPriority w:val="22"/>
    <w:qFormat/>
    <w:rsid w:val="00B238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3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3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3866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B2386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B23866"/>
  </w:style>
  <w:style w:type="character" w:customStyle="1" w:styleId="Ttulo3Car">
    <w:name w:val="Título 3 Car"/>
    <w:basedOn w:val="Fuentedeprrafopredeter"/>
    <w:link w:val="Ttulo3"/>
    <w:uiPriority w:val="9"/>
    <w:semiHidden/>
    <w:rsid w:val="00B238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builtin">
    <w:name w:val="hljs-built_in"/>
    <w:basedOn w:val="Fuentedeprrafopredeter"/>
    <w:rsid w:val="00B238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238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38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23866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styleId="Textoennegrita">
    <w:name w:val="Strong"/>
    <w:basedOn w:val="Fuentedeprrafopredeter"/>
    <w:uiPriority w:val="22"/>
    <w:qFormat/>
    <w:rsid w:val="00B238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3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3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3866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B2386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B23866"/>
  </w:style>
  <w:style w:type="character" w:customStyle="1" w:styleId="Ttulo3Car">
    <w:name w:val="Título 3 Car"/>
    <w:basedOn w:val="Fuentedeprrafopredeter"/>
    <w:link w:val="Ttulo3"/>
    <w:uiPriority w:val="9"/>
    <w:semiHidden/>
    <w:rsid w:val="00B238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builtin">
    <w:name w:val="hljs-built_in"/>
    <w:basedOn w:val="Fuentedeprrafopredeter"/>
    <w:rsid w:val="00B23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8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7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99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85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5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89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801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13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51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602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6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49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51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92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04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4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916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745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45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2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975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1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27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86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108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6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36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08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105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9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098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432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8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55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98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214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32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24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437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159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6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53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137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06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36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76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06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76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17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692</Words>
  <Characters>3808</Characters>
  <Application>Microsoft Office Word</Application>
  <DocSecurity>0</DocSecurity>
  <Lines>31</Lines>
  <Paragraphs>8</Paragraphs>
  <ScaleCrop>false</ScaleCrop>
  <Company>Luffi</Company>
  <LinksUpToDate>false</LinksUpToDate>
  <CharactersWithSpaces>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5</cp:revision>
  <dcterms:created xsi:type="dcterms:W3CDTF">2024-07-11T07:37:00Z</dcterms:created>
  <dcterms:modified xsi:type="dcterms:W3CDTF">2024-07-11T07:41:00Z</dcterms:modified>
</cp:coreProperties>
</file>