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709" w:rsidRPr="00E53709" w:rsidRDefault="00E53709" w:rsidP="00E53709">
      <w:p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sz w:val="24"/>
          <w:szCs w:val="24"/>
          <w:lang w:eastAsia="es-CL"/>
        </w:rPr>
        <w:t>Un ataque por amplificación es una técnica utilizada en ataques distribuidos de denegación de servicio (DDoS) para aumentar el volumen del tráfico malicioso dirigido hacia un objetivo. Este tipo de ataques explotan servicios que generan respuestas mucho más grandes que las solicitudes originales, lo que permite al atacante amplificar el impacto del ataque sin necesidad de utilizar una gran cantidad de ancho de banda propia. Aquí te explico cómo funcionan y algunas medidas de mitigación:</w:t>
      </w:r>
    </w:p>
    <w:p w:rsidR="00E53709" w:rsidRPr="00E53709" w:rsidRDefault="00E53709" w:rsidP="00E5370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53709">
        <w:rPr>
          <w:rFonts w:ascii="Times New Roman" w:eastAsia="Times New Roman" w:hAnsi="Times New Roman" w:cs="Times New Roman"/>
          <w:b/>
          <w:bCs/>
          <w:sz w:val="27"/>
          <w:szCs w:val="27"/>
          <w:lang w:eastAsia="es-CL"/>
        </w:rPr>
        <w:t>Cómo Funciona un Ataque por Amplificación:</w:t>
      </w:r>
    </w:p>
    <w:p w:rsidR="00E53709" w:rsidRPr="00E53709" w:rsidRDefault="00E53709" w:rsidP="00E53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Selección del Protocolo</w:t>
      </w:r>
      <w:r w:rsidRPr="00E53709">
        <w:rPr>
          <w:rFonts w:ascii="Times New Roman" w:eastAsia="Times New Roman" w:hAnsi="Times New Roman" w:cs="Times New Roman"/>
          <w:sz w:val="24"/>
          <w:szCs w:val="24"/>
          <w:lang w:eastAsia="es-CL"/>
        </w:rPr>
        <w:t>: Los atacantes eligen protocolos que generan respuestas significativamente más grandes que las solicitudes originales. Algunos de los protocolos comúnmente utilizados incluyen:</w:t>
      </w:r>
    </w:p>
    <w:p w:rsidR="00E53709" w:rsidRPr="00E53709" w:rsidRDefault="00E53709" w:rsidP="00E5370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DNS (Domain Name System)</w:t>
      </w:r>
      <w:r w:rsidRPr="00E53709">
        <w:rPr>
          <w:rFonts w:ascii="Times New Roman" w:eastAsia="Times New Roman" w:hAnsi="Times New Roman" w:cs="Times New Roman"/>
          <w:sz w:val="24"/>
          <w:szCs w:val="24"/>
          <w:lang w:eastAsia="es-CL"/>
        </w:rPr>
        <w:t>: El atacante envía solicitudes DNS a servidores abiertos con la dirección IP falsificada del objetivo. Los servidores DNS responden con respuestas mucho más grandes de lo que fue la solicitud original.</w:t>
      </w:r>
    </w:p>
    <w:p w:rsidR="00E53709" w:rsidRPr="00E53709" w:rsidRDefault="00E53709" w:rsidP="00E5370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NTP (Network Time Protocol)</w:t>
      </w:r>
      <w:r w:rsidRPr="00E53709">
        <w:rPr>
          <w:rFonts w:ascii="Times New Roman" w:eastAsia="Times New Roman" w:hAnsi="Times New Roman" w:cs="Times New Roman"/>
          <w:sz w:val="24"/>
          <w:szCs w:val="24"/>
          <w:lang w:eastAsia="es-CL"/>
        </w:rPr>
        <w:t>: El atacante envía solicitudes NTP a servidores vulnerables con la dirección IP falsificada del objetivo. Los servidores NTP responden con paquetes grandes que pueden ser miles de veces más grandes que las solicitudes originales.</w:t>
      </w:r>
    </w:p>
    <w:p w:rsidR="00E53709" w:rsidRPr="00E53709" w:rsidRDefault="00E53709" w:rsidP="00E5370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SNMP (Simple Network Management Protocol)</w:t>
      </w:r>
      <w:r w:rsidRPr="00E53709">
        <w:rPr>
          <w:rFonts w:ascii="Times New Roman" w:eastAsia="Times New Roman" w:hAnsi="Times New Roman" w:cs="Times New Roman"/>
          <w:sz w:val="24"/>
          <w:szCs w:val="24"/>
          <w:lang w:eastAsia="es-CL"/>
        </w:rPr>
        <w:t>: Similar al DNS y NTP, el atacante puede enviar solicitudes SNMP con la dirección IP falsificada del objetivo para obtener respuestas amplificadas.</w:t>
      </w:r>
    </w:p>
    <w:p w:rsidR="00E53709" w:rsidRPr="00E53709" w:rsidRDefault="00E53709" w:rsidP="00E53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Falsificación de IP (Spoofing)</w:t>
      </w:r>
      <w:r w:rsidRPr="00E53709">
        <w:rPr>
          <w:rFonts w:ascii="Times New Roman" w:eastAsia="Times New Roman" w:hAnsi="Times New Roman" w:cs="Times New Roman"/>
          <w:sz w:val="24"/>
          <w:szCs w:val="24"/>
          <w:lang w:eastAsia="es-CL"/>
        </w:rPr>
        <w:t>: El atacante falsifica la dirección IP de origen de las solicitudes para que parezca que provienen del objetivo. Esto hace que las respuestas amplificadas sean enviadas al objetivo real en lugar de al atacante.</w:t>
      </w:r>
    </w:p>
    <w:p w:rsidR="00E53709" w:rsidRPr="00E53709" w:rsidRDefault="00E53709" w:rsidP="00E53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Impacto en el Objetivo</w:t>
      </w:r>
      <w:r w:rsidRPr="00E53709">
        <w:rPr>
          <w:rFonts w:ascii="Times New Roman" w:eastAsia="Times New Roman" w:hAnsi="Times New Roman" w:cs="Times New Roman"/>
          <w:sz w:val="24"/>
          <w:szCs w:val="24"/>
          <w:lang w:eastAsia="es-CL"/>
        </w:rPr>
        <w:t>: Debido a que las respuestas amplificadas son mucho más grandes que las solicitudes originales, el objetivo puede verse inundado con un gran volumen de tráfico de red, sobrecargando sus recursos de red y causando una interrupción del servicio.</w:t>
      </w:r>
    </w:p>
    <w:p w:rsidR="00E53709" w:rsidRPr="00E53709" w:rsidRDefault="00E53709" w:rsidP="00E5370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53709">
        <w:rPr>
          <w:rFonts w:ascii="Times New Roman" w:eastAsia="Times New Roman" w:hAnsi="Times New Roman" w:cs="Times New Roman"/>
          <w:b/>
          <w:bCs/>
          <w:sz w:val="27"/>
          <w:szCs w:val="27"/>
          <w:lang w:eastAsia="es-CL"/>
        </w:rPr>
        <w:t>Medidas de Mitigación:</w:t>
      </w:r>
    </w:p>
    <w:p w:rsidR="00E53709" w:rsidRPr="00E53709" w:rsidRDefault="00E53709" w:rsidP="00E53709">
      <w:p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sz w:val="24"/>
          <w:szCs w:val="24"/>
          <w:lang w:eastAsia="es-CL"/>
        </w:rPr>
        <w:t>Para mitigar los ataques por amplificación, se pueden implementar varias medidas de seguridad:</w:t>
      </w:r>
    </w:p>
    <w:p w:rsidR="00E53709" w:rsidRPr="00E53709" w:rsidRDefault="00E53709" w:rsidP="00E53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Filtrado de Tráfico</w:t>
      </w:r>
      <w:r w:rsidRPr="00E53709">
        <w:rPr>
          <w:rFonts w:ascii="Times New Roman" w:eastAsia="Times New Roman" w:hAnsi="Times New Roman" w:cs="Times New Roman"/>
          <w:sz w:val="24"/>
          <w:szCs w:val="24"/>
          <w:lang w:eastAsia="es-CL"/>
        </w:rPr>
        <w:t>: Configurar firewalls y sistemas de detección de intrusos (IDS/IPS) para bloquear o filtrar paquetes sospechosos que puedan indicar un ataque de amplificación.</w:t>
      </w:r>
    </w:p>
    <w:p w:rsidR="00E53709" w:rsidRPr="00E53709" w:rsidRDefault="00E53709" w:rsidP="00E53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Configuración de Servicios</w:t>
      </w:r>
      <w:r w:rsidRPr="00E53709">
        <w:rPr>
          <w:rFonts w:ascii="Times New Roman" w:eastAsia="Times New Roman" w:hAnsi="Times New Roman" w:cs="Times New Roman"/>
          <w:sz w:val="24"/>
          <w:szCs w:val="24"/>
          <w:lang w:eastAsia="es-CL"/>
        </w:rPr>
        <w:t>: Asegurarse de que los servicios expuestos, como DNS, NTP y SNMP, estén configurados de manera segura para evitar ser utilizados en ataques de amplificación.</w:t>
      </w:r>
    </w:p>
    <w:p w:rsidR="00E53709" w:rsidRPr="00E53709" w:rsidRDefault="00E53709" w:rsidP="00E53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t>Actualización y Parcheo</w:t>
      </w:r>
      <w:r w:rsidRPr="00E53709">
        <w:rPr>
          <w:rFonts w:ascii="Times New Roman" w:eastAsia="Times New Roman" w:hAnsi="Times New Roman" w:cs="Times New Roman"/>
          <w:sz w:val="24"/>
          <w:szCs w:val="24"/>
          <w:lang w:eastAsia="es-CL"/>
        </w:rPr>
        <w:t>: Mantener actualizados los sistemas y aplicar parches de seguridad para mitigar vulnerabilidades conocidas en los servicios que podrían ser explotados en ataques de amplificación.</w:t>
      </w:r>
    </w:p>
    <w:p w:rsidR="00E53709" w:rsidRPr="00E53709" w:rsidRDefault="00E53709" w:rsidP="00E53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b/>
          <w:bCs/>
          <w:sz w:val="24"/>
          <w:szCs w:val="24"/>
          <w:lang w:eastAsia="es-CL"/>
        </w:rPr>
        <w:lastRenderedPageBreak/>
        <w:t>Monitoreo de Red</w:t>
      </w:r>
      <w:r w:rsidRPr="00E53709">
        <w:rPr>
          <w:rFonts w:ascii="Times New Roman" w:eastAsia="Times New Roman" w:hAnsi="Times New Roman" w:cs="Times New Roman"/>
          <w:sz w:val="24"/>
          <w:szCs w:val="24"/>
          <w:lang w:eastAsia="es-CL"/>
        </w:rPr>
        <w:t>: Supervisar el tráfico de red para detectar patrones anómalos que puedan indicar un ataque en curso y responder rápidamente para mitigar su impacto.</w:t>
      </w:r>
    </w:p>
    <w:p w:rsidR="00E53709" w:rsidRPr="00E53709" w:rsidRDefault="00E53709" w:rsidP="00E53709">
      <w:pPr>
        <w:spacing w:before="100" w:beforeAutospacing="1" w:after="100" w:afterAutospacing="1" w:line="240" w:lineRule="auto"/>
        <w:rPr>
          <w:rFonts w:ascii="Times New Roman" w:eastAsia="Times New Roman" w:hAnsi="Times New Roman" w:cs="Times New Roman"/>
          <w:sz w:val="24"/>
          <w:szCs w:val="24"/>
          <w:lang w:eastAsia="es-CL"/>
        </w:rPr>
      </w:pPr>
      <w:r w:rsidRPr="00E53709">
        <w:rPr>
          <w:rFonts w:ascii="Times New Roman" w:eastAsia="Times New Roman" w:hAnsi="Times New Roman" w:cs="Times New Roman"/>
          <w:sz w:val="24"/>
          <w:szCs w:val="24"/>
          <w:lang w:eastAsia="es-CL"/>
        </w:rPr>
        <w:t>Implementar estas medidas ayuda a reducir el riesgo y la efectividad de los ataques por amplificación, protegiendo así la disponibilidad y el rendimiento de los servicios en línea y las infraestructuras de red.</w:t>
      </w:r>
    </w:p>
    <w:p w:rsidR="00DB2342" w:rsidRDefault="00E53709">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971B2"/>
    <w:multiLevelType w:val="multilevel"/>
    <w:tmpl w:val="3746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11033B"/>
    <w:multiLevelType w:val="multilevel"/>
    <w:tmpl w:val="1AE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DC"/>
    <w:rsid w:val="00075EE0"/>
    <w:rsid w:val="00E001F3"/>
    <w:rsid w:val="00E53709"/>
    <w:rsid w:val="00F604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5370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5370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E5370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537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5370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5370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E5370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53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7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2526</Characters>
  <Application>Microsoft Office Word</Application>
  <DocSecurity>0</DocSecurity>
  <Lines>21</Lines>
  <Paragraphs>5</Paragraphs>
  <ScaleCrop>false</ScaleCrop>
  <Company>Luffi</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2024-07-12T07:39:00Z</dcterms:created>
  <dcterms:modified xsi:type="dcterms:W3CDTF">2024-07-12T07:39:00Z</dcterms:modified>
</cp:coreProperties>
</file>