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D74" w:rsidRPr="005E1D74" w:rsidRDefault="005E1D74" w:rsidP="005E1D74">
      <w:pPr>
        <w:shd w:val="clear" w:color="auto" w:fill="13161C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Las </w:t>
      </w:r>
      <w:r w:rsidRPr="005E1D74">
        <w:rPr>
          <w:rFonts w:ascii="__IBM_Plex_Sans_Fallback_90ca3d" w:eastAsia="Times New Roman" w:hAnsi="__IBM_Plex_Sans_Fallback_90ca3d" w:cs="Times New Roman"/>
          <w:b/>
          <w:bCs/>
          <w:color w:val="C4C8CE"/>
          <w:spacing w:val="3"/>
          <w:sz w:val="27"/>
          <w:szCs w:val="27"/>
          <w:lang w:eastAsia="es-CL"/>
        </w:rPr>
        <w:t>redes empresariales</w:t>
      </w:r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 son una serie de dispositivos y componentes electrónicos interconectados que trabajan juntos para proporcionar una comunicación segura y eficiente entre los miembros de una organización.</w:t>
      </w:r>
    </w:p>
    <w:p w:rsidR="005E1D74" w:rsidRPr="005E1D74" w:rsidRDefault="005E1D74" w:rsidP="005E1D74">
      <w:pPr>
        <w:shd w:val="clear" w:color="auto" w:fill="13161C"/>
        <w:spacing w:before="100" w:beforeAutospacing="1" w:after="10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Contar con ellas es esencial para el funcionamiento de una empresa moderna. Proporcionan una comunicación segura y eficiente entre los miembros de la organización, permitiendo a los empleados trabajar juntos y compartir información en tiempo real. Además, estas redes pueden ser escalables y personalizables para adaptarse a las necesidades específicas de la empresa.</w:t>
      </w:r>
    </w:p>
    <w:p w:rsidR="005E1D74" w:rsidRPr="005E1D74" w:rsidRDefault="005E1D74" w:rsidP="005E1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5667555" cy="3300956"/>
            <wp:effectExtent l="0" t="0" r="0" b="0"/>
            <wp:docPr id="1" name="Imagen 1" descr="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(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445" cy="330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E1D74" w:rsidRPr="005E1D74" w:rsidRDefault="005E1D74" w:rsidP="005E1D74">
      <w:pPr>
        <w:shd w:val="clear" w:color="auto" w:fill="13161C"/>
        <w:spacing w:before="100" w:beforeAutospacing="1" w:after="100" w:afterAutospacing="1" w:line="240" w:lineRule="auto"/>
        <w:outlineLvl w:val="1"/>
        <w:rPr>
          <w:rFonts w:ascii="__IBM_Plex_Sans_Fallback_90ca3d" w:eastAsia="Times New Roman" w:hAnsi="__IBM_Plex_Sans_Fallback_90ca3d" w:cs="Times New Roman"/>
          <w:b/>
          <w:bCs/>
          <w:color w:val="FFFFFF"/>
          <w:sz w:val="36"/>
          <w:szCs w:val="36"/>
          <w:lang w:eastAsia="es-CL"/>
        </w:rPr>
      </w:pPr>
      <w:r w:rsidRPr="005E1D74">
        <w:rPr>
          <w:rFonts w:ascii="__IBM_Plex_Sans_Fallback_90ca3d" w:eastAsia="Times New Roman" w:hAnsi="__IBM_Plex_Sans_Fallback_90ca3d" w:cs="Times New Roman"/>
          <w:b/>
          <w:bCs/>
          <w:color w:val="FFFFFF"/>
          <w:sz w:val="36"/>
          <w:szCs w:val="36"/>
          <w:lang w:eastAsia="es-CL"/>
        </w:rPr>
        <w:t>Ventajas de las redes empresariales</w:t>
      </w:r>
    </w:p>
    <w:p w:rsidR="005E1D74" w:rsidRPr="005E1D74" w:rsidRDefault="005E1D74" w:rsidP="005E1D74">
      <w:pPr>
        <w:shd w:val="clear" w:color="auto" w:fill="13161C"/>
        <w:spacing w:before="100" w:beforeAutospacing="1" w:after="10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Algunos de los beneficios que pueden traer las redes empresariales son que:</w:t>
      </w:r>
    </w:p>
    <w:p w:rsidR="005E1D74" w:rsidRPr="005E1D74" w:rsidRDefault="005E1D74" w:rsidP="005E1D74">
      <w:pPr>
        <w:numPr>
          <w:ilvl w:val="0"/>
          <w:numId w:val="1"/>
        </w:numPr>
        <w:shd w:val="clear" w:color="auto" w:fill="13161C"/>
        <w:spacing w:after="0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Aumentan la productividad y la eficiencia en la empresa.</w:t>
      </w:r>
    </w:p>
    <w:p w:rsidR="005E1D74" w:rsidRPr="005E1D74" w:rsidRDefault="005E1D74" w:rsidP="005E1D74">
      <w:pPr>
        <w:numPr>
          <w:ilvl w:val="0"/>
          <w:numId w:val="1"/>
        </w:numPr>
        <w:shd w:val="clear" w:color="auto" w:fill="13161C"/>
        <w:spacing w:after="0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Mejoran la toma de decisiones.</w:t>
      </w:r>
    </w:p>
    <w:p w:rsidR="005E1D74" w:rsidRPr="005E1D74" w:rsidRDefault="005E1D74" w:rsidP="005E1D74">
      <w:pPr>
        <w:numPr>
          <w:ilvl w:val="0"/>
          <w:numId w:val="1"/>
        </w:numPr>
        <w:shd w:val="clear" w:color="auto" w:fill="13161C"/>
        <w:spacing w:after="0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Permiten la colaboración y el intercambio de información en tiempo real.</w:t>
      </w:r>
    </w:p>
    <w:p w:rsidR="005E1D74" w:rsidRPr="005E1D74" w:rsidRDefault="005E1D74" w:rsidP="005E1D74">
      <w:pPr>
        <w:shd w:val="clear" w:color="auto" w:fill="13161C"/>
        <w:spacing w:before="100" w:beforeAutospacing="1" w:after="100" w:afterAutospacing="1" w:line="240" w:lineRule="auto"/>
        <w:outlineLvl w:val="1"/>
        <w:rPr>
          <w:rFonts w:ascii="__IBM_Plex_Sans_Fallback_90ca3d" w:eastAsia="Times New Roman" w:hAnsi="__IBM_Plex_Sans_Fallback_90ca3d" w:cs="Times New Roman"/>
          <w:b/>
          <w:bCs/>
          <w:color w:val="FFFFFF"/>
          <w:sz w:val="36"/>
          <w:szCs w:val="36"/>
          <w:lang w:eastAsia="es-CL"/>
        </w:rPr>
      </w:pPr>
      <w:r w:rsidRPr="005E1D74">
        <w:rPr>
          <w:rFonts w:ascii="__IBM_Plex_Sans_Fallback_90ca3d" w:eastAsia="Times New Roman" w:hAnsi="__IBM_Plex_Sans_Fallback_90ca3d" w:cs="Times New Roman"/>
          <w:b/>
          <w:bCs/>
          <w:color w:val="FFFFFF"/>
          <w:sz w:val="36"/>
          <w:szCs w:val="36"/>
          <w:lang w:eastAsia="es-CL"/>
        </w:rPr>
        <w:t>Ejemplos de redes empresariales</w:t>
      </w:r>
    </w:p>
    <w:p w:rsidR="005E1D74" w:rsidRPr="005E1D74" w:rsidRDefault="005E1D74" w:rsidP="005E1D74">
      <w:pPr>
        <w:shd w:val="clear" w:color="auto" w:fill="13161C"/>
        <w:spacing w:before="100" w:beforeAutospacing="1" w:after="10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Como ejemplos de redes empresariales podemos mencionar:</w:t>
      </w:r>
    </w:p>
    <w:p w:rsidR="005E1D74" w:rsidRPr="005E1D74" w:rsidRDefault="005E1D74" w:rsidP="005E1D74">
      <w:pPr>
        <w:numPr>
          <w:ilvl w:val="0"/>
          <w:numId w:val="2"/>
        </w:numPr>
        <w:shd w:val="clear" w:color="auto" w:fill="13161C"/>
        <w:spacing w:after="0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Redes de área local (LAN)</w:t>
      </w:r>
    </w:p>
    <w:p w:rsidR="005E1D74" w:rsidRPr="005E1D74" w:rsidRDefault="005E1D74" w:rsidP="005E1D74">
      <w:pPr>
        <w:numPr>
          <w:ilvl w:val="0"/>
          <w:numId w:val="2"/>
        </w:numPr>
        <w:shd w:val="clear" w:color="auto" w:fill="13161C"/>
        <w:spacing w:after="0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lastRenderedPageBreak/>
        <w:t>Redes de área amplia (WAN)</w:t>
      </w:r>
    </w:p>
    <w:p w:rsidR="005E1D74" w:rsidRPr="005E1D74" w:rsidRDefault="005E1D74" w:rsidP="005E1D74">
      <w:pPr>
        <w:numPr>
          <w:ilvl w:val="0"/>
          <w:numId w:val="2"/>
        </w:numPr>
        <w:shd w:val="clear" w:color="auto" w:fill="13161C"/>
        <w:spacing w:after="0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Redes inalámbricas (</w:t>
      </w:r>
      <w:proofErr w:type="spellStart"/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wifi</w:t>
      </w:r>
      <w:proofErr w:type="spellEnd"/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)</w:t>
      </w:r>
    </w:p>
    <w:p w:rsidR="005E1D74" w:rsidRPr="005E1D74" w:rsidRDefault="005E1D74" w:rsidP="005E1D74">
      <w:pPr>
        <w:numPr>
          <w:ilvl w:val="0"/>
          <w:numId w:val="2"/>
        </w:numPr>
        <w:shd w:val="clear" w:color="auto" w:fill="13161C"/>
        <w:spacing w:after="0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Redes de almacenamiento (SAN)</w:t>
      </w:r>
    </w:p>
    <w:p w:rsidR="005E1D74" w:rsidRPr="005E1D74" w:rsidRDefault="005E1D74" w:rsidP="005E1D74">
      <w:pPr>
        <w:numPr>
          <w:ilvl w:val="0"/>
          <w:numId w:val="2"/>
        </w:numPr>
        <w:shd w:val="clear" w:color="auto" w:fill="13161C"/>
        <w:spacing w:after="0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Redes de voz sobre IP (</w:t>
      </w:r>
      <w:proofErr w:type="spellStart"/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VoIP</w:t>
      </w:r>
      <w:proofErr w:type="spellEnd"/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)</w:t>
      </w:r>
    </w:p>
    <w:p w:rsidR="005E1D74" w:rsidRPr="005E1D74" w:rsidRDefault="005E1D74" w:rsidP="005E1D74">
      <w:pPr>
        <w:shd w:val="clear" w:color="auto" w:fill="13161C"/>
        <w:spacing w:before="100" w:beforeAutospacing="1" w:after="10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Existen muchas otras redes empresariales que se pueden utilizar, y cada una tiene sus propias ventajas y desventajas. La elección de la red empresarial adecuada dependerá de las necesidades específicas de cada modelo de negocio.</w:t>
      </w:r>
    </w:p>
    <w:p w:rsidR="005E1D74" w:rsidRPr="005E1D74" w:rsidRDefault="005E1D74" w:rsidP="005E1D74">
      <w:pPr>
        <w:shd w:val="clear" w:color="auto" w:fill="13161C"/>
        <w:spacing w:before="100" w:beforeAutospacing="1" w:after="100" w:afterAutospacing="1" w:line="240" w:lineRule="auto"/>
        <w:outlineLvl w:val="1"/>
        <w:rPr>
          <w:rFonts w:ascii="__IBM_Plex_Sans_Fallback_90ca3d" w:eastAsia="Times New Roman" w:hAnsi="__IBM_Plex_Sans_Fallback_90ca3d" w:cs="Times New Roman"/>
          <w:b/>
          <w:bCs/>
          <w:color w:val="FFFFFF"/>
          <w:sz w:val="36"/>
          <w:szCs w:val="36"/>
          <w:lang w:eastAsia="es-CL"/>
        </w:rPr>
      </w:pPr>
      <w:r w:rsidRPr="005E1D74">
        <w:rPr>
          <w:rFonts w:ascii="__IBM_Plex_Sans_Fallback_90ca3d" w:eastAsia="Times New Roman" w:hAnsi="__IBM_Plex_Sans_Fallback_90ca3d" w:cs="Times New Roman"/>
          <w:b/>
          <w:bCs/>
          <w:color w:val="FFFFFF"/>
          <w:sz w:val="36"/>
          <w:szCs w:val="36"/>
          <w:lang w:eastAsia="es-CL"/>
        </w:rPr>
        <w:t>¿Cómo funcionan las redes empresariales?</w:t>
      </w:r>
    </w:p>
    <w:p w:rsidR="005E1D74" w:rsidRPr="005E1D74" w:rsidRDefault="005E1D74" w:rsidP="005E1D74">
      <w:pPr>
        <w:shd w:val="clear" w:color="auto" w:fill="13161C"/>
        <w:spacing w:before="100" w:beforeAutospacing="1" w:after="10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Este tipo de sistema funciona mediante la interconexión de dispositivos y componentes electrónicos que trabajan juntos para proporcionar una comunicación segura y eficiente entre los miembros de la empresa.</w:t>
      </w:r>
    </w:p>
    <w:p w:rsidR="005E1D74" w:rsidRPr="005E1D74" w:rsidRDefault="005E1D74" w:rsidP="005E1D74">
      <w:pPr>
        <w:shd w:val="clear" w:color="auto" w:fill="13161C"/>
        <w:spacing w:before="100" w:beforeAutospacing="1" w:after="10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 xml:space="preserve">Sus componentes incluyen </w:t>
      </w:r>
      <w:proofErr w:type="spellStart"/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routers</w:t>
      </w:r>
      <w:proofErr w:type="spellEnd"/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 xml:space="preserve">, </w:t>
      </w:r>
      <w:proofErr w:type="spellStart"/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switches</w:t>
      </w:r>
      <w:proofErr w:type="spellEnd"/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 xml:space="preserve">, </w:t>
      </w:r>
      <w:proofErr w:type="spellStart"/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hubs</w:t>
      </w:r>
      <w:proofErr w:type="spellEnd"/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 xml:space="preserve">, servidores, computadoras de escritorio y portátiles, firewalls, teléfonos IP, puntos de acceso inalámbricos, </w:t>
      </w:r>
      <w:proofErr w:type="spellStart"/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routers</w:t>
      </w:r>
      <w:proofErr w:type="spellEnd"/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 xml:space="preserve"> inalámbricos y diferentes tipos de medios de comunicación.</w:t>
      </w:r>
    </w:p>
    <w:p w:rsidR="005E1D74" w:rsidRPr="005E1D74" w:rsidRDefault="005E1D74" w:rsidP="005E1D74">
      <w:pPr>
        <w:shd w:val="clear" w:color="auto" w:fill="13161C"/>
        <w:spacing w:before="100" w:beforeAutospacing="1" w:after="100" w:afterAutospacing="1" w:line="240" w:lineRule="auto"/>
        <w:outlineLvl w:val="1"/>
        <w:rPr>
          <w:rFonts w:ascii="__IBM_Plex_Sans_Fallback_90ca3d" w:eastAsia="Times New Roman" w:hAnsi="__IBM_Plex_Sans_Fallback_90ca3d" w:cs="Times New Roman"/>
          <w:b/>
          <w:bCs/>
          <w:color w:val="FFFFFF"/>
          <w:sz w:val="36"/>
          <w:szCs w:val="36"/>
          <w:lang w:eastAsia="es-CL"/>
        </w:rPr>
      </w:pPr>
      <w:r w:rsidRPr="005E1D74">
        <w:rPr>
          <w:rFonts w:ascii="__IBM_Plex_Sans_Fallback_90ca3d" w:eastAsia="Times New Roman" w:hAnsi="__IBM_Plex_Sans_Fallback_90ca3d" w:cs="Times New Roman"/>
          <w:b/>
          <w:bCs/>
          <w:color w:val="FFFFFF"/>
          <w:sz w:val="36"/>
          <w:szCs w:val="36"/>
          <w:lang w:eastAsia="es-CL"/>
        </w:rPr>
        <w:t>Arquitectura de las redes empresariales</w:t>
      </w:r>
    </w:p>
    <w:p w:rsidR="005E1D74" w:rsidRPr="005E1D74" w:rsidRDefault="005E1D74" w:rsidP="005E1D74">
      <w:pPr>
        <w:shd w:val="clear" w:color="auto" w:fill="13161C"/>
        <w:spacing w:before="100" w:beforeAutospacing="1" w:after="10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La arquitectura de una red empresarial incluye varios elementos como:</w:t>
      </w:r>
    </w:p>
    <w:p w:rsidR="005E1D74" w:rsidRPr="005E1D74" w:rsidRDefault="005E1D74" w:rsidP="005E1D74">
      <w:pPr>
        <w:numPr>
          <w:ilvl w:val="0"/>
          <w:numId w:val="3"/>
        </w:numPr>
        <w:shd w:val="clear" w:color="auto" w:fill="13161C"/>
        <w:spacing w:after="0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proofErr w:type="spellStart"/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Route</w:t>
      </w:r>
      <w:proofErr w:type="spellEnd"/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 xml:space="preserve">, </w:t>
      </w:r>
      <w:proofErr w:type="spellStart"/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Switch</w:t>
      </w:r>
      <w:proofErr w:type="spellEnd"/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 xml:space="preserve"> LAN</w:t>
      </w:r>
    </w:p>
    <w:p w:rsidR="005E1D74" w:rsidRPr="005E1D74" w:rsidRDefault="005E1D74" w:rsidP="005E1D74">
      <w:pPr>
        <w:numPr>
          <w:ilvl w:val="0"/>
          <w:numId w:val="3"/>
        </w:numPr>
        <w:shd w:val="clear" w:color="auto" w:fill="13161C"/>
        <w:spacing w:after="0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proofErr w:type="spellStart"/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Hub</w:t>
      </w:r>
      <w:proofErr w:type="spellEnd"/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 xml:space="preserve"> LAN</w:t>
      </w:r>
    </w:p>
    <w:p w:rsidR="005E1D74" w:rsidRPr="005E1D74" w:rsidRDefault="005E1D74" w:rsidP="005E1D74">
      <w:pPr>
        <w:numPr>
          <w:ilvl w:val="0"/>
          <w:numId w:val="3"/>
        </w:numPr>
        <w:shd w:val="clear" w:color="auto" w:fill="13161C"/>
        <w:spacing w:after="0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Servidor</w:t>
      </w:r>
    </w:p>
    <w:p w:rsidR="005E1D74" w:rsidRPr="005E1D74" w:rsidRDefault="005E1D74" w:rsidP="005E1D74">
      <w:pPr>
        <w:numPr>
          <w:ilvl w:val="0"/>
          <w:numId w:val="3"/>
        </w:numPr>
        <w:shd w:val="clear" w:color="auto" w:fill="13161C"/>
        <w:spacing w:after="0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Computadora de escritorio</w:t>
      </w:r>
    </w:p>
    <w:p w:rsidR="005E1D74" w:rsidRPr="005E1D74" w:rsidRDefault="005E1D74" w:rsidP="005E1D74">
      <w:pPr>
        <w:numPr>
          <w:ilvl w:val="0"/>
          <w:numId w:val="3"/>
        </w:numPr>
        <w:shd w:val="clear" w:color="auto" w:fill="13161C"/>
        <w:spacing w:after="0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Computador portátil, Firewall</w:t>
      </w:r>
    </w:p>
    <w:p w:rsidR="005E1D74" w:rsidRPr="005E1D74" w:rsidRDefault="005E1D74" w:rsidP="005E1D74">
      <w:pPr>
        <w:numPr>
          <w:ilvl w:val="0"/>
          <w:numId w:val="3"/>
        </w:numPr>
        <w:shd w:val="clear" w:color="auto" w:fill="13161C"/>
        <w:spacing w:after="0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Teléfono IP, Punto de acceso inalámbrico</w:t>
      </w:r>
    </w:p>
    <w:p w:rsidR="005E1D74" w:rsidRPr="005E1D74" w:rsidRDefault="005E1D74" w:rsidP="005E1D74">
      <w:pPr>
        <w:numPr>
          <w:ilvl w:val="0"/>
          <w:numId w:val="3"/>
        </w:numPr>
        <w:shd w:val="clear" w:color="auto" w:fill="13161C"/>
        <w:spacing w:after="0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proofErr w:type="spellStart"/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Router</w:t>
      </w:r>
      <w:proofErr w:type="spellEnd"/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 xml:space="preserve"> inalámbrico</w:t>
      </w:r>
    </w:p>
    <w:p w:rsidR="005E1D74" w:rsidRPr="005E1D74" w:rsidRDefault="005E1D74" w:rsidP="005E1D74">
      <w:pPr>
        <w:shd w:val="clear" w:color="auto" w:fill="13161C"/>
        <w:spacing w:before="100" w:beforeAutospacing="1" w:after="10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También diferentes tipos de medios de comunicación, incluyendo WAN, LAN e inalámbricos. En la siguiente imagen podrás ver cómo se expande una red empresarial.</w:t>
      </w:r>
    </w:p>
    <w:p w:rsidR="005E1D74" w:rsidRPr="005E1D74" w:rsidRDefault="005E1D74" w:rsidP="005E1D74">
      <w:pPr>
        <w:shd w:val="clear" w:color="auto" w:fill="13161C"/>
        <w:spacing w:before="100" w:beforeAutospacing="1" w:after="10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E1D74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Además, una red puede tener varios tamaños, desde un equipo de trabajo en la escuela, en el barrio, en el municipio, en la región o incluso a nivel internacional. No se limita a un sector, sino que tiene la ventaja de atravesar las fronteras entre lo público y lo privado, las instituciones, las empresas, las universidades y las asociaciones o grupos voluntarios.</w:t>
      </w:r>
    </w:p>
    <w:p w:rsidR="005E1D74" w:rsidRPr="005E1D74" w:rsidRDefault="005E1D74" w:rsidP="005E1D74">
      <w:pPr>
        <w:shd w:val="clear" w:color="auto" w:fill="13161C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E1D74">
        <w:rPr>
          <w:rFonts w:ascii="__IBM_Plex_Sans_Fallback_90ca3d" w:eastAsia="Times New Roman" w:hAnsi="__IBM_Plex_Sans_Fallback_90ca3d" w:cs="Times New Roman"/>
          <w:i/>
          <w:iCs/>
          <w:color w:val="C4C8CE"/>
          <w:spacing w:val="3"/>
          <w:sz w:val="27"/>
          <w:szCs w:val="27"/>
          <w:lang w:eastAsia="es-CL"/>
        </w:rPr>
        <w:lastRenderedPageBreak/>
        <w:t xml:space="preserve">Contribución creada con los aportes de: </w:t>
      </w:r>
      <w:proofErr w:type="spellStart"/>
      <w:r w:rsidRPr="005E1D74">
        <w:rPr>
          <w:rFonts w:ascii="__IBM_Plex_Sans_Fallback_90ca3d" w:eastAsia="Times New Roman" w:hAnsi="__IBM_Plex_Sans_Fallback_90ca3d" w:cs="Times New Roman"/>
          <w:i/>
          <w:iCs/>
          <w:color w:val="C4C8CE"/>
          <w:spacing w:val="3"/>
          <w:sz w:val="27"/>
          <w:szCs w:val="27"/>
          <w:lang w:eastAsia="es-CL"/>
        </w:rPr>
        <w:t>Andres</w:t>
      </w:r>
      <w:proofErr w:type="spellEnd"/>
      <w:r w:rsidRPr="005E1D74">
        <w:rPr>
          <w:rFonts w:ascii="__IBM_Plex_Sans_Fallback_90ca3d" w:eastAsia="Times New Roman" w:hAnsi="__IBM_Plex_Sans_Fallback_90ca3d" w:cs="Times New Roman"/>
          <w:i/>
          <w:iCs/>
          <w:color w:val="C4C8CE"/>
          <w:spacing w:val="3"/>
          <w:sz w:val="27"/>
          <w:szCs w:val="27"/>
          <w:lang w:eastAsia="es-CL"/>
        </w:rPr>
        <w:t xml:space="preserve"> Alberto </w:t>
      </w:r>
      <w:proofErr w:type="spellStart"/>
      <w:r w:rsidRPr="005E1D74">
        <w:rPr>
          <w:rFonts w:ascii="__IBM_Plex_Sans_Fallback_90ca3d" w:eastAsia="Times New Roman" w:hAnsi="__IBM_Plex_Sans_Fallback_90ca3d" w:cs="Times New Roman"/>
          <w:i/>
          <w:iCs/>
          <w:color w:val="C4C8CE"/>
          <w:spacing w:val="3"/>
          <w:sz w:val="27"/>
          <w:szCs w:val="27"/>
          <w:lang w:eastAsia="es-CL"/>
        </w:rPr>
        <w:t>Gomez</w:t>
      </w:r>
      <w:proofErr w:type="spellEnd"/>
      <w:r w:rsidRPr="005E1D74">
        <w:rPr>
          <w:rFonts w:ascii="__IBM_Plex_Sans_Fallback_90ca3d" w:eastAsia="Times New Roman" w:hAnsi="__IBM_Plex_Sans_Fallback_90ca3d" w:cs="Times New Roman"/>
          <w:i/>
          <w:iCs/>
          <w:color w:val="C4C8CE"/>
          <w:spacing w:val="3"/>
          <w:sz w:val="27"/>
          <w:szCs w:val="27"/>
          <w:lang w:eastAsia="es-CL"/>
        </w:rPr>
        <w:t xml:space="preserve"> </w:t>
      </w:r>
      <w:proofErr w:type="spellStart"/>
      <w:r w:rsidRPr="005E1D74">
        <w:rPr>
          <w:rFonts w:ascii="__IBM_Plex_Sans_Fallback_90ca3d" w:eastAsia="Times New Roman" w:hAnsi="__IBM_Plex_Sans_Fallback_90ca3d" w:cs="Times New Roman"/>
          <w:i/>
          <w:iCs/>
          <w:color w:val="C4C8CE"/>
          <w:spacing w:val="3"/>
          <w:sz w:val="27"/>
          <w:szCs w:val="27"/>
          <w:lang w:eastAsia="es-CL"/>
        </w:rPr>
        <w:t>Martinez</w:t>
      </w:r>
      <w:proofErr w:type="spellEnd"/>
    </w:p>
    <w:p w:rsidR="00DB2342" w:rsidRDefault="005E1D74"/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__IBM_Plex_Sans_Fallback_90ca3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1F12"/>
    <w:multiLevelType w:val="multilevel"/>
    <w:tmpl w:val="6C30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BD04B7"/>
    <w:multiLevelType w:val="multilevel"/>
    <w:tmpl w:val="2C6C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AF4B73"/>
    <w:multiLevelType w:val="multilevel"/>
    <w:tmpl w:val="8334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BC1"/>
    <w:rsid w:val="00075EE0"/>
    <w:rsid w:val="005E1D74"/>
    <w:rsid w:val="00E001F3"/>
    <w:rsid w:val="00FB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E1D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E1D74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5E1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5E1D74"/>
    <w:rPr>
      <w:b/>
      <w:bCs/>
    </w:rPr>
  </w:style>
  <w:style w:type="character" w:styleId="nfasis">
    <w:name w:val="Emphasis"/>
    <w:basedOn w:val="Fuentedeprrafopredeter"/>
    <w:uiPriority w:val="20"/>
    <w:qFormat/>
    <w:rsid w:val="005E1D74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D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E1D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E1D74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5E1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5E1D74"/>
    <w:rPr>
      <w:b/>
      <w:bCs/>
    </w:rPr>
  </w:style>
  <w:style w:type="character" w:styleId="nfasis">
    <w:name w:val="Emphasis"/>
    <w:basedOn w:val="Fuentedeprrafopredeter"/>
    <w:uiPriority w:val="20"/>
    <w:qFormat/>
    <w:rsid w:val="005E1D74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D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406</Words>
  <Characters>2233</Characters>
  <Application>Microsoft Office Word</Application>
  <DocSecurity>0</DocSecurity>
  <Lines>18</Lines>
  <Paragraphs>5</Paragraphs>
  <ScaleCrop>false</ScaleCrop>
  <Company>Luffi</Company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2024-06-26T23:14:00Z</dcterms:created>
  <dcterms:modified xsi:type="dcterms:W3CDTF">2024-06-26T23:15:00Z</dcterms:modified>
</cp:coreProperties>
</file>