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tbl>
      <w:tblPr>
        <w:tblW w:w="960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0"/>
        <w:gridCol w:w="8600"/>
      </w:tblGrid>
      <w:tr xmlns:wp14="http://schemas.microsoft.com/office/word/2010/wordml" w:rsidTr="7212032B" w14:paraId="19CBD740" wp14:textId="77777777">
        <w:tc>
          <w:tcPr>
            <w:tcW w:w="1000" w:type="dxa"/>
            <w:tcBorders>
              <w:top w:val="none" w:color="FFFFFF" w:themeColor="background1" w:sz="0"/>
              <w:left w:val="none" w:color="FFFFFF" w:themeColor="background1" w:sz="0"/>
              <w:bottom w:val="none" w:color="FFFFFF" w:themeColor="background1" w:sz="0"/>
              <w:right w:val="none" w:color="FFFFFF" w:themeColor="background1" w:sz="0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672A6659" wp14:textId="77777777">
            <w:r>
              <w:drawing>
                <wp:inline xmlns:wp14="http://schemas.microsoft.com/office/word/2010/wordprocessingDrawing" distT="0" distB="0" distL="0" distR="0" wp14:anchorId="420CACA0" wp14:editId="7777777">
                  <wp:extent cx="457200" cy="542925"/>
                  <wp:effectExtent l="0" t="0" r="0" b="0"/>
                  <wp:docPr id="2" name="logo" descr="Logo UCA" title="U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0" w:type="dxa"/>
            <w:tcBorders>
              <w:top w:val="none" w:color="FFFFFF" w:themeColor="background1" w:sz="0"/>
              <w:left w:val="none" w:color="FFFFFF" w:themeColor="background1" w:sz="0"/>
              <w:bottom w:val="none" w:color="FFFFFF" w:themeColor="background1" w:sz="0"/>
              <w:right w:val="none" w:color="FFFFFF" w:themeColor="background1" w:sz="0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41936530" wp14:textId="77777777">
            <w:pPr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Universidad Centroamericana José Simeón Cañas</w:t>
            </w:r>
          </w:p>
          <w:p w14:paraId="19C70E85" wp14:textId="77777777">
            <w:pPr>
              <w:spacing w:after="0"/>
            </w:pPr>
            <w:r w:rsidRPr="7212032B" w:rsidR="7212032B">
              <w:rPr>
                <w:rFonts w:ascii="Arial" w:hAnsi="Arial" w:eastAsia="Arial" w:cs="Arial"/>
                <w:sz w:val="19"/>
                <w:szCs w:val="19"/>
                <w:lang w:val="en-US"/>
              </w:rPr>
              <w:t>Departamento de Electrónica e Informática.</w:t>
            </w:r>
          </w:p>
          <w:p w14:paraId="0A37501D" wp14:textId="77777777">
            <w:pPr>
              <w:spacing w:after="0"/>
            </w:pPr>
            <w:r>
              <w:rPr>
                <w:rFonts w:ascii="Arial" w:hAnsi="Arial" w:eastAsia="Arial" w:cs="Arial"/>
                <w:sz w:val="19"/>
                <w:szCs w:val="19"/>
              </w:rPr>
            </w:r>
          </w:p>
          <w:p w14:paraId="48B4017C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Administración de bases de datos</w:t>
            </w:r>
          </w:p>
          <w:p w14:paraId="0E6C2E6F" wp14:textId="77777777">
            <w:pPr>
              <w:spacing w:after="0"/>
            </w:pPr>
            <w:r w:rsidRPr="7212032B" w:rsidR="7212032B">
              <w:rPr>
                <w:rFonts w:ascii="Arial" w:hAnsi="Arial" w:eastAsia="Arial" w:cs="Arial"/>
                <w:sz w:val="20"/>
                <w:szCs w:val="20"/>
                <w:lang w:val="en-US"/>
              </w:rPr>
              <w:t>Laboratorio 4 Ejercicios G2</w:t>
            </w:r>
          </w:p>
        </w:tc>
      </w:tr>
    </w:tbl>
    <w:p xmlns:wp14="http://schemas.microsoft.com/office/word/2010/wordml" w14:paraId="44B30CE3" wp14:textId="77777777">
      <w:pPr>
        <w:pStyle w:val="Heading1"/>
        <w:spacing w:before="360" w:after="140"/>
      </w:pPr>
      <w:r w:rsidRPr="7212032B" w:rsidR="7212032B">
        <w:rPr>
          <w:rFonts w:ascii="Calibri" w:hAnsi="Calibri" w:eastAsia="Calibri" w:cs="Calibri"/>
          <w:b w:val="1"/>
          <w:bCs w:val="1"/>
          <w:sz w:val="30"/>
          <w:szCs w:val="30"/>
          <w:lang w:val="en-US"/>
        </w:rPr>
        <w:t>Grupo 2 - AdventureWorks - Recursos Humanos</w:t>
      </w:r>
    </w:p>
    <w:p xmlns:wp14="http://schemas.microsoft.com/office/word/2010/wordml" w14:paraId="1090AB59" wp14:textId="77777777">
      <w:pPr>
        <w:spacing w:after="40"/>
      </w:pPr>
      <w:r w:rsidRPr="7212032B" w:rsidR="7212032B">
        <w:rPr>
          <w:b w:val="1"/>
          <w:bCs w:val="1"/>
          <w:sz w:val="19"/>
          <w:szCs w:val="19"/>
          <w:lang w:val="en-US"/>
        </w:rPr>
        <w:t>Base de datos a utilizar:</w:t>
      </w:r>
      <w:r w:rsidRPr="7212032B" w:rsidR="7212032B">
        <w:rPr>
          <w:sz w:val="19"/>
          <w:szCs w:val="19"/>
          <w:lang w:val="en-US"/>
        </w:rPr>
        <w:t xml:space="preserve"> AdventureWorks2022</w:t>
      </w:r>
    </w:p>
    <w:p xmlns:wp14="http://schemas.microsoft.com/office/word/2010/wordml" w14:paraId="17FEEA90" wp14:textId="77777777">
      <w:pPr>
        <w:spacing w:after="40"/>
      </w:pPr>
      <w:r w:rsidRPr="7212032B" w:rsidR="7212032B">
        <w:rPr>
          <w:b w:val="1"/>
          <w:bCs w:val="1"/>
          <w:sz w:val="19"/>
          <w:szCs w:val="19"/>
          <w:lang w:val="en-US"/>
        </w:rPr>
        <w:t>Entorno:</w:t>
      </w:r>
      <w:r w:rsidRPr="7212032B" w:rsidR="7212032B">
        <w:rPr>
          <w:sz w:val="19"/>
          <w:szCs w:val="19"/>
          <w:lang w:val="en-US"/>
        </w:rPr>
        <w:t xml:space="preserve"> contenedor Docker </w:t>
      </w:r>
      <w:r w:rsidRPr="7212032B" w:rsidR="7212032B">
        <w:rPr>
          <w:rFonts w:ascii="Consolas" w:hAnsi="Consolas" w:eastAsia="Consolas" w:cs="Consolas"/>
          <w:sz w:val="19"/>
          <w:szCs w:val="19"/>
          <w:lang w:val="en-US"/>
        </w:rPr>
        <w:t>sqlserver-2025</w:t>
      </w:r>
      <w:r w:rsidRPr="7212032B" w:rsidR="7212032B">
        <w:rPr>
          <w:sz w:val="19"/>
          <w:szCs w:val="19"/>
          <w:lang w:val="en-US"/>
        </w:rPr>
        <w:t xml:space="preserve"> de la clase (</w:t>
      </w:r>
      <w:r w:rsidRPr="7212032B" w:rsidR="7212032B">
        <w:rPr>
          <w:rFonts w:ascii="Consolas" w:hAnsi="Consolas" w:eastAsia="Consolas" w:cs="Consolas"/>
          <w:sz w:val="19"/>
          <w:szCs w:val="19"/>
          <w:lang w:val="en-US"/>
        </w:rPr>
        <w:t>localhost,1434</w:t>
      </w:r>
      <w:r w:rsidRPr="7212032B" w:rsidR="7212032B">
        <w:rPr>
          <w:sz w:val="19"/>
          <w:szCs w:val="19"/>
          <w:lang w:val="en-US"/>
        </w:rPr>
        <w:t xml:space="preserve">, login </w:t>
      </w:r>
      <w:r w:rsidRPr="7212032B" w:rsidR="7212032B">
        <w:rPr>
          <w:rFonts w:ascii="Consolas" w:hAnsi="Consolas" w:eastAsia="Consolas" w:cs="Consolas"/>
          <w:sz w:val="19"/>
          <w:szCs w:val="19"/>
          <w:lang w:val="en-US"/>
        </w:rPr>
        <w:t>sa</w:t>
      </w:r>
      <w:r w:rsidRPr="7212032B" w:rsidR="7212032B">
        <w:rPr>
          <w:sz w:val="19"/>
          <w:szCs w:val="19"/>
          <w:lang w:val="en-US"/>
        </w:rPr>
        <w:t>)</w:t>
      </w:r>
    </w:p>
    <w:p xmlns:wp14="http://schemas.microsoft.com/office/word/2010/wordml" w14:paraId="091B2652" wp14:textId="77777777">
      <w:pPr>
        <w:keepNext w:val="1"/>
        <w:spacing w:before="160" w:after="60"/>
      </w:pPr>
      <w:r w:rsidRPr="7212032B" w:rsidR="7212032B">
        <w:rPr>
          <w:b w:val="1"/>
          <w:bCs w:val="1"/>
          <w:sz w:val="19"/>
          <w:szCs w:val="19"/>
          <w:lang w:val="en-US"/>
        </w:rPr>
        <w:t>Indicaciones</w:t>
      </w:r>
    </w:p>
    <w:p xmlns:wp14="http://schemas.microsoft.com/office/word/2010/wordml" w14:paraId="3FA3E4D9" wp14:textId="77777777">
      <w:pPr>
        <w:spacing w:after="110" w:line="300" w:lineRule="auto"/>
        <w:jc w:val="both"/>
      </w:pPr>
      <w:r w:rsidRPr="7212032B" w:rsidR="7212032B">
        <w:rPr>
          <w:sz w:val="19"/>
          <w:szCs w:val="19"/>
          <w:lang w:val="en-US"/>
        </w:rPr>
        <w:t xml:space="preserve">Restaurar la base de datos </w:t>
      </w:r>
      <w:r w:rsidRPr="7212032B" w:rsidR="7212032B">
        <w:rPr>
          <w:b w:val="1"/>
          <w:bCs w:val="1"/>
          <w:sz w:val="19"/>
          <w:szCs w:val="19"/>
          <w:lang w:val="en-US"/>
        </w:rPr>
        <w:t>AdventureWorks</w:t>
      </w:r>
      <w:r w:rsidRPr="7212032B" w:rsidR="7212032B">
        <w:rPr>
          <w:sz w:val="19"/>
          <w:szCs w:val="19"/>
          <w:lang w:val="en-US"/>
        </w:rPr>
        <w:t xml:space="preserve"> desde su archivo </w:t>
      </w:r>
      <w:r w:rsidRPr="7212032B" w:rsidR="7212032B">
        <w:rPr>
          <w:rFonts w:ascii="Consolas" w:hAnsi="Consolas" w:eastAsia="Consolas" w:cs="Consolas"/>
          <w:sz w:val="19"/>
          <w:szCs w:val="19"/>
          <w:lang w:val="en-US"/>
        </w:rPr>
        <w:t>AdventureWorks2022.bak</w:t>
      </w:r>
      <w:r w:rsidRPr="7212032B" w:rsidR="7212032B">
        <w:rPr>
          <w:sz w:val="19"/>
          <w:szCs w:val="19"/>
          <w:lang w:val="en-US"/>
        </w:rPr>
        <w:t xml:space="preserve"> (el instructor indicará la ruta dentro del contenedor). Trabaja con el nombre </w:t>
      </w:r>
      <w:r w:rsidRPr="7212032B" w:rsidR="7212032B">
        <w:rPr>
          <w:rFonts w:ascii="Consolas" w:hAnsi="Consolas" w:eastAsia="Consolas" w:cs="Consolas"/>
          <w:sz w:val="19"/>
          <w:szCs w:val="19"/>
          <w:lang w:val="en-US"/>
        </w:rPr>
        <w:t>AdventureWorks2022</w:t>
      </w:r>
      <w:r w:rsidRPr="7212032B" w:rsidR="7212032B">
        <w:rPr>
          <w:sz w:val="19"/>
          <w:szCs w:val="19"/>
          <w:lang w:val="en-US"/>
        </w:rPr>
        <w:t>.</w:t>
      </w:r>
    </w:p>
    <w:p xmlns:wp14="http://schemas.microsoft.com/office/word/2010/wordml" w14:paraId="1FD98A8A" wp14:textId="77777777">
      <w:pPr>
        <w:spacing w:after="110" w:line="300" w:lineRule="auto"/>
        <w:jc w:val="both"/>
      </w:pPr>
      <w:r w:rsidRPr="7212032B" w:rsidR="7212032B">
        <w:rPr>
          <w:sz w:val="19"/>
          <w:szCs w:val="19"/>
          <w:lang w:val="en-US"/>
        </w:rPr>
        <w:t xml:space="preserve">El laboratorio consta de 4 ejercicios prácticos. Debes elegir y resolver </w:t>
      </w:r>
      <w:r w:rsidRPr="7212032B" w:rsidR="7212032B">
        <w:rPr>
          <w:b w:val="1"/>
          <w:bCs w:val="1"/>
          <w:sz w:val="19"/>
          <w:szCs w:val="19"/>
          <w:lang w:val="en-US"/>
        </w:rPr>
        <w:t>3</w:t>
      </w:r>
      <w:r w:rsidRPr="7212032B" w:rsidR="7212032B">
        <w:rPr>
          <w:sz w:val="19"/>
          <w:szCs w:val="19"/>
          <w:lang w:val="en-US"/>
        </w:rPr>
        <w:t>. Los ejercicios son independientes entre sí.</w:t>
      </w:r>
    </w:p>
    <w:p xmlns:wp14="http://schemas.microsoft.com/office/word/2010/wordml" w14:paraId="12750EB4" wp14:textId="77777777">
      <w:pPr>
        <w:spacing w:after="110" w:line="300" w:lineRule="auto"/>
        <w:jc w:val="both"/>
      </w:pPr>
      <w:r w:rsidRPr="7212032B" w:rsidR="7212032B">
        <w:rPr>
          <w:sz w:val="19"/>
          <w:szCs w:val="19"/>
          <w:lang w:val="en-US"/>
        </w:rPr>
        <w:t xml:space="preserve">Entrega un archivo </w:t>
      </w:r>
      <w:r w:rsidRPr="7212032B" w:rsidR="7212032B">
        <w:rPr>
          <w:rFonts w:ascii="Consolas" w:hAnsi="Consolas" w:eastAsia="Consolas" w:cs="Consolas"/>
          <w:sz w:val="19"/>
          <w:szCs w:val="19"/>
          <w:lang w:val="en-US"/>
        </w:rPr>
        <w:t>.sql</w:t>
      </w:r>
      <w:r w:rsidRPr="7212032B" w:rsidR="7212032B">
        <w:rPr>
          <w:sz w:val="19"/>
          <w:szCs w:val="19"/>
          <w:lang w:val="en-US"/>
        </w:rPr>
        <w:t xml:space="preserve"> y el PDF </w:t>
      </w:r>
      <w:r w:rsidRPr="7212032B" w:rsidR="7212032B">
        <w:rPr>
          <w:rFonts w:ascii="Consolas" w:hAnsi="Consolas" w:eastAsia="Consolas" w:cs="Consolas"/>
          <w:sz w:val="19"/>
          <w:szCs w:val="19"/>
          <w:lang w:val="en-US"/>
        </w:rPr>
        <w:t>tu-carnet_Laboratorio4.pdf</w:t>
      </w:r>
      <w:r w:rsidRPr="7212032B" w:rsidR="7212032B">
        <w:rPr>
          <w:sz w:val="19"/>
          <w:szCs w:val="19"/>
          <w:lang w:val="en-US"/>
        </w:rPr>
        <w:t xml:space="preserve"> con capturas. Activa siempre el plan de ejecución real (</w:t>
      </w:r>
      <w:r w:rsidRPr="7212032B" w:rsidR="7212032B">
        <w:rPr>
          <w:rFonts w:ascii="Consolas" w:hAnsi="Consolas" w:eastAsia="Consolas" w:cs="Consolas"/>
          <w:sz w:val="19"/>
          <w:szCs w:val="19"/>
          <w:lang w:val="en-US"/>
        </w:rPr>
        <w:t>Ctrl + M</w:t>
      </w:r>
      <w:r w:rsidRPr="7212032B" w:rsidR="7212032B">
        <w:rPr>
          <w:sz w:val="19"/>
          <w:szCs w:val="19"/>
          <w:lang w:val="en-US"/>
        </w:rPr>
        <w:t xml:space="preserve">) y </w:t>
      </w:r>
      <w:r w:rsidRPr="7212032B" w:rsidR="7212032B">
        <w:rPr>
          <w:rFonts w:ascii="Consolas" w:hAnsi="Consolas" w:eastAsia="Consolas" w:cs="Consolas"/>
          <w:sz w:val="19"/>
          <w:szCs w:val="19"/>
          <w:lang w:val="en-US"/>
        </w:rPr>
        <w:t>SET STATISTICS IO ON</w:t>
      </w:r>
      <w:r w:rsidRPr="7212032B" w:rsidR="7212032B">
        <w:rPr>
          <w:sz w:val="19"/>
          <w:szCs w:val="19"/>
          <w:lang w:val="en-US"/>
        </w:rPr>
        <w:t>.</w:t>
      </w:r>
    </w:p>
    <w:p xmlns:wp14="http://schemas.microsoft.com/office/word/2010/wordml" w14:paraId="63E7879F" wp14:textId="77777777">
      <w:pPr>
        <w:spacing w:after="110" w:line="300" w:lineRule="auto"/>
        <w:jc w:val="both"/>
      </w:pPr>
      <w:r w:rsidRPr="7212032B" w:rsidR="7212032B">
        <w:rPr>
          <w:sz w:val="19"/>
          <w:szCs w:val="19"/>
          <w:lang w:val="en-US"/>
        </w:rPr>
        <w:t>En las tablas pequeñas el optimizador puede mantener un Scan aunque exista un índice. Si te ocurre, documenta las lecturas lógicas y explica la decisión del motor.</w:t>
      </w:r>
    </w:p>
    <w:p xmlns:wp14="http://schemas.microsoft.com/office/word/2010/wordml" w14:paraId="2A6DB117" wp14:textId="77777777">
      <w:pPr>
        <w:spacing w:after="110" w:line="300" w:lineRule="auto"/>
        <w:jc w:val="both"/>
      </w:pPr>
      <w:r w:rsidRPr="7212032B" w:rsidR="7212032B">
        <w:rPr>
          <w:sz w:val="19"/>
          <w:szCs w:val="19"/>
          <w:lang w:val="en-US"/>
        </w:rPr>
        <w:t>Trabaja siempre sobre una base recién restaurada y no modifiques los datos existentes, salvo donde el ejercicio lo pida.</w:t>
      </w:r>
    </w:p>
    <w:p xmlns:wp14="http://schemas.microsoft.com/office/word/2010/wordml" w14:paraId="520EE004" wp14:textId="77777777">
      <w:pPr>
        <w:pStyle w:val="Heading2"/>
        <w:keepNext w:val="1"/>
        <w:spacing w:before="300" w:after="110"/>
      </w:pPr>
      <w:r w:rsidRPr="7212032B" w:rsidR="7212032B">
        <w:rPr>
          <w:rFonts w:ascii="Calibri" w:hAnsi="Calibri" w:eastAsia="Calibri" w:cs="Calibri"/>
          <w:b w:val="1"/>
          <w:bCs w:val="1"/>
          <w:sz w:val="26"/>
          <w:szCs w:val="26"/>
          <w:lang w:val="en-US"/>
        </w:rPr>
        <w:t>Ejercicio 1 · Esquemas y secuencias</w:t>
      </w:r>
    </w:p>
    <w:p xmlns:wp14="http://schemas.microsoft.com/office/word/2010/wordml" w14:paraId="015664A3" wp14:textId="77777777">
      <w:pPr>
        <w:spacing w:after="110" w:line="300" w:lineRule="auto"/>
        <w:jc w:val="both"/>
      </w:pPr>
      <w:r w:rsidRPr="7212032B" w:rsidR="7212032B">
        <w:rPr>
          <w:b w:val="1"/>
          <w:bCs w:val="1"/>
          <w:lang w:val="en-US"/>
        </w:rPr>
        <w:t>Problema.</w:t>
      </w:r>
      <w:r w:rsidRPr="7212032B" w:rsidR="7212032B">
        <w:rPr>
          <w:lang w:val="en-US"/>
        </w:rPr>
        <w:t xml:space="preserve"> Recursos Humanos quiere mover la información de turnos a un esquema propio y llevar en él un historial de auditoría, cuyos identificadores los genere automáticamente una secuencia en lugar de escribirse a mano.</w:t>
      </w:r>
    </w:p>
    <w:p xmlns:wp14="http://schemas.microsoft.com/office/word/2010/wordml" w14:paraId="5DD62350" wp14:textId="77777777">
      <w:pPr>
        <w:keepNext w:val="1"/>
        <w:spacing w:before="140" w:after="80"/>
      </w:pPr>
      <w:r w:rsidRPr="7212032B" w:rsidR="7212032B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>Requerimiento</w:t>
      </w:r>
    </w:p>
    <w:p xmlns:wp14="http://schemas.microsoft.com/office/word/2010/wordml" w14:paraId="4067CD58" wp14:textId="77777777">
      <w:pPr>
        <w:pStyle w:val="ListParagraph"/>
        <w:numPr>
          <w:ilvl w:val="0"/>
          <w:numId w:val="2"/>
        </w:numPr>
        <w:spacing w:after="80" w:line="300" w:lineRule="auto"/>
        <w:jc w:val="left"/>
        <w:rPr/>
      </w:pPr>
      <w:r w:rsidRPr="7212032B" w:rsidR="7212032B">
        <w:rPr>
          <w:lang w:val="en-US"/>
        </w:rPr>
        <w:t xml:space="preserve">Crear el esquema </w:t>
      </w:r>
      <w:r w:rsidRPr="7212032B" w:rsidR="7212032B">
        <w:rPr>
          <w:rFonts w:ascii="Consolas" w:hAnsi="Consolas" w:eastAsia="Consolas" w:cs="Consolas"/>
          <w:sz w:val="19"/>
          <w:szCs w:val="19"/>
          <w:lang w:val="en-US"/>
        </w:rPr>
        <w:t>Reportes</w:t>
      </w:r>
      <w:r w:rsidRPr="7212032B" w:rsidR="7212032B">
        <w:rPr>
          <w:lang w:val="en-US"/>
        </w:rPr>
        <w:t xml:space="preserve"> con propietario </w:t>
      </w:r>
      <w:r w:rsidRPr="7212032B" w:rsidR="7212032B">
        <w:rPr>
          <w:rFonts w:ascii="Consolas" w:hAnsi="Consolas" w:eastAsia="Consolas" w:cs="Consolas"/>
          <w:sz w:val="19"/>
          <w:szCs w:val="19"/>
          <w:lang w:val="en-US"/>
        </w:rPr>
        <w:t>dbo</w:t>
      </w:r>
      <w:r w:rsidRPr="7212032B" w:rsidR="7212032B">
        <w:rPr>
          <w:lang w:val="en-US"/>
        </w:rPr>
        <w:t>.</w:t>
      </w:r>
    </w:p>
    <w:p xmlns:wp14="http://schemas.microsoft.com/office/word/2010/wordml" w14:paraId="012A2612" wp14:textId="77777777">
      <w:pPr>
        <w:pStyle w:val="ListParagraph"/>
        <w:numPr>
          <w:ilvl w:val="0"/>
          <w:numId w:val="2"/>
        </w:numPr>
        <w:spacing w:after="80" w:line="300" w:lineRule="auto"/>
        <w:jc w:val="left"/>
        <w:rPr/>
      </w:pPr>
      <w:r w:rsidRPr="7212032B" w:rsidR="7212032B">
        <w:rPr>
          <w:lang w:val="en-US"/>
        </w:rPr>
        <w:t xml:space="preserve">Transferir la tabla existente </w:t>
      </w:r>
      <w:r w:rsidRPr="7212032B" w:rsidR="7212032B">
        <w:rPr>
          <w:rFonts w:ascii="Consolas" w:hAnsi="Consolas" w:eastAsia="Consolas" w:cs="Consolas"/>
          <w:sz w:val="19"/>
          <w:szCs w:val="19"/>
          <w:lang w:val="en-US"/>
        </w:rPr>
        <w:t>HumanResources.Shift</w:t>
      </w:r>
      <w:r w:rsidRPr="7212032B" w:rsidR="7212032B">
        <w:rPr>
          <w:lang w:val="en-US"/>
        </w:rPr>
        <w:t xml:space="preserve"> al nuevo esquema con </w:t>
      </w:r>
      <w:r w:rsidRPr="7212032B" w:rsidR="7212032B">
        <w:rPr>
          <w:rFonts w:ascii="Consolas" w:hAnsi="Consolas" w:eastAsia="Consolas" w:cs="Consolas"/>
          <w:sz w:val="19"/>
          <w:szCs w:val="19"/>
          <w:lang w:val="en-US"/>
        </w:rPr>
        <w:t>ALTER SCHEMA ... TRANSFER</w:t>
      </w:r>
      <w:r w:rsidRPr="7212032B" w:rsidR="7212032B">
        <w:rPr>
          <w:lang w:val="en-US"/>
        </w:rPr>
        <w:t xml:space="preserve"> y comprobar su nueva ubicación en el catálogo del sistema.</w:t>
      </w:r>
    </w:p>
    <w:p xmlns:wp14="http://schemas.microsoft.com/office/word/2010/wordml" w14:paraId="31BF9A04" wp14:textId="77777777">
      <w:pPr>
        <w:pStyle w:val="ListParagraph"/>
        <w:numPr>
          <w:ilvl w:val="0"/>
          <w:numId w:val="2"/>
        </w:numPr>
        <w:spacing w:after="80" w:line="300" w:lineRule="auto"/>
        <w:jc w:val="left"/>
        <w:rPr/>
      </w:pPr>
      <w:r w:rsidRPr="7212032B" w:rsidR="7212032B">
        <w:rPr>
          <w:lang w:val="en-US"/>
        </w:rPr>
        <w:t xml:space="preserve">Crear la secuencia </w:t>
      </w:r>
      <w:r w:rsidRPr="7212032B" w:rsidR="7212032B">
        <w:rPr>
          <w:rFonts w:ascii="Consolas" w:hAnsi="Consolas" w:eastAsia="Consolas" w:cs="Consolas"/>
          <w:sz w:val="19"/>
          <w:szCs w:val="19"/>
          <w:lang w:val="en-US"/>
        </w:rPr>
        <w:t>Reportes.seq_auditoria_horarios</w:t>
      </w:r>
      <w:r w:rsidRPr="7212032B" w:rsidR="7212032B">
        <w:rPr>
          <w:lang w:val="en-US"/>
        </w:rPr>
        <w:t xml:space="preserve"> de tipo entero, que inicie en 100, avance de 1 en 1, no haga ciclo y reserve 20 valores en memoria (CACHE).</w:t>
      </w:r>
    </w:p>
    <w:p xmlns:wp14="http://schemas.microsoft.com/office/word/2010/wordml" w14:paraId="1F0A7B0F" wp14:textId="77777777">
      <w:pPr>
        <w:pStyle w:val="ListParagraph"/>
        <w:numPr>
          <w:ilvl w:val="0"/>
          <w:numId w:val="2"/>
        </w:numPr>
        <w:spacing w:after="80" w:line="300" w:lineRule="auto"/>
        <w:jc w:val="left"/>
        <w:rPr/>
      </w:pPr>
      <w:r w:rsidRPr="7212032B" w:rsidR="7212032B">
        <w:rPr>
          <w:lang w:val="en-US"/>
        </w:rPr>
        <w:t xml:space="preserve">Crear una </w:t>
      </w:r>
      <w:r w:rsidRPr="7212032B" w:rsidR="7212032B">
        <w:rPr>
          <w:b w:val="1"/>
          <w:bCs w:val="1"/>
          <w:lang w:val="en-US"/>
        </w:rPr>
        <w:t>nueva tabla</w:t>
      </w:r>
      <w:r w:rsidRPr="7212032B" w:rsidR="7212032B">
        <w:rPr>
          <w:lang w:val="en-US"/>
        </w:rPr>
        <w:t xml:space="preserve"> </w:t>
      </w:r>
      <w:r w:rsidRPr="7212032B" w:rsidR="7212032B">
        <w:rPr>
          <w:rFonts w:ascii="Consolas" w:hAnsi="Consolas" w:eastAsia="Consolas" w:cs="Consolas"/>
          <w:sz w:val="19"/>
          <w:szCs w:val="19"/>
          <w:lang w:val="en-US"/>
        </w:rPr>
        <w:t>Reportes.Historial</w:t>
      </w:r>
      <w:r w:rsidRPr="7212032B" w:rsidR="7212032B">
        <w:rPr>
          <w:lang w:val="en-US"/>
        </w:rPr>
        <w:t xml:space="preserve"> con las columnas </w:t>
      </w:r>
      <w:r w:rsidRPr="7212032B" w:rsidR="7212032B">
        <w:rPr>
          <w:rFonts w:ascii="Consolas" w:hAnsi="Consolas" w:eastAsia="Consolas" w:cs="Consolas"/>
          <w:sz w:val="19"/>
          <w:szCs w:val="19"/>
          <w:lang w:val="en-US"/>
        </w:rPr>
        <w:t>id_registro</w:t>
      </w:r>
      <w:r w:rsidRPr="7212032B" w:rsidR="7212032B">
        <w:rPr>
          <w:lang w:val="en-US"/>
        </w:rPr>
        <w:t xml:space="preserve"> (INT), </w:t>
      </w:r>
      <w:r w:rsidRPr="7212032B" w:rsidR="7212032B">
        <w:rPr>
          <w:rFonts w:ascii="Consolas" w:hAnsi="Consolas" w:eastAsia="Consolas" w:cs="Consolas"/>
          <w:sz w:val="19"/>
          <w:szCs w:val="19"/>
          <w:lang w:val="en-US"/>
        </w:rPr>
        <w:t>usuario</w:t>
      </w:r>
      <w:r w:rsidRPr="7212032B" w:rsidR="7212032B">
        <w:rPr>
          <w:lang w:val="en-US"/>
        </w:rPr>
        <w:t xml:space="preserve"> (VARCHAR(50)) y </w:t>
      </w:r>
      <w:r w:rsidRPr="7212032B" w:rsidR="7212032B">
        <w:rPr>
          <w:rFonts w:ascii="Consolas" w:hAnsi="Consolas" w:eastAsia="Consolas" w:cs="Consolas"/>
          <w:sz w:val="19"/>
          <w:szCs w:val="19"/>
          <w:lang w:val="en-US"/>
        </w:rPr>
        <w:t>fecha</w:t>
      </w:r>
      <w:r w:rsidRPr="7212032B" w:rsidR="7212032B">
        <w:rPr>
          <w:lang w:val="en-US"/>
        </w:rPr>
        <w:t xml:space="preserve"> (DATE). Configura </w:t>
      </w:r>
      <w:r w:rsidRPr="7212032B" w:rsidR="7212032B">
        <w:rPr>
          <w:rFonts w:ascii="Consolas" w:hAnsi="Consolas" w:eastAsia="Consolas" w:cs="Consolas"/>
          <w:sz w:val="19"/>
          <w:szCs w:val="19"/>
          <w:lang w:val="en-US"/>
        </w:rPr>
        <w:t>id_registro</w:t>
      </w:r>
      <w:r w:rsidRPr="7212032B" w:rsidR="7212032B">
        <w:rPr>
          <w:lang w:val="en-US"/>
        </w:rPr>
        <w:t xml:space="preserve"> para que, por defecto (DEFAULT), tome el siguiente valor de </w:t>
      </w:r>
      <w:r w:rsidRPr="7212032B" w:rsidR="7212032B">
        <w:rPr>
          <w:rFonts w:ascii="Consolas" w:hAnsi="Consolas" w:eastAsia="Consolas" w:cs="Consolas"/>
          <w:sz w:val="19"/>
          <w:szCs w:val="19"/>
          <w:lang w:val="en-US"/>
        </w:rPr>
        <w:t>Reportes.seq_auditoria_horarios</w:t>
      </w:r>
      <w:r w:rsidRPr="7212032B" w:rsidR="7212032B">
        <w:rPr>
          <w:lang w:val="en-US"/>
        </w:rPr>
        <w:t>.</w:t>
      </w:r>
    </w:p>
    <w:p xmlns:wp14="http://schemas.microsoft.com/office/word/2010/wordml" w14:paraId="0CB2F00E" wp14:textId="77777777">
      <w:pPr>
        <w:pStyle w:val="ListParagraph"/>
        <w:numPr>
          <w:ilvl w:val="0"/>
          <w:numId w:val="2"/>
        </w:numPr>
        <w:spacing w:after="80" w:line="300" w:lineRule="auto"/>
        <w:jc w:val="left"/>
        <w:rPr/>
      </w:pPr>
      <w:r w:rsidRPr="7212032B" w:rsidR="7212032B">
        <w:rPr>
          <w:lang w:val="en-US"/>
        </w:rPr>
        <w:t xml:space="preserve">Insertar dos filas en </w:t>
      </w:r>
      <w:r w:rsidRPr="7212032B" w:rsidR="7212032B">
        <w:rPr>
          <w:rFonts w:ascii="Consolas" w:hAnsi="Consolas" w:eastAsia="Consolas" w:cs="Consolas"/>
          <w:sz w:val="19"/>
          <w:szCs w:val="19"/>
          <w:lang w:val="en-US"/>
        </w:rPr>
        <w:t>Reportes.Historial</w:t>
      </w:r>
      <w:r w:rsidRPr="7212032B" w:rsidR="7212032B">
        <w:rPr>
          <w:lang w:val="en-US"/>
        </w:rPr>
        <w:t xml:space="preserve"> indicando únicamente el usuario y la fecha, y consultar la tabla para verificar que la secuencia asignó los identificadores correctamente.</w:t>
      </w:r>
    </w:p>
    <w:p xmlns:wp14="http://schemas.microsoft.com/office/word/2010/wordml" w14:paraId="4A5DA642" wp14:textId="77777777">
      <w:pPr>
        <w:spacing w:after="110" w:line="300" w:lineRule="auto"/>
        <w:jc w:val="both"/>
      </w:pPr>
      <w:r w:rsidRPr="7212032B" w:rsidR="7212032B">
        <w:rPr>
          <w:b w:val="1"/>
          <w:bCs w:val="1"/>
          <w:lang w:val="en-US"/>
        </w:rPr>
        <w:t>Salida esperada.</w:t>
      </w:r>
      <w:r w:rsidRPr="7212032B" w:rsidR="7212032B">
        <w:rPr>
          <w:lang w:val="en-US"/>
        </w:rPr>
        <w:t xml:space="preserve"> La tabla </w:t>
      </w:r>
      <w:r w:rsidRPr="7212032B" w:rsidR="7212032B">
        <w:rPr>
          <w:rFonts w:ascii="Consolas" w:hAnsi="Consolas" w:eastAsia="Consolas" w:cs="Consolas"/>
          <w:sz w:val="19"/>
          <w:szCs w:val="19"/>
          <w:lang w:val="en-US"/>
        </w:rPr>
        <w:t>Shift</w:t>
      </w:r>
      <w:r w:rsidRPr="7212032B" w:rsidR="7212032B">
        <w:rPr>
          <w:lang w:val="en-US"/>
        </w:rPr>
        <w:t xml:space="preserve"> aparece en el esquema </w:t>
      </w:r>
      <w:r w:rsidRPr="7212032B" w:rsidR="7212032B">
        <w:rPr>
          <w:rFonts w:ascii="Consolas" w:hAnsi="Consolas" w:eastAsia="Consolas" w:cs="Consolas"/>
          <w:sz w:val="19"/>
          <w:szCs w:val="19"/>
          <w:lang w:val="en-US"/>
        </w:rPr>
        <w:t>Reportes</w:t>
      </w:r>
      <w:r w:rsidRPr="7212032B" w:rsidR="7212032B">
        <w:rPr>
          <w:lang w:val="en-US"/>
        </w:rPr>
        <w:t xml:space="preserve"> y ya no en el original, y la nueva tabla </w:t>
      </w:r>
      <w:r w:rsidRPr="7212032B" w:rsidR="7212032B">
        <w:rPr>
          <w:rFonts w:ascii="Consolas" w:hAnsi="Consolas" w:eastAsia="Consolas" w:cs="Consolas"/>
          <w:sz w:val="19"/>
          <w:szCs w:val="19"/>
          <w:lang w:val="en-US"/>
        </w:rPr>
        <w:t>Historial</w:t>
      </w:r>
      <w:r w:rsidRPr="7212032B" w:rsidR="7212032B">
        <w:rPr>
          <w:lang w:val="en-US"/>
        </w:rPr>
        <w:t xml:space="preserve"> queda creada en ese mismo esquema. La consulta al catálogo de secuencias muestra </w:t>
      </w:r>
      <w:r w:rsidRPr="7212032B" w:rsidR="7212032B">
        <w:rPr>
          <w:rFonts w:ascii="Consolas" w:hAnsi="Consolas" w:eastAsia="Consolas" w:cs="Consolas"/>
          <w:sz w:val="19"/>
          <w:szCs w:val="19"/>
          <w:lang w:val="en-US"/>
        </w:rPr>
        <w:t>seq_auditoria_horarios</w:t>
      </w:r>
      <w:r w:rsidRPr="7212032B" w:rsidR="7212032B">
        <w:rPr>
          <w:lang w:val="en-US"/>
        </w:rPr>
        <w:t xml:space="preserve"> con valor inicial 100 e incremento 1. Las dos filas insertadas reciben automáticamente los identificadores 100 y 101 (sin que los escribas en el </w:t>
      </w:r>
      <w:r w:rsidRPr="7212032B" w:rsidR="7212032B">
        <w:rPr>
          <w:rFonts w:ascii="Consolas" w:hAnsi="Consolas" w:eastAsia="Consolas" w:cs="Consolas"/>
          <w:sz w:val="19"/>
          <w:szCs w:val="19"/>
          <w:lang w:val="en-US"/>
        </w:rPr>
        <w:t>INSERT</w:t>
      </w:r>
      <w:r w:rsidRPr="7212032B" w:rsidR="7212032B">
        <w:rPr>
          <w:lang w:val="en-US"/>
        </w:rPr>
        <w:t>), junto con el usuario y la fecha indicados.</w:t>
      </w:r>
    </w:p>
    <w:p xmlns:wp14="http://schemas.microsoft.com/office/word/2010/wordml" w14:paraId="1A678DE1" wp14:textId="77777777">
      <w:pPr>
        <w:pStyle w:val="Heading2"/>
        <w:keepNext w:val="1"/>
        <w:spacing w:before="300" w:after="110"/>
      </w:pPr>
      <w:r w:rsidRPr="7212032B" w:rsidR="7212032B">
        <w:rPr>
          <w:rFonts w:ascii="Calibri" w:hAnsi="Calibri" w:eastAsia="Calibri" w:cs="Calibri"/>
          <w:b w:val="1"/>
          <w:bCs w:val="1"/>
          <w:sz w:val="26"/>
          <w:szCs w:val="26"/>
          <w:lang w:val="en-US"/>
        </w:rPr>
        <w:t>Ejercicio 2 · Índices y planes de ejecución</w:t>
      </w:r>
    </w:p>
    <w:p xmlns:wp14="http://schemas.microsoft.com/office/word/2010/wordml" w14:paraId="753180B6" wp14:textId="77777777">
      <w:pPr>
        <w:spacing w:after="110" w:line="300" w:lineRule="auto"/>
        <w:jc w:val="both"/>
      </w:pPr>
      <w:r w:rsidRPr="7212032B" w:rsidR="7212032B">
        <w:rPr>
          <w:b w:val="1"/>
          <w:bCs w:val="1"/>
          <w:lang w:val="en-US"/>
        </w:rPr>
        <w:t>Problema.</w:t>
      </w:r>
      <w:r w:rsidRPr="7212032B" w:rsidR="7212032B">
        <w:rPr>
          <w:lang w:val="en-US"/>
        </w:rPr>
        <w:t xml:space="preserve"> Nómina necesita el directorio de empleados (PersonType igual a «EM») con su preferencia de correo y fecha de modificación, y la consulta recorre toda la tabla de personas.</w:t>
      </w:r>
    </w:p>
    <w:p xmlns:wp14="http://schemas.microsoft.com/office/word/2010/wordml" w:rsidP="7212032B" w14:paraId="2DD4B0F5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7212032B" w:rsidR="7212032B">
        <w:rPr>
          <w:rFonts w:ascii="Consolas" w:hAnsi="Consolas" w:eastAsia="Consolas" w:cs="Consolas"/>
          <w:sz w:val="18"/>
          <w:szCs w:val="18"/>
          <w:lang w:val="en-US"/>
        </w:rPr>
        <w:t>SELECT BusinessEntityID, Title, EmailPromotion, ModifiedDate</w:t>
      </w:r>
    </w:p>
    <w:p xmlns:wp14="http://schemas.microsoft.com/office/word/2010/wordml" w:rsidP="7212032B" w14:paraId="2BDDFD47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7212032B" w:rsidR="7212032B">
        <w:rPr>
          <w:rFonts w:ascii="Consolas" w:hAnsi="Consolas" w:eastAsia="Consolas" w:cs="Consolas"/>
          <w:sz w:val="18"/>
          <w:szCs w:val="18"/>
          <w:lang w:val="en-US"/>
        </w:rPr>
        <w:t>FROM Person.Person</w:t>
      </w:r>
    </w:p>
    <w:p xmlns:wp14="http://schemas.microsoft.com/office/word/2010/wordml" w:rsidP="7212032B" w14:paraId="4FB12FBF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7212032B" w:rsidR="7212032B">
        <w:rPr>
          <w:rFonts w:ascii="Consolas" w:hAnsi="Consolas" w:eastAsia="Consolas" w:cs="Consolas"/>
          <w:sz w:val="18"/>
          <w:szCs w:val="18"/>
          <w:lang w:val="en-US"/>
        </w:rPr>
        <w:t>WHERE PersonType = N'EM';</w:t>
      </w:r>
    </w:p>
    <w:p xmlns:wp14="http://schemas.microsoft.com/office/word/2010/wordml" w14:paraId="5DAB6C7B" wp14:textId="77777777">
      <w:pPr>
        <w:spacing w:after="100"/>
      </w:pPr>
    </w:p>
    <w:p xmlns:wp14="http://schemas.microsoft.com/office/word/2010/wordml" w14:paraId="557AC4D9" wp14:textId="77777777">
      <w:pPr>
        <w:keepNext w:val="1"/>
        <w:spacing w:before="140" w:after="80"/>
      </w:pPr>
      <w:r w:rsidRPr="7212032B" w:rsidR="7212032B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>Requerimiento</w:t>
      </w:r>
    </w:p>
    <w:p xmlns:wp14="http://schemas.microsoft.com/office/word/2010/wordml" w14:paraId="5C62BD8D" wp14:textId="77777777">
      <w:pPr>
        <w:pStyle w:val="ListParagraph"/>
        <w:numPr>
          <w:ilvl w:val="0"/>
          <w:numId w:val="3"/>
        </w:numPr>
        <w:spacing w:after="80" w:line="300" w:lineRule="auto"/>
        <w:jc w:val="left"/>
        <w:rPr/>
      </w:pPr>
      <w:r w:rsidRPr="7212032B" w:rsidR="7212032B">
        <w:rPr>
          <w:lang w:val="en-US"/>
        </w:rPr>
        <w:t xml:space="preserve">Ejecutar la consulta con el plan real y </w:t>
      </w:r>
      <w:r w:rsidRPr="7212032B" w:rsidR="7212032B">
        <w:rPr>
          <w:rFonts w:ascii="Consolas" w:hAnsi="Consolas" w:eastAsia="Consolas" w:cs="Consolas"/>
          <w:sz w:val="19"/>
          <w:szCs w:val="19"/>
          <w:lang w:val="en-US"/>
        </w:rPr>
        <w:t>SET STATISTICS IO ON</w:t>
      </w:r>
      <w:r w:rsidRPr="7212032B" w:rsidR="7212032B">
        <w:rPr>
          <w:lang w:val="en-US"/>
        </w:rPr>
        <w:t>. Identificar el operador de acceso a la tabla y anotar las lecturas lógicas.</w:t>
      </w:r>
    </w:p>
    <w:p xmlns:wp14="http://schemas.microsoft.com/office/word/2010/wordml" w14:paraId="3FDBB152" wp14:textId="77777777">
      <w:pPr>
        <w:pStyle w:val="ListParagraph"/>
        <w:numPr>
          <w:ilvl w:val="0"/>
          <w:numId w:val="3"/>
        </w:numPr>
        <w:spacing w:after="80" w:line="300" w:lineRule="auto"/>
        <w:jc w:val="left"/>
        <w:rPr/>
      </w:pPr>
      <w:r w:rsidRPr="7212032B" w:rsidR="7212032B">
        <w:rPr>
          <w:lang w:val="en-US"/>
        </w:rPr>
        <w:t xml:space="preserve">Crear el índice (agrupado o no agrupado) que corresponda a la columna de búsqueda </w:t>
      </w:r>
      <w:r w:rsidRPr="7212032B" w:rsidR="7212032B">
        <w:rPr>
          <w:rFonts w:ascii="Consolas" w:hAnsi="Consolas" w:eastAsia="Consolas" w:cs="Consolas"/>
          <w:sz w:val="19"/>
          <w:szCs w:val="19"/>
          <w:lang w:val="en-US"/>
        </w:rPr>
        <w:t>PersonType</w:t>
      </w:r>
      <w:r w:rsidRPr="7212032B" w:rsidR="7212032B">
        <w:rPr>
          <w:lang w:val="en-US"/>
        </w:rPr>
        <w:t>. Justifica por escrito tu elección.</w:t>
      </w:r>
    </w:p>
    <w:p xmlns:wp14="http://schemas.microsoft.com/office/word/2010/wordml" w14:paraId="47281DD2" wp14:textId="77777777">
      <w:pPr>
        <w:pStyle w:val="ListParagraph"/>
        <w:numPr>
          <w:ilvl w:val="0"/>
          <w:numId w:val="3"/>
        </w:numPr>
        <w:spacing w:after="80" w:line="300" w:lineRule="auto"/>
        <w:jc w:val="left"/>
        <w:rPr/>
      </w:pPr>
      <w:r w:rsidRPr="7212032B" w:rsidR="7212032B">
        <w:rPr>
          <w:lang w:val="en-US"/>
        </w:rPr>
        <w:t>Repetir la consulta y comparar operador y lecturas lógicas.</w:t>
      </w:r>
    </w:p>
    <w:p xmlns:wp14="http://schemas.microsoft.com/office/word/2010/wordml" w14:paraId="749D2E47" wp14:textId="77777777">
      <w:pPr>
        <w:spacing w:after="110" w:line="300" w:lineRule="auto"/>
        <w:jc w:val="both"/>
      </w:pPr>
      <w:r w:rsidRPr="7212032B" w:rsidR="7212032B">
        <w:rPr>
          <w:b w:val="1"/>
          <w:bCs w:val="1"/>
          <w:lang w:val="en-US"/>
        </w:rPr>
        <w:t>Salida esperada.</w:t>
      </w:r>
      <w:r w:rsidRPr="7212032B" w:rsidR="7212032B">
        <w:rPr>
          <w:lang w:val="en-US"/>
        </w:rPr>
        <w:t xml:space="preserve"> Antes del índice, el plan muestra un Clustered Index Scan (o Table Scan) con lecturas iguales al tamaño de la tabla. Después, el plan debería pasar a un Index Seek sobre el índice nuevo (con Key Lookup si pides columnas que el índice no contiene) y las lecturas lógicas deberían bajar de forma notable. Si el optimizador conserva el Scan, explica por qué con las filas estimadas y las lecturas.</w:t>
      </w:r>
    </w:p>
    <w:p xmlns:wp14="http://schemas.microsoft.com/office/word/2010/wordml" w14:paraId="07CFA565" wp14:textId="77777777">
      <w:pPr>
        <w:pStyle w:val="Heading2"/>
        <w:keepNext w:val="1"/>
        <w:spacing w:before="300" w:after="110"/>
      </w:pPr>
      <w:r w:rsidRPr="7212032B" w:rsidR="7212032B">
        <w:rPr>
          <w:rFonts w:ascii="Calibri" w:hAnsi="Calibri" w:eastAsia="Calibri" w:cs="Calibri"/>
          <w:b w:val="1"/>
          <w:bCs w:val="1"/>
          <w:sz w:val="26"/>
          <w:szCs w:val="26"/>
          <w:lang w:val="en-US"/>
        </w:rPr>
        <w:t>Ejercicio 3 · Optimizando el Key Lookup con INCLUDE</w:t>
      </w:r>
    </w:p>
    <w:p xmlns:wp14="http://schemas.microsoft.com/office/word/2010/wordml" w14:paraId="6FFE3580" wp14:textId="77777777">
      <w:pPr>
        <w:spacing w:after="110" w:line="300" w:lineRule="auto"/>
        <w:jc w:val="both"/>
      </w:pPr>
      <w:r w:rsidRPr="7212032B" w:rsidR="7212032B">
        <w:rPr>
          <w:b w:val="1"/>
          <w:bCs w:val="1"/>
          <w:lang w:val="en-US"/>
        </w:rPr>
        <w:t>Problema.</w:t>
      </w:r>
      <w:r w:rsidRPr="7212032B" w:rsidR="7212032B">
        <w:rPr>
          <w:lang w:val="en-US"/>
        </w:rPr>
        <w:t xml:space="preserve"> Bienestar laboral busca a las personas por apellido y necesita además su preferencia de correo y la fecha de la última modificación.</w:t>
      </w:r>
    </w:p>
    <w:p xmlns:wp14="http://schemas.microsoft.com/office/word/2010/wordml" w:rsidP="7212032B" w14:paraId="0C9A361F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7212032B" w:rsidR="7212032B">
        <w:rPr>
          <w:rFonts w:ascii="Consolas" w:hAnsi="Consolas" w:eastAsia="Consolas" w:cs="Consolas"/>
          <w:sz w:val="18"/>
          <w:szCs w:val="18"/>
          <w:lang w:val="en-US"/>
        </w:rPr>
        <w:t>SELECT LastName, FirstName, EmailPromotion, ModifiedDate</w:t>
      </w:r>
    </w:p>
    <w:p xmlns:wp14="http://schemas.microsoft.com/office/word/2010/wordml" w:rsidP="7212032B" w14:paraId="4D550A68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7212032B" w:rsidR="7212032B">
        <w:rPr>
          <w:rFonts w:ascii="Consolas" w:hAnsi="Consolas" w:eastAsia="Consolas" w:cs="Consolas"/>
          <w:sz w:val="18"/>
          <w:szCs w:val="18"/>
          <w:lang w:val="en-US"/>
        </w:rPr>
        <w:t>FROM Person.Person</w:t>
      </w:r>
    </w:p>
    <w:p xmlns:wp14="http://schemas.microsoft.com/office/word/2010/wordml" w:rsidP="7212032B" w14:paraId="32AE5321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7212032B" w:rsidR="7212032B">
        <w:rPr>
          <w:rFonts w:ascii="Consolas" w:hAnsi="Consolas" w:eastAsia="Consolas" w:cs="Consolas"/>
          <w:sz w:val="18"/>
          <w:szCs w:val="18"/>
          <w:lang w:val="en-US"/>
        </w:rPr>
        <w:t>WHERE LastName = N'Smith';</w:t>
      </w:r>
    </w:p>
    <w:p xmlns:wp14="http://schemas.microsoft.com/office/word/2010/wordml" w14:paraId="02EB378F" wp14:textId="77777777">
      <w:pPr>
        <w:spacing w:after="100"/>
      </w:pPr>
    </w:p>
    <w:p xmlns:wp14="http://schemas.microsoft.com/office/word/2010/wordml" w14:paraId="0B03FBF6" wp14:textId="77777777">
      <w:pPr>
        <w:keepNext w:val="1"/>
        <w:spacing w:before="140" w:after="80"/>
      </w:pPr>
      <w:r w:rsidRPr="7212032B" w:rsidR="7212032B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>Requerimiento</w:t>
      </w:r>
    </w:p>
    <w:p xmlns:wp14="http://schemas.microsoft.com/office/word/2010/wordml" w14:paraId="44824038" wp14:textId="77777777">
      <w:pPr>
        <w:pStyle w:val="ListParagraph"/>
        <w:numPr>
          <w:ilvl w:val="0"/>
          <w:numId w:val="4"/>
        </w:numPr>
        <w:spacing w:after="80" w:line="300" w:lineRule="auto"/>
        <w:jc w:val="left"/>
        <w:rPr/>
      </w:pPr>
      <w:r w:rsidRPr="7212032B" w:rsidR="7212032B">
        <w:rPr>
          <w:lang w:val="en-US"/>
        </w:rPr>
        <w:t xml:space="preserve">Ejecutar la consulta con el plan real y </w:t>
      </w:r>
      <w:r w:rsidRPr="7212032B" w:rsidR="7212032B">
        <w:rPr>
          <w:rFonts w:ascii="Consolas" w:hAnsi="Consolas" w:eastAsia="Consolas" w:cs="Consolas"/>
          <w:sz w:val="19"/>
          <w:szCs w:val="19"/>
          <w:lang w:val="en-US"/>
        </w:rPr>
        <w:t>SET STATISTICS IO ON</w:t>
      </w:r>
      <w:r w:rsidRPr="7212032B" w:rsidR="7212032B">
        <w:rPr>
          <w:lang w:val="en-US"/>
        </w:rPr>
        <w:t>. Localizar el Key Lookup y anotar las lecturas lógicas.</w:t>
      </w:r>
    </w:p>
    <w:p xmlns:wp14="http://schemas.microsoft.com/office/word/2010/wordml" w14:paraId="380292BF" wp14:textId="77777777">
      <w:pPr>
        <w:pStyle w:val="ListParagraph"/>
        <w:numPr>
          <w:ilvl w:val="0"/>
          <w:numId w:val="4"/>
        </w:numPr>
        <w:spacing w:after="80" w:line="300" w:lineRule="auto"/>
        <w:jc w:val="left"/>
        <w:rPr/>
      </w:pPr>
      <w:r w:rsidRPr="7212032B" w:rsidR="7212032B">
        <w:rPr>
          <w:lang w:val="en-US"/>
        </w:rPr>
        <w:t xml:space="preserve">Crear (o reemplazar el índice existente </w:t>
      </w:r>
      <w:r w:rsidRPr="7212032B" w:rsidR="7212032B">
        <w:rPr>
          <w:rFonts w:ascii="Consolas" w:hAnsi="Consolas" w:eastAsia="Consolas" w:cs="Consolas"/>
          <w:sz w:val="19"/>
          <w:szCs w:val="19"/>
          <w:lang w:val="en-US"/>
        </w:rPr>
        <w:t>IX_Person_LastName_FirstName_MiddleName</w:t>
      </w:r>
      <w:r w:rsidRPr="7212032B" w:rsidR="7212032B">
        <w:rPr>
          <w:lang w:val="en-US"/>
        </w:rPr>
        <w:t>, documentando tu decisión) un índice no agrupado que cubra la consulta: decide qué columna va como clave y cuáles como columnas incluidas (EmailPromotion y ModifiedDate deben quedar disponibles en el índice).</w:t>
      </w:r>
    </w:p>
    <w:p xmlns:wp14="http://schemas.microsoft.com/office/word/2010/wordml" w14:paraId="1D7662F4" wp14:textId="77777777">
      <w:pPr>
        <w:pStyle w:val="ListParagraph"/>
        <w:numPr>
          <w:ilvl w:val="0"/>
          <w:numId w:val="4"/>
        </w:numPr>
        <w:spacing w:after="80" w:line="300" w:lineRule="auto"/>
        <w:jc w:val="left"/>
        <w:rPr/>
      </w:pPr>
      <w:r w:rsidRPr="7212032B" w:rsidR="7212032B">
        <w:rPr>
          <w:lang w:val="en-US"/>
        </w:rPr>
        <w:t>Repetir la consulta y comparar el plan y las lecturas lógicas con las del paso 1. Si conservas ambos índices, verifica en el plan cuál usa el optimizador.</w:t>
      </w:r>
    </w:p>
    <w:p xmlns:wp14="http://schemas.microsoft.com/office/word/2010/wordml" w14:paraId="7015AB23" wp14:textId="77777777">
      <w:pPr>
        <w:spacing w:after="110" w:line="300" w:lineRule="auto"/>
        <w:jc w:val="both"/>
      </w:pPr>
      <w:r w:rsidRPr="7212032B" w:rsidR="7212032B">
        <w:rPr>
          <w:b w:val="1"/>
          <w:bCs w:val="1"/>
          <w:lang w:val="en-US"/>
        </w:rPr>
        <w:t>Salida esperada.</w:t>
      </w:r>
      <w:r w:rsidRPr="7212032B" w:rsidR="7212032B">
        <w:rPr>
          <w:lang w:val="en-US"/>
        </w:rPr>
        <w:t xml:space="preserve"> Al inicio, el plan muestra un Index Seek seguido de un Key Lookup unidos por Nested Loops. Con el índice cubierto desaparece el Key Lookup, queda un único Index Seek y las lecturas lógicas disminuyen. Explica en dos líneas por qué las columnas incluidas no forman parte de la clave de búsqueda.</w:t>
      </w:r>
    </w:p>
    <w:p xmlns:wp14="http://schemas.microsoft.com/office/word/2010/wordml" w14:paraId="4227820B" wp14:textId="77777777">
      <w:pPr>
        <w:pStyle w:val="Heading2"/>
        <w:keepNext w:val="1"/>
        <w:spacing w:before="300" w:after="110"/>
      </w:pPr>
      <w:r w:rsidRPr="7212032B" w:rsidR="7212032B">
        <w:rPr>
          <w:rFonts w:ascii="Calibri" w:hAnsi="Calibri" w:eastAsia="Calibri" w:cs="Calibri"/>
          <w:b w:val="1"/>
          <w:bCs w:val="1"/>
          <w:sz w:val="26"/>
          <w:szCs w:val="26"/>
          <w:lang w:val="en-US"/>
        </w:rPr>
        <w:t>Ejercicio 4 · Análisis de JOINs y rendimiento (avanzado)</w:t>
      </w:r>
    </w:p>
    <w:p xmlns:wp14="http://schemas.microsoft.com/office/word/2010/wordml" w14:paraId="6A03EC9A" wp14:textId="77777777">
      <w:pPr>
        <w:spacing w:after="110" w:line="300" w:lineRule="auto"/>
        <w:jc w:val="both"/>
      </w:pPr>
      <w:r w:rsidRPr="7212032B" w:rsidR="7212032B">
        <w:rPr>
          <w:b w:val="1"/>
          <w:bCs w:val="1"/>
          <w:lang w:val="en-US"/>
        </w:rPr>
        <w:t>Problema.</w:t>
      </w:r>
      <w:r w:rsidRPr="7212032B" w:rsidR="7212032B">
        <w:rPr>
          <w:lang w:val="en-US"/>
        </w:rPr>
        <w:t xml:space="preserve"> La dirección quiere conocer, por departamento, cuántos empleados activos hay y su tarifa promedio, solo para quienes no reciben promociones por correo.</w:t>
      </w:r>
    </w:p>
    <w:p xmlns:wp14="http://schemas.microsoft.com/office/word/2010/wordml" w:rsidP="7212032B" w14:paraId="21143D22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7212032B" w:rsidR="7212032B">
        <w:rPr>
          <w:rFonts w:ascii="Consolas" w:hAnsi="Consolas" w:eastAsia="Consolas" w:cs="Consolas"/>
          <w:sz w:val="18"/>
          <w:szCs w:val="18"/>
          <w:lang w:val="en-US"/>
        </w:rPr>
        <w:t>SELECT d.Name AS Departamento,</w:t>
      </w:r>
    </w:p>
    <w:p xmlns:wp14="http://schemas.microsoft.com/office/word/2010/wordml" w:rsidP="7212032B" w14:paraId="0FE3DCAF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7212032B" w:rsidR="7212032B">
        <w:rPr>
          <w:rFonts w:ascii="Consolas" w:hAnsi="Consolas" w:eastAsia="Consolas" w:cs="Consolas"/>
          <w:sz w:val="18"/>
          <w:szCs w:val="18"/>
          <w:lang w:val="en-US"/>
        </w:rPr>
        <w:t xml:space="preserve">       COUNT(DISTINCT e.BusinessEntityID) AS Empleados,</w:t>
      </w:r>
    </w:p>
    <w:p xmlns:wp14="http://schemas.microsoft.com/office/word/2010/wordml" w:rsidP="7212032B" w14:paraId="025CD076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7212032B" w:rsidR="7212032B">
        <w:rPr>
          <w:rFonts w:ascii="Consolas" w:hAnsi="Consolas" w:eastAsia="Consolas" w:cs="Consolas"/>
          <w:sz w:val="18"/>
          <w:szCs w:val="18"/>
          <w:lang w:val="en-US"/>
        </w:rPr>
        <w:t xml:space="preserve">       AVG(ph.Rate) AS TarifaPromedio</w:t>
      </w:r>
    </w:p>
    <w:p xmlns:wp14="http://schemas.microsoft.com/office/word/2010/wordml" w:rsidP="7212032B" w14:paraId="3D357AE9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7212032B" w:rsidR="7212032B">
        <w:rPr>
          <w:rFonts w:ascii="Consolas" w:hAnsi="Consolas" w:eastAsia="Consolas" w:cs="Consolas"/>
          <w:sz w:val="18"/>
          <w:szCs w:val="18"/>
          <w:lang w:val="en-US"/>
        </w:rPr>
        <w:t>FROM HumanResources.Employee AS e</w:t>
      </w:r>
    </w:p>
    <w:p xmlns:wp14="http://schemas.microsoft.com/office/word/2010/wordml" w:rsidP="7212032B" w14:paraId="7EFD6A17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7212032B" w:rsidR="7212032B">
        <w:rPr>
          <w:rFonts w:ascii="Consolas" w:hAnsi="Consolas" w:eastAsia="Consolas" w:cs="Consolas"/>
          <w:sz w:val="18"/>
          <w:szCs w:val="18"/>
          <w:lang w:val="en-US"/>
        </w:rPr>
        <w:t>JOIN Person.Person AS p ON p.BusinessEntityID = e.BusinessEntityID</w:t>
      </w:r>
    </w:p>
    <w:p xmlns:wp14="http://schemas.microsoft.com/office/word/2010/wordml" w:rsidP="7212032B" w14:paraId="75B3BF2A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7212032B" w:rsidR="7212032B">
        <w:rPr>
          <w:rFonts w:ascii="Consolas" w:hAnsi="Consolas" w:eastAsia="Consolas" w:cs="Consolas"/>
          <w:sz w:val="18"/>
          <w:szCs w:val="18"/>
          <w:lang w:val="en-US"/>
        </w:rPr>
        <w:t>JOIN HumanResources.EmployeeDepartmentHistory AS edh ON edh.BusinessEntityID = e.BusinessEntityID</w:t>
      </w:r>
    </w:p>
    <w:p xmlns:wp14="http://schemas.microsoft.com/office/word/2010/wordml" w:rsidP="7212032B" w14:paraId="501EA129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7212032B" w:rsidR="7212032B">
        <w:rPr>
          <w:rFonts w:ascii="Consolas" w:hAnsi="Consolas" w:eastAsia="Consolas" w:cs="Consolas"/>
          <w:sz w:val="18"/>
          <w:szCs w:val="18"/>
          <w:lang w:val="en-US"/>
        </w:rPr>
        <w:t>JOIN HumanResources.Department AS d ON d.DepartmentID = edh.DepartmentID</w:t>
      </w:r>
    </w:p>
    <w:p xmlns:wp14="http://schemas.microsoft.com/office/word/2010/wordml" w:rsidP="7212032B" w14:paraId="3E3A2A63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7212032B" w:rsidR="7212032B">
        <w:rPr>
          <w:rFonts w:ascii="Consolas" w:hAnsi="Consolas" w:eastAsia="Consolas" w:cs="Consolas"/>
          <w:sz w:val="18"/>
          <w:szCs w:val="18"/>
          <w:lang w:val="en-US"/>
        </w:rPr>
        <w:t>JOIN HumanResources.EmployeePayHistory AS ph ON ph.BusinessEntityID = e.BusinessEntityID</w:t>
      </w:r>
    </w:p>
    <w:p xmlns:wp14="http://schemas.microsoft.com/office/word/2010/wordml" w:rsidP="7212032B" w14:paraId="0F590BB1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7212032B" w:rsidR="7212032B">
        <w:rPr>
          <w:rFonts w:ascii="Consolas" w:hAnsi="Consolas" w:eastAsia="Consolas" w:cs="Consolas"/>
          <w:sz w:val="18"/>
          <w:szCs w:val="18"/>
          <w:lang w:val="en-US"/>
        </w:rPr>
        <w:t>WHERE edh.EndDate IS NULL AND p.EmailPromotion = 0</w:t>
      </w:r>
    </w:p>
    <w:p xmlns:wp14="http://schemas.microsoft.com/office/word/2010/wordml" w:rsidP="7212032B" w14:paraId="0C76FB65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7212032B" w:rsidR="7212032B">
        <w:rPr>
          <w:rFonts w:ascii="Consolas" w:hAnsi="Consolas" w:eastAsia="Consolas" w:cs="Consolas"/>
          <w:sz w:val="18"/>
          <w:szCs w:val="18"/>
          <w:lang w:val="en-US"/>
        </w:rPr>
        <w:t>GROUP BY d.Name</w:t>
      </w:r>
    </w:p>
    <w:p xmlns:wp14="http://schemas.microsoft.com/office/word/2010/wordml" w:rsidP="7212032B" w14:paraId="3E9951A9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7212032B" w:rsidR="7212032B">
        <w:rPr>
          <w:rFonts w:ascii="Consolas" w:hAnsi="Consolas" w:eastAsia="Consolas" w:cs="Consolas"/>
          <w:sz w:val="18"/>
          <w:szCs w:val="18"/>
          <w:lang w:val="en-US"/>
        </w:rPr>
        <w:t>ORDER BY TarifaPromedio DESC;</w:t>
      </w:r>
    </w:p>
    <w:p xmlns:wp14="http://schemas.microsoft.com/office/word/2010/wordml" w14:paraId="6A05A809" wp14:textId="77777777">
      <w:pPr>
        <w:spacing w:after="100"/>
      </w:pPr>
    </w:p>
    <w:p xmlns:wp14="http://schemas.microsoft.com/office/word/2010/wordml" w14:paraId="25E271DD" wp14:textId="77777777">
      <w:pPr>
        <w:keepNext w:val="1"/>
        <w:spacing w:before="140" w:after="80"/>
      </w:pPr>
      <w:r w:rsidRPr="7212032B" w:rsidR="7212032B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>Requerimiento</w:t>
      </w:r>
    </w:p>
    <w:p xmlns:wp14="http://schemas.microsoft.com/office/word/2010/wordml" w14:paraId="253CF291" wp14:textId="77777777">
      <w:pPr>
        <w:pStyle w:val="ListParagraph"/>
        <w:numPr>
          <w:ilvl w:val="0"/>
          <w:numId w:val="5"/>
        </w:numPr>
        <w:spacing w:after="80" w:line="300" w:lineRule="auto"/>
        <w:jc w:val="left"/>
        <w:rPr/>
      </w:pPr>
      <w:r w:rsidRPr="7212032B" w:rsidR="7212032B">
        <w:rPr>
          <w:lang w:val="en-US"/>
        </w:rPr>
        <w:t xml:space="preserve">Ejecutar la consulta con el plan real, </w:t>
      </w:r>
      <w:r w:rsidRPr="7212032B" w:rsidR="7212032B">
        <w:rPr>
          <w:rFonts w:ascii="Consolas" w:hAnsi="Consolas" w:eastAsia="Consolas" w:cs="Consolas"/>
          <w:sz w:val="19"/>
          <w:szCs w:val="19"/>
          <w:lang w:val="en-US"/>
        </w:rPr>
        <w:t>SET STATISTICS IO ON</w:t>
      </w:r>
      <w:r w:rsidRPr="7212032B" w:rsidR="7212032B">
        <w:rPr>
          <w:lang w:val="en-US"/>
        </w:rPr>
        <w:t xml:space="preserve"> y </w:t>
      </w:r>
      <w:r w:rsidRPr="7212032B" w:rsidR="7212032B">
        <w:rPr>
          <w:rFonts w:ascii="Consolas" w:hAnsi="Consolas" w:eastAsia="Consolas" w:cs="Consolas"/>
          <w:sz w:val="19"/>
          <w:szCs w:val="19"/>
          <w:lang w:val="en-US"/>
        </w:rPr>
        <w:t>SET STATISTICS TIME ON</w:t>
      </w:r>
      <w:r w:rsidRPr="7212032B" w:rsidR="7212032B">
        <w:rPr>
          <w:lang w:val="en-US"/>
        </w:rPr>
        <w:t>.</w:t>
      </w:r>
    </w:p>
    <w:p xmlns:wp14="http://schemas.microsoft.com/office/word/2010/wordml" w14:paraId="0E476524" wp14:textId="77777777">
      <w:pPr>
        <w:pStyle w:val="ListParagraph"/>
        <w:numPr>
          <w:ilvl w:val="0"/>
          <w:numId w:val="5"/>
        </w:numPr>
        <w:spacing w:after="80" w:line="300" w:lineRule="auto"/>
        <w:jc w:val="left"/>
        <w:rPr/>
      </w:pPr>
      <w:r w:rsidRPr="7212032B" w:rsidR="7212032B">
        <w:rPr>
          <w:lang w:val="en-US"/>
        </w:rPr>
        <w:t>Documentar las lecturas lógicas de cada tabla (Employee, Person, EmployeeDepartmentHistory, Department y EmployeePayHistory), el tiempo de CPU y el tiempo transcurrido.</w:t>
      </w:r>
    </w:p>
    <w:p xmlns:wp14="http://schemas.microsoft.com/office/word/2010/wordml" w14:paraId="76F238A1" wp14:textId="77777777">
      <w:pPr>
        <w:pStyle w:val="ListParagraph"/>
        <w:numPr>
          <w:ilvl w:val="0"/>
          <w:numId w:val="5"/>
        </w:numPr>
        <w:spacing w:after="80" w:line="300" w:lineRule="auto"/>
        <w:jc w:val="left"/>
        <w:rPr/>
      </w:pPr>
      <w:r w:rsidRPr="7212032B" w:rsidR="7212032B">
        <w:rPr>
          <w:lang w:val="en-US"/>
        </w:rPr>
        <w:t>Identificar el algoritmo de unión que usó el motor entre cada par de tablas (Nested Loops, Hash Match o Merge Join) y el operador de mayor costo porcentual en el plan.</w:t>
      </w:r>
    </w:p>
    <w:p xmlns:wp14="http://schemas.microsoft.com/office/word/2010/wordml" w14:paraId="3ADEB022" wp14:textId="77777777">
      <w:pPr>
        <w:pStyle w:val="ListParagraph"/>
        <w:numPr>
          <w:ilvl w:val="0"/>
          <w:numId w:val="5"/>
        </w:numPr>
        <w:spacing w:after="80" w:line="300" w:lineRule="auto"/>
        <w:jc w:val="left"/>
        <w:rPr/>
      </w:pPr>
      <w:r w:rsidRPr="7212032B" w:rsidR="7212032B">
        <w:rPr>
          <w:lang w:val="en-US"/>
        </w:rPr>
        <w:t xml:space="preserve">Proponer y crear </w:t>
      </w:r>
      <w:r w:rsidRPr="7212032B" w:rsidR="7212032B">
        <w:rPr>
          <w:b w:val="1"/>
          <w:bCs w:val="1"/>
          <w:lang w:val="en-US"/>
        </w:rPr>
        <w:t>un</w:t>
      </w:r>
      <w:r w:rsidRPr="7212032B" w:rsidR="7212032B">
        <w:rPr>
          <w:lang w:val="en-US"/>
        </w:rPr>
        <w:t xml:space="preserve"> índice que reduzca el costo de la operación más pesada (indica nombre, columnas clave y columnas incluidas) y volver a medir.</w:t>
      </w:r>
    </w:p>
    <w:p xmlns:wp14="http://schemas.microsoft.com/office/word/2010/wordml" w14:paraId="23B0A05C" wp14:textId="77777777">
      <w:pPr>
        <w:pStyle w:val="ListParagraph"/>
        <w:numPr>
          <w:ilvl w:val="0"/>
          <w:numId w:val="5"/>
        </w:numPr>
        <w:spacing w:after="80" w:line="300" w:lineRule="auto"/>
        <w:jc w:val="left"/>
        <w:rPr/>
      </w:pPr>
      <w:r w:rsidRPr="7212032B" w:rsidR="7212032B">
        <w:rPr>
          <w:lang w:val="en-US"/>
        </w:rPr>
        <w:t>Redactar una conclusión de cinco a siete líneas comparando antes y después, y explicando si cambió el algoritmo de unión.</w:t>
      </w:r>
    </w:p>
    <w:p xmlns:wp14="http://schemas.microsoft.com/office/word/2010/wordml" w14:paraId="40E67C8A" wp14:textId="77777777">
      <w:pPr>
        <w:spacing w:after="110" w:line="300" w:lineRule="auto"/>
        <w:jc w:val="both"/>
      </w:pPr>
      <w:r w:rsidRPr="7212032B" w:rsidR="7212032B">
        <w:rPr>
          <w:b w:val="1"/>
          <w:bCs w:val="1"/>
          <w:lang w:val="en-US"/>
        </w:rPr>
        <w:t>Salida esperada.</w:t>
      </w:r>
      <w:r w:rsidRPr="7212032B" w:rsidR="7212032B">
        <w:rPr>
          <w:lang w:val="en-US"/>
        </w:rPr>
        <w:t xml:space="preserve"> Capturas del plan y de la pestaña Mensajes antes y después, una lista con lecturas lógicas por tabla, CPU y tiempo transcurrido, el algoritmo de unión de cada par de tablas y el operador más costoso. Tras crear el índice, las lecturas lógicas de la tabla de mayor volumen deberían bajar. Si la mejora es pequeña, justifícalo con el tamaño de las tablas.</w:t>
      </w:r>
    </w:p>
    <w:sectPr>
      <w:footerReference w:type="default" r:id="rId6"/>
      <w:pgSz w:w="12240" w:h="15840" w:orient="portrait"/>
      <w:pgMar w:top="1200" w:right="1320" w:bottom="1200" w:left="132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3772876C" wp14:textId="77777777">
    <w:pPr>
      <w:jc w:val="center"/>
    </w:pPr>
    <w:r>
      <w:rPr>
        <w:rFonts w:ascii="Calibri" w:hAnsi="Calibri" w:eastAsia="Calibri" w:cs="Calibri"/>
        <w:color w:val="7F7F7F"/>
        <w:sz w:val="16"/>
        <w:szCs w:val="16"/>
      </w:rPr>
      <w:t xml:space="preserve">Administración de bases de datos · Laboratorio 4 · Grupo 2 · Página </w:t>
    </w:r>
    <w:r>
      <w:rPr>
        <w:rFonts w:ascii="Calibri" w:hAnsi="Calibri" w:eastAsia="Calibri" w:cs="Calibri"/>
        <w:color w:val="7F7F7F"/>
        <w:sz w:val="16"/>
        <w:szCs w:val="16"/>
      </w:rPr>
      <w:fldChar w:fldCharType="begin"/>
    </w:r>
    <w:r>
      <w:rPr>
        <w:rFonts w:ascii="Calibri" w:hAnsi="Calibri" w:eastAsia="Calibri" w:cs="Calibri"/>
        <w:color w:val="7F7F7F"/>
        <w:sz w:val="16"/>
        <w:szCs w:val="16"/>
      </w:rPr>
      <w:instrText xml:space="preserve">PAGE</w:instrText>
    </w:r>
    <w:r>
      <w:rPr>
        <w:rFonts w:ascii="Calibri" w:hAnsi="Calibri" w:eastAsia="Calibri" w:cs="Calibri"/>
        <w:color w:val="7F7F7F"/>
        <w:sz w:val="16"/>
        <w:szCs w:val="16"/>
      </w:rPr>
      <w:fldChar w:fldCharType="separate"/>
    </w:r>
    <w:r>
      <w:rPr>
        <w:rFonts w:ascii="Calibri" w:hAnsi="Calibri" w:eastAsia="Calibri" w:cs="Calibri"/>
        <w:color w:val="7F7F7F"/>
        <w:sz w:val="16"/>
        <w:szCs w:val="16"/>
      </w:rPr>
      <w:fldChar w:fldCharType="end"/>
    </w:r>
    <w:r>
      <w:rPr>
        <w:rFonts w:ascii="Calibri" w:hAnsi="Calibri" w:eastAsia="Calibri" w:cs="Calibri"/>
        <w:color w:val="7F7F7F"/>
        <w:sz w:val="16"/>
        <w:szCs w:val="16"/>
      </w:rPr>
      <w:t xml:space="preserve"> de </w:t>
    </w:r>
    <w:r>
      <w:rPr>
        <w:rFonts w:ascii="Calibri" w:hAnsi="Calibri" w:eastAsia="Calibri" w:cs="Calibri"/>
        <w:color w:val="7F7F7F"/>
        <w:sz w:val="16"/>
        <w:szCs w:val="16"/>
      </w:rPr>
      <w:fldChar w:fldCharType="begin"/>
    </w:r>
    <w:r>
      <w:rPr>
        <w:rFonts w:ascii="Calibri" w:hAnsi="Calibri" w:eastAsia="Calibri" w:cs="Calibri"/>
        <w:color w:val="7F7F7F"/>
        <w:sz w:val="16"/>
        <w:szCs w:val="16"/>
      </w:rPr>
      <w:instrText xml:space="preserve">NUMPAGES</w:instrText>
    </w:r>
    <w:r>
      <w:rPr>
        <w:rFonts w:ascii="Calibri" w:hAnsi="Calibri" w:eastAsia="Calibri" w:cs="Calibri"/>
        <w:color w:val="7F7F7F"/>
        <w:sz w:val="16"/>
        <w:szCs w:val="16"/>
      </w:rPr>
      <w:fldChar w:fldCharType="separate"/>
    </w:r>
    <w:r>
      <w:rPr>
        <w:rFonts w:ascii="Calibri" w:hAnsi="Calibri" w:eastAsia="Calibri" w:cs="Calibri"/>
        <w:color w:val="7F7F7F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986553f"/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260"/>
      </w:pPr>
    </w:lvl>
    <w:lvl w:ilvl="1" w:tentative="1">
      <w:start w:val="1"/>
      <w:numFmt w:val="bullet"/>
      <w:lvlText w:val="–"/>
      <w:lvlJc w:val="left"/>
      <w:pPr>
        <w:ind w:left="1100" w:hanging="260"/>
      </w:pPr>
    </w:lvl>
    <w:lvl w:ilvl="2" w:tentative="1">
      <w:start w:val="1"/>
      <w:numFmt w:val="bullet"/>
      <w:lvlText w:val="·"/>
      <w:lvlJc w:val="left"/>
      <w:pPr>
        <w:ind w:left="1450" w:hanging="260"/>
      </w:pPr>
    </w:lvl>
  </w:abstractNum>
  <w:abstractNum w:abstractNumId="3" w15:restartNumberingAfterBreak="0">
    <w:nsid w:val="5b4e7e5a"/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648a491b"/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735e9124"/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2ddd86fd"/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51F2905F"/>
  <w15:docId w15:val="{33DFA1A7-6169-4AC9-8064-C52DF631F1BB}"/>
  <w:rsids>
    <w:rsidRoot w:val="7212032B"/>
    <w:rsid w:val="7212032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hAnsi="Calibri" w:eastAsia="Calibri" w:cs="Calibr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hAnsi="Calibri" w:eastAsia="Calibri" w:cs="Calibri"/>
      <w:b/>
      <w:bCs/>
      <w:color w:val="000000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oter" Target="footer1.xml" Id="rId6" /><Relationship Type="http://schemas.openxmlformats.org/officeDocument/2006/relationships/theme" Target="theme/theme1.xml" Id="rId7" /><Relationship Type="http://schemas.openxmlformats.org/officeDocument/2006/relationships/image" Target="media/cc1a1c318c49eec53dae9a95b0d022bfff35c9d5.png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PAMELA ALEXANDRA GOMEZ TENORIO</lastModifiedBy>
  <revision>2</revision>
  <dcterms:created xsi:type="dcterms:W3CDTF">2026-10-25T17:58:07.9150000Z</dcterms:created>
  <dcterms:modified xsi:type="dcterms:W3CDTF">2026-10-26T02:48:54.0890296Z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