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2CBA" w14:textId="01A6D04F" w:rsidR="005F305D" w:rsidRPr="00622BE5" w:rsidRDefault="005F305D">
      <w:pPr>
        <w:rPr>
          <w:rFonts w:ascii="微软雅黑" w:eastAsia="微软雅黑" w:hAnsi="微软雅黑"/>
          <w:sz w:val="28"/>
          <w:szCs w:val="28"/>
        </w:rPr>
      </w:pPr>
      <w:r w:rsidRPr="00622BE5">
        <w:rPr>
          <w:rFonts w:ascii="微软雅黑" w:eastAsia="微软雅黑" w:hAnsi="微软雅黑" w:hint="eastAsia"/>
          <w:sz w:val="28"/>
          <w:szCs w:val="28"/>
        </w:rPr>
        <w:t>实验目标：</w:t>
      </w:r>
    </w:p>
    <w:p w14:paraId="48E3201A" w14:textId="77777777" w:rsidR="005F305D" w:rsidRDefault="005F305D">
      <w:r w:rsidRPr="005F305D">
        <w:rPr>
          <w:noProof/>
        </w:rPr>
        <w:drawing>
          <wp:inline distT="0" distB="0" distL="0" distR="0" wp14:anchorId="397B2346" wp14:editId="72D700CA">
            <wp:extent cx="5274310" cy="597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22BE5">
        <w:rPr>
          <w:rFonts w:ascii="微软雅黑" w:eastAsia="微软雅黑" w:hAnsi="微软雅黑" w:hint="eastAsia"/>
          <w:sz w:val="28"/>
          <w:szCs w:val="28"/>
        </w:rPr>
        <w:t>基本思路：</w:t>
      </w:r>
    </w:p>
    <w:p w14:paraId="1BF38FA4" w14:textId="5DBC8FC3" w:rsidR="00622BE5" w:rsidRDefault="005F305D" w:rsidP="005F305D">
      <w:pPr>
        <w:ind w:firstLineChars="200" w:firstLine="420"/>
      </w:pPr>
      <w:r>
        <w:rPr>
          <w:rFonts w:hint="eastAsia"/>
        </w:rPr>
        <w:t>首先构建二叉树类和节点类，然后在Tree类中实现A</w:t>
      </w:r>
      <w:r>
        <w:t>DT5.1</w:t>
      </w:r>
      <w:r>
        <w:rPr>
          <w:rFonts w:hint="eastAsia"/>
        </w:rPr>
        <w:t>中的基本函数，根据迭代器实现4种遍历函数的begin函数（前序遍历函数参数为空，中序遍历函数参数为int类型，后序遍历函数参数为double类型，层次遍历函数参数为char类型），以及</w:t>
      </w:r>
      <w:r w:rsidR="00622BE5">
        <w:rPr>
          <w:rFonts w:hint="eastAsia"/>
        </w:rPr>
        <w:t>Tree</w:t>
      </w:r>
      <w:r>
        <w:rPr>
          <w:rFonts w:hint="eastAsia"/>
        </w:rPr>
        <w:t>复制构造函数和</w:t>
      </w:r>
      <w:r w:rsidR="00622BE5">
        <w:rPr>
          <w:rFonts w:hint="eastAsia"/>
        </w:rPr>
        <w:t>Tree</w:t>
      </w:r>
      <w:r>
        <w:rPr>
          <w:rFonts w:hint="eastAsia"/>
        </w:rPr>
        <w:t>析构函数。最后依次使用</w:t>
      </w:r>
      <w:r w:rsidR="00622BE5">
        <w:rPr>
          <w:rFonts w:hint="eastAsia"/>
        </w:rPr>
        <w:t>前向</w:t>
      </w:r>
      <w:r>
        <w:rPr>
          <w:rFonts w:hint="eastAsia"/>
        </w:rPr>
        <w:t>迭代器实现前序，中序，后序，层次遍历。</w:t>
      </w:r>
      <w:r>
        <w:br/>
      </w:r>
      <w:r w:rsidRPr="00622BE5">
        <w:rPr>
          <w:rFonts w:ascii="微软雅黑" w:eastAsia="微软雅黑" w:hAnsi="微软雅黑" w:hint="eastAsia"/>
          <w:sz w:val="28"/>
          <w:szCs w:val="28"/>
        </w:rPr>
        <w:t>实验步骤：</w:t>
      </w:r>
    </w:p>
    <w:p w14:paraId="15BD4F23" w14:textId="77777777" w:rsidR="00622BE5" w:rsidRDefault="00622BE5" w:rsidP="00622BE5">
      <w:pPr>
        <w:ind w:firstLineChars="200" w:firstLine="420"/>
      </w:pPr>
      <w:r>
        <w:rPr>
          <w:rFonts w:hint="eastAsia"/>
        </w:rPr>
        <w:t>依照课本定义Tree</w:t>
      </w:r>
      <w:r>
        <w:t>N</w:t>
      </w:r>
      <w:r>
        <w:rPr>
          <w:rFonts w:hint="eastAsia"/>
        </w:rPr>
        <w:t>ode&lt;</w:t>
      </w:r>
      <w:r>
        <w:t>T&gt;</w:t>
      </w:r>
      <w:r>
        <w:rPr>
          <w:rFonts w:hint="eastAsia"/>
        </w:rPr>
        <w:t>和T</w:t>
      </w:r>
      <w:r>
        <w:t>ree&lt;T&gt;</w:t>
      </w:r>
      <w:r>
        <w:rPr>
          <w:rFonts w:hint="eastAsia"/>
        </w:rPr>
        <w:t>两个类型并实现基本思路中的基本函数，4个begin函数和复制，析构函数。在对应的迭代器中，根据Tree的root进行++操作符的重载，</w:t>
      </w:r>
    </w:p>
    <w:p w14:paraId="2B0FFED6" w14:textId="77777777" w:rsidR="00622BE5" w:rsidRDefault="00622BE5" w:rsidP="00622BE5">
      <w:r>
        <w:rPr>
          <w:rFonts w:hint="eastAsia"/>
        </w:rPr>
        <w:t>实现对应迭代器的功能。</w:t>
      </w:r>
    </w:p>
    <w:p w14:paraId="470A1A55" w14:textId="3900792C" w:rsidR="005F305D" w:rsidRDefault="005F305D" w:rsidP="00622BE5">
      <w:pPr>
        <w:rPr>
          <w:rFonts w:ascii="微软雅黑" w:eastAsia="微软雅黑" w:hAnsi="微软雅黑"/>
          <w:sz w:val="28"/>
          <w:szCs w:val="28"/>
        </w:rPr>
      </w:pPr>
      <w:r>
        <w:br/>
      </w:r>
      <w:r w:rsidRPr="00622BE5">
        <w:rPr>
          <w:rFonts w:ascii="微软雅黑" w:eastAsia="微软雅黑" w:hAnsi="微软雅黑" w:hint="eastAsia"/>
          <w:sz w:val="28"/>
          <w:szCs w:val="28"/>
        </w:rPr>
        <w:t>实验结果展示：</w:t>
      </w:r>
    </w:p>
    <w:p w14:paraId="62355464" w14:textId="34AAC053" w:rsidR="00AB26BA" w:rsidRPr="00AB26BA" w:rsidRDefault="00AB26BA" w:rsidP="00750E67">
      <w:pPr>
        <w:ind w:firstLineChars="200" w:firstLine="420"/>
        <w:jc w:val="left"/>
        <w:rPr>
          <w:rFonts w:ascii="等线" w:eastAsia="等线" w:hAnsi="等线" w:hint="eastAsia"/>
          <w:szCs w:val="21"/>
        </w:rPr>
      </w:pPr>
      <w:r w:rsidRPr="00AB26BA">
        <w:rPr>
          <w:rFonts w:ascii="等线" w:eastAsia="等线" w:hAnsi="等线" w:hint="eastAsia"/>
          <w:szCs w:val="21"/>
        </w:rPr>
        <w:t>实验</w:t>
      </w:r>
      <w:r>
        <w:rPr>
          <w:rFonts w:ascii="等线" w:eastAsia="等线" w:hAnsi="等线" w:hint="eastAsia"/>
          <w:szCs w:val="21"/>
        </w:rPr>
        <w:t>中使用的二叉树为：</w:t>
      </w:r>
      <w:r>
        <w:rPr>
          <w:rFonts w:ascii="等线" w:eastAsia="等线" w:hAnsi="等线"/>
          <w:szCs w:val="21"/>
        </w:rPr>
        <w:br/>
      </w:r>
      <w:r w:rsidR="00750E67" w:rsidRPr="00750E67">
        <w:rPr>
          <w:rFonts w:ascii="等线" w:eastAsia="等线" w:hAnsi="等线"/>
          <w:noProof/>
          <w:szCs w:val="21"/>
        </w:rPr>
        <w:drawing>
          <wp:inline distT="0" distB="0" distL="0" distR="0" wp14:anchorId="39C8378F" wp14:editId="220CE578">
            <wp:extent cx="2514600" cy="2284514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251" cy="229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D5CB" w14:textId="2CDAF7B1" w:rsidR="00742A9C" w:rsidRDefault="005F305D">
      <w:r w:rsidRPr="005F305D">
        <w:rPr>
          <w:noProof/>
        </w:rPr>
        <w:drawing>
          <wp:inline distT="0" distB="0" distL="0" distR="0" wp14:anchorId="4EA7D4E3" wp14:editId="179ED7AB">
            <wp:extent cx="4629388" cy="12002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0A6E" w14:textId="445D363C" w:rsidR="005F305D" w:rsidRPr="00622BE5" w:rsidRDefault="005F305D">
      <w:pPr>
        <w:rPr>
          <w:rFonts w:ascii="微软雅黑" w:eastAsia="微软雅黑" w:hAnsi="微软雅黑"/>
          <w:sz w:val="28"/>
          <w:szCs w:val="28"/>
        </w:rPr>
      </w:pPr>
      <w:r w:rsidRPr="00622BE5">
        <w:rPr>
          <w:rFonts w:ascii="微软雅黑" w:eastAsia="微软雅黑" w:hAnsi="微软雅黑" w:hint="eastAsia"/>
          <w:sz w:val="28"/>
          <w:szCs w:val="28"/>
        </w:rPr>
        <w:t>实验结果分析：</w:t>
      </w:r>
    </w:p>
    <w:p w14:paraId="46F67F3A" w14:textId="72828BDF" w:rsidR="00622BE5" w:rsidRDefault="00622BE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初步实现了二叉树的复制构造和析构函数，以及4种遍历的前向迭代器。更加了解了使用迭代方法实现4种遍历的具体过程。同时也对二叉树有了更深刻的了解。</w:t>
      </w:r>
    </w:p>
    <w:sectPr w:rsidR="00622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BA"/>
    <w:rsid w:val="005F305D"/>
    <w:rsid w:val="00622BE5"/>
    <w:rsid w:val="00742A9C"/>
    <w:rsid w:val="00750E67"/>
    <w:rsid w:val="00AB26BA"/>
    <w:rsid w:val="00AE0335"/>
    <w:rsid w:val="00DD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6E5F"/>
  <w15:chartTrackingRefBased/>
  <w15:docId w15:val="{C426E150-CFD4-40CF-A7FD-0467E234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博彦</dc:creator>
  <cp:keywords/>
  <dc:description/>
  <cp:lastModifiedBy>张 博彦</cp:lastModifiedBy>
  <cp:revision>3</cp:revision>
  <dcterms:created xsi:type="dcterms:W3CDTF">2022-11-04T13:30:00Z</dcterms:created>
  <dcterms:modified xsi:type="dcterms:W3CDTF">2022-11-04T14:04:00Z</dcterms:modified>
</cp:coreProperties>
</file>