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5196965"/>
        <w:docPartObj>
          <w:docPartGallery w:val="Cover Pages"/>
          <w:docPartUnique/>
        </w:docPartObj>
      </w:sdtPr>
      <w:sdtEndPr/>
      <w:sdtContent>
        <w:p w:rsidR="009726E6" w:rsidRDefault="009726E6"/>
        <w:sdt>
          <w:sdtPr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  <w:id w:val="-11414949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726E6" w:rsidRDefault="009726E6">
              <w:pPr>
                <w:pStyle w:val="En-ttedetabledesmatires"/>
              </w:pPr>
              <w:r>
                <w:t>Table des matières</w:t>
              </w:r>
            </w:p>
            <w:p w:rsidR="009726E6" w:rsidRDefault="00BF267D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9726E6">
                <w:rPr>
                  <w:b/>
                  <w:bCs/>
                  <w:noProof/>
                </w:rPr>
                <w:t>Aucune entrée de table des matières n'a été trouvée.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9726E6" w:rsidRDefault="009726E6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49BD6A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26E6" w:rsidRDefault="009726E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Corentin BERIOT</w:t>
                                    </w:r>
                                  </w:p>
                                </w:sdtContent>
                              </w:sdt>
                              <w:p w:rsidR="009726E6" w:rsidRDefault="00BF267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26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[Adresse de messagerie]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726E6" w:rsidRDefault="009726E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Corentin BERIOT</w:t>
                              </w:r>
                            </w:p>
                          </w:sdtContent>
                        </w:sdt>
                        <w:p w:rsidR="009726E6" w:rsidRDefault="009726E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[Adresse de messagerie]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6E6" w:rsidRDefault="009726E6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726E6" w:rsidRDefault="009726E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[Attirez votre lecteur avec un résumé attrayant. Il s’agit généralement d’une brève synthèse du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9726E6" w:rsidRDefault="009726E6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726E6" w:rsidRDefault="009726E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[Attirez votre lecteur avec un résumé attrayant. Il s’agit généralement d’une brève synthèse du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6E6" w:rsidRDefault="00BF267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726E6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26E6" w:rsidRDefault="009726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726E6" w:rsidRDefault="009726E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726E6" w:rsidRDefault="009726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726E6" w:rsidRDefault="009726E6">
          <w:r>
            <w:br w:type="page"/>
          </w:r>
        </w:p>
      </w:sdtContent>
    </w:sdt>
    <w:p w:rsidR="009726E6" w:rsidRDefault="009726E6"/>
    <w:p w:rsidR="009726E6" w:rsidRPr="009726E6" w:rsidRDefault="009726E6" w:rsidP="009726E6"/>
    <w:p w:rsidR="009726E6" w:rsidRPr="009726E6" w:rsidRDefault="009726E6" w:rsidP="009726E6"/>
    <w:p w:rsidR="009726E6" w:rsidRPr="009726E6" w:rsidRDefault="009726E6" w:rsidP="009726E6"/>
    <w:p w:rsidR="009726E6" w:rsidRPr="009726E6" w:rsidRDefault="009726E6" w:rsidP="009726E6"/>
    <w:p w:rsidR="009726E6" w:rsidRDefault="009726E6" w:rsidP="009726E6"/>
    <w:p w:rsidR="009726E6" w:rsidRDefault="009726E6" w:rsidP="009726E6">
      <w:pPr>
        <w:tabs>
          <w:tab w:val="left" w:pos="5265"/>
        </w:tabs>
      </w:pPr>
      <w:r>
        <w:tab/>
      </w:r>
    </w:p>
    <w:p w:rsidR="009726E6" w:rsidRDefault="009726E6" w:rsidP="009726E6">
      <w:pPr>
        <w:tabs>
          <w:tab w:val="left" w:pos="3885"/>
        </w:tabs>
      </w:pPr>
      <w:r>
        <w:tab/>
      </w:r>
    </w:p>
    <w:p w:rsidR="009726E6" w:rsidRDefault="009726E6">
      <w:r>
        <w:br w:type="page"/>
      </w:r>
    </w:p>
    <w:p w:rsidR="00751496" w:rsidRDefault="00862A25" w:rsidP="00CE45C0">
      <w:pPr>
        <w:pStyle w:val="Titre1"/>
      </w:pPr>
      <w:r>
        <w:lastRenderedPageBreak/>
        <w:t>Objet du document</w:t>
      </w:r>
    </w:p>
    <w:p w:rsidR="00862A25" w:rsidRDefault="00862A25" w:rsidP="00862A25">
      <w:pPr>
        <w:pStyle w:val="Paragraphedeliste"/>
        <w:tabs>
          <w:tab w:val="left" w:pos="3885"/>
        </w:tabs>
      </w:pPr>
    </w:p>
    <w:p w:rsidR="00FC65E7" w:rsidRDefault="00862A25" w:rsidP="00FC65E7">
      <w:pPr>
        <w:pStyle w:val="Paragraphedeliste"/>
        <w:tabs>
          <w:tab w:val="left" w:pos="3885"/>
        </w:tabs>
        <w:ind w:left="0"/>
      </w:pPr>
      <w:r>
        <w:t xml:space="preserve">Création  d’un site intranet dynamique dans le cadre d’une association d’E-sport. Cette application aura pour but de facilité les tâches </w:t>
      </w:r>
      <w:r w:rsidR="00C6471B">
        <w:t>s</w:t>
      </w:r>
      <w:r>
        <w:t>uivantes :</w:t>
      </w:r>
    </w:p>
    <w:p w:rsidR="00FC65E7" w:rsidRDefault="00862A25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Gestion des licenciés</w:t>
      </w:r>
    </w:p>
    <w:p w:rsidR="00FC65E7" w:rsidRDefault="00FC65E7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Gestion de  groupes</w:t>
      </w:r>
    </w:p>
    <w:p w:rsidR="00FC65E7" w:rsidRDefault="00C6471B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Création de statistiques</w:t>
      </w:r>
    </w:p>
    <w:p w:rsidR="00FC65E7" w:rsidRDefault="00FC65E7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Paiements</w:t>
      </w:r>
    </w:p>
    <w:p w:rsidR="00FC65E7" w:rsidRDefault="00FC65E7" w:rsidP="00FC65E7">
      <w:pPr>
        <w:pStyle w:val="Paragraphedeliste"/>
        <w:numPr>
          <w:ilvl w:val="0"/>
          <w:numId w:val="3"/>
        </w:numPr>
        <w:tabs>
          <w:tab w:val="left" w:pos="3885"/>
        </w:tabs>
      </w:pPr>
      <w:r>
        <w:t>Renouvellement de licence</w:t>
      </w:r>
    </w:p>
    <w:p w:rsidR="00FC65E7" w:rsidRDefault="00FC65E7" w:rsidP="00FC65E7">
      <w:pPr>
        <w:pStyle w:val="Paragraphedeliste"/>
        <w:tabs>
          <w:tab w:val="left" w:pos="3885"/>
        </w:tabs>
      </w:pPr>
    </w:p>
    <w:p w:rsidR="00862A25" w:rsidRDefault="00862A25" w:rsidP="00CE45C0">
      <w:pPr>
        <w:pStyle w:val="Titre1"/>
      </w:pPr>
      <w:r>
        <w:t>Documents de référence</w:t>
      </w:r>
    </w:p>
    <w:p w:rsidR="00862A25" w:rsidRDefault="00FC65E7" w:rsidP="00862A25">
      <w:pPr>
        <w:pStyle w:val="Paragraphedeliste"/>
        <w:tabs>
          <w:tab w:val="left" w:pos="3885"/>
        </w:tabs>
      </w:pPr>
      <w:r>
        <w:t>Mcd</w:t>
      </w:r>
    </w:p>
    <w:p w:rsidR="00FC65E7" w:rsidRDefault="00FC65E7" w:rsidP="00862A25">
      <w:pPr>
        <w:pStyle w:val="Paragraphedeliste"/>
        <w:tabs>
          <w:tab w:val="left" w:pos="3885"/>
        </w:tabs>
      </w:pPr>
      <w:r>
        <w:t>Charte graphique</w:t>
      </w:r>
    </w:p>
    <w:p w:rsidR="00CE45C0" w:rsidRDefault="00D15B10" w:rsidP="00862A25">
      <w:pPr>
        <w:pStyle w:val="Paragraphedeliste"/>
        <w:tabs>
          <w:tab w:val="left" w:pos="3885"/>
        </w:tabs>
      </w:pPr>
      <w:r>
        <w:t>L</w:t>
      </w:r>
      <w:r w:rsidR="00CE45C0">
        <w:t>es règles de codage et de nommage, le schéma relationnel et le dictionnaire des données (types de données adaptés et propriétés des champs) ainsi qu’une présentation de l’infrastructure matérielle</w:t>
      </w:r>
    </w:p>
    <w:p w:rsidR="00CE45C0" w:rsidRDefault="00CE45C0" w:rsidP="00862A25">
      <w:pPr>
        <w:pStyle w:val="Paragraphedeliste"/>
        <w:tabs>
          <w:tab w:val="left" w:pos="3885"/>
        </w:tabs>
      </w:pPr>
      <w:r>
        <w:t>Une fiche sécurité</w:t>
      </w:r>
    </w:p>
    <w:p w:rsidR="00862A25" w:rsidRDefault="00862A25" w:rsidP="00CE45C0">
      <w:pPr>
        <w:pStyle w:val="Titre1"/>
      </w:pPr>
      <w:r>
        <w:t>Glossaire</w:t>
      </w:r>
    </w:p>
    <w:p w:rsidR="00CE45C0" w:rsidRPr="00CE45C0" w:rsidRDefault="00CE45C0" w:rsidP="00CE45C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  <w:r w:rsidRPr="00CE45C0">
        <w:rPr>
          <w:rFonts w:ascii="Arial" w:eastAsia="Times New Roman" w:hAnsi="Arial" w:cs="Arial"/>
          <w:sz w:val="24"/>
          <w:szCs w:val="24"/>
          <w:lang w:eastAsia="fr-FR"/>
        </w:rPr>
        <w:t>La terminologie et les sigles utilisés dans le docu</w:t>
      </w:r>
    </w:p>
    <w:p w:rsidR="00CE45C0" w:rsidRPr="00CE45C0" w:rsidRDefault="00CE45C0" w:rsidP="00CE45C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  <w:r w:rsidRPr="00CE45C0">
        <w:rPr>
          <w:rFonts w:ascii="Arial" w:eastAsia="Times New Roman" w:hAnsi="Arial" w:cs="Arial"/>
          <w:sz w:val="24"/>
          <w:szCs w:val="24"/>
          <w:lang w:eastAsia="fr-FR"/>
        </w:rPr>
        <w:t>ment seront explicités dans ce paragraphe</w:t>
      </w:r>
    </w:p>
    <w:p w:rsidR="00862A25" w:rsidRDefault="00862A25" w:rsidP="00862A25">
      <w:pPr>
        <w:pStyle w:val="Paragraphedeliste"/>
      </w:pPr>
    </w:p>
    <w:p w:rsidR="00862A25" w:rsidRDefault="00862A25" w:rsidP="00CE45C0">
      <w:pPr>
        <w:pStyle w:val="Titre1"/>
      </w:pPr>
      <w:r>
        <w:t>Présentation générale du produit</w:t>
      </w:r>
    </w:p>
    <w:p w:rsidR="00D15B10" w:rsidRPr="00D15B10" w:rsidRDefault="00D15B10" w:rsidP="00D15B10"/>
    <w:p w:rsidR="00862A25" w:rsidRPr="00D15B10" w:rsidRDefault="00CE45C0" w:rsidP="00D15B10">
      <w:pPr>
        <w:pStyle w:val="Titre2"/>
      </w:pPr>
      <w:r w:rsidRPr="00D15B10">
        <w:t>Le produit et son concept</w:t>
      </w:r>
    </w:p>
    <w:p w:rsidR="00AE1FAB" w:rsidRDefault="00CE45C0" w:rsidP="00862A25">
      <w:pPr>
        <w:pStyle w:val="Paragraphedeliste"/>
      </w:pPr>
      <w:r>
        <w:t xml:space="preserve">Cette application  devra simplifier la gestion administrative de l’association par la création d’une base de données. </w:t>
      </w:r>
      <w:r w:rsidR="00AE1FAB">
        <w:br/>
      </w:r>
      <w:r>
        <w:t>Celle-ci répertoriera les utilisateurs qu’</w:t>
      </w:r>
      <w:r w:rsidR="00AE1FAB">
        <w:t xml:space="preserve">ils soient : </w:t>
      </w:r>
    </w:p>
    <w:p w:rsidR="00AE1FAB" w:rsidRDefault="00AE1FAB" w:rsidP="00BF267D">
      <w:pPr>
        <w:pStyle w:val="Paragraphedeliste"/>
        <w:numPr>
          <w:ilvl w:val="0"/>
          <w:numId w:val="3"/>
        </w:numPr>
      </w:pPr>
      <w:r>
        <w:t>Administrateur (ajout, suppression en base de données)</w:t>
      </w:r>
    </w:p>
    <w:p w:rsidR="00AE1FAB" w:rsidRDefault="00AE1FAB" w:rsidP="00BF267D">
      <w:pPr>
        <w:pStyle w:val="Paragraphedeliste"/>
        <w:numPr>
          <w:ilvl w:val="0"/>
          <w:numId w:val="3"/>
        </w:numPr>
      </w:pPr>
      <w:r>
        <w:t>Membre du bureau (modifications)</w:t>
      </w:r>
    </w:p>
    <w:p w:rsidR="00AE1FAB" w:rsidRDefault="00AE1FAB" w:rsidP="00BF267D">
      <w:pPr>
        <w:pStyle w:val="Paragraphedeliste"/>
        <w:numPr>
          <w:ilvl w:val="0"/>
          <w:numId w:val="3"/>
        </w:numPr>
      </w:pPr>
      <w:r>
        <w:t>Simple licencié (consultation)</w:t>
      </w:r>
    </w:p>
    <w:p w:rsidR="00AE1FAB" w:rsidRDefault="00AE1FAB" w:rsidP="00862A25">
      <w:pPr>
        <w:pStyle w:val="Paragraphedeliste"/>
      </w:pPr>
      <w:r>
        <w:t>Mais également les paiements de licence, l’envoi de mails en fin de saison pour un éventuel renouvellement.</w:t>
      </w:r>
    </w:p>
    <w:p w:rsidR="00D15B10" w:rsidRDefault="00D15B10" w:rsidP="00862A25">
      <w:pPr>
        <w:pStyle w:val="Paragraphedeliste"/>
      </w:pPr>
    </w:p>
    <w:p w:rsidR="00AE1FAB" w:rsidRPr="00D15B10" w:rsidRDefault="00D15B10" w:rsidP="00D15B10">
      <w:pPr>
        <w:pStyle w:val="Titre2"/>
      </w:pPr>
      <w:r w:rsidRPr="00D15B10">
        <w:t>Chaîne fonctionnelle</w:t>
      </w:r>
    </w:p>
    <w:p w:rsidR="00AE1FAB" w:rsidRDefault="00D15B10" w:rsidP="00862A25">
      <w:pPr>
        <w:pStyle w:val="Paragraphedeliste"/>
        <w:rPr>
          <w:sz w:val="32"/>
          <w:szCs w:val="32"/>
        </w:rPr>
      </w:pPr>
      <w:r w:rsidRPr="00D15B10">
        <w:rPr>
          <w:sz w:val="32"/>
          <w:szCs w:val="32"/>
        </w:rPr>
        <w:t>Ajout Scénarisation</w:t>
      </w:r>
    </w:p>
    <w:p w:rsidR="00D15B10" w:rsidRDefault="00D15B10" w:rsidP="00862A25">
      <w:pPr>
        <w:pStyle w:val="Paragraphedeliste"/>
        <w:rPr>
          <w:sz w:val="32"/>
          <w:szCs w:val="32"/>
        </w:rPr>
      </w:pPr>
    </w:p>
    <w:p w:rsidR="00D15B10" w:rsidRDefault="00D15B10" w:rsidP="00D15B10">
      <w:pPr>
        <w:pStyle w:val="Titre2"/>
      </w:pPr>
      <w:r>
        <w:t>Description fonctionnelle</w:t>
      </w:r>
    </w:p>
    <w:p w:rsidR="00D15B10" w:rsidRDefault="00BF267D" w:rsidP="00D15B10">
      <w:r>
        <w:t xml:space="preserve">Il existe trois types d’utilisateur, le licencié qui peut seulement consulter ses informations , les membres du bureau peuvent consulter et </w:t>
      </w:r>
      <w:bookmarkStart w:id="0" w:name="_GoBack"/>
      <w:bookmarkEnd w:id="0"/>
    </w:p>
    <w:p w:rsidR="00862A25" w:rsidRDefault="00862A25" w:rsidP="00CE45C0">
      <w:pPr>
        <w:pStyle w:val="Titre1"/>
      </w:pPr>
      <w:r>
        <w:lastRenderedPageBreak/>
        <w:t>Exigences</w:t>
      </w:r>
    </w:p>
    <w:p w:rsidR="00862A25" w:rsidRDefault="00862A25" w:rsidP="00862A25">
      <w:pPr>
        <w:pStyle w:val="Paragraphedeliste"/>
      </w:pPr>
    </w:p>
    <w:p w:rsidR="00862A25" w:rsidRPr="009726E6" w:rsidRDefault="00862A25" w:rsidP="00CE45C0">
      <w:pPr>
        <w:pStyle w:val="Titre1"/>
      </w:pPr>
      <w:r>
        <w:t>Contraintes</w:t>
      </w:r>
    </w:p>
    <w:sectPr w:rsidR="00862A25" w:rsidRPr="009726E6" w:rsidSect="009726E6">
      <w:footerReference w:type="default" r:id="rId10"/>
      <w:pgSz w:w="11906" w:h="16838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15" w:rsidRDefault="00867015" w:rsidP="009726E6">
      <w:pPr>
        <w:spacing w:after="0" w:line="240" w:lineRule="auto"/>
      </w:pPr>
      <w:r>
        <w:separator/>
      </w:r>
    </w:p>
  </w:endnote>
  <w:endnote w:type="continuationSeparator" w:id="0">
    <w:p w:rsidR="00867015" w:rsidRDefault="00867015" w:rsidP="0097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6E6" w:rsidRDefault="00BF267D">
    <w:pPr>
      <w:pStyle w:val="Pieddepage"/>
    </w:pPr>
    <w:sdt>
      <w:sdtPr>
        <w:id w:val="969400743"/>
        <w:placeholder>
          <w:docPart w:val="9B877BF41CC44CB093B31E26C589B82A"/>
        </w:placeholder>
        <w:temporary/>
        <w:showingPlcHdr/>
        <w15:appearance w15:val="hidden"/>
      </w:sdtPr>
      <w:sdtEndPr/>
      <w:sdtContent>
        <w:r w:rsidR="009726E6">
          <w:t>[Tapez ici]</w:t>
        </w:r>
      </w:sdtContent>
    </w:sdt>
    <w:r w:rsidR="009726E6">
      <w:ptab w:relativeTo="margin" w:alignment="center" w:leader="none"/>
    </w:r>
    <w:sdt>
      <w:sdtPr>
        <w:id w:val="969400748"/>
        <w:placeholder>
          <w:docPart w:val="9B877BF41CC44CB093B31E26C589B82A"/>
        </w:placeholder>
        <w:temporary/>
        <w:showingPlcHdr/>
        <w15:appearance w15:val="hidden"/>
      </w:sdtPr>
      <w:sdtEndPr/>
      <w:sdtContent>
        <w:r w:rsidR="009726E6">
          <w:t>[Tapez ici]</w:t>
        </w:r>
      </w:sdtContent>
    </w:sdt>
    <w:r w:rsidR="009726E6">
      <w:ptab w:relativeTo="margin" w:alignment="right" w:leader="none"/>
    </w:r>
    <w:sdt>
      <w:sdtPr>
        <w:id w:val="969400753"/>
        <w:placeholder>
          <w:docPart w:val="9B877BF41CC44CB093B31E26C589B82A"/>
        </w:placeholder>
        <w:temporary/>
        <w:showingPlcHdr/>
        <w15:appearance w15:val="hidden"/>
      </w:sdtPr>
      <w:sdtEndPr/>
      <w:sdtContent>
        <w:r w:rsidR="009726E6">
          <w:t>[Tapez ici]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15" w:rsidRDefault="00867015" w:rsidP="009726E6">
      <w:pPr>
        <w:spacing w:after="0" w:line="240" w:lineRule="auto"/>
      </w:pPr>
      <w:r>
        <w:separator/>
      </w:r>
    </w:p>
  </w:footnote>
  <w:footnote w:type="continuationSeparator" w:id="0">
    <w:p w:rsidR="00867015" w:rsidRDefault="00867015" w:rsidP="0097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504C1"/>
    <w:multiLevelType w:val="hybridMultilevel"/>
    <w:tmpl w:val="35B24E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5857"/>
    <w:multiLevelType w:val="hybridMultilevel"/>
    <w:tmpl w:val="F574F210"/>
    <w:lvl w:ilvl="0" w:tplc="F86273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67525"/>
    <w:multiLevelType w:val="hybridMultilevel"/>
    <w:tmpl w:val="CBA4E3A2"/>
    <w:lvl w:ilvl="0" w:tplc="F862737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EB27A8"/>
    <w:multiLevelType w:val="hybridMultilevel"/>
    <w:tmpl w:val="F050CF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E6"/>
    <w:rsid w:val="004230D1"/>
    <w:rsid w:val="00862A25"/>
    <w:rsid w:val="00867015"/>
    <w:rsid w:val="009726E6"/>
    <w:rsid w:val="00AE1AB9"/>
    <w:rsid w:val="00AE1FAB"/>
    <w:rsid w:val="00BF267D"/>
    <w:rsid w:val="00C6471B"/>
    <w:rsid w:val="00CE45C0"/>
    <w:rsid w:val="00D15B10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98097-7EE5-4940-A68E-4633070D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6E6"/>
  </w:style>
  <w:style w:type="paragraph" w:styleId="Pieddepage">
    <w:name w:val="footer"/>
    <w:basedOn w:val="Normal"/>
    <w:link w:val="PieddepageCar"/>
    <w:uiPriority w:val="99"/>
    <w:unhideWhenUsed/>
    <w:rsid w:val="0097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6E6"/>
  </w:style>
  <w:style w:type="paragraph" w:styleId="Sansinterligne">
    <w:name w:val="No Spacing"/>
    <w:link w:val="SansinterligneCar"/>
    <w:uiPriority w:val="1"/>
    <w:qFormat/>
    <w:rsid w:val="009726E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26E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E45C0"/>
    <w:rPr>
      <w:rFonts w:asciiTheme="majorHAnsi" w:eastAsiaTheme="majorEastAsia" w:hAnsiTheme="majorHAnsi" w:cstheme="majorBidi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26E6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862A2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15B10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877BF41CC44CB093B31E26C589B8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EFA123-B7AE-495A-8755-B8F964E111DC}"/>
      </w:docPartPr>
      <w:docPartBody>
        <w:p w:rsidR="0061085B" w:rsidRDefault="00202ACD" w:rsidP="00202ACD">
          <w:pPr>
            <w:pStyle w:val="9B877BF41CC44CB093B31E26C589B82A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CD"/>
    <w:rsid w:val="00202ACD"/>
    <w:rsid w:val="0061085B"/>
    <w:rsid w:val="00A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877BF41CC44CB093B31E26C589B82A">
    <w:name w:val="9B877BF41CC44CB093B31E26C589B82A"/>
    <w:rsid w:val="00202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90423-B101-4901-A242-C623B666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BERIOT</dc:creator>
  <cp:keywords/>
  <dc:description/>
  <cp:lastModifiedBy>Corentin BERIOT</cp:lastModifiedBy>
  <cp:revision>2</cp:revision>
  <dcterms:created xsi:type="dcterms:W3CDTF">2017-01-30T14:04:00Z</dcterms:created>
  <dcterms:modified xsi:type="dcterms:W3CDTF">2017-02-01T08:53:00Z</dcterms:modified>
</cp:coreProperties>
</file>