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rriweather Sans" w:hAnsi="Merriweather Sans"/>
        </w:rPr>
        <w:id w:val="1678847688"/>
        <w:docPartObj>
          <w:docPartGallery w:val="Cover Pages"/>
          <w:docPartUnique/>
        </w:docPartObj>
      </w:sdtPr>
      <w:sdtEndPr>
        <w:rPr>
          <w:b/>
          <w:sz w:val="48"/>
          <w:szCs w:val="48"/>
        </w:rPr>
      </w:sdtEndPr>
      <w:sdtContent>
        <w:p w14:paraId="209D0A9A" w14:textId="1614ABA0" w:rsidR="00793AB2" w:rsidRPr="004046E1" w:rsidRDefault="00793AB2" w:rsidP="0031051C">
          <w:pPr>
            <w:jc w:val="both"/>
            <w:rPr>
              <w:rFonts w:ascii="Merriweather Sans" w:hAnsi="Merriweather Sans"/>
            </w:rPr>
          </w:pPr>
        </w:p>
        <w:p w14:paraId="2740D5FB" w14:textId="5750E660" w:rsidR="00793AB2" w:rsidRPr="004046E1" w:rsidRDefault="00793AB2" w:rsidP="0031051C">
          <w:pPr>
            <w:jc w:val="both"/>
            <w:rPr>
              <w:rFonts w:ascii="Merriweather Sans" w:hAnsi="Merriweather Sans"/>
              <w:b/>
              <w:sz w:val="48"/>
              <w:szCs w:val="48"/>
            </w:rPr>
          </w:pPr>
          <w:r w:rsidRPr="004046E1">
            <w:rPr>
              <w:rFonts w:ascii="Merriweather Sans" w:hAnsi="Merriweather Sans"/>
              <w:noProof/>
              <w:lang w:eastAsia="fr-FR"/>
            </w:rPr>
            <mc:AlternateContent>
              <mc:Choice Requires="wpg">
                <w:drawing>
                  <wp:anchor distT="0" distB="0" distL="114300" distR="114300" simplePos="0" relativeHeight="251650048" behindDoc="1" locked="0" layoutInCell="1" allowOverlap="1" wp14:anchorId="4CE15187" wp14:editId="7B01946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12B168" w14:textId="2C393A94" w:rsidR="006E7FF3" w:rsidRDefault="00F9352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E7FF3">
                                        <w:rPr>
                                          <w:color w:val="FFFFFF" w:themeColor="background1"/>
                                          <w:sz w:val="72"/>
                                          <w:szCs w:val="72"/>
                                        </w:rPr>
                                        <w:t>Méthodes Agiles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CE15187" id="Groupe 125" o:spid="_x0000_s1026" style="position:absolute;left:0;text-align:left;margin-left:0;margin-top:0;width:540pt;height:556.55pt;z-index:-2516664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12B168" w14:textId="2C393A94" w:rsidR="006E7FF3" w:rsidRDefault="00F9352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E7FF3">
                                  <w:rPr>
                                    <w:color w:val="FFFFFF" w:themeColor="background1"/>
                                    <w:sz w:val="72"/>
                                    <w:szCs w:val="72"/>
                                  </w:rPr>
                                  <w:t>Méthodes Agiles</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046E1">
            <w:rPr>
              <w:rFonts w:ascii="Merriweather Sans" w:hAnsi="Merriweather Sans"/>
              <w:noProof/>
              <w:lang w:eastAsia="fr-FR"/>
            </w:rPr>
            <mc:AlternateContent>
              <mc:Choice Requires="wps">
                <w:drawing>
                  <wp:anchor distT="0" distB="0" distL="114300" distR="114300" simplePos="0" relativeHeight="251671552" behindDoc="0" locked="0" layoutInCell="1" allowOverlap="1" wp14:anchorId="06A68CD5" wp14:editId="3E758C63">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B2106" w14:textId="27977FE9" w:rsidR="006E7FF3" w:rsidRDefault="00F9352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E7FF3">
                                      <w:rPr>
                                        <w:caps/>
                                        <w:color w:val="7F7F7F" w:themeColor="text1" w:themeTint="80"/>
                                        <w:sz w:val="18"/>
                                        <w:szCs w:val="18"/>
                                      </w:rPr>
                                      <w:t>CCI 36 -</w:t>
                                    </w:r>
                                  </w:sdtContent>
                                </w:sdt>
                                <w:r w:rsidR="006E7FF3">
                                  <w:rPr>
                                    <w:caps/>
                                    <w:color w:val="7F7F7F" w:themeColor="text1" w:themeTint="80"/>
                                    <w:sz w:val="18"/>
                                    <w:szCs w:val="18"/>
                                  </w:rPr>
                                  <w:t> </w:t>
                                </w:r>
                                <w:r w:rsidR="006E7FF3">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E7FF3">
                                      <w:rPr>
                                        <w:color w:val="7F7F7F" w:themeColor="text1" w:themeTint="80"/>
                                        <w:sz w:val="18"/>
                                        <w:szCs w:val="18"/>
                                      </w:rPr>
                                      <w:t>Formation DISII 2016/2017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A68CD5"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715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472B2106" w14:textId="27977FE9" w:rsidR="006E7FF3" w:rsidRDefault="00F9352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E7FF3">
                                <w:rPr>
                                  <w:caps/>
                                  <w:color w:val="7F7F7F" w:themeColor="text1" w:themeTint="80"/>
                                  <w:sz w:val="18"/>
                                  <w:szCs w:val="18"/>
                                </w:rPr>
                                <w:t>CCI 36 -</w:t>
                              </w:r>
                            </w:sdtContent>
                          </w:sdt>
                          <w:r w:rsidR="006E7FF3">
                            <w:rPr>
                              <w:caps/>
                              <w:color w:val="7F7F7F" w:themeColor="text1" w:themeTint="80"/>
                              <w:sz w:val="18"/>
                              <w:szCs w:val="18"/>
                            </w:rPr>
                            <w:t> </w:t>
                          </w:r>
                          <w:r w:rsidR="006E7FF3">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E7FF3">
                                <w:rPr>
                                  <w:color w:val="7F7F7F" w:themeColor="text1" w:themeTint="80"/>
                                  <w:sz w:val="18"/>
                                  <w:szCs w:val="18"/>
                                </w:rPr>
                                <w:t>Formation DISII 2016/2017</w:t>
                              </w:r>
                            </w:sdtContent>
                          </w:sdt>
                        </w:p>
                      </w:txbxContent>
                    </v:textbox>
                    <w10:wrap type="square" anchorx="page" anchory="margin"/>
                  </v:shape>
                </w:pict>
              </mc:Fallback>
            </mc:AlternateContent>
          </w:r>
          <w:r w:rsidRPr="004046E1">
            <w:rPr>
              <w:rFonts w:ascii="Merriweather Sans" w:hAnsi="Merriweather Sans"/>
              <w:noProof/>
              <w:lang w:eastAsia="fr-FR"/>
            </w:rPr>
            <mc:AlternateContent>
              <mc:Choice Requires="wps">
                <w:drawing>
                  <wp:anchor distT="0" distB="0" distL="114300" distR="114300" simplePos="0" relativeHeight="251664384" behindDoc="0" locked="0" layoutInCell="1" allowOverlap="1" wp14:anchorId="3E9796F8" wp14:editId="58877C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C2D816" w14:textId="209CA4F3" w:rsidR="006E7FF3" w:rsidRDefault="006E7FF3">
                                    <w:pPr>
                                      <w:pStyle w:val="Sansinterligne"/>
                                      <w:spacing w:before="40" w:after="40"/>
                                      <w:rPr>
                                        <w:caps/>
                                        <w:color w:val="5B9BD5" w:themeColor="accent1"/>
                                        <w:sz w:val="28"/>
                                        <w:szCs w:val="28"/>
                                      </w:rPr>
                                    </w:pPr>
                                    <w:r>
                                      <w:rPr>
                                        <w:caps/>
                                        <w:color w:val="5B9BD5" w:themeColor="accent1"/>
                                        <w:sz w:val="28"/>
                                        <w:szCs w:val="28"/>
                                      </w:rPr>
                                      <w:t>Veille thématique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E8ADB7" w14:textId="28501038" w:rsidR="006E7FF3" w:rsidRDefault="006E7FF3">
                                    <w:pPr>
                                      <w:pStyle w:val="Sansinterligne"/>
                                      <w:spacing w:before="40" w:after="40"/>
                                      <w:rPr>
                                        <w:caps/>
                                        <w:color w:val="4472C4" w:themeColor="accent5"/>
                                        <w:sz w:val="24"/>
                                        <w:szCs w:val="24"/>
                                      </w:rPr>
                                    </w:pPr>
                                    <w:r>
                                      <w:rPr>
                                        <w:caps/>
                                        <w:color w:val="4472C4" w:themeColor="accent5"/>
                                        <w:sz w:val="24"/>
                                        <w:szCs w:val="24"/>
                                      </w:rPr>
                                      <w:t>Alexandre violeau,</w:t>
                                    </w:r>
                                    <w:r w:rsidR="00F358DC">
                                      <w:rPr>
                                        <w:caps/>
                                        <w:color w:val="4472C4" w:themeColor="accent5"/>
                                        <w:sz w:val="24"/>
                                        <w:szCs w:val="24"/>
                                      </w:rPr>
                                      <w:t xml:space="preserve"> Cyril Touraine,</w:t>
                                    </w:r>
                                    <w:r>
                                      <w:rPr>
                                        <w:caps/>
                                        <w:color w:val="4472C4" w:themeColor="accent5"/>
                                        <w:sz w:val="24"/>
                                        <w:szCs w:val="24"/>
                                      </w:rPr>
                                      <w:t xml:space="preserve"> Anthony Slimani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E9796F8" id="Zone de texte 129" o:spid="_x0000_s1030" type="#_x0000_t202" style="position:absolute;left:0;text-align:left;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C2D816" w14:textId="209CA4F3" w:rsidR="006E7FF3" w:rsidRDefault="006E7FF3">
                              <w:pPr>
                                <w:pStyle w:val="Sansinterligne"/>
                                <w:spacing w:before="40" w:after="40"/>
                                <w:rPr>
                                  <w:caps/>
                                  <w:color w:val="5B9BD5" w:themeColor="accent1"/>
                                  <w:sz w:val="28"/>
                                  <w:szCs w:val="28"/>
                                </w:rPr>
                              </w:pPr>
                              <w:r>
                                <w:rPr>
                                  <w:caps/>
                                  <w:color w:val="5B9BD5" w:themeColor="accent1"/>
                                  <w:sz w:val="28"/>
                                  <w:szCs w:val="28"/>
                                </w:rPr>
                                <w:t>Veille thématique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E8ADB7" w14:textId="28501038" w:rsidR="006E7FF3" w:rsidRDefault="006E7FF3">
                              <w:pPr>
                                <w:pStyle w:val="Sansinterligne"/>
                                <w:spacing w:before="40" w:after="40"/>
                                <w:rPr>
                                  <w:caps/>
                                  <w:color w:val="4472C4" w:themeColor="accent5"/>
                                  <w:sz w:val="24"/>
                                  <w:szCs w:val="24"/>
                                </w:rPr>
                              </w:pPr>
                              <w:r>
                                <w:rPr>
                                  <w:caps/>
                                  <w:color w:val="4472C4" w:themeColor="accent5"/>
                                  <w:sz w:val="24"/>
                                  <w:szCs w:val="24"/>
                                </w:rPr>
                                <w:t>Alexandre violeau,</w:t>
                              </w:r>
                              <w:r w:rsidR="00F358DC">
                                <w:rPr>
                                  <w:caps/>
                                  <w:color w:val="4472C4" w:themeColor="accent5"/>
                                  <w:sz w:val="24"/>
                                  <w:szCs w:val="24"/>
                                </w:rPr>
                                <w:t xml:space="preserve"> Cyril Touraine,</w:t>
                              </w:r>
                              <w:r>
                                <w:rPr>
                                  <w:caps/>
                                  <w:color w:val="4472C4" w:themeColor="accent5"/>
                                  <w:sz w:val="24"/>
                                  <w:szCs w:val="24"/>
                                </w:rPr>
                                <w:t xml:space="preserve"> Anthony Slimani</w:t>
                              </w:r>
                            </w:p>
                          </w:sdtContent>
                        </w:sdt>
                      </w:txbxContent>
                    </v:textbox>
                    <w10:wrap type="square" anchorx="page" anchory="page"/>
                  </v:shape>
                </w:pict>
              </mc:Fallback>
            </mc:AlternateContent>
          </w:r>
          <w:r w:rsidRPr="004046E1">
            <w:rPr>
              <w:rFonts w:ascii="Merriweather Sans" w:hAnsi="Merriweather Sans"/>
              <w:noProof/>
              <w:lang w:eastAsia="fr-FR"/>
            </w:rPr>
            <mc:AlternateContent>
              <mc:Choice Requires="wps">
                <w:drawing>
                  <wp:anchor distT="0" distB="0" distL="114300" distR="114300" simplePos="0" relativeHeight="251657216" behindDoc="0" locked="0" layoutInCell="1" allowOverlap="1" wp14:anchorId="60B60953" wp14:editId="429094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EndPr/>
                                <w:sdtContent>
                                  <w:p w14:paraId="1A396B16" w14:textId="6AD4F72F" w:rsidR="006E7FF3" w:rsidRDefault="006E7FF3">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60953" id="Rectangle 130" o:spid="_x0000_s1031" style="position:absolute;left:0;text-align:left;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EndPr/>
                          <w:sdtContent>
                            <w:p w14:paraId="1A396B16" w14:textId="6AD4F72F" w:rsidR="006E7FF3" w:rsidRDefault="006E7FF3">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4046E1">
            <w:rPr>
              <w:rFonts w:ascii="Merriweather Sans" w:hAnsi="Merriweather Sans"/>
              <w:b/>
              <w:sz w:val="48"/>
              <w:szCs w:val="48"/>
            </w:rPr>
            <w:br w:type="page"/>
          </w:r>
        </w:p>
      </w:sdtContent>
    </w:sdt>
    <w:sdt>
      <w:sdtPr>
        <w:rPr>
          <w:rFonts w:ascii="Merriweather Sans" w:eastAsiaTheme="minorHAnsi" w:hAnsi="Merriweather Sans" w:cstheme="minorBidi"/>
          <w:color w:val="auto"/>
          <w:sz w:val="22"/>
          <w:szCs w:val="22"/>
          <w:lang w:eastAsia="en-US"/>
        </w:rPr>
        <w:id w:val="-2060691798"/>
        <w:docPartObj>
          <w:docPartGallery w:val="Table of Contents"/>
          <w:docPartUnique/>
        </w:docPartObj>
      </w:sdtPr>
      <w:sdtEndPr>
        <w:rPr>
          <w:b/>
          <w:bCs/>
        </w:rPr>
      </w:sdtEndPr>
      <w:sdtContent>
        <w:p w14:paraId="772FBDB2" w14:textId="2B6EFEE8" w:rsidR="00765C58" w:rsidRPr="00320F8D" w:rsidRDefault="00765C58" w:rsidP="00320F8D">
          <w:pPr>
            <w:pStyle w:val="En-ttedetabledesmatires"/>
            <w:jc w:val="both"/>
            <w:rPr>
              <w:rFonts w:ascii="Merriweather Sans" w:eastAsiaTheme="minorHAnsi" w:hAnsi="Merriweather Sans" w:cstheme="minorBidi"/>
              <w:color w:val="auto"/>
              <w:sz w:val="22"/>
              <w:szCs w:val="22"/>
              <w:lang w:eastAsia="en-US"/>
            </w:rPr>
          </w:pPr>
          <w:r w:rsidRPr="004046E1">
            <w:rPr>
              <w:rFonts w:ascii="Merriweather Sans" w:hAnsi="Merriweather Sans"/>
            </w:rPr>
            <w:t>Table des matières</w:t>
          </w:r>
        </w:p>
        <w:p w14:paraId="303103AB" w14:textId="7DE94381" w:rsidR="001113F5" w:rsidRDefault="00765C58">
          <w:pPr>
            <w:pStyle w:val="TM1"/>
            <w:tabs>
              <w:tab w:val="right" w:leader="dot" w:pos="9062"/>
            </w:tabs>
            <w:rPr>
              <w:rFonts w:eastAsiaTheme="minorEastAsia"/>
              <w:noProof/>
              <w:lang w:eastAsia="fr-FR"/>
            </w:rPr>
          </w:pPr>
          <w:r w:rsidRPr="004046E1">
            <w:rPr>
              <w:rFonts w:ascii="Merriweather Sans" w:hAnsi="Merriweather Sans"/>
            </w:rPr>
            <w:fldChar w:fldCharType="begin"/>
          </w:r>
          <w:r w:rsidRPr="004046E1">
            <w:rPr>
              <w:rFonts w:ascii="Merriweather Sans" w:hAnsi="Merriweather Sans"/>
            </w:rPr>
            <w:instrText xml:space="preserve"> TOC \o "1-3" \h \z \u </w:instrText>
          </w:r>
          <w:r w:rsidRPr="004046E1">
            <w:rPr>
              <w:rFonts w:ascii="Merriweather Sans" w:hAnsi="Merriweather Sans"/>
            </w:rPr>
            <w:fldChar w:fldCharType="separate"/>
          </w:r>
          <w:hyperlink w:anchor="_Toc471079714" w:history="1">
            <w:r w:rsidR="001113F5" w:rsidRPr="00A57258">
              <w:rPr>
                <w:rStyle w:val="Lienhypertexte"/>
                <w:rFonts w:ascii="Merriweather Sans" w:eastAsia="Times New Roman" w:hAnsi="Merriweather Sans"/>
                <w:noProof/>
                <w:lang w:eastAsia="fr-FR"/>
              </w:rPr>
              <w:t>METHODES AGILES</w:t>
            </w:r>
            <w:r w:rsidR="001113F5">
              <w:rPr>
                <w:noProof/>
                <w:webHidden/>
              </w:rPr>
              <w:tab/>
            </w:r>
            <w:r w:rsidR="001113F5">
              <w:rPr>
                <w:noProof/>
                <w:webHidden/>
              </w:rPr>
              <w:fldChar w:fldCharType="begin"/>
            </w:r>
            <w:r w:rsidR="001113F5">
              <w:rPr>
                <w:noProof/>
                <w:webHidden/>
              </w:rPr>
              <w:instrText xml:space="preserve"> PAGEREF _Toc471079714 \h </w:instrText>
            </w:r>
            <w:r w:rsidR="001113F5">
              <w:rPr>
                <w:noProof/>
                <w:webHidden/>
              </w:rPr>
            </w:r>
            <w:r w:rsidR="001113F5">
              <w:rPr>
                <w:noProof/>
                <w:webHidden/>
              </w:rPr>
              <w:fldChar w:fldCharType="separate"/>
            </w:r>
            <w:r w:rsidR="001113F5">
              <w:rPr>
                <w:noProof/>
                <w:webHidden/>
              </w:rPr>
              <w:t>2</w:t>
            </w:r>
            <w:r w:rsidR="001113F5">
              <w:rPr>
                <w:noProof/>
                <w:webHidden/>
              </w:rPr>
              <w:fldChar w:fldCharType="end"/>
            </w:r>
          </w:hyperlink>
        </w:p>
        <w:p w14:paraId="63667130" w14:textId="555E9351" w:rsidR="001113F5" w:rsidRDefault="00F93521">
          <w:pPr>
            <w:pStyle w:val="TM2"/>
            <w:tabs>
              <w:tab w:val="right" w:leader="dot" w:pos="9062"/>
            </w:tabs>
            <w:rPr>
              <w:rFonts w:eastAsiaTheme="minorEastAsia"/>
              <w:noProof/>
              <w:lang w:eastAsia="fr-FR"/>
            </w:rPr>
          </w:pPr>
          <w:hyperlink w:anchor="_Toc471079715" w:history="1">
            <w:r w:rsidR="001113F5" w:rsidRPr="00A57258">
              <w:rPr>
                <w:rStyle w:val="Lienhypertexte"/>
                <w:rFonts w:ascii="Merriweather Sans" w:hAnsi="Merriweather Sans"/>
                <w:noProof/>
              </w:rPr>
              <w:t>Processus de développement de logiciels</w:t>
            </w:r>
            <w:r w:rsidR="001113F5">
              <w:rPr>
                <w:noProof/>
                <w:webHidden/>
              </w:rPr>
              <w:tab/>
            </w:r>
            <w:r w:rsidR="001113F5">
              <w:rPr>
                <w:noProof/>
                <w:webHidden/>
              </w:rPr>
              <w:fldChar w:fldCharType="begin"/>
            </w:r>
            <w:r w:rsidR="001113F5">
              <w:rPr>
                <w:noProof/>
                <w:webHidden/>
              </w:rPr>
              <w:instrText xml:space="preserve"> PAGEREF _Toc471079715 \h </w:instrText>
            </w:r>
            <w:r w:rsidR="001113F5">
              <w:rPr>
                <w:noProof/>
                <w:webHidden/>
              </w:rPr>
            </w:r>
            <w:r w:rsidR="001113F5">
              <w:rPr>
                <w:noProof/>
                <w:webHidden/>
              </w:rPr>
              <w:fldChar w:fldCharType="separate"/>
            </w:r>
            <w:r w:rsidR="001113F5">
              <w:rPr>
                <w:noProof/>
                <w:webHidden/>
              </w:rPr>
              <w:t>2</w:t>
            </w:r>
            <w:r w:rsidR="001113F5">
              <w:rPr>
                <w:noProof/>
                <w:webHidden/>
              </w:rPr>
              <w:fldChar w:fldCharType="end"/>
            </w:r>
          </w:hyperlink>
        </w:p>
        <w:p w14:paraId="6C1135DF" w14:textId="6E660457" w:rsidR="001113F5" w:rsidRDefault="00F93521">
          <w:pPr>
            <w:pStyle w:val="TM2"/>
            <w:tabs>
              <w:tab w:val="right" w:leader="dot" w:pos="9062"/>
            </w:tabs>
            <w:rPr>
              <w:rFonts w:eastAsiaTheme="minorEastAsia"/>
              <w:noProof/>
              <w:lang w:eastAsia="fr-FR"/>
            </w:rPr>
          </w:pPr>
          <w:hyperlink w:anchor="_Toc471079716" w:history="1">
            <w:r w:rsidR="001113F5" w:rsidRPr="00A57258">
              <w:rPr>
                <w:rStyle w:val="Lienhypertexte"/>
                <w:rFonts w:ascii="Merriweather Sans" w:hAnsi="Merriweather Sans"/>
                <w:noProof/>
              </w:rPr>
              <w:t>Découpement des phases selon le schéma classique</w:t>
            </w:r>
            <w:r w:rsidR="001113F5">
              <w:rPr>
                <w:noProof/>
                <w:webHidden/>
              </w:rPr>
              <w:tab/>
            </w:r>
            <w:r w:rsidR="001113F5">
              <w:rPr>
                <w:noProof/>
                <w:webHidden/>
              </w:rPr>
              <w:fldChar w:fldCharType="begin"/>
            </w:r>
            <w:r w:rsidR="001113F5">
              <w:rPr>
                <w:noProof/>
                <w:webHidden/>
              </w:rPr>
              <w:instrText xml:space="preserve"> PAGEREF _Toc471079716 \h </w:instrText>
            </w:r>
            <w:r w:rsidR="001113F5">
              <w:rPr>
                <w:noProof/>
                <w:webHidden/>
              </w:rPr>
            </w:r>
            <w:r w:rsidR="001113F5">
              <w:rPr>
                <w:noProof/>
                <w:webHidden/>
              </w:rPr>
              <w:fldChar w:fldCharType="separate"/>
            </w:r>
            <w:r w:rsidR="001113F5">
              <w:rPr>
                <w:noProof/>
                <w:webHidden/>
              </w:rPr>
              <w:t>3</w:t>
            </w:r>
            <w:r w:rsidR="001113F5">
              <w:rPr>
                <w:noProof/>
                <w:webHidden/>
              </w:rPr>
              <w:fldChar w:fldCharType="end"/>
            </w:r>
          </w:hyperlink>
        </w:p>
        <w:p w14:paraId="6B4C9A61" w14:textId="0B71B9A7" w:rsidR="001113F5" w:rsidRDefault="00F93521">
          <w:pPr>
            <w:pStyle w:val="TM2"/>
            <w:tabs>
              <w:tab w:val="right" w:leader="dot" w:pos="9062"/>
            </w:tabs>
            <w:rPr>
              <w:rFonts w:eastAsiaTheme="minorEastAsia"/>
              <w:noProof/>
              <w:lang w:eastAsia="fr-FR"/>
            </w:rPr>
          </w:pPr>
          <w:hyperlink w:anchor="_Toc471079717" w:history="1">
            <w:r w:rsidR="001113F5" w:rsidRPr="00A57258">
              <w:rPr>
                <w:rStyle w:val="Lienhypertexte"/>
                <w:rFonts w:ascii="Merriweather Sans" w:hAnsi="Merriweather Sans"/>
                <w:noProof/>
              </w:rPr>
              <w:t>Modèles de Méthodes de développement significatifs</w:t>
            </w:r>
            <w:r w:rsidR="001113F5">
              <w:rPr>
                <w:noProof/>
                <w:webHidden/>
              </w:rPr>
              <w:tab/>
            </w:r>
            <w:r w:rsidR="001113F5">
              <w:rPr>
                <w:noProof/>
                <w:webHidden/>
              </w:rPr>
              <w:fldChar w:fldCharType="begin"/>
            </w:r>
            <w:r w:rsidR="001113F5">
              <w:rPr>
                <w:noProof/>
                <w:webHidden/>
              </w:rPr>
              <w:instrText xml:space="preserve"> PAGEREF _Toc471079717 \h </w:instrText>
            </w:r>
            <w:r w:rsidR="001113F5">
              <w:rPr>
                <w:noProof/>
                <w:webHidden/>
              </w:rPr>
            </w:r>
            <w:r w:rsidR="001113F5">
              <w:rPr>
                <w:noProof/>
                <w:webHidden/>
              </w:rPr>
              <w:fldChar w:fldCharType="separate"/>
            </w:r>
            <w:r w:rsidR="001113F5">
              <w:rPr>
                <w:noProof/>
                <w:webHidden/>
              </w:rPr>
              <w:t>5</w:t>
            </w:r>
            <w:r w:rsidR="001113F5">
              <w:rPr>
                <w:noProof/>
                <w:webHidden/>
              </w:rPr>
              <w:fldChar w:fldCharType="end"/>
            </w:r>
          </w:hyperlink>
        </w:p>
        <w:p w14:paraId="74CB6A81" w14:textId="27EB4647" w:rsidR="001113F5" w:rsidRDefault="00F93521">
          <w:pPr>
            <w:pStyle w:val="TM2"/>
            <w:tabs>
              <w:tab w:val="right" w:leader="dot" w:pos="9062"/>
            </w:tabs>
            <w:rPr>
              <w:rFonts w:eastAsiaTheme="minorEastAsia"/>
              <w:noProof/>
              <w:lang w:eastAsia="fr-FR"/>
            </w:rPr>
          </w:pPr>
          <w:hyperlink w:anchor="_Toc471079718" w:history="1">
            <w:r w:rsidR="001113F5" w:rsidRPr="00A57258">
              <w:rPr>
                <w:rStyle w:val="Lienhypertexte"/>
                <w:rFonts w:ascii="Merriweather Sans" w:hAnsi="Merriweather Sans"/>
                <w:noProof/>
              </w:rPr>
              <w:t>Les Méthodes Agiles</w:t>
            </w:r>
            <w:r w:rsidR="001113F5">
              <w:rPr>
                <w:noProof/>
                <w:webHidden/>
              </w:rPr>
              <w:tab/>
            </w:r>
            <w:r w:rsidR="001113F5">
              <w:rPr>
                <w:noProof/>
                <w:webHidden/>
              </w:rPr>
              <w:fldChar w:fldCharType="begin"/>
            </w:r>
            <w:r w:rsidR="001113F5">
              <w:rPr>
                <w:noProof/>
                <w:webHidden/>
              </w:rPr>
              <w:instrText xml:space="preserve"> PAGEREF _Toc471079718 \h </w:instrText>
            </w:r>
            <w:r w:rsidR="001113F5">
              <w:rPr>
                <w:noProof/>
                <w:webHidden/>
              </w:rPr>
            </w:r>
            <w:r w:rsidR="001113F5">
              <w:rPr>
                <w:noProof/>
                <w:webHidden/>
              </w:rPr>
              <w:fldChar w:fldCharType="separate"/>
            </w:r>
            <w:r w:rsidR="001113F5">
              <w:rPr>
                <w:noProof/>
                <w:webHidden/>
              </w:rPr>
              <w:t>9</w:t>
            </w:r>
            <w:r w:rsidR="001113F5">
              <w:rPr>
                <w:noProof/>
                <w:webHidden/>
              </w:rPr>
              <w:fldChar w:fldCharType="end"/>
            </w:r>
          </w:hyperlink>
        </w:p>
        <w:p w14:paraId="3AC1CD07" w14:textId="4E82DE38" w:rsidR="001113F5" w:rsidRDefault="00F93521">
          <w:pPr>
            <w:pStyle w:val="TM1"/>
            <w:tabs>
              <w:tab w:val="right" w:leader="dot" w:pos="9062"/>
            </w:tabs>
            <w:rPr>
              <w:rFonts w:eastAsiaTheme="minorEastAsia"/>
              <w:noProof/>
              <w:lang w:eastAsia="fr-FR"/>
            </w:rPr>
          </w:pPr>
          <w:hyperlink w:anchor="_Toc471079719" w:history="1">
            <w:r w:rsidR="001113F5" w:rsidRPr="00A57258">
              <w:rPr>
                <w:rStyle w:val="Lienhypertexte"/>
                <w:rFonts w:ascii="Merriweather Sans" w:eastAsia="Times New Roman" w:hAnsi="Merriweather Sans" w:cs="Times New Roman"/>
                <w:noProof/>
                <w:kern w:val="36"/>
                <w:lang w:eastAsia="fr-FR"/>
              </w:rPr>
              <w:t>Manifeste pour le développement Agile de logiciels</w:t>
            </w:r>
            <w:r w:rsidR="001113F5">
              <w:rPr>
                <w:noProof/>
                <w:webHidden/>
              </w:rPr>
              <w:tab/>
            </w:r>
            <w:r w:rsidR="001113F5">
              <w:rPr>
                <w:noProof/>
                <w:webHidden/>
              </w:rPr>
              <w:fldChar w:fldCharType="begin"/>
            </w:r>
            <w:r w:rsidR="001113F5">
              <w:rPr>
                <w:noProof/>
                <w:webHidden/>
              </w:rPr>
              <w:instrText xml:space="preserve"> PAGEREF _Toc471079719 \h </w:instrText>
            </w:r>
            <w:r w:rsidR="001113F5">
              <w:rPr>
                <w:noProof/>
                <w:webHidden/>
              </w:rPr>
            </w:r>
            <w:r w:rsidR="001113F5">
              <w:rPr>
                <w:noProof/>
                <w:webHidden/>
              </w:rPr>
              <w:fldChar w:fldCharType="separate"/>
            </w:r>
            <w:r w:rsidR="001113F5">
              <w:rPr>
                <w:noProof/>
                <w:webHidden/>
              </w:rPr>
              <w:t>9</w:t>
            </w:r>
            <w:r w:rsidR="001113F5">
              <w:rPr>
                <w:noProof/>
                <w:webHidden/>
              </w:rPr>
              <w:fldChar w:fldCharType="end"/>
            </w:r>
          </w:hyperlink>
        </w:p>
        <w:p w14:paraId="37E34A41" w14:textId="6746DF53" w:rsidR="001113F5" w:rsidRDefault="00F93521">
          <w:pPr>
            <w:pStyle w:val="TM1"/>
            <w:tabs>
              <w:tab w:val="right" w:leader="dot" w:pos="9062"/>
            </w:tabs>
            <w:rPr>
              <w:rFonts w:eastAsiaTheme="minorEastAsia"/>
              <w:noProof/>
              <w:lang w:eastAsia="fr-FR"/>
            </w:rPr>
          </w:pPr>
          <w:hyperlink w:anchor="_Toc471079720" w:history="1">
            <w:r w:rsidR="001113F5" w:rsidRPr="00A57258">
              <w:rPr>
                <w:rStyle w:val="Lienhypertexte"/>
                <w:rFonts w:ascii="Merriweather Sans" w:eastAsia="Times New Roman" w:hAnsi="Merriweather Sans" w:cs="Times New Roman"/>
                <w:noProof/>
                <w:kern w:val="36"/>
                <w:lang w:eastAsia="fr-FR"/>
              </w:rPr>
              <w:t>Principes sous-jacents au manifeste</w:t>
            </w:r>
            <w:r w:rsidR="001113F5">
              <w:rPr>
                <w:noProof/>
                <w:webHidden/>
              </w:rPr>
              <w:tab/>
            </w:r>
            <w:r w:rsidR="001113F5">
              <w:rPr>
                <w:noProof/>
                <w:webHidden/>
              </w:rPr>
              <w:fldChar w:fldCharType="begin"/>
            </w:r>
            <w:r w:rsidR="001113F5">
              <w:rPr>
                <w:noProof/>
                <w:webHidden/>
              </w:rPr>
              <w:instrText xml:space="preserve"> PAGEREF _Toc471079720 \h </w:instrText>
            </w:r>
            <w:r w:rsidR="001113F5">
              <w:rPr>
                <w:noProof/>
                <w:webHidden/>
              </w:rPr>
            </w:r>
            <w:r w:rsidR="001113F5">
              <w:rPr>
                <w:noProof/>
                <w:webHidden/>
              </w:rPr>
              <w:fldChar w:fldCharType="separate"/>
            </w:r>
            <w:r w:rsidR="001113F5">
              <w:rPr>
                <w:noProof/>
                <w:webHidden/>
              </w:rPr>
              <w:t>10</w:t>
            </w:r>
            <w:r w:rsidR="001113F5">
              <w:rPr>
                <w:noProof/>
                <w:webHidden/>
              </w:rPr>
              <w:fldChar w:fldCharType="end"/>
            </w:r>
          </w:hyperlink>
        </w:p>
        <w:p w14:paraId="25A468BF" w14:textId="3B9C5FAB" w:rsidR="001113F5" w:rsidRDefault="00F93521">
          <w:pPr>
            <w:pStyle w:val="TM1"/>
            <w:tabs>
              <w:tab w:val="right" w:leader="dot" w:pos="9062"/>
            </w:tabs>
            <w:rPr>
              <w:rFonts w:eastAsiaTheme="minorEastAsia"/>
              <w:noProof/>
              <w:lang w:eastAsia="fr-FR"/>
            </w:rPr>
          </w:pPr>
          <w:hyperlink w:anchor="_Toc471079721" w:history="1">
            <w:r w:rsidR="001113F5" w:rsidRPr="00A57258">
              <w:rPr>
                <w:rStyle w:val="Lienhypertexte"/>
                <w:rFonts w:ascii="Merriweather Sans" w:eastAsia="Times New Roman" w:hAnsi="Merriweather Sans" w:cs="Times New Roman"/>
                <w:noProof/>
                <w:kern w:val="36"/>
                <w:lang w:eastAsia="fr-FR"/>
              </w:rPr>
              <w:t>Principes sous-jacents au manifeste (suite)</w:t>
            </w:r>
            <w:r w:rsidR="001113F5">
              <w:rPr>
                <w:noProof/>
                <w:webHidden/>
              </w:rPr>
              <w:tab/>
            </w:r>
            <w:r w:rsidR="001113F5">
              <w:rPr>
                <w:noProof/>
                <w:webHidden/>
              </w:rPr>
              <w:fldChar w:fldCharType="begin"/>
            </w:r>
            <w:r w:rsidR="001113F5">
              <w:rPr>
                <w:noProof/>
                <w:webHidden/>
              </w:rPr>
              <w:instrText xml:space="preserve"> PAGEREF _Toc471079721 \h </w:instrText>
            </w:r>
            <w:r w:rsidR="001113F5">
              <w:rPr>
                <w:noProof/>
                <w:webHidden/>
              </w:rPr>
            </w:r>
            <w:r w:rsidR="001113F5">
              <w:rPr>
                <w:noProof/>
                <w:webHidden/>
              </w:rPr>
              <w:fldChar w:fldCharType="separate"/>
            </w:r>
            <w:r w:rsidR="001113F5">
              <w:rPr>
                <w:noProof/>
                <w:webHidden/>
              </w:rPr>
              <w:t>11</w:t>
            </w:r>
            <w:r w:rsidR="001113F5">
              <w:rPr>
                <w:noProof/>
                <w:webHidden/>
              </w:rPr>
              <w:fldChar w:fldCharType="end"/>
            </w:r>
          </w:hyperlink>
        </w:p>
        <w:p w14:paraId="2F5325A7" w14:textId="4EDCD9BF" w:rsidR="001113F5" w:rsidRDefault="00F93521">
          <w:pPr>
            <w:pStyle w:val="TM1"/>
            <w:tabs>
              <w:tab w:val="right" w:leader="dot" w:pos="9062"/>
            </w:tabs>
            <w:rPr>
              <w:rFonts w:eastAsiaTheme="minorEastAsia"/>
              <w:noProof/>
              <w:lang w:eastAsia="fr-FR"/>
            </w:rPr>
          </w:pPr>
          <w:hyperlink w:anchor="_Toc471079722" w:history="1">
            <w:r w:rsidR="001113F5" w:rsidRPr="00A57258">
              <w:rPr>
                <w:rStyle w:val="Lienhypertexte"/>
                <w:rFonts w:ascii="Merriweather Sans" w:hAnsi="Merriweather Sans"/>
                <w:noProof/>
              </w:rPr>
              <w:t>Méthodes Agiles par l’exemple</w:t>
            </w:r>
            <w:r w:rsidR="001113F5">
              <w:rPr>
                <w:noProof/>
                <w:webHidden/>
              </w:rPr>
              <w:tab/>
            </w:r>
            <w:r w:rsidR="001113F5">
              <w:rPr>
                <w:noProof/>
                <w:webHidden/>
              </w:rPr>
              <w:fldChar w:fldCharType="begin"/>
            </w:r>
            <w:r w:rsidR="001113F5">
              <w:rPr>
                <w:noProof/>
                <w:webHidden/>
              </w:rPr>
              <w:instrText xml:space="preserve"> PAGEREF _Toc471079722 \h </w:instrText>
            </w:r>
            <w:r w:rsidR="001113F5">
              <w:rPr>
                <w:noProof/>
                <w:webHidden/>
              </w:rPr>
            </w:r>
            <w:r w:rsidR="001113F5">
              <w:rPr>
                <w:noProof/>
                <w:webHidden/>
              </w:rPr>
              <w:fldChar w:fldCharType="separate"/>
            </w:r>
            <w:r w:rsidR="001113F5">
              <w:rPr>
                <w:noProof/>
                <w:webHidden/>
              </w:rPr>
              <w:t>12</w:t>
            </w:r>
            <w:r w:rsidR="001113F5">
              <w:rPr>
                <w:noProof/>
                <w:webHidden/>
              </w:rPr>
              <w:fldChar w:fldCharType="end"/>
            </w:r>
          </w:hyperlink>
        </w:p>
        <w:p w14:paraId="23D84F56" w14:textId="64DACAA3" w:rsidR="001113F5" w:rsidRDefault="00F93521">
          <w:pPr>
            <w:pStyle w:val="TM1"/>
            <w:tabs>
              <w:tab w:val="right" w:leader="dot" w:pos="9062"/>
            </w:tabs>
            <w:rPr>
              <w:rFonts w:eastAsiaTheme="minorEastAsia"/>
              <w:noProof/>
              <w:lang w:eastAsia="fr-FR"/>
            </w:rPr>
          </w:pPr>
          <w:hyperlink w:anchor="_Toc471079723" w:history="1">
            <w:r w:rsidR="001113F5" w:rsidRPr="00A57258">
              <w:rPr>
                <w:rStyle w:val="Lienhypertexte"/>
                <w:rFonts w:ascii="Merriweather Sans" w:hAnsi="Merriweather Sans"/>
                <w:noProof/>
              </w:rPr>
              <w:t>SCRUM</w:t>
            </w:r>
            <w:r w:rsidR="001113F5">
              <w:rPr>
                <w:noProof/>
                <w:webHidden/>
              </w:rPr>
              <w:tab/>
            </w:r>
            <w:r w:rsidR="001113F5">
              <w:rPr>
                <w:noProof/>
                <w:webHidden/>
              </w:rPr>
              <w:fldChar w:fldCharType="begin"/>
            </w:r>
            <w:r w:rsidR="001113F5">
              <w:rPr>
                <w:noProof/>
                <w:webHidden/>
              </w:rPr>
              <w:instrText xml:space="preserve"> PAGEREF _Toc471079723 \h </w:instrText>
            </w:r>
            <w:r w:rsidR="001113F5">
              <w:rPr>
                <w:noProof/>
                <w:webHidden/>
              </w:rPr>
            </w:r>
            <w:r w:rsidR="001113F5">
              <w:rPr>
                <w:noProof/>
                <w:webHidden/>
              </w:rPr>
              <w:fldChar w:fldCharType="separate"/>
            </w:r>
            <w:r w:rsidR="001113F5">
              <w:rPr>
                <w:noProof/>
                <w:webHidden/>
              </w:rPr>
              <w:t>12</w:t>
            </w:r>
            <w:r w:rsidR="001113F5">
              <w:rPr>
                <w:noProof/>
                <w:webHidden/>
              </w:rPr>
              <w:fldChar w:fldCharType="end"/>
            </w:r>
          </w:hyperlink>
        </w:p>
        <w:p w14:paraId="3C685DA6" w14:textId="3EC9F612" w:rsidR="001113F5" w:rsidRDefault="00F93521">
          <w:pPr>
            <w:pStyle w:val="TM2"/>
            <w:tabs>
              <w:tab w:val="right" w:leader="dot" w:pos="9062"/>
            </w:tabs>
            <w:rPr>
              <w:rFonts w:eastAsiaTheme="minorEastAsia"/>
              <w:noProof/>
              <w:lang w:eastAsia="fr-FR"/>
            </w:rPr>
          </w:pPr>
          <w:hyperlink w:anchor="_Toc471079724" w:history="1">
            <w:r w:rsidR="001113F5" w:rsidRPr="00A57258">
              <w:rPr>
                <w:rStyle w:val="Lienhypertexte"/>
                <w:rFonts w:ascii="Merriweather Sans" w:hAnsi="Merriweather Sans"/>
                <w:noProof/>
              </w:rPr>
              <w:t>Plusieurs rôles définit par Scrum :</w:t>
            </w:r>
            <w:r w:rsidR="001113F5">
              <w:rPr>
                <w:noProof/>
                <w:webHidden/>
              </w:rPr>
              <w:tab/>
            </w:r>
            <w:r w:rsidR="001113F5">
              <w:rPr>
                <w:noProof/>
                <w:webHidden/>
              </w:rPr>
              <w:fldChar w:fldCharType="begin"/>
            </w:r>
            <w:r w:rsidR="001113F5">
              <w:rPr>
                <w:noProof/>
                <w:webHidden/>
              </w:rPr>
              <w:instrText xml:space="preserve"> PAGEREF _Toc471079724 \h </w:instrText>
            </w:r>
            <w:r w:rsidR="001113F5">
              <w:rPr>
                <w:noProof/>
                <w:webHidden/>
              </w:rPr>
            </w:r>
            <w:r w:rsidR="001113F5">
              <w:rPr>
                <w:noProof/>
                <w:webHidden/>
              </w:rPr>
              <w:fldChar w:fldCharType="separate"/>
            </w:r>
            <w:r w:rsidR="001113F5">
              <w:rPr>
                <w:noProof/>
                <w:webHidden/>
              </w:rPr>
              <w:t>13</w:t>
            </w:r>
            <w:r w:rsidR="001113F5">
              <w:rPr>
                <w:noProof/>
                <w:webHidden/>
              </w:rPr>
              <w:fldChar w:fldCharType="end"/>
            </w:r>
          </w:hyperlink>
        </w:p>
        <w:p w14:paraId="0ADD871E" w14:textId="7F403004" w:rsidR="001113F5" w:rsidRDefault="00F93521">
          <w:pPr>
            <w:pStyle w:val="TM3"/>
            <w:tabs>
              <w:tab w:val="right" w:leader="dot" w:pos="9062"/>
            </w:tabs>
            <w:rPr>
              <w:rFonts w:eastAsiaTheme="minorEastAsia"/>
              <w:noProof/>
              <w:lang w:eastAsia="fr-FR"/>
            </w:rPr>
          </w:pPr>
          <w:hyperlink w:anchor="_Toc471079725" w:history="1">
            <w:r w:rsidR="001113F5" w:rsidRPr="00A57258">
              <w:rPr>
                <w:rStyle w:val="Lienhypertexte"/>
                <w:rFonts w:ascii="Merriweather Sans" w:hAnsi="Merriweather Sans"/>
                <w:noProof/>
              </w:rPr>
              <w:t>Product Owner :</w:t>
            </w:r>
            <w:r w:rsidR="001113F5">
              <w:rPr>
                <w:noProof/>
                <w:webHidden/>
              </w:rPr>
              <w:tab/>
            </w:r>
            <w:r w:rsidR="001113F5">
              <w:rPr>
                <w:noProof/>
                <w:webHidden/>
              </w:rPr>
              <w:fldChar w:fldCharType="begin"/>
            </w:r>
            <w:r w:rsidR="001113F5">
              <w:rPr>
                <w:noProof/>
                <w:webHidden/>
              </w:rPr>
              <w:instrText xml:space="preserve"> PAGEREF _Toc471079725 \h </w:instrText>
            </w:r>
            <w:r w:rsidR="001113F5">
              <w:rPr>
                <w:noProof/>
                <w:webHidden/>
              </w:rPr>
            </w:r>
            <w:r w:rsidR="001113F5">
              <w:rPr>
                <w:noProof/>
                <w:webHidden/>
              </w:rPr>
              <w:fldChar w:fldCharType="separate"/>
            </w:r>
            <w:r w:rsidR="001113F5">
              <w:rPr>
                <w:noProof/>
                <w:webHidden/>
              </w:rPr>
              <w:t>13</w:t>
            </w:r>
            <w:r w:rsidR="001113F5">
              <w:rPr>
                <w:noProof/>
                <w:webHidden/>
              </w:rPr>
              <w:fldChar w:fldCharType="end"/>
            </w:r>
          </w:hyperlink>
        </w:p>
        <w:p w14:paraId="6F954D42" w14:textId="57D8A8B2" w:rsidR="001113F5" w:rsidRDefault="00F93521">
          <w:pPr>
            <w:pStyle w:val="TM3"/>
            <w:tabs>
              <w:tab w:val="right" w:leader="dot" w:pos="9062"/>
            </w:tabs>
            <w:rPr>
              <w:rFonts w:eastAsiaTheme="minorEastAsia"/>
              <w:noProof/>
              <w:lang w:eastAsia="fr-FR"/>
            </w:rPr>
          </w:pPr>
          <w:hyperlink w:anchor="_Toc471079726" w:history="1">
            <w:r w:rsidR="001113F5" w:rsidRPr="00A57258">
              <w:rPr>
                <w:rStyle w:val="Lienhypertexte"/>
                <w:rFonts w:ascii="Merriweather Sans" w:hAnsi="Merriweather Sans"/>
                <w:noProof/>
              </w:rPr>
              <w:t>Equipe de développement :</w:t>
            </w:r>
            <w:r w:rsidR="001113F5">
              <w:rPr>
                <w:noProof/>
                <w:webHidden/>
              </w:rPr>
              <w:tab/>
            </w:r>
            <w:r w:rsidR="001113F5">
              <w:rPr>
                <w:noProof/>
                <w:webHidden/>
              </w:rPr>
              <w:fldChar w:fldCharType="begin"/>
            </w:r>
            <w:r w:rsidR="001113F5">
              <w:rPr>
                <w:noProof/>
                <w:webHidden/>
              </w:rPr>
              <w:instrText xml:space="preserve"> PAGEREF _Toc471079726 \h </w:instrText>
            </w:r>
            <w:r w:rsidR="001113F5">
              <w:rPr>
                <w:noProof/>
                <w:webHidden/>
              </w:rPr>
            </w:r>
            <w:r w:rsidR="001113F5">
              <w:rPr>
                <w:noProof/>
                <w:webHidden/>
              </w:rPr>
              <w:fldChar w:fldCharType="separate"/>
            </w:r>
            <w:r w:rsidR="001113F5">
              <w:rPr>
                <w:noProof/>
                <w:webHidden/>
              </w:rPr>
              <w:t>13</w:t>
            </w:r>
            <w:r w:rsidR="001113F5">
              <w:rPr>
                <w:noProof/>
                <w:webHidden/>
              </w:rPr>
              <w:fldChar w:fldCharType="end"/>
            </w:r>
          </w:hyperlink>
        </w:p>
        <w:p w14:paraId="4DC1C221" w14:textId="4D83E205" w:rsidR="001113F5" w:rsidRDefault="00F93521">
          <w:pPr>
            <w:pStyle w:val="TM3"/>
            <w:tabs>
              <w:tab w:val="right" w:leader="dot" w:pos="9062"/>
            </w:tabs>
            <w:rPr>
              <w:rFonts w:eastAsiaTheme="minorEastAsia"/>
              <w:noProof/>
              <w:lang w:eastAsia="fr-FR"/>
            </w:rPr>
          </w:pPr>
          <w:hyperlink w:anchor="_Toc471079727" w:history="1">
            <w:r w:rsidR="001113F5" w:rsidRPr="00A57258">
              <w:rPr>
                <w:rStyle w:val="Lienhypertexte"/>
                <w:rFonts w:ascii="Merriweather Sans" w:hAnsi="Merriweather Sans"/>
                <w:noProof/>
              </w:rPr>
              <w:t>Scrum Master :</w:t>
            </w:r>
            <w:r w:rsidR="001113F5">
              <w:rPr>
                <w:noProof/>
                <w:webHidden/>
              </w:rPr>
              <w:tab/>
            </w:r>
            <w:r w:rsidR="001113F5">
              <w:rPr>
                <w:noProof/>
                <w:webHidden/>
              </w:rPr>
              <w:fldChar w:fldCharType="begin"/>
            </w:r>
            <w:r w:rsidR="001113F5">
              <w:rPr>
                <w:noProof/>
                <w:webHidden/>
              </w:rPr>
              <w:instrText xml:space="preserve"> PAGEREF _Toc471079727 \h </w:instrText>
            </w:r>
            <w:r w:rsidR="001113F5">
              <w:rPr>
                <w:noProof/>
                <w:webHidden/>
              </w:rPr>
            </w:r>
            <w:r w:rsidR="001113F5">
              <w:rPr>
                <w:noProof/>
                <w:webHidden/>
              </w:rPr>
              <w:fldChar w:fldCharType="separate"/>
            </w:r>
            <w:r w:rsidR="001113F5">
              <w:rPr>
                <w:noProof/>
                <w:webHidden/>
              </w:rPr>
              <w:t>13</w:t>
            </w:r>
            <w:r w:rsidR="001113F5">
              <w:rPr>
                <w:noProof/>
                <w:webHidden/>
              </w:rPr>
              <w:fldChar w:fldCharType="end"/>
            </w:r>
          </w:hyperlink>
        </w:p>
        <w:p w14:paraId="1D414E39" w14:textId="7B694118" w:rsidR="001113F5" w:rsidRDefault="00F93521">
          <w:pPr>
            <w:pStyle w:val="TM2"/>
            <w:tabs>
              <w:tab w:val="right" w:leader="dot" w:pos="9062"/>
            </w:tabs>
            <w:rPr>
              <w:rFonts w:eastAsiaTheme="minorEastAsia"/>
              <w:noProof/>
              <w:lang w:eastAsia="fr-FR"/>
            </w:rPr>
          </w:pPr>
          <w:hyperlink w:anchor="_Toc471079728" w:history="1">
            <w:r w:rsidR="001113F5" w:rsidRPr="00A57258">
              <w:rPr>
                <w:rStyle w:val="Lienhypertexte"/>
                <w:rFonts w:ascii="Merriweather Sans" w:hAnsi="Merriweather Sans"/>
                <w:noProof/>
              </w:rPr>
              <w:t>Vision du produit et product backlog :</w:t>
            </w:r>
            <w:r w:rsidR="001113F5">
              <w:rPr>
                <w:noProof/>
                <w:webHidden/>
              </w:rPr>
              <w:tab/>
            </w:r>
            <w:r w:rsidR="001113F5">
              <w:rPr>
                <w:noProof/>
                <w:webHidden/>
              </w:rPr>
              <w:fldChar w:fldCharType="begin"/>
            </w:r>
            <w:r w:rsidR="001113F5">
              <w:rPr>
                <w:noProof/>
                <w:webHidden/>
              </w:rPr>
              <w:instrText xml:space="preserve"> PAGEREF _Toc471079728 \h </w:instrText>
            </w:r>
            <w:r w:rsidR="001113F5">
              <w:rPr>
                <w:noProof/>
                <w:webHidden/>
              </w:rPr>
            </w:r>
            <w:r w:rsidR="001113F5">
              <w:rPr>
                <w:noProof/>
                <w:webHidden/>
              </w:rPr>
              <w:fldChar w:fldCharType="separate"/>
            </w:r>
            <w:r w:rsidR="001113F5">
              <w:rPr>
                <w:noProof/>
                <w:webHidden/>
              </w:rPr>
              <w:t>13</w:t>
            </w:r>
            <w:r w:rsidR="001113F5">
              <w:rPr>
                <w:noProof/>
                <w:webHidden/>
              </w:rPr>
              <w:fldChar w:fldCharType="end"/>
            </w:r>
          </w:hyperlink>
        </w:p>
        <w:p w14:paraId="6D629933" w14:textId="7B2D5835" w:rsidR="001113F5" w:rsidRDefault="00F93521">
          <w:pPr>
            <w:pStyle w:val="TM2"/>
            <w:tabs>
              <w:tab w:val="right" w:leader="dot" w:pos="9062"/>
            </w:tabs>
            <w:rPr>
              <w:rFonts w:eastAsiaTheme="minorEastAsia"/>
              <w:noProof/>
              <w:lang w:eastAsia="fr-FR"/>
            </w:rPr>
          </w:pPr>
          <w:hyperlink w:anchor="_Toc471079729" w:history="1">
            <w:r w:rsidR="001113F5" w:rsidRPr="00A57258">
              <w:rPr>
                <w:rStyle w:val="Lienhypertexte"/>
                <w:rFonts w:ascii="Merriweather Sans" w:hAnsi="Merriweather Sans"/>
                <w:noProof/>
              </w:rPr>
              <w:t>Démarrage :</w:t>
            </w:r>
            <w:r w:rsidR="001113F5">
              <w:rPr>
                <w:noProof/>
                <w:webHidden/>
              </w:rPr>
              <w:tab/>
            </w:r>
            <w:r w:rsidR="001113F5">
              <w:rPr>
                <w:noProof/>
                <w:webHidden/>
              </w:rPr>
              <w:fldChar w:fldCharType="begin"/>
            </w:r>
            <w:r w:rsidR="001113F5">
              <w:rPr>
                <w:noProof/>
                <w:webHidden/>
              </w:rPr>
              <w:instrText xml:space="preserve"> PAGEREF _Toc471079729 \h </w:instrText>
            </w:r>
            <w:r w:rsidR="001113F5">
              <w:rPr>
                <w:noProof/>
                <w:webHidden/>
              </w:rPr>
            </w:r>
            <w:r w:rsidR="001113F5">
              <w:rPr>
                <w:noProof/>
                <w:webHidden/>
              </w:rPr>
              <w:fldChar w:fldCharType="separate"/>
            </w:r>
            <w:r w:rsidR="001113F5">
              <w:rPr>
                <w:noProof/>
                <w:webHidden/>
              </w:rPr>
              <w:t>14</w:t>
            </w:r>
            <w:r w:rsidR="001113F5">
              <w:rPr>
                <w:noProof/>
                <w:webHidden/>
              </w:rPr>
              <w:fldChar w:fldCharType="end"/>
            </w:r>
          </w:hyperlink>
        </w:p>
        <w:p w14:paraId="7A9C3814" w14:textId="14F6E4F8" w:rsidR="001113F5" w:rsidRDefault="00F93521">
          <w:pPr>
            <w:pStyle w:val="TM3"/>
            <w:tabs>
              <w:tab w:val="right" w:leader="dot" w:pos="9062"/>
            </w:tabs>
            <w:rPr>
              <w:rFonts w:eastAsiaTheme="minorEastAsia"/>
              <w:noProof/>
              <w:lang w:eastAsia="fr-FR"/>
            </w:rPr>
          </w:pPr>
          <w:hyperlink w:anchor="_Toc471079730" w:history="1">
            <w:r w:rsidR="001113F5" w:rsidRPr="00A57258">
              <w:rPr>
                <w:rStyle w:val="Lienhypertexte"/>
                <w:rFonts w:ascii="Merriweather Sans" w:hAnsi="Merriweather Sans"/>
                <w:noProof/>
              </w:rPr>
              <w:t>Phase 1 : « Le Quoi »</w:t>
            </w:r>
            <w:r w:rsidR="001113F5">
              <w:rPr>
                <w:noProof/>
                <w:webHidden/>
              </w:rPr>
              <w:tab/>
            </w:r>
            <w:r w:rsidR="001113F5">
              <w:rPr>
                <w:noProof/>
                <w:webHidden/>
              </w:rPr>
              <w:fldChar w:fldCharType="begin"/>
            </w:r>
            <w:r w:rsidR="001113F5">
              <w:rPr>
                <w:noProof/>
                <w:webHidden/>
              </w:rPr>
              <w:instrText xml:space="preserve"> PAGEREF _Toc471079730 \h </w:instrText>
            </w:r>
            <w:r w:rsidR="001113F5">
              <w:rPr>
                <w:noProof/>
                <w:webHidden/>
              </w:rPr>
            </w:r>
            <w:r w:rsidR="001113F5">
              <w:rPr>
                <w:noProof/>
                <w:webHidden/>
              </w:rPr>
              <w:fldChar w:fldCharType="separate"/>
            </w:r>
            <w:r w:rsidR="001113F5">
              <w:rPr>
                <w:noProof/>
                <w:webHidden/>
              </w:rPr>
              <w:t>14</w:t>
            </w:r>
            <w:r w:rsidR="001113F5">
              <w:rPr>
                <w:noProof/>
                <w:webHidden/>
              </w:rPr>
              <w:fldChar w:fldCharType="end"/>
            </w:r>
          </w:hyperlink>
        </w:p>
        <w:p w14:paraId="56204F86" w14:textId="7D4C9038" w:rsidR="001113F5" w:rsidRDefault="00F93521">
          <w:pPr>
            <w:pStyle w:val="TM3"/>
            <w:tabs>
              <w:tab w:val="right" w:leader="dot" w:pos="9062"/>
            </w:tabs>
            <w:rPr>
              <w:rFonts w:eastAsiaTheme="minorEastAsia"/>
              <w:noProof/>
              <w:lang w:eastAsia="fr-FR"/>
            </w:rPr>
          </w:pPr>
          <w:hyperlink w:anchor="_Toc471079731" w:history="1">
            <w:r w:rsidR="001113F5" w:rsidRPr="00A57258">
              <w:rPr>
                <w:rStyle w:val="Lienhypertexte"/>
                <w:rFonts w:ascii="Merriweather Sans" w:hAnsi="Merriweather Sans"/>
                <w:noProof/>
              </w:rPr>
              <w:t>Phase 2 : Le « Comment »</w:t>
            </w:r>
            <w:r w:rsidR="001113F5">
              <w:rPr>
                <w:noProof/>
                <w:webHidden/>
              </w:rPr>
              <w:tab/>
            </w:r>
            <w:r w:rsidR="001113F5">
              <w:rPr>
                <w:noProof/>
                <w:webHidden/>
              </w:rPr>
              <w:fldChar w:fldCharType="begin"/>
            </w:r>
            <w:r w:rsidR="001113F5">
              <w:rPr>
                <w:noProof/>
                <w:webHidden/>
              </w:rPr>
              <w:instrText xml:space="preserve"> PAGEREF _Toc471079731 \h </w:instrText>
            </w:r>
            <w:r w:rsidR="001113F5">
              <w:rPr>
                <w:noProof/>
                <w:webHidden/>
              </w:rPr>
            </w:r>
            <w:r w:rsidR="001113F5">
              <w:rPr>
                <w:noProof/>
                <w:webHidden/>
              </w:rPr>
              <w:fldChar w:fldCharType="separate"/>
            </w:r>
            <w:r w:rsidR="001113F5">
              <w:rPr>
                <w:noProof/>
                <w:webHidden/>
              </w:rPr>
              <w:t>15</w:t>
            </w:r>
            <w:r w:rsidR="001113F5">
              <w:rPr>
                <w:noProof/>
                <w:webHidden/>
              </w:rPr>
              <w:fldChar w:fldCharType="end"/>
            </w:r>
          </w:hyperlink>
        </w:p>
        <w:p w14:paraId="3097B60D" w14:textId="6CC92513" w:rsidR="001113F5" w:rsidRDefault="00F93521">
          <w:pPr>
            <w:pStyle w:val="TM2"/>
            <w:tabs>
              <w:tab w:val="right" w:leader="dot" w:pos="9062"/>
            </w:tabs>
            <w:rPr>
              <w:rFonts w:eastAsiaTheme="minorEastAsia"/>
              <w:noProof/>
              <w:lang w:eastAsia="fr-FR"/>
            </w:rPr>
          </w:pPr>
          <w:hyperlink w:anchor="_Toc471079732" w:history="1">
            <w:r w:rsidR="001113F5" w:rsidRPr="00A57258">
              <w:rPr>
                <w:rStyle w:val="Lienhypertexte"/>
                <w:rFonts w:ascii="Merriweather Sans" w:hAnsi="Merriweather Sans"/>
                <w:noProof/>
              </w:rPr>
              <w:t>Pendant un sprint :</w:t>
            </w:r>
            <w:r w:rsidR="001113F5">
              <w:rPr>
                <w:noProof/>
                <w:webHidden/>
              </w:rPr>
              <w:tab/>
            </w:r>
            <w:r w:rsidR="001113F5">
              <w:rPr>
                <w:noProof/>
                <w:webHidden/>
              </w:rPr>
              <w:fldChar w:fldCharType="begin"/>
            </w:r>
            <w:r w:rsidR="001113F5">
              <w:rPr>
                <w:noProof/>
                <w:webHidden/>
              </w:rPr>
              <w:instrText xml:space="preserve"> PAGEREF _Toc471079732 \h </w:instrText>
            </w:r>
            <w:r w:rsidR="001113F5">
              <w:rPr>
                <w:noProof/>
                <w:webHidden/>
              </w:rPr>
            </w:r>
            <w:r w:rsidR="001113F5">
              <w:rPr>
                <w:noProof/>
                <w:webHidden/>
              </w:rPr>
              <w:fldChar w:fldCharType="separate"/>
            </w:r>
            <w:r w:rsidR="001113F5">
              <w:rPr>
                <w:noProof/>
                <w:webHidden/>
              </w:rPr>
              <w:t>15</w:t>
            </w:r>
            <w:r w:rsidR="001113F5">
              <w:rPr>
                <w:noProof/>
                <w:webHidden/>
              </w:rPr>
              <w:fldChar w:fldCharType="end"/>
            </w:r>
          </w:hyperlink>
        </w:p>
        <w:p w14:paraId="472FD98E" w14:textId="78563C76" w:rsidR="001113F5" w:rsidRDefault="00F93521">
          <w:pPr>
            <w:pStyle w:val="TM2"/>
            <w:tabs>
              <w:tab w:val="right" w:leader="dot" w:pos="9062"/>
            </w:tabs>
            <w:rPr>
              <w:rFonts w:eastAsiaTheme="minorEastAsia"/>
              <w:noProof/>
              <w:lang w:eastAsia="fr-FR"/>
            </w:rPr>
          </w:pPr>
          <w:hyperlink w:anchor="_Toc471079733" w:history="1">
            <w:r w:rsidR="001113F5" w:rsidRPr="00A57258">
              <w:rPr>
                <w:rStyle w:val="Lienhypertexte"/>
                <w:rFonts w:ascii="Merriweather Sans" w:hAnsi="Merriweather Sans"/>
                <w:noProof/>
              </w:rPr>
              <w:t>Mêlée quotidienne ou « Stand-up meeting »</w:t>
            </w:r>
            <w:r w:rsidR="001113F5">
              <w:rPr>
                <w:noProof/>
                <w:webHidden/>
              </w:rPr>
              <w:tab/>
            </w:r>
            <w:r w:rsidR="001113F5">
              <w:rPr>
                <w:noProof/>
                <w:webHidden/>
              </w:rPr>
              <w:fldChar w:fldCharType="begin"/>
            </w:r>
            <w:r w:rsidR="001113F5">
              <w:rPr>
                <w:noProof/>
                <w:webHidden/>
              </w:rPr>
              <w:instrText xml:space="preserve"> PAGEREF _Toc471079733 \h </w:instrText>
            </w:r>
            <w:r w:rsidR="001113F5">
              <w:rPr>
                <w:noProof/>
                <w:webHidden/>
              </w:rPr>
            </w:r>
            <w:r w:rsidR="001113F5">
              <w:rPr>
                <w:noProof/>
                <w:webHidden/>
              </w:rPr>
              <w:fldChar w:fldCharType="separate"/>
            </w:r>
            <w:r w:rsidR="001113F5">
              <w:rPr>
                <w:noProof/>
                <w:webHidden/>
              </w:rPr>
              <w:t>16</w:t>
            </w:r>
            <w:r w:rsidR="001113F5">
              <w:rPr>
                <w:noProof/>
                <w:webHidden/>
              </w:rPr>
              <w:fldChar w:fldCharType="end"/>
            </w:r>
          </w:hyperlink>
        </w:p>
        <w:p w14:paraId="11B9E558" w14:textId="0BCDF548" w:rsidR="001113F5" w:rsidRDefault="00F93521">
          <w:pPr>
            <w:pStyle w:val="TM2"/>
            <w:tabs>
              <w:tab w:val="right" w:leader="dot" w:pos="9062"/>
            </w:tabs>
            <w:rPr>
              <w:rFonts w:eastAsiaTheme="minorEastAsia"/>
              <w:noProof/>
              <w:lang w:eastAsia="fr-FR"/>
            </w:rPr>
          </w:pPr>
          <w:hyperlink w:anchor="_Toc471079734" w:history="1">
            <w:r w:rsidR="001113F5" w:rsidRPr="00A57258">
              <w:rPr>
                <w:rStyle w:val="Lienhypertexte"/>
                <w:rFonts w:ascii="Merriweather Sans" w:hAnsi="Merriweather Sans"/>
                <w:noProof/>
              </w:rPr>
              <w:t>Graphique d’avancement (Burndown Chart)</w:t>
            </w:r>
            <w:r w:rsidR="001113F5">
              <w:rPr>
                <w:noProof/>
                <w:webHidden/>
              </w:rPr>
              <w:tab/>
            </w:r>
            <w:r w:rsidR="001113F5">
              <w:rPr>
                <w:noProof/>
                <w:webHidden/>
              </w:rPr>
              <w:fldChar w:fldCharType="begin"/>
            </w:r>
            <w:r w:rsidR="001113F5">
              <w:rPr>
                <w:noProof/>
                <w:webHidden/>
              </w:rPr>
              <w:instrText xml:space="preserve"> PAGEREF _Toc471079734 \h </w:instrText>
            </w:r>
            <w:r w:rsidR="001113F5">
              <w:rPr>
                <w:noProof/>
                <w:webHidden/>
              </w:rPr>
            </w:r>
            <w:r w:rsidR="001113F5">
              <w:rPr>
                <w:noProof/>
                <w:webHidden/>
              </w:rPr>
              <w:fldChar w:fldCharType="separate"/>
            </w:r>
            <w:r w:rsidR="001113F5">
              <w:rPr>
                <w:noProof/>
                <w:webHidden/>
              </w:rPr>
              <w:t>17</w:t>
            </w:r>
            <w:r w:rsidR="001113F5">
              <w:rPr>
                <w:noProof/>
                <w:webHidden/>
              </w:rPr>
              <w:fldChar w:fldCharType="end"/>
            </w:r>
          </w:hyperlink>
        </w:p>
        <w:p w14:paraId="23A022C2" w14:textId="0C1DE3A4" w:rsidR="001113F5" w:rsidRDefault="00F93521">
          <w:pPr>
            <w:pStyle w:val="TM2"/>
            <w:tabs>
              <w:tab w:val="right" w:leader="dot" w:pos="9062"/>
            </w:tabs>
            <w:rPr>
              <w:rFonts w:eastAsiaTheme="minorEastAsia"/>
              <w:noProof/>
              <w:lang w:eastAsia="fr-FR"/>
            </w:rPr>
          </w:pPr>
          <w:hyperlink w:anchor="_Toc471079735" w:history="1">
            <w:r w:rsidR="001113F5" w:rsidRPr="00A57258">
              <w:rPr>
                <w:rStyle w:val="Lienhypertexte"/>
                <w:rFonts w:ascii="Merriweather Sans" w:hAnsi="Merriweather Sans"/>
                <w:noProof/>
              </w:rPr>
              <w:t>Revue de sprint</w:t>
            </w:r>
            <w:r w:rsidR="001113F5">
              <w:rPr>
                <w:noProof/>
                <w:webHidden/>
              </w:rPr>
              <w:tab/>
            </w:r>
            <w:r w:rsidR="001113F5">
              <w:rPr>
                <w:noProof/>
                <w:webHidden/>
              </w:rPr>
              <w:fldChar w:fldCharType="begin"/>
            </w:r>
            <w:r w:rsidR="001113F5">
              <w:rPr>
                <w:noProof/>
                <w:webHidden/>
              </w:rPr>
              <w:instrText xml:space="preserve"> PAGEREF _Toc471079735 \h </w:instrText>
            </w:r>
            <w:r w:rsidR="001113F5">
              <w:rPr>
                <w:noProof/>
                <w:webHidden/>
              </w:rPr>
            </w:r>
            <w:r w:rsidR="001113F5">
              <w:rPr>
                <w:noProof/>
                <w:webHidden/>
              </w:rPr>
              <w:fldChar w:fldCharType="separate"/>
            </w:r>
            <w:r w:rsidR="001113F5">
              <w:rPr>
                <w:noProof/>
                <w:webHidden/>
              </w:rPr>
              <w:t>18</w:t>
            </w:r>
            <w:r w:rsidR="001113F5">
              <w:rPr>
                <w:noProof/>
                <w:webHidden/>
              </w:rPr>
              <w:fldChar w:fldCharType="end"/>
            </w:r>
          </w:hyperlink>
        </w:p>
        <w:p w14:paraId="51623262" w14:textId="2B4ECA94" w:rsidR="001113F5" w:rsidRDefault="00F93521">
          <w:pPr>
            <w:pStyle w:val="TM2"/>
            <w:tabs>
              <w:tab w:val="right" w:leader="dot" w:pos="9062"/>
            </w:tabs>
            <w:rPr>
              <w:rFonts w:eastAsiaTheme="minorEastAsia"/>
              <w:noProof/>
              <w:lang w:eastAsia="fr-FR"/>
            </w:rPr>
          </w:pPr>
          <w:hyperlink w:anchor="_Toc471079736" w:history="1">
            <w:r w:rsidR="001113F5" w:rsidRPr="00A57258">
              <w:rPr>
                <w:rStyle w:val="Lienhypertexte"/>
                <w:rFonts w:ascii="Merriweather Sans" w:hAnsi="Merriweather Sans"/>
                <w:noProof/>
              </w:rPr>
              <w:t>Rétrospective de sprint</w:t>
            </w:r>
            <w:r w:rsidR="001113F5">
              <w:rPr>
                <w:noProof/>
                <w:webHidden/>
              </w:rPr>
              <w:tab/>
            </w:r>
            <w:r w:rsidR="001113F5">
              <w:rPr>
                <w:noProof/>
                <w:webHidden/>
              </w:rPr>
              <w:fldChar w:fldCharType="begin"/>
            </w:r>
            <w:r w:rsidR="001113F5">
              <w:rPr>
                <w:noProof/>
                <w:webHidden/>
              </w:rPr>
              <w:instrText xml:space="preserve"> PAGEREF _Toc471079736 \h </w:instrText>
            </w:r>
            <w:r w:rsidR="001113F5">
              <w:rPr>
                <w:noProof/>
                <w:webHidden/>
              </w:rPr>
            </w:r>
            <w:r w:rsidR="001113F5">
              <w:rPr>
                <w:noProof/>
                <w:webHidden/>
              </w:rPr>
              <w:fldChar w:fldCharType="separate"/>
            </w:r>
            <w:r w:rsidR="001113F5">
              <w:rPr>
                <w:noProof/>
                <w:webHidden/>
              </w:rPr>
              <w:t>18</w:t>
            </w:r>
            <w:r w:rsidR="001113F5">
              <w:rPr>
                <w:noProof/>
                <w:webHidden/>
              </w:rPr>
              <w:fldChar w:fldCharType="end"/>
            </w:r>
          </w:hyperlink>
        </w:p>
        <w:p w14:paraId="3F33C580" w14:textId="48BF502E" w:rsidR="001113F5" w:rsidRDefault="00F93521">
          <w:pPr>
            <w:pStyle w:val="TM2"/>
            <w:tabs>
              <w:tab w:val="right" w:leader="dot" w:pos="9062"/>
            </w:tabs>
            <w:rPr>
              <w:rFonts w:eastAsiaTheme="minorEastAsia"/>
              <w:noProof/>
              <w:lang w:eastAsia="fr-FR"/>
            </w:rPr>
          </w:pPr>
          <w:hyperlink w:anchor="_Toc471079737" w:history="1">
            <w:r w:rsidR="001113F5" w:rsidRPr="00A57258">
              <w:rPr>
                <w:rStyle w:val="Lienhypertexte"/>
                <w:rFonts w:ascii="Merriweather Sans" w:hAnsi="Merriweather Sans"/>
                <w:noProof/>
              </w:rPr>
              <w:t>Les pièges à éviter</w:t>
            </w:r>
            <w:r w:rsidR="001113F5">
              <w:rPr>
                <w:noProof/>
                <w:webHidden/>
              </w:rPr>
              <w:tab/>
            </w:r>
            <w:r w:rsidR="001113F5">
              <w:rPr>
                <w:noProof/>
                <w:webHidden/>
              </w:rPr>
              <w:fldChar w:fldCharType="begin"/>
            </w:r>
            <w:r w:rsidR="001113F5">
              <w:rPr>
                <w:noProof/>
                <w:webHidden/>
              </w:rPr>
              <w:instrText xml:space="preserve"> PAGEREF _Toc471079737 \h </w:instrText>
            </w:r>
            <w:r w:rsidR="001113F5">
              <w:rPr>
                <w:noProof/>
                <w:webHidden/>
              </w:rPr>
            </w:r>
            <w:r w:rsidR="001113F5">
              <w:rPr>
                <w:noProof/>
                <w:webHidden/>
              </w:rPr>
              <w:fldChar w:fldCharType="separate"/>
            </w:r>
            <w:r w:rsidR="001113F5">
              <w:rPr>
                <w:noProof/>
                <w:webHidden/>
              </w:rPr>
              <w:t>18</w:t>
            </w:r>
            <w:r w:rsidR="001113F5">
              <w:rPr>
                <w:noProof/>
                <w:webHidden/>
              </w:rPr>
              <w:fldChar w:fldCharType="end"/>
            </w:r>
          </w:hyperlink>
        </w:p>
        <w:p w14:paraId="402C888E" w14:textId="74FE10FD" w:rsidR="001113F5" w:rsidRDefault="00F93521">
          <w:pPr>
            <w:pStyle w:val="TM1"/>
            <w:tabs>
              <w:tab w:val="right" w:leader="dot" w:pos="9062"/>
            </w:tabs>
            <w:rPr>
              <w:rFonts w:eastAsiaTheme="minorEastAsia"/>
              <w:noProof/>
              <w:lang w:eastAsia="fr-FR"/>
            </w:rPr>
          </w:pPr>
          <w:hyperlink w:anchor="_Toc471079738" w:history="1">
            <w:r w:rsidR="001113F5" w:rsidRPr="00A57258">
              <w:rPr>
                <w:rStyle w:val="Lienhypertexte"/>
                <w:rFonts w:ascii="Merriweather Sans" w:hAnsi="Merriweather Sans"/>
                <w:noProof/>
              </w:rPr>
              <w:t>Table des liens (sources)</w:t>
            </w:r>
            <w:r w:rsidR="001113F5">
              <w:rPr>
                <w:noProof/>
                <w:webHidden/>
              </w:rPr>
              <w:tab/>
            </w:r>
            <w:r w:rsidR="001113F5">
              <w:rPr>
                <w:noProof/>
                <w:webHidden/>
              </w:rPr>
              <w:fldChar w:fldCharType="begin"/>
            </w:r>
            <w:r w:rsidR="001113F5">
              <w:rPr>
                <w:noProof/>
                <w:webHidden/>
              </w:rPr>
              <w:instrText xml:space="preserve"> PAGEREF _Toc471079738 \h </w:instrText>
            </w:r>
            <w:r w:rsidR="001113F5">
              <w:rPr>
                <w:noProof/>
                <w:webHidden/>
              </w:rPr>
            </w:r>
            <w:r w:rsidR="001113F5">
              <w:rPr>
                <w:noProof/>
                <w:webHidden/>
              </w:rPr>
              <w:fldChar w:fldCharType="separate"/>
            </w:r>
            <w:r w:rsidR="001113F5">
              <w:rPr>
                <w:noProof/>
                <w:webHidden/>
              </w:rPr>
              <w:t>20</w:t>
            </w:r>
            <w:r w:rsidR="001113F5">
              <w:rPr>
                <w:noProof/>
                <w:webHidden/>
              </w:rPr>
              <w:fldChar w:fldCharType="end"/>
            </w:r>
          </w:hyperlink>
        </w:p>
        <w:p w14:paraId="7D8D54F7" w14:textId="2E7095D6" w:rsidR="00765C58" w:rsidRPr="004046E1" w:rsidRDefault="00765C58" w:rsidP="0031051C">
          <w:pPr>
            <w:jc w:val="both"/>
            <w:rPr>
              <w:rFonts w:ascii="Merriweather Sans" w:hAnsi="Merriweather Sans"/>
            </w:rPr>
          </w:pPr>
          <w:r w:rsidRPr="004046E1">
            <w:rPr>
              <w:rFonts w:ascii="Merriweather Sans" w:hAnsi="Merriweather Sans"/>
              <w:b/>
              <w:bCs/>
            </w:rPr>
            <w:fldChar w:fldCharType="end"/>
          </w:r>
        </w:p>
      </w:sdtContent>
    </w:sdt>
    <w:p w14:paraId="0D145350" w14:textId="77777777" w:rsidR="00512258" w:rsidRPr="004046E1" w:rsidRDefault="00512258" w:rsidP="0031051C">
      <w:pPr>
        <w:jc w:val="both"/>
        <w:rPr>
          <w:rFonts w:ascii="Merriweather Sans" w:hAnsi="Merriweather Sans"/>
          <w:b/>
          <w:sz w:val="48"/>
          <w:szCs w:val="48"/>
        </w:rPr>
      </w:pPr>
    </w:p>
    <w:p w14:paraId="56F1F027" w14:textId="77777777" w:rsidR="00765C58" w:rsidRPr="004046E1" w:rsidRDefault="00512258" w:rsidP="0031051C">
      <w:pPr>
        <w:jc w:val="both"/>
        <w:rPr>
          <w:rFonts w:ascii="Merriweather Sans" w:hAnsi="Merriweather Sans"/>
          <w:b/>
          <w:sz w:val="48"/>
          <w:szCs w:val="48"/>
        </w:rPr>
      </w:pPr>
      <w:r w:rsidRPr="004046E1">
        <w:rPr>
          <w:rFonts w:ascii="Merriweather Sans" w:hAnsi="Merriweather Sans"/>
          <w:b/>
          <w:sz w:val="48"/>
          <w:szCs w:val="48"/>
        </w:rPr>
        <w:br w:type="page"/>
      </w:r>
    </w:p>
    <w:p w14:paraId="5553C586" w14:textId="77777777" w:rsidR="006E7FF3" w:rsidRPr="004046E1" w:rsidRDefault="006E7FF3" w:rsidP="006E7FF3">
      <w:pPr>
        <w:pStyle w:val="Titre1"/>
        <w:jc w:val="center"/>
        <w:rPr>
          <w:rFonts w:ascii="Merriweather Sans" w:eastAsia="Times New Roman" w:hAnsi="Merriweather Sans" w:cs="Times New Roman"/>
          <w:b/>
          <w:sz w:val="52"/>
          <w:lang w:eastAsia="fr-FR"/>
        </w:rPr>
      </w:pPr>
      <w:bookmarkStart w:id="0" w:name="_Toc471079714"/>
      <w:r w:rsidRPr="004046E1">
        <w:rPr>
          <w:rFonts w:ascii="Merriweather Sans" w:eastAsia="Times New Roman" w:hAnsi="Merriweather Sans"/>
          <w:b/>
          <w:sz w:val="52"/>
          <w:lang w:eastAsia="fr-FR"/>
        </w:rPr>
        <w:lastRenderedPageBreak/>
        <w:t>METHODES AGILES</w:t>
      </w:r>
      <w:bookmarkEnd w:id="0"/>
    </w:p>
    <w:p w14:paraId="09CD879D"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Avant d'entamer le sujet des méthodes dites "agiles", il conviendrait de décrire le support d'origine ; les méthodes de développement desquelles elles sont les émules. Ces méthodes trouvent leur origine dans une imitation de la gestion de projet telle qu'elle pouvait exister dans les secteurs du bâtiment par exemple.</w:t>
      </w:r>
    </w:p>
    <w:p w14:paraId="2CD85506" w14:textId="77777777" w:rsidR="006E7FF3" w:rsidRPr="004046E1" w:rsidRDefault="006E7FF3" w:rsidP="006E7FF3">
      <w:pPr>
        <w:pStyle w:val="Titre2"/>
        <w:jc w:val="center"/>
        <w:rPr>
          <w:rFonts w:ascii="Merriweather Sans" w:hAnsi="Merriweather Sans"/>
          <w:color w:val="70AD47" w:themeColor="accent6"/>
          <w:u w:val="single"/>
        </w:rPr>
      </w:pPr>
      <w:bookmarkStart w:id="1" w:name="docs-internal-guid-5e3a568f-3156-05ef-a6"/>
      <w:bookmarkStart w:id="2" w:name="_Toc471079715"/>
      <w:bookmarkEnd w:id="1"/>
      <w:r w:rsidRPr="004046E1">
        <w:rPr>
          <w:rFonts w:ascii="Merriweather Sans" w:hAnsi="Merriweather Sans"/>
          <w:color w:val="70AD47" w:themeColor="accent6"/>
          <w:u w:val="single"/>
        </w:rPr>
        <w:t>Processus de développement de logiciels</w:t>
      </w:r>
      <w:bookmarkEnd w:id="2"/>
    </w:p>
    <w:p w14:paraId="0242897F"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Leur nécessité s'est rapidement manifestée et découle directement de l'émergence de grandes entreprises ; inévitablement dotés de systèmes d'informations de plus en plus démesurés et sophistiqués, notamment lorsque l'on ajoute à l'équation ceux des conglomérats.</w:t>
      </w:r>
    </w:p>
    <w:p w14:paraId="4DA17719"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bookmarkStart w:id="3" w:name="docs-internal-guid-03bcc64f-56c0-ae31-ae"/>
      <w:bookmarkEnd w:id="3"/>
      <w:r w:rsidRPr="004046E1">
        <w:rPr>
          <w:rFonts w:ascii="Merriweather Sans" w:eastAsia="Times New Roman" w:hAnsi="Merriweather Sans" w:cs="Arial"/>
          <w:b/>
          <w:bCs/>
          <w:color w:val="000000"/>
          <w:sz w:val="24"/>
          <w:szCs w:val="24"/>
          <w:lang w:eastAsia="fr-FR"/>
        </w:rPr>
        <w:t>SDLC</w:t>
      </w:r>
      <w:r w:rsidRPr="004046E1">
        <w:rPr>
          <w:rFonts w:ascii="Merriweather Sans" w:eastAsia="Times New Roman" w:hAnsi="Merriweather Sans" w:cs="Arial"/>
          <w:color w:val="000000"/>
          <w:sz w:val="24"/>
          <w:szCs w:val="24"/>
          <w:lang w:eastAsia="fr-FR"/>
        </w:rPr>
        <w:t xml:space="preserve"> (</w:t>
      </w:r>
      <w:proofErr w:type="spellStart"/>
      <w:r w:rsidRPr="004046E1">
        <w:rPr>
          <w:rFonts w:ascii="Merriweather Sans" w:eastAsia="Times New Roman" w:hAnsi="Merriweather Sans" w:cs="Arial"/>
          <w:color w:val="000000"/>
          <w:sz w:val="24"/>
          <w:szCs w:val="24"/>
          <w:lang w:eastAsia="fr-FR"/>
        </w:rPr>
        <w:t>Systems</w:t>
      </w:r>
      <w:proofErr w:type="spellEnd"/>
      <w:r w:rsidRPr="004046E1">
        <w:rPr>
          <w:rFonts w:ascii="Merriweather Sans" w:eastAsia="Times New Roman" w:hAnsi="Merriweather Sans" w:cs="Arial"/>
          <w:color w:val="000000"/>
          <w:sz w:val="24"/>
          <w:szCs w:val="24"/>
          <w:lang w:eastAsia="fr-FR"/>
        </w:rPr>
        <w:t xml:space="preserve"> </w:t>
      </w:r>
      <w:proofErr w:type="spellStart"/>
      <w:r w:rsidRPr="004046E1">
        <w:rPr>
          <w:rFonts w:ascii="Merriweather Sans" w:eastAsia="Times New Roman" w:hAnsi="Merriweather Sans" w:cs="Arial"/>
          <w:color w:val="000000"/>
          <w:sz w:val="24"/>
          <w:szCs w:val="24"/>
          <w:lang w:eastAsia="fr-FR"/>
        </w:rPr>
        <w:t>development</w:t>
      </w:r>
      <w:proofErr w:type="spellEnd"/>
      <w:r w:rsidRPr="004046E1">
        <w:rPr>
          <w:rFonts w:ascii="Merriweather Sans" w:eastAsia="Times New Roman" w:hAnsi="Merriweather Sans" w:cs="Arial"/>
          <w:color w:val="000000"/>
          <w:sz w:val="24"/>
          <w:szCs w:val="24"/>
          <w:lang w:eastAsia="fr-FR"/>
        </w:rPr>
        <w:t xml:space="preserve"> life cycle) dans les années 1960 est généralement considéré comme étant le premier SDM (Software </w:t>
      </w:r>
      <w:proofErr w:type="spellStart"/>
      <w:r w:rsidRPr="004046E1">
        <w:rPr>
          <w:rFonts w:ascii="Merriweather Sans" w:eastAsia="Times New Roman" w:hAnsi="Merriweather Sans" w:cs="Arial"/>
          <w:color w:val="000000"/>
          <w:sz w:val="24"/>
          <w:szCs w:val="24"/>
          <w:lang w:eastAsia="fr-FR"/>
        </w:rPr>
        <w:t>Development</w:t>
      </w:r>
      <w:proofErr w:type="spellEnd"/>
      <w:r w:rsidRPr="004046E1">
        <w:rPr>
          <w:rFonts w:ascii="Merriweather Sans" w:eastAsia="Times New Roman" w:hAnsi="Merriweather Sans" w:cs="Arial"/>
          <w:color w:val="000000"/>
          <w:sz w:val="24"/>
          <w:szCs w:val="24"/>
          <w:lang w:eastAsia="fr-FR"/>
        </w:rPr>
        <w:t xml:space="preserve"> </w:t>
      </w:r>
      <w:proofErr w:type="spellStart"/>
      <w:r w:rsidRPr="004046E1">
        <w:rPr>
          <w:rFonts w:ascii="Merriweather Sans" w:eastAsia="Times New Roman" w:hAnsi="Merriweather Sans" w:cs="Arial"/>
          <w:color w:val="000000"/>
          <w:sz w:val="24"/>
          <w:szCs w:val="24"/>
          <w:lang w:eastAsia="fr-FR"/>
        </w:rPr>
        <w:t>Methodology</w:t>
      </w:r>
      <w:proofErr w:type="spellEnd"/>
      <w:r w:rsidRPr="004046E1">
        <w:rPr>
          <w:rFonts w:ascii="Merriweather Sans" w:eastAsia="Times New Roman" w:hAnsi="Merriweather Sans" w:cs="Arial"/>
          <w:color w:val="000000"/>
          <w:sz w:val="24"/>
          <w:szCs w:val="24"/>
          <w:lang w:eastAsia="fr-FR"/>
        </w:rPr>
        <w:t>)</w:t>
      </w:r>
      <w:r w:rsidRPr="004046E1">
        <w:rPr>
          <w:rFonts w:ascii="Merriweather Sans" w:eastAsia="Times New Roman" w:hAnsi="Merriweather Sans" w:cs="Arial"/>
          <w:color w:val="000000"/>
          <w:sz w:val="20"/>
          <w:szCs w:val="20"/>
          <w:lang w:eastAsia="fr-FR"/>
        </w:rPr>
        <w:t xml:space="preserve"> </w:t>
      </w:r>
      <w:r w:rsidRPr="004046E1">
        <w:rPr>
          <w:rFonts w:ascii="Merriweather Sans" w:eastAsia="Times New Roman" w:hAnsi="Merriweather Sans" w:cs="Arial"/>
          <w:color w:val="000000"/>
          <w:sz w:val="24"/>
          <w:szCs w:val="24"/>
          <w:lang w:eastAsia="fr-FR"/>
        </w:rPr>
        <w:t>opérationnel.</w:t>
      </w:r>
    </w:p>
    <w:p w14:paraId="56CB0008" w14:textId="5EC24A5A"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Conçu pour structurer idéalement un projet de système d'informations à l'origine ; il est imité et détourné pour divers domaines tels que le commerce.</w:t>
      </w:r>
      <w:r w:rsidR="009662B3">
        <w:rPr>
          <w:rFonts w:ascii="Merriweather Sans" w:eastAsia="Times New Roman" w:hAnsi="Merriweather Sans" w:cs="Arial"/>
          <w:color w:val="000000"/>
          <w:sz w:val="24"/>
          <w:szCs w:val="24"/>
          <w:lang w:eastAsia="fr-FR"/>
        </w:rPr>
        <w:t xml:space="preserve"> </w:t>
      </w:r>
      <w:r w:rsidRPr="004046E1">
        <w:rPr>
          <w:rFonts w:ascii="Merriweather Sans" w:eastAsia="Times New Roman" w:hAnsi="Merriweather Sans" w:cs="Arial"/>
          <w:color w:val="000000"/>
          <w:sz w:val="24"/>
          <w:szCs w:val="24"/>
          <w:lang w:eastAsia="fr-FR"/>
        </w:rPr>
        <w:t>Il consiste en une succession de phases formant ce que l'on appelle "cycle de développement", ou plus généralement le "cycle de vie".</w:t>
      </w:r>
    </w:p>
    <w:p w14:paraId="44CD1536"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 xml:space="preserve">Son </w:t>
      </w:r>
      <w:r w:rsidRPr="004046E1">
        <w:rPr>
          <w:rFonts w:ascii="Merriweather Sans" w:eastAsia="Times New Roman" w:hAnsi="Merriweather Sans" w:cs="Arial"/>
          <w:b/>
          <w:bCs/>
          <w:color w:val="000000"/>
          <w:sz w:val="24"/>
          <w:szCs w:val="24"/>
          <w:lang w:eastAsia="fr-FR"/>
        </w:rPr>
        <w:t>objectif</w:t>
      </w:r>
      <w:r w:rsidRPr="004046E1">
        <w:rPr>
          <w:rFonts w:ascii="Merriweather Sans" w:eastAsia="Times New Roman" w:hAnsi="Merriweather Sans" w:cs="Arial"/>
          <w:color w:val="000000"/>
          <w:sz w:val="24"/>
          <w:szCs w:val="24"/>
          <w:lang w:eastAsia="fr-FR"/>
        </w:rPr>
        <w:t xml:space="preserve"> a été de :</w:t>
      </w:r>
    </w:p>
    <w:p w14:paraId="0AB39E73"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0"/>
          <w:szCs w:val="20"/>
          <w:lang w:eastAsia="fr-FR"/>
        </w:rPr>
        <w:t>"(...) poursuivre le développement de systèmes d'informations d'une manière délibérée, structurée et méthodique, nécessitant que chaque étape du cycle – de la germination de l'idée à la livraison du système final – soit menée de manière rigide et séquentielle (...)"</w:t>
      </w:r>
    </w:p>
    <w:p w14:paraId="27D24F7C"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color w:val="000000"/>
          <w:sz w:val="20"/>
          <w:szCs w:val="20"/>
          <w:lang w:eastAsia="fr-FR"/>
        </w:rPr>
        <w:t>"(...)développer des systèmes commerciaux fonctionnels de grande échelle dans l'âge des immenses conglomérats commerciaux. Les activités des systèmes d'information se résumaient à la manipulation et au traitement de lourdes bases de données, ainsi qu'à la réalisation de procédures de calcul."</w:t>
      </w:r>
    </w:p>
    <w:p w14:paraId="4A401A3E"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val="en-US" w:eastAsia="fr-FR"/>
        </w:rPr>
      </w:pPr>
      <w:r w:rsidRPr="004046E1">
        <w:rPr>
          <w:rFonts w:ascii="Merriweather Sans" w:eastAsia="Times New Roman" w:hAnsi="Merriweather Sans" w:cs="Times New Roman"/>
          <w:color w:val="000000"/>
          <w:sz w:val="20"/>
          <w:szCs w:val="20"/>
          <w:lang w:val="en-US" w:eastAsia="fr-FR"/>
        </w:rPr>
        <w:t xml:space="preserve">Geoffrey Elliott </w:t>
      </w:r>
      <w:r w:rsidRPr="004046E1">
        <w:rPr>
          <w:rFonts w:ascii="Merriweather Sans" w:eastAsia="Times New Roman" w:hAnsi="Merriweather Sans" w:cs="Times New Roman"/>
          <w:sz w:val="20"/>
          <w:szCs w:val="20"/>
          <w:lang w:val="en-US" w:eastAsia="fr-FR"/>
        </w:rPr>
        <w:t xml:space="preserve">(2004) </w:t>
      </w:r>
      <w:r w:rsidRPr="004046E1">
        <w:rPr>
          <w:rFonts w:ascii="Merriweather Sans" w:eastAsia="Times New Roman" w:hAnsi="Merriweather Sans" w:cs="Times New Roman"/>
          <w:i/>
          <w:iCs/>
          <w:sz w:val="24"/>
          <w:szCs w:val="24"/>
          <w:lang w:val="en-US" w:eastAsia="fr-FR"/>
        </w:rPr>
        <w:t>Global Business Information Technology: an integrated systems approach.</w:t>
      </w:r>
    </w:p>
    <w:p w14:paraId="42828E42" w14:textId="42C0F74E" w:rsidR="006E7FF3" w:rsidRPr="004046E1" w:rsidRDefault="006E7FF3" w:rsidP="006E7FF3">
      <w:pPr>
        <w:pStyle w:val="Titre2"/>
        <w:jc w:val="center"/>
        <w:rPr>
          <w:rFonts w:ascii="Merriweather Sans" w:hAnsi="Merriweather Sans"/>
          <w:color w:val="70AD47" w:themeColor="accent6"/>
          <w:u w:val="single"/>
        </w:rPr>
      </w:pPr>
      <w:bookmarkStart w:id="4" w:name="_Toc471079716"/>
      <w:r w:rsidRPr="004046E1">
        <w:rPr>
          <w:rFonts w:ascii="Merriweather Sans" w:hAnsi="Merriweather Sans"/>
          <w:color w:val="70AD47" w:themeColor="accent6"/>
          <w:u w:val="single"/>
        </w:rPr>
        <w:lastRenderedPageBreak/>
        <w:t>Découp</w:t>
      </w:r>
      <w:r w:rsidR="00CC7F5C">
        <w:rPr>
          <w:rFonts w:ascii="Merriweather Sans" w:hAnsi="Merriweather Sans"/>
          <w:color w:val="70AD47" w:themeColor="accent6"/>
          <w:u w:val="single"/>
        </w:rPr>
        <w:t>age</w:t>
      </w:r>
      <w:r w:rsidRPr="004046E1">
        <w:rPr>
          <w:rFonts w:ascii="Merriweather Sans" w:hAnsi="Merriweather Sans"/>
          <w:color w:val="70AD47" w:themeColor="accent6"/>
          <w:u w:val="single"/>
        </w:rPr>
        <w:t xml:space="preserve"> des phases selon le schéma classique</w:t>
      </w:r>
      <w:bookmarkEnd w:id="4"/>
    </w:p>
    <w:p w14:paraId="2BF8197A" w14:textId="77777777" w:rsidR="00103BD6" w:rsidRPr="004046E1" w:rsidRDefault="00103BD6" w:rsidP="00103BD6">
      <w:pPr>
        <w:spacing w:before="100" w:beforeAutospacing="1" w:after="0" w:line="331" w:lineRule="auto"/>
        <w:ind w:firstLine="708"/>
        <w:rPr>
          <w:rFonts w:ascii="Merriweather Sans" w:eastAsia="Times New Roman" w:hAnsi="Merriweather Sans" w:cs="Arial"/>
          <w:color w:val="000000"/>
          <w:sz w:val="24"/>
          <w:szCs w:val="24"/>
          <w:lang w:eastAsia="fr-FR"/>
        </w:rPr>
      </w:pPr>
      <w:r w:rsidRPr="004046E1">
        <w:rPr>
          <w:rFonts w:ascii="Merriweather Sans" w:eastAsia="Times New Roman" w:hAnsi="Merriweather Sans" w:cs="Arial"/>
          <w:color w:val="000000"/>
          <w:sz w:val="24"/>
          <w:szCs w:val="24"/>
          <w:lang w:eastAsia="fr-FR"/>
        </w:rPr>
        <w:t xml:space="preserve">On met l'accent sur la </w:t>
      </w:r>
      <w:r w:rsidRPr="004046E1">
        <w:rPr>
          <w:rFonts w:ascii="Merriweather Sans" w:eastAsia="Times New Roman" w:hAnsi="Merriweather Sans" w:cs="Arial"/>
          <w:b/>
          <w:bCs/>
          <w:color w:val="000000"/>
          <w:sz w:val="24"/>
          <w:szCs w:val="24"/>
          <w:lang w:eastAsia="fr-FR"/>
        </w:rPr>
        <w:t>planification</w:t>
      </w:r>
      <w:r w:rsidRPr="004046E1">
        <w:rPr>
          <w:rFonts w:ascii="Merriweather Sans" w:eastAsia="Times New Roman" w:hAnsi="Merriweather Sans" w:cs="Arial"/>
          <w:color w:val="000000"/>
          <w:sz w:val="24"/>
          <w:szCs w:val="24"/>
          <w:lang w:eastAsia="fr-FR"/>
        </w:rPr>
        <w:t>, l'</w:t>
      </w:r>
      <w:r w:rsidRPr="004046E1">
        <w:rPr>
          <w:rFonts w:ascii="Merriweather Sans" w:eastAsia="Times New Roman" w:hAnsi="Merriweather Sans" w:cs="Arial"/>
          <w:b/>
          <w:bCs/>
          <w:color w:val="000000"/>
          <w:sz w:val="24"/>
          <w:szCs w:val="24"/>
          <w:lang w:eastAsia="fr-FR"/>
        </w:rPr>
        <w:t xml:space="preserve">analyse, </w:t>
      </w:r>
      <w:r w:rsidRPr="004046E1">
        <w:rPr>
          <w:rFonts w:ascii="Merriweather Sans" w:eastAsia="Times New Roman" w:hAnsi="Merriweather Sans" w:cs="Arial"/>
          <w:color w:val="000000"/>
          <w:sz w:val="24"/>
          <w:szCs w:val="24"/>
          <w:lang w:eastAsia="fr-FR"/>
        </w:rPr>
        <w:t xml:space="preserve">le </w:t>
      </w:r>
      <w:r w:rsidRPr="004046E1">
        <w:rPr>
          <w:rFonts w:ascii="Merriweather Sans" w:eastAsia="Times New Roman" w:hAnsi="Merriweather Sans" w:cs="Arial"/>
          <w:b/>
          <w:bCs/>
          <w:color w:val="000000"/>
          <w:sz w:val="24"/>
          <w:szCs w:val="24"/>
          <w:lang w:eastAsia="fr-FR"/>
        </w:rPr>
        <w:t xml:space="preserve">design </w:t>
      </w:r>
      <w:r w:rsidRPr="004046E1">
        <w:rPr>
          <w:rFonts w:ascii="Merriweather Sans" w:eastAsia="Times New Roman" w:hAnsi="Merriweather Sans" w:cs="Arial"/>
          <w:color w:val="000000"/>
          <w:sz w:val="24"/>
          <w:szCs w:val="24"/>
          <w:lang w:eastAsia="fr-FR"/>
        </w:rPr>
        <w:t xml:space="preserve">c'est-à-dire l'architecture/la conception et </w:t>
      </w:r>
      <w:r w:rsidRPr="004046E1">
        <w:rPr>
          <w:rFonts w:ascii="Merriweather Sans" w:eastAsia="Times New Roman" w:hAnsi="Merriweather Sans" w:cs="Arial"/>
          <w:b/>
          <w:bCs/>
          <w:color w:val="000000"/>
          <w:sz w:val="24"/>
          <w:szCs w:val="24"/>
          <w:lang w:eastAsia="fr-FR"/>
        </w:rPr>
        <w:t>l'implémentation.</w:t>
      </w:r>
    </w:p>
    <w:p w14:paraId="5E1C7E62"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t>Lors de la phase de planification</w:t>
      </w:r>
      <w:r w:rsidRPr="004046E1">
        <w:rPr>
          <w:rFonts w:ascii="Merriweather Sans" w:eastAsia="Times New Roman" w:hAnsi="Merriweather Sans" w:cs="Arial"/>
          <w:color w:val="000000"/>
          <w:sz w:val="24"/>
          <w:szCs w:val="24"/>
          <w:lang w:eastAsia="fr-FR"/>
        </w:rPr>
        <w:t xml:space="preserve"> on établit une analyse préliminaire des tenants et aboutissants de l'organisation et on mène naturellement une étude du problème qui est posé et de son environnement direct ; menant ainsi à une compréhension plus fine du dit problème.</w:t>
      </w:r>
    </w:p>
    <w:p w14:paraId="06295FB4"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Cette analyse amène à prendre des décisions quant à la préservation, la suppression ou bien l'amélioration de l'existant ; avec ces dernières est dressée une évaluation chiffrée du projet qui commence à voir le jour, pour passer à une analyse approfondie.</w:t>
      </w:r>
    </w:p>
    <w:p w14:paraId="7C4937A8"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t>La phase d'analyse consiste principalement en une collecte d'informations</w:t>
      </w:r>
      <w:r w:rsidRPr="004046E1">
        <w:rPr>
          <w:rFonts w:ascii="Merriweather Sans" w:eastAsia="Times New Roman" w:hAnsi="Merriweather Sans" w:cs="Arial"/>
          <w:color w:val="000000"/>
          <w:sz w:val="24"/>
          <w:szCs w:val="24"/>
          <w:lang w:eastAsia="fr-FR"/>
        </w:rPr>
        <w:t xml:space="preserve"> exhaustive, qui déterminera les axes du développement, ses spécifications fondamentales comme les plus anecdotiques. Une étude aussi large que possible est menée à travers la consultation de la documentation, l'observation mais surtout par l'échange avec le personnel, par les moyens voulus ; on peut ainsi préparer des questionnaires, par exemple.</w:t>
      </w:r>
    </w:p>
    <w:p w14:paraId="1FE91BDF"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Grace aux résultats de l'analyse, le modèle en place sera mieux compris ; donc plus facilement comparable à celui du projet en cours, qui verra sa structure gagner en cohérence. Par ailleurs, les spécifications des utilisateurs ; comme les problèmes (parfois mineurs) rencontrés sur le système existant permettent d'anticiper l'apparition d'éventuels bugs ou soucis d'ergonomie.</w:t>
      </w:r>
    </w:p>
    <w:p w14:paraId="4CDF0CF5"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t>Le design du logiciel</w:t>
      </w:r>
      <w:r w:rsidRPr="004046E1">
        <w:rPr>
          <w:rFonts w:ascii="Merriweather Sans" w:eastAsia="Times New Roman" w:hAnsi="Merriweather Sans" w:cs="Arial"/>
          <w:color w:val="000000"/>
          <w:sz w:val="24"/>
          <w:szCs w:val="24"/>
          <w:lang w:eastAsia="fr-FR"/>
        </w:rPr>
        <w:t xml:space="preserve"> commence alors, ses caractéristiques précises sont décrites, ainsi que ses fonctionnalités, une documentation est construite ; l'architecture globale, l'interface sont définies dans leur intégralité.</w:t>
      </w:r>
    </w:p>
    <w:p w14:paraId="2400EFC4" w14:textId="77777777" w:rsidR="006E7FF3" w:rsidRPr="004046E1" w:rsidRDefault="006E7FF3" w:rsidP="006E7FF3">
      <w:pPr>
        <w:spacing w:before="100" w:beforeAutospacing="1" w:after="0" w:line="331" w:lineRule="auto"/>
        <w:ind w:firstLine="708"/>
        <w:rPr>
          <w:rFonts w:ascii="Merriweather Sans" w:eastAsia="Times New Roman" w:hAnsi="Merriweather Sans" w:cs="Arial"/>
          <w:color w:val="000000"/>
          <w:sz w:val="24"/>
          <w:szCs w:val="24"/>
          <w:lang w:eastAsia="fr-FR"/>
        </w:rPr>
      </w:pPr>
      <w:r w:rsidRPr="004046E1">
        <w:rPr>
          <w:rFonts w:ascii="Merriweather Sans" w:eastAsia="Times New Roman" w:hAnsi="Merriweather Sans" w:cs="Arial"/>
          <w:color w:val="000000"/>
          <w:sz w:val="24"/>
          <w:szCs w:val="24"/>
          <w:lang w:eastAsia="fr-FR"/>
        </w:rPr>
        <w:t>Le développement concret s'enclenche alors ; des étapes de tests et d'intégration prévues lors de l'analyse permettent de construire progressivement le logiciel ; de manière méthodique et relativement sûre.</w:t>
      </w:r>
    </w:p>
    <w:p w14:paraId="52FB0719"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lastRenderedPageBreak/>
        <w:t xml:space="preserve">Le déploiement en fin de projet marque néanmoins le départ vers une phase de maintenance. </w:t>
      </w:r>
      <w:r w:rsidRPr="004046E1">
        <w:rPr>
          <w:rFonts w:ascii="Merriweather Sans" w:eastAsia="Times New Roman" w:hAnsi="Merriweather Sans" w:cs="Arial"/>
          <w:color w:val="000000"/>
          <w:sz w:val="24"/>
          <w:szCs w:val="24"/>
          <w:lang w:eastAsia="fr-FR"/>
        </w:rPr>
        <w:t>A partir de ce point, le logiciel est mis en production et est opérationnel ; il est par ailleurs évalué quant à ses performances et son adaptabilité.</w:t>
      </w:r>
    </w:p>
    <w:p w14:paraId="034C1C35"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La maintenance se découpe alors en branches, on parle de deux branches principales qui sont la maintenance corrective et la maintenance préventive. La maintenance corrective est elle-même scindée en deux : une branche dite "adaptative", l'autre dite "évolutive".</w:t>
      </w:r>
    </w:p>
    <w:p w14:paraId="19E2D3BB"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Ce dernier découpage lance une discussion sur la signification de la maintenance et sur ses champs d'applications, l'amalgame pouvant être parfois fait entre correction et amélioration.</w:t>
      </w:r>
    </w:p>
    <w:p w14:paraId="2DE16270" w14:textId="77777777" w:rsidR="006E7FF3" w:rsidRPr="004046E1" w:rsidRDefault="006E7FF3" w:rsidP="006E7FF3">
      <w:pPr>
        <w:spacing w:before="100" w:beforeAutospacing="1" w:after="0" w:line="331" w:lineRule="auto"/>
        <w:ind w:firstLine="708"/>
        <w:rPr>
          <w:rFonts w:ascii="Merriweather Sans" w:eastAsia="Times New Roman" w:hAnsi="Merriweather Sans" w:cs="Arial"/>
          <w:noProof/>
          <w:color w:val="000000"/>
          <w:sz w:val="24"/>
          <w:szCs w:val="24"/>
          <w:lang w:eastAsia="fr-FR"/>
        </w:rPr>
      </w:pPr>
      <w:r w:rsidRPr="004046E1">
        <w:rPr>
          <w:rFonts w:ascii="Merriweather Sans" w:eastAsia="Times New Roman" w:hAnsi="Merriweather Sans" w:cs="Arial"/>
          <w:color w:val="000000"/>
          <w:sz w:val="24"/>
          <w:szCs w:val="24"/>
          <w:lang w:eastAsia="fr-FR"/>
        </w:rPr>
        <w:t>La phase de maintenance peut comme on l'a vu connaître des opérations qualifiées d'évolutives, au cours desquelles le logiciel ou une part du système d'information peut être modifiée pour être améliorée ; toutefois ; certains besoins d'optimisation ne correspondant plus à ce qui a été prévu en maintenance peuvent faire l'objet d'une requête, et donc éventuellement celui du départ d'un nouveau cycle poursuivant le précédent.</w:t>
      </w:r>
      <w:r w:rsidRPr="004046E1">
        <w:rPr>
          <w:rFonts w:ascii="Merriweather Sans" w:eastAsia="Times New Roman" w:hAnsi="Merriweather Sans" w:cs="Arial"/>
          <w:noProof/>
          <w:color w:val="000000"/>
          <w:sz w:val="24"/>
          <w:szCs w:val="24"/>
          <w:lang w:eastAsia="fr-FR"/>
        </w:rPr>
        <w:t xml:space="preserve"> </w:t>
      </w:r>
    </w:p>
    <w:p w14:paraId="3A8A2154" w14:textId="77777777" w:rsidR="006E7FF3" w:rsidRPr="004046E1" w:rsidRDefault="006E7FF3" w:rsidP="00197C5F">
      <w:pPr>
        <w:spacing w:before="100" w:beforeAutospacing="1" w:after="0" w:line="331" w:lineRule="auto"/>
        <w:ind w:firstLine="708"/>
        <w:jc w:val="center"/>
        <w:rPr>
          <w:rFonts w:ascii="Merriweather Sans" w:eastAsia="Times New Roman" w:hAnsi="Merriweather Sans" w:cs="Arial"/>
          <w:color w:val="000000"/>
          <w:sz w:val="24"/>
          <w:szCs w:val="24"/>
          <w:lang w:eastAsia="fr-FR"/>
        </w:rPr>
      </w:pPr>
      <w:r w:rsidRPr="004046E1">
        <w:rPr>
          <w:rFonts w:ascii="Merriweather Sans" w:eastAsia="Times New Roman" w:hAnsi="Merriweather Sans" w:cs="Arial"/>
          <w:noProof/>
          <w:color w:val="000000"/>
          <w:sz w:val="24"/>
          <w:szCs w:val="24"/>
          <w:lang w:eastAsia="fr-FR"/>
        </w:rPr>
        <w:drawing>
          <wp:inline distT="0" distB="0" distL="0" distR="0" wp14:anchorId="2E4965CA" wp14:editId="10D1334D">
            <wp:extent cx="3386666" cy="3124459"/>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eClassiq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1300" cy="3128734"/>
                    </a:xfrm>
                    <a:prstGeom prst="rect">
                      <a:avLst/>
                    </a:prstGeom>
                  </pic:spPr>
                </pic:pic>
              </a:graphicData>
            </a:graphic>
          </wp:inline>
        </w:drawing>
      </w:r>
    </w:p>
    <w:p w14:paraId="602D67A9" w14:textId="58921F4E" w:rsidR="006E7FF3" w:rsidRPr="00075DD9" w:rsidRDefault="006E7FF3" w:rsidP="00075DD9">
      <w:pPr>
        <w:jc w:val="center"/>
        <w:rPr>
          <w:color w:val="4472C4" w:themeColor="accent5"/>
          <w:u w:val="single"/>
        </w:rPr>
      </w:pPr>
      <w:r w:rsidRPr="00075DD9">
        <w:rPr>
          <w:color w:val="4472C4" w:themeColor="accent5"/>
          <w:u w:val="single"/>
        </w:rPr>
        <w:t>https://fr.wikipedia.org/wiki/Cycle_de_d%C3%A9veloppement_(logiciel)</w:t>
      </w:r>
    </w:p>
    <w:p w14:paraId="48EE978F" w14:textId="7E959D99" w:rsidR="006E7FF3" w:rsidRPr="004046E1" w:rsidRDefault="006E7FF3" w:rsidP="006E7FF3">
      <w:pPr>
        <w:pStyle w:val="Titre2"/>
        <w:jc w:val="center"/>
        <w:rPr>
          <w:rFonts w:ascii="Merriweather Sans" w:hAnsi="Merriweather Sans"/>
          <w:color w:val="70AD47" w:themeColor="accent6"/>
          <w:u w:val="single"/>
        </w:rPr>
      </w:pPr>
      <w:bookmarkStart w:id="5" w:name="_Toc471079717"/>
      <w:r w:rsidRPr="004046E1">
        <w:rPr>
          <w:rFonts w:ascii="Merriweather Sans" w:hAnsi="Merriweather Sans"/>
          <w:color w:val="70AD47" w:themeColor="accent6"/>
          <w:u w:val="single"/>
        </w:rPr>
        <w:lastRenderedPageBreak/>
        <w:t>Modèles de Méthodes de développement significatifs</w:t>
      </w:r>
      <w:bookmarkEnd w:id="5"/>
    </w:p>
    <w:p w14:paraId="1FD8A6F8"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u w:val="single"/>
          <w:lang w:eastAsia="fr-FR"/>
        </w:rPr>
        <w:t>Cycle en Cascade :</w:t>
      </w:r>
      <w:r w:rsidRPr="004046E1">
        <w:rPr>
          <w:rFonts w:ascii="Merriweather Sans" w:eastAsia="Times New Roman" w:hAnsi="Merriweather Sans" w:cs="Arial"/>
          <w:color w:val="000000"/>
          <w:sz w:val="24"/>
          <w:szCs w:val="24"/>
          <w:lang w:eastAsia="fr-FR"/>
        </w:rPr>
        <w:t xml:space="preserve"> </w:t>
      </w:r>
    </w:p>
    <w:p w14:paraId="558A42F2"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C'est le modèle séquentiel par excellence, "</w:t>
      </w:r>
      <w:proofErr w:type="spellStart"/>
      <w:r w:rsidRPr="004046E1">
        <w:rPr>
          <w:rFonts w:ascii="Merriweather Sans" w:eastAsia="Times New Roman" w:hAnsi="Merriweather Sans" w:cs="Arial"/>
          <w:color w:val="000000"/>
          <w:sz w:val="24"/>
          <w:szCs w:val="24"/>
          <w:lang w:eastAsia="fr-FR"/>
        </w:rPr>
        <w:t>waterfall</w:t>
      </w:r>
      <w:proofErr w:type="spellEnd"/>
      <w:r w:rsidRPr="004046E1">
        <w:rPr>
          <w:rFonts w:ascii="Merriweather Sans" w:eastAsia="Times New Roman" w:hAnsi="Merriweather Sans" w:cs="Arial"/>
          <w:color w:val="000000"/>
          <w:sz w:val="24"/>
          <w:szCs w:val="24"/>
          <w:lang w:eastAsia="fr-FR"/>
        </w:rPr>
        <w:t>" en anglais,</w:t>
      </w:r>
      <w:r w:rsidRPr="004046E1">
        <w:rPr>
          <w:rFonts w:ascii="Merriweather Sans" w:eastAsia="Times New Roman" w:hAnsi="Merriweather Sans" w:cs="Arial"/>
          <w:i/>
          <w:iCs/>
          <w:color w:val="000000"/>
          <w:sz w:val="24"/>
          <w:szCs w:val="24"/>
          <w:lang w:eastAsia="fr-FR"/>
        </w:rPr>
        <w:t xml:space="preserve"> </w:t>
      </w:r>
      <w:r w:rsidRPr="004046E1">
        <w:rPr>
          <w:rFonts w:ascii="Merriweather Sans" w:eastAsia="Times New Roman" w:hAnsi="Merriweather Sans" w:cs="Arial"/>
          <w:color w:val="000000"/>
          <w:sz w:val="24"/>
          <w:szCs w:val="24"/>
          <w:lang w:eastAsia="fr-FR"/>
        </w:rPr>
        <w:t>sa méthode a gagné</w:t>
      </w:r>
      <w:r w:rsidRPr="004046E1">
        <w:rPr>
          <w:rFonts w:ascii="Merriweather Sans" w:eastAsia="Times New Roman" w:hAnsi="Merriweather Sans" w:cs="Arial"/>
          <w:i/>
          <w:iCs/>
          <w:color w:val="000000"/>
          <w:sz w:val="24"/>
          <w:szCs w:val="24"/>
          <w:lang w:eastAsia="fr-FR"/>
        </w:rPr>
        <w:t xml:space="preserve"> </w:t>
      </w:r>
      <w:r w:rsidRPr="004046E1">
        <w:rPr>
          <w:rFonts w:ascii="Merriweather Sans" w:eastAsia="Times New Roman" w:hAnsi="Merriweather Sans" w:cs="Arial"/>
          <w:color w:val="000000"/>
          <w:sz w:val="24"/>
          <w:szCs w:val="24"/>
          <w:lang w:eastAsia="fr-FR"/>
        </w:rPr>
        <w:t xml:space="preserve">en crédibilité depuis des dizaines d'années et conditionnerait aujourd'hui encore un tiers des projets. </w:t>
      </w:r>
    </w:p>
    <w:p w14:paraId="3437295D" w14:textId="77777777" w:rsidR="006E7FF3" w:rsidRPr="004046E1" w:rsidRDefault="006E7FF3" w:rsidP="006E7FF3">
      <w:pPr>
        <w:spacing w:before="100" w:beforeAutospacing="1" w:after="0" w:line="331" w:lineRule="auto"/>
        <w:ind w:firstLine="720"/>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Il reste dominant dans les secteurs de l'industrie et de la construction, ces derniers n'évoluant que peu ou moins rapidement que celui de l'informatique. Nous disposons par ailleurs ; bien évidemment ; d'un certain recul technologique permettant une préparation et un contrôle de projet autrement plus concrets et rigides sur ceux-ci, si on les compare à des domaines tels que la gestion de systèmes d'informations ou la programmation.</w:t>
      </w:r>
      <w:r w:rsidRPr="004046E1">
        <w:rPr>
          <w:rFonts w:ascii="Merriweather Sans" w:eastAsia="Times New Roman" w:hAnsi="Merriweather Sans" w:cs="Arial"/>
          <w:b/>
          <w:bCs/>
          <w:noProof/>
          <w:color w:val="70AD47" w:themeColor="accent6"/>
          <w:sz w:val="28"/>
          <w:szCs w:val="28"/>
          <w:u w:val="single"/>
          <w:lang w:eastAsia="fr-FR"/>
        </w:rPr>
        <w:t xml:space="preserve"> </w:t>
      </w:r>
    </w:p>
    <w:p w14:paraId="433A9A65" w14:textId="77777777" w:rsidR="006E7FF3" w:rsidRPr="004046E1" w:rsidRDefault="006E7FF3" w:rsidP="006E7FF3">
      <w:pPr>
        <w:spacing w:before="100" w:beforeAutospacing="1" w:after="0" w:line="331"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D'une manière générale, on peut noter qu'un certain équilibre essaye toujours d'être trouvé entre les aspects matériels et logiciels ; ce qui amènera d'ailleurs aux méthodes agiles, ainsi qu'aux horizons explorés par les "</w:t>
      </w:r>
      <w:proofErr w:type="spellStart"/>
      <w:r w:rsidRPr="004046E1">
        <w:rPr>
          <w:rFonts w:ascii="Merriweather Sans" w:eastAsia="Times New Roman" w:hAnsi="Merriweather Sans" w:cs="Arial"/>
          <w:color w:val="000000"/>
          <w:sz w:val="24"/>
          <w:szCs w:val="24"/>
          <w:lang w:eastAsia="fr-FR"/>
        </w:rPr>
        <w:t>agilistes</w:t>
      </w:r>
      <w:proofErr w:type="spellEnd"/>
      <w:r w:rsidRPr="004046E1">
        <w:rPr>
          <w:rFonts w:ascii="Merriweather Sans" w:eastAsia="Times New Roman" w:hAnsi="Merriweather Sans" w:cs="Arial"/>
          <w:color w:val="000000"/>
          <w:sz w:val="24"/>
          <w:szCs w:val="24"/>
          <w:lang w:eastAsia="fr-FR"/>
        </w:rPr>
        <w:t>".</w:t>
      </w:r>
    </w:p>
    <w:p w14:paraId="3A41E4B7" w14:textId="77777777" w:rsidR="006E7FF3" w:rsidRPr="004046E1" w:rsidRDefault="006E7FF3" w:rsidP="006E7FF3">
      <w:pPr>
        <w:spacing w:before="100" w:beforeAutospacing="1" w:after="0" w:line="331" w:lineRule="auto"/>
        <w:ind w:firstLine="720"/>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Suivant cette mouvance et la technique avançant, le modèle en cascade ; orienté machine à l'époque, a connu une adaptation orientée vers les logiciels.</w:t>
      </w:r>
    </w:p>
    <w:p w14:paraId="0CF01A06" w14:textId="77777777" w:rsidR="006E7FF3" w:rsidRPr="004046E1" w:rsidRDefault="006E7FF3" w:rsidP="006E7FF3">
      <w:pPr>
        <w:spacing w:before="100" w:beforeAutospacing="1" w:after="0" w:line="331" w:lineRule="auto"/>
        <w:ind w:firstLine="720"/>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 xml:space="preserve">C'est un cycle classique, suivant ce schéma on le voit progresser de manière stable vers le bas, chaque étape se </w:t>
      </w:r>
      <w:proofErr w:type="spellStart"/>
      <w:r w:rsidRPr="004046E1">
        <w:rPr>
          <w:rFonts w:ascii="Merriweather Sans" w:eastAsia="Times New Roman" w:hAnsi="Merriweather Sans" w:cs="Arial"/>
          <w:color w:val="000000"/>
          <w:sz w:val="24"/>
          <w:szCs w:val="24"/>
          <w:lang w:eastAsia="fr-FR"/>
        </w:rPr>
        <w:t>devant</w:t>
      </w:r>
      <w:proofErr w:type="spellEnd"/>
      <w:r w:rsidRPr="004046E1">
        <w:rPr>
          <w:rFonts w:ascii="Merriweather Sans" w:eastAsia="Times New Roman" w:hAnsi="Merriweather Sans" w:cs="Arial"/>
          <w:color w:val="000000"/>
          <w:sz w:val="24"/>
          <w:szCs w:val="24"/>
          <w:lang w:eastAsia="fr-FR"/>
        </w:rPr>
        <w:t xml:space="preserve"> d'être achevée pour pouvoir passer à la suivante.</w:t>
      </w:r>
    </w:p>
    <w:p w14:paraId="0E504A7C" w14:textId="77777777" w:rsidR="00320F8D" w:rsidRDefault="006E7FF3" w:rsidP="00320F8D">
      <w:pPr>
        <w:spacing w:before="100" w:beforeAutospacing="1" w:after="0" w:line="331" w:lineRule="auto"/>
        <w:ind w:firstLine="720"/>
        <w:rPr>
          <w:rFonts w:ascii="Merriweather Sans" w:eastAsia="Times New Roman" w:hAnsi="Merriweather Sans" w:cs="Times New Roman"/>
          <w:sz w:val="24"/>
          <w:szCs w:val="24"/>
          <w:lang w:eastAsia="fr-FR"/>
        </w:rPr>
      </w:pPr>
      <w:r w:rsidRPr="004046E1">
        <w:rPr>
          <w:rFonts w:ascii="Merriweather Sans" w:eastAsia="Times New Roman" w:hAnsi="Merriweather Sans" w:cs="Arial"/>
          <w:color w:val="000000"/>
          <w:sz w:val="24"/>
          <w:szCs w:val="24"/>
          <w:lang w:eastAsia="fr-FR"/>
        </w:rPr>
        <w:t>On retrouve les grandes phases décrites précédemment :</w:t>
      </w:r>
    </w:p>
    <w:p w14:paraId="45DC19B2" w14:textId="1C72B67F" w:rsidR="006E7FF3" w:rsidRPr="00320F8D" w:rsidRDefault="006E7FF3" w:rsidP="00320F8D">
      <w:pPr>
        <w:pStyle w:val="Paragraphedeliste"/>
        <w:numPr>
          <w:ilvl w:val="0"/>
          <w:numId w:val="5"/>
        </w:numPr>
        <w:spacing w:before="100" w:beforeAutospacing="1" w:after="0" w:line="331" w:lineRule="auto"/>
        <w:rPr>
          <w:rFonts w:ascii="Merriweather Sans" w:eastAsia="Times New Roman" w:hAnsi="Merriweather Sans" w:cs="Times New Roman"/>
          <w:sz w:val="24"/>
          <w:szCs w:val="24"/>
          <w:lang w:eastAsia="fr-FR"/>
        </w:rPr>
      </w:pPr>
      <w:r w:rsidRPr="00320F8D">
        <w:rPr>
          <w:rFonts w:ascii="Merriweather Sans" w:eastAsia="Times New Roman" w:hAnsi="Merriweather Sans" w:cs="Arial"/>
          <w:b/>
          <w:bCs/>
          <w:color w:val="000000"/>
          <w:sz w:val="24"/>
          <w:szCs w:val="24"/>
          <w:lang w:eastAsia="fr-FR"/>
        </w:rPr>
        <w:t>Conception</w:t>
      </w:r>
      <w:r w:rsidRPr="00320F8D">
        <w:rPr>
          <w:rFonts w:ascii="Merriweather Sans" w:eastAsia="Times New Roman" w:hAnsi="Merriweather Sans" w:cs="Arial"/>
          <w:color w:val="000000"/>
          <w:sz w:val="24"/>
          <w:szCs w:val="24"/>
          <w:lang w:eastAsia="fr-FR"/>
        </w:rPr>
        <w:t xml:space="preserve"> : Etude des </w:t>
      </w:r>
      <w:proofErr w:type="spellStart"/>
      <w:r w:rsidRPr="00320F8D">
        <w:rPr>
          <w:rFonts w:ascii="Merriweather Sans" w:eastAsia="Times New Roman" w:hAnsi="Merriweather Sans" w:cs="Arial"/>
          <w:color w:val="000000"/>
          <w:sz w:val="24"/>
          <w:szCs w:val="24"/>
          <w:lang w:eastAsia="fr-FR"/>
        </w:rPr>
        <w:t>Pré-requis</w:t>
      </w:r>
      <w:proofErr w:type="spellEnd"/>
      <w:r w:rsidRPr="00320F8D">
        <w:rPr>
          <w:rFonts w:ascii="Merriweather Sans" w:eastAsia="Times New Roman" w:hAnsi="Merriweather Sans" w:cs="Arial"/>
          <w:color w:val="000000"/>
          <w:sz w:val="24"/>
          <w:szCs w:val="24"/>
          <w:lang w:eastAsia="fr-FR"/>
        </w:rPr>
        <w:t xml:space="preserve"> systèmes et logiciels, à partir de laquelle est produit un “Cahier des charges”.</w:t>
      </w:r>
    </w:p>
    <w:p w14:paraId="27D28E78" w14:textId="77777777" w:rsidR="006E7FF3" w:rsidRPr="004046E1" w:rsidRDefault="006E7FF3" w:rsidP="006E7FF3">
      <w:pPr>
        <w:pStyle w:val="Paragraphedeliste"/>
        <w:numPr>
          <w:ilvl w:val="0"/>
          <w:numId w:val="5"/>
        </w:num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t>Analyse </w:t>
      </w:r>
      <w:r w:rsidRPr="004046E1">
        <w:rPr>
          <w:rFonts w:ascii="Merriweather Sans" w:eastAsia="Times New Roman" w:hAnsi="Merriweather Sans" w:cs="Arial"/>
          <w:color w:val="000000"/>
          <w:sz w:val="24"/>
          <w:szCs w:val="24"/>
          <w:lang w:eastAsia="fr-FR"/>
        </w:rPr>
        <w:t>: fournit un "Cahier des spécifications".</w:t>
      </w:r>
    </w:p>
    <w:p w14:paraId="53B04C09" w14:textId="77777777" w:rsidR="006E7FF3" w:rsidRPr="004046E1" w:rsidRDefault="006E7FF3" w:rsidP="006E7FF3">
      <w:pPr>
        <w:pStyle w:val="Paragraphedeliste"/>
        <w:numPr>
          <w:ilvl w:val="0"/>
          <w:numId w:val="5"/>
        </w:num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t xml:space="preserve">Design : </w:t>
      </w:r>
      <w:r w:rsidRPr="004046E1">
        <w:rPr>
          <w:rFonts w:ascii="Merriweather Sans" w:eastAsia="Times New Roman" w:hAnsi="Merriweather Sans" w:cs="Arial"/>
          <w:color w:val="000000"/>
          <w:sz w:val="24"/>
          <w:szCs w:val="24"/>
          <w:lang w:eastAsia="fr-FR"/>
        </w:rPr>
        <w:t>Architecture, Conception du produit.</w:t>
      </w:r>
    </w:p>
    <w:p w14:paraId="2D61E92F" w14:textId="77777777" w:rsidR="006E7FF3" w:rsidRPr="004046E1" w:rsidRDefault="006E7FF3" w:rsidP="006E7FF3">
      <w:pPr>
        <w:pStyle w:val="Paragraphedeliste"/>
        <w:numPr>
          <w:ilvl w:val="0"/>
          <w:numId w:val="5"/>
        </w:num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lastRenderedPageBreak/>
        <w:t xml:space="preserve">Construction : </w:t>
      </w:r>
      <w:r w:rsidRPr="004046E1">
        <w:rPr>
          <w:rFonts w:ascii="Merriweather Sans" w:eastAsia="Times New Roman" w:hAnsi="Merriweather Sans" w:cs="Arial"/>
          <w:color w:val="000000"/>
          <w:sz w:val="24"/>
          <w:szCs w:val="24"/>
          <w:lang w:eastAsia="fr-FR"/>
        </w:rPr>
        <w:t>développement.</w:t>
      </w:r>
    </w:p>
    <w:p w14:paraId="203B89D7" w14:textId="77777777" w:rsidR="006E7FF3" w:rsidRPr="004046E1" w:rsidRDefault="006E7FF3" w:rsidP="006E7FF3">
      <w:pPr>
        <w:pStyle w:val="Paragraphedeliste"/>
        <w:numPr>
          <w:ilvl w:val="0"/>
          <w:numId w:val="5"/>
        </w:num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t>Test</w:t>
      </w:r>
    </w:p>
    <w:p w14:paraId="2723C7D0" w14:textId="77777777" w:rsidR="006E7FF3" w:rsidRPr="004046E1" w:rsidRDefault="006E7FF3" w:rsidP="006E7FF3">
      <w:pPr>
        <w:pStyle w:val="Paragraphedeliste"/>
        <w:numPr>
          <w:ilvl w:val="0"/>
          <w:numId w:val="5"/>
        </w:num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lang w:eastAsia="fr-FR"/>
        </w:rPr>
        <w:t>Opérations :</w:t>
      </w:r>
      <w:r w:rsidRPr="004046E1">
        <w:rPr>
          <w:rFonts w:ascii="Merriweather Sans" w:eastAsia="Times New Roman" w:hAnsi="Merriweather Sans" w:cs="Arial"/>
          <w:color w:val="000000"/>
          <w:sz w:val="24"/>
          <w:szCs w:val="24"/>
          <w:lang w:eastAsia="fr-FR"/>
        </w:rPr>
        <w:t xml:space="preserve"> Production/Implémentation, Maintenance.</w:t>
      </w:r>
    </w:p>
    <w:p w14:paraId="010C355F"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p>
    <w:p w14:paraId="4C6837BB"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p>
    <w:p w14:paraId="552EDFF1"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noProof/>
          <w:color w:val="70AD47" w:themeColor="accent6"/>
          <w:sz w:val="28"/>
          <w:szCs w:val="28"/>
          <w:u w:val="single"/>
          <w:lang w:eastAsia="fr-FR"/>
        </w:rPr>
        <w:drawing>
          <wp:inline distT="0" distB="0" distL="0" distR="0" wp14:anchorId="403DA6E4" wp14:editId="1838530B">
            <wp:extent cx="5760720" cy="31991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cadeModel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99130"/>
                    </a:xfrm>
                    <a:prstGeom prst="rect">
                      <a:avLst/>
                    </a:prstGeom>
                  </pic:spPr>
                </pic:pic>
              </a:graphicData>
            </a:graphic>
          </wp:inline>
        </w:drawing>
      </w:r>
    </w:p>
    <w:p w14:paraId="02521225" w14:textId="77777777" w:rsidR="006E7FF3" w:rsidRPr="004046E1" w:rsidRDefault="006E7FF3" w:rsidP="006E7FF3">
      <w:pPr>
        <w:spacing w:before="100" w:beforeAutospacing="1" w:after="0" w:line="331" w:lineRule="auto"/>
        <w:ind w:firstLine="360"/>
        <w:jc w:val="center"/>
        <w:rPr>
          <w:rFonts w:ascii="Merriweather Sans" w:eastAsia="Times New Roman" w:hAnsi="Merriweather Sans" w:cs="Arial"/>
          <w:b/>
          <w:bCs/>
          <w:color w:val="5B9BD5" w:themeColor="accent1"/>
          <w:sz w:val="16"/>
          <w:szCs w:val="16"/>
          <w:u w:val="single"/>
          <w:lang w:eastAsia="fr-FR"/>
        </w:rPr>
      </w:pPr>
      <w:r w:rsidRPr="004046E1">
        <w:rPr>
          <w:rFonts w:ascii="Merriweather Sans" w:eastAsia="Times New Roman" w:hAnsi="Merriweather Sans" w:cs="Arial"/>
          <w:b/>
          <w:bCs/>
          <w:color w:val="5B9BD5" w:themeColor="accent1"/>
          <w:sz w:val="16"/>
          <w:szCs w:val="16"/>
          <w:u w:val="single"/>
          <w:lang w:eastAsia="fr-FR"/>
        </w:rPr>
        <w:t>http://theses.ulaval.ca/archimede/fichiers/22406/ch02.html</w:t>
      </w:r>
    </w:p>
    <w:p w14:paraId="218ED701" w14:textId="77777777" w:rsidR="006E7FF3" w:rsidRPr="004046E1" w:rsidRDefault="006E7FF3" w:rsidP="006E7FF3">
      <w:pPr>
        <w:spacing w:before="100" w:beforeAutospacing="1" w:after="0" w:line="331" w:lineRule="auto"/>
        <w:ind w:firstLine="360"/>
        <w:rPr>
          <w:rFonts w:ascii="Merriweather Sans" w:eastAsia="Times New Roman" w:hAnsi="Merriweather Sans" w:cs="Arial"/>
          <w:color w:val="000000"/>
          <w:sz w:val="24"/>
          <w:szCs w:val="24"/>
          <w:lang w:eastAsia="fr-FR"/>
        </w:rPr>
      </w:pPr>
    </w:p>
    <w:p w14:paraId="7FDB18BA" w14:textId="77777777" w:rsidR="006E7FF3" w:rsidRPr="004046E1" w:rsidRDefault="006E7FF3" w:rsidP="006E7FF3">
      <w:pPr>
        <w:spacing w:before="100" w:beforeAutospacing="1" w:after="0" w:line="331" w:lineRule="auto"/>
        <w:ind w:firstLine="360"/>
        <w:rPr>
          <w:rFonts w:ascii="Merriweather Sans" w:eastAsia="Times New Roman" w:hAnsi="Merriweather Sans" w:cs="Arial"/>
          <w:color w:val="000000"/>
          <w:sz w:val="24"/>
          <w:szCs w:val="24"/>
          <w:lang w:eastAsia="fr-FR"/>
        </w:rPr>
      </w:pPr>
    </w:p>
    <w:p w14:paraId="1350A6D6" w14:textId="77777777" w:rsidR="006E7FF3" w:rsidRPr="004046E1" w:rsidRDefault="006E7FF3" w:rsidP="006E7FF3">
      <w:pPr>
        <w:spacing w:before="100" w:beforeAutospacing="1" w:after="0" w:line="331" w:lineRule="auto"/>
        <w:ind w:firstLine="360"/>
        <w:rPr>
          <w:rFonts w:ascii="Merriweather Sans" w:eastAsia="Times New Roman" w:hAnsi="Merriweather Sans" w:cs="Arial"/>
          <w:color w:val="000000"/>
          <w:sz w:val="24"/>
          <w:szCs w:val="24"/>
          <w:lang w:eastAsia="fr-FR"/>
        </w:rPr>
      </w:pPr>
    </w:p>
    <w:p w14:paraId="181D1E9C" w14:textId="7366C0F4" w:rsidR="006E7FF3" w:rsidRDefault="006E7FF3" w:rsidP="006E7FF3">
      <w:pPr>
        <w:spacing w:before="100" w:beforeAutospacing="1" w:after="0" w:line="331" w:lineRule="auto"/>
        <w:ind w:firstLine="360"/>
        <w:rPr>
          <w:rFonts w:ascii="Merriweather Sans" w:eastAsia="Times New Roman" w:hAnsi="Merriweather Sans" w:cs="Arial"/>
          <w:color w:val="000000"/>
          <w:sz w:val="24"/>
          <w:szCs w:val="24"/>
          <w:lang w:eastAsia="fr-FR"/>
        </w:rPr>
      </w:pPr>
      <w:r w:rsidRPr="004046E1">
        <w:rPr>
          <w:rFonts w:ascii="Merriweather Sans" w:eastAsia="Times New Roman" w:hAnsi="Merriweather Sans" w:cs="Arial"/>
          <w:color w:val="000000"/>
          <w:sz w:val="24"/>
          <w:szCs w:val="24"/>
          <w:lang w:eastAsia="fr-FR"/>
        </w:rPr>
        <w:t xml:space="preserve">Ce schéma séquentiel (phases bien délimitées dans le temps, dont la </w:t>
      </w:r>
      <w:proofErr w:type="spellStart"/>
      <w:r w:rsidRPr="004046E1">
        <w:rPr>
          <w:rFonts w:ascii="Merriweather Sans" w:eastAsia="Times New Roman" w:hAnsi="Merriweather Sans" w:cs="Arial"/>
          <w:color w:val="000000"/>
          <w:sz w:val="24"/>
          <w:szCs w:val="24"/>
          <w:lang w:eastAsia="fr-FR"/>
        </w:rPr>
        <w:t>synchronicité</w:t>
      </w:r>
      <w:proofErr w:type="spellEnd"/>
      <w:r w:rsidRPr="004046E1">
        <w:rPr>
          <w:rFonts w:ascii="Merriweather Sans" w:eastAsia="Times New Roman" w:hAnsi="Merriweather Sans" w:cs="Arial"/>
          <w:color w:val="000000"/>
          <w:sz w:val="24"/>
          <w:szCs w:val="24"/>
          <w:lang w:eastAsia="fr-FR"/>
        </w:rPr>
        <w:t xml:space="preserve"> même temporaire est “tolérée”) rend le processus de développement extrêmement rigide et manifestement hostile à toute nouvelle implémentation et encore plus à une révision quelconque de ce qui a déjà été fait et approuvé.</w:t>
      </w:r>
    </w:p>
    <w:p w14:paraId="48054E98" w14:textId="77777777" w:rsidR="00DB5FDD" w:rsidRPr="004046E1" w:rsidRDefault="00DB5FDD" w:rsidP="006E7FF3">
      <w:pPr>
        <w:spacing w:before="100" w:beforeAutospacing="1" w:after="0" w:line="331" w:lineRule="auto"/>
        <w:ind w:firstLine="360"/>
        <w:rPr>
          <w:rFonts w:ascii="Merriweather Sans" w:eastAsia="Times New Roman" w:hAnsi="Merriweather Sans" w:cs="Arial"/>
          <w:color w:val="000000"/>
          <w:sz w:val="24"/>
          <w:szCs w:val="24"/>
          <w:lang w:eastAsia="fr-FR"/>
        </w:rPr>
      </w:pPr>
    </w:p>
    <w:p w14:paraId="4F2B99B4" w14:textId="77777777" w:rsidR="006E7FF3" w:rsidRPr="004046E1" w:rsidRDefault="006E7FF3" w:rsidP="006E7FF3">
      <w:pPr>
        <w:spacing w:before="100" w:beforeAutospacing="1" w:after="0" w:line="331" w:lineRule="auto"/>
        <w:rPr>
          <w:rFonts w:ascii="Merriweather Sans" w:eastAsia="Times New Roman" w:hAnsi="Merriweather Sans" w:cs="Arial"/>
          <w:b/>
          <w:bCs/>
          <w:color w:val="000000"/>
          <w:sz w:val="24"/>
          <w:szCs w:val="24"/>
          <w:u w:val="single"/>
          <w:lang w:eastAsia="fr-FR"/>
        </w:rPr>
      </w:pPr>
      <w:r w:rsidRPr="004046E1">
        <w:rPr>
          <w:rFonts w:ascii="Merriweather Sans" w:eastAsia="Times New Roman" w:hAnsi="Merriweather Sans" w:cs="Arial"/>
          <w:b/>
          <w:bCs/>
          <w:color w:val="000000"/>
          <w:sz w:val="24"/>
          <w:szCs w:val="24"/>
          <w:u w:val="single"/>
          <w:lang w:eastAsia="fr-FR"/>
        </w:rPr>
        <w:lastRenderedPageBreak/>
        <w:t>Cycle en V :</w:t>
      </w:r>
      <w:r w:rsidRPr="004046E1">
        <w:rPr>
          <w:rFonts w:ascii="Merriweather Sans" w:eastAsia="Times New Roman" w:hAnsi="Merriweather Sans" w:cs="Arial"/>
          <w:color w:val="000000"/>
          <w:sz w:val="24"/>
          <w:szCs w:val="24"/>
          <w:lang w:eastAsia="fr-FR"/>
        </w:rPr>
        <w:t xml:space="preserve">        </w:t>
      </w:r>
    </w:p>
    <w:p w14:paraId="56B46010" w14:textId="77777777" w:rsidR="006E7FF3" w:rsidRPr="004046E1" w:rsidRDefault="006E7FF3" w:rsidP="006E7FF3">
      <w:pPr>
        <w:spacing w:before="100" w:beforeAutospacing="1" w:after="0" w:line="331" w:lineRule="auto"/>
        <w:ind w:left="720"/>
        <w:rPr>
          <w:rFonts w:ascii="Merriweather Sans" w:eastAsia="Times New Roman" w:hAnsi="Merriweather Sans" w:cs="Arial"/>
          <w:color w:val="000000"/>
          <w:sz w:val="24"/>
          <w:szCs w:val="24"/>
          <w:lang w:eastAsia="fr-FR"/>
        </w:rPr>
      </w:pPr>
      <w:r w:rsidRPr="004046E1">
        <w:rPr>
          <w:rFonts w:ascii="Merriweather Sans" w:eastAsia="Times New Roman" w:hAnsi="Merriweather Sans" w:cs="Arial"/>
          <w:color w:val="000000"/>
          <w:sz w:val="24"/>
          <w:szCs w:val="24"/>
          <w:lang w:eastAsia="fr-FR"/>
        </w:rPr>
        <w:t xml:space="preserve">Celui est similaire au modèle en cascade, il profite de l’apport d’un système établissant une symétrie entre les parties projets et exécution des processus de développement, ce qui permet une meilleure adaptabilité, ainsi qu'une meilleure communication, rappelant la courbe du soleil </w:t>
      </w:r>
      <w:proofErr w:type="spellStart"/>
      <w:r w:rsidRPr="004046E1">
        <w:rPr>
          <w:rFonts w:ascii="Merriweather Sans" w:eastAsia="Times New Roman" w:hAnsi="Merriweather Sans" w:cs="Arial"/>
          <w:color w:val="000000"/>
          <w:sz w:val="24"/>
          <w:szCs w:val="24"/>
          <w:lang w:eastAsia="fr-FR"/>
        </w:rPr>
        <w:t>merisienne</w:t>
      </w:r>
      <w:proofErr w:type="spellEnd"/>
      <w:r w:rsidRPr="004046E1">
        <w:rPr>
          <w:rFonts w:ascii="Merriweather Sans" w:eastAsia="Times New Roman" w:hAnsi="Merriweather Sans" w:cs="Arial"/>
          <w:color w:val="000000"/>
          <w:sz w:val="24"/>
          <w:szCs w:val="24"/>
          <w:lang w:eastAsia="fr-FR"/>
        </w:rPr>
        <w:t xml:space="preserve">, avec une montée vers l'abstraction et une redescente vers la "dureté" du réel où des tests pourront notamment être menés. </w:t>
      </w:r>
    </w:p>
    <w:p w14:paraId="60D61F33" w14:textId="77777777" w:rsidR="006E7FF3" w:rsidRPr="004046E1" w:rsidRDefault="006E7FF3" w:rsidP="006E7FF3">
      <w:pPr>
        <w:spacing w:before="100" w:beforeAutospacing="1" w:after="0" w:line="331" w:lineRule="auto"/>
        <w:ind w:left="720"/>
        <w:rPr>
          <w:rFonts w:ascii="Merriweather Sans" w:eastAsia="Times New Roman" w:hAnsi="Merriweather Sans" w:cs="Times New Roman"/>
          <w:sz w:val="24"/>
          <w:szCs w:val="24"/>
          <w:lang w:eastAsia="fr-FR"/>
        </w:rPr>
      </w:pPr>
    </w:p>
    <w:p w14:paraId="1177DC1E" w14:textId="77777777" w:rsidR="006E7FF3" w:rsidRPr="004046E1" w:rsidRDefault="006E7FF3" w:rsidP="006E7FF3">
      <w:pPr>
        <w:spacing w:before="100" w:beforeAutospacing="1" w:after="0" w:line="331" w:lineRule="auto"/>
        <w:ind w:left="720"/>
        <w:rPr>
          <w:rFonts w:ascii="Merriweather Sans" w:eastAsia="Times New Roman" w:hAnsi="Merriweather Sans" w:cs="Times New Roman"/>
          <w:sz w:val="24"/>
          <w:szCs w:val="24"/>
          <w:lang w:eastAsia="fr-FR"/>
        </w:rPr>
      </w:pPr>
    </w:p>
    <w:p w14:paraId="3E4436A7" w14:textId="77777777" w:rsidR="006E7FF3" w:rsidRPr="004046E1" w:rsidRDefault="006E7FF3" w:rsidP="006E7FF3">
      <w:pPr>
        <w:spacing w:before="100" w:beforeAutospacing="1" w:after="0" w:line="331" w:lineRule="auto"/>
        <w:ind w:left="720"/>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noProof/>
          <w:color w:val="000000"/>
          <w:sz w:val="24"/>
          <w:szCs w:val="24"/>
          <w:u w:val="single"/>
          <w:lang w:eastAsia="fr-FR"/>
        </w:rPr>
        <w:drawing>
          <wp:inline distT="0" distB="0" distL="0" distR="0" wp14:anchorId="43D69B25" wp14:editId="1B0AC597">
            <wp:extent cx="5208291" cy="42386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eEnV.PNG"/>
                    <pic:cNvPicPr/>
                  </pic:nvPicPr>
                  <pic:blipFill>
                    <a:blip r:embed="rId11">
                      <a:extLst>
                        <a:ext uri="{28A0092B-C50C-407E-A947-70E740481C1C}">
                          <a14:useLocalDpi xmlns:a14="http://schemas.microsoft.com/office/drawing/2010/main" val="0"/>
                        </a:ext>
                      </a:extLst>
                    </a:blip>
                    <a:stretch>
                      <a:fillRect/>
                    </a:stretch>
                  </pic:blipFill>
                  <pic:spPr>
                    <a:xfrm>
                      <a:off x="0" y="0"/>
                      <a:ext cx="5239006" cy="4263622"/>
                    </a:xfrm>
                    <a:prstGeom prst="rect">
                      <a:avLst/>
                    </a:prstGeom>
                  </pic:spPr>
                </pic:pic>
              </a:graphicData>
            </a:graphic>
          </wp:inline>
        </w:drawing>
      </w:r>
    </w:p>
    <w:p w14:paraId="59F170A5" w14:textId="77777777" w:rsidR="006E7FF3" w:rsidRPr="004046E1" w:rsidRDefault="006E7FF3" w:rsidP="006E7FF3">
      <w:pPr>
        <w:spacing w:before="100" w:beforeAutospacing="1" w:after="0" w:line="331" w:lineRule="auto"/>
        <w:jc w:val="center"/>
        <w:rPr>
          <w:rFonts w:ascii="Merriweather Sans" w:eastAsia="Times New Roman" w:hAnsi="Merriweather Sans" w:cs="Arial"/>
          <w:b/>
          <w:bCs/>
          <w:color w:val="5B9BD5" w:themeColor="accent1"/>
          <w:sz w:val="16"/>
          <w:szCs w:val="16"/>
          <w:u w:val="single"/>
          <w:lang w:eastAsia="fr-FR"/>
        </w:rPr>
      </w:pPr>
      <w:r w:rsidRPr="004046E1">
        <w:rPr>
          <w:rFonts w:ascii="Merriweather Sans" w:eastAsia="Times New Roman" w:hAnsi="Merriweather Sans" w:cs="Arial"/>
          <w:b/>
          <w:bCs/>
          <w:color w:val="5B9BD5" w:themeColor="accent1"/>
          <w:sz w:val="16"/>
          <w:szCs w:val="16"/>
          <w:u w:val="single"/>
          <w:lang w:eastAsia="fr-FR"/>
        </w:rPr>
        <w:t>http://www.utc.fr/~mastermq/public/publications/qualite_et_management/MQ_M2/2011-2012/stages/flores_soto/</w:t>
      </w:r>
    </w:p>
    <w:p w14:paraId="00502193" w14:textId="77777777" w:rsidR="004046E1" w:rsidRDefault="004046E1" w:rsidP="006E7FF3">
      <w:pPr>
        <w:spacing w:before="100" w:beforeAutospacing="1" w:after="0" w:line="331" w:lineRule="auto"/>
        <w:rPr>
          <w:rFonts w:ascii="Merriweather Sans" w:eastAsia="Times New Roman" w:hAnsi="Merriweather Sans" w:cs="Arial"/>
          <w:b/>
          <w:bCs/>
          <w:color w:val="000000"/>
          <w:sz w:val="24"/>
          <w:szCs w:val="24"/>
          <w:u w:val="single"/>
          <w:lang w:eastAsia="fr-FR"/>
        </w:rPr>
      </w:pPr>
    </w:p>
    <w:p w14:paraId="3DBA4EA1" w14:textId="566BCACE"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color w:val="000000"/>
          <w:sz w:val="24"/>
          <w:szCs w:val="24"/>
          <w:u w:val="single"/>
          <w:lang w:eastAsia="fr-FR"/>
        </w:rPr>
        <w:lastRenderedPageBreak/>
        <w:t>Cycle en Spirale :</w:t>
      </w:r>
    </w:p>
    <w:p w14:paraId="2F6741A5" w14:textId="77777777" w:rsidR="006E7FF3" w:rsidRPr="004046E1" w:rsidRDefault="006E7FF3" w:rsidP="006E7FF3">
      <w:pPr>
        <w:spacing w:before="100" w:beforeAutospacing="1" w:after="0" w:line="331" w:lineRule="auto"/>
        <w:ind w:left="720"/>
        <w:rPr>
          <w:rFonts w:ascii="Merriweather Sans" w:eastAsia="Times New Roman" w:hAnsi="Merriweather Sans" w:cs="Arial"/>
          <w:color w:val="000000"/>
          <w:sz w:val="24"/>
          <w:szCs w:val="24"/>
          <w:lang w:eastAsia="fr-FR"/>
        </w:rPr>
      </w:pPr>
      <w:r w:rsidRPr="004046E1">
        <w:rPr>
          <w:rFonts w:ascii="Merriweather Sans" w:eastAsia="Times New Roman" w:hAnsi="Merriweather Sans" w:cs="Arial"/>
          <w:color w:val="000000"/>
          <w:sz w:val="24"/>
          <w:szCs w:val="24"/>
          <w:lang w:eastAsia="fr-FR"/>
        </w:rPr>
        <w:t xml:space="preserve">Un modèle hybride plus souple se dessine avec répétition de phases de développement sur le modèle en V ; un ajout important survient : une évaluation des risques avant chacune des </w:t>
      </w:r>
      <w:proofErr w:type="spellStart"/>
      <w:r w:rsidRPr="004046E1">
        <w:rPr>
          <w:rFonts w:ascii="Merriweather Sans" w:eastAsia="Times New Roman" w:hAnsi="Merriweather Sans" w:cs="Arial"/>
          <w:color w:val="000000"/>
          <w:sz w:val="24"/>
          <w:szCs w:val="24"/>
          <w:lang w:eastAsia="fr-FR"/>
        </w:rPr>
        <w:t>répetitions</w:t>
      </w:r>
      <w:proofErr w:type="spellEnd"/>
      <w:r w:rsidRPr="004046E1">
        <w:rPr>
          <w:rFonts w:ascii="Merriweather Sans" w:eastAsia="Times New Roman" w:hAnsi="Merriweather Sans" w:cs="Arial"/>
          <w:color w:val="000000"/>
          <w:sz w:val="24"/>
          <w:szCs w:val="24"/>
          <w:lang w:eastAsia="fr-FR"/>
        </w:rPr>
        <w:t>.</w:t>
      </w:r>
    </w:p>
    <w:p w14:paraId="274E118A" w14:textId="77777777" w:rsidR="006E7FF3" w:rsidRPr="004046E1" w:rsidRDefault="006E7FF3" w:rsidP="006E7FF3">
      <w:pPr>
        <w:spacing w:before="100" w:beforeAutospacing="1" w:after="0" w:line="331" w:lineRule="auto"/>
        <w:ind w:left="720"/>
        <w:rPr>
          <w:rFonts w:ascii="Merriweather Sans" w:eastAsia="Times New Roman" w:hAnsi="Merriweather Sans" w:cs="Arial"/>
          <w:color w:val="000000"/>
          <w:sz w:val="24"/>
          <w:szCs w:val="24"/>
          <w:lang w:eastAsia="fr-FR"/>
        </w:rPr>
      </w:pPr>
    </w:p>
    <w:p w14:paraId="79039041" w14:textId="77777777" w:rsidR="006E7FF3" w:rsidRPr="004046E1" w:rsidRDefault="006E7FF3" w:rsidP="006E7FF3">
      <w:pPr>
        <w:spacing w:before="100" w:beforeAutospacing="1" w:after="0" w:line="331" w:lineRule="auto"/>
        <w:ind w:left="720"/>
        <w:rPr>
          <w:rFonts w:ascii="Merriweather Sans" w:eastAsia="Times New Roman" w:hAnsi="Merriweather Sans" w:cs="Arial"/>
          <w:color w:val="000000"/>
          <w:sz w:val="24"/>
          <w:szCs w:val="24"/>
          <w:lang w:eastAsia="fr-FR"/>
        </w:rPr>
      </w:pPr>
    </w:p>
    <w:p w14:paraId="18C20580" w14:textId="77777777" w:rsidR="006E7FF3" w:rsidRPr="004046E1" w:rsidRDefault="006E7FF3" w:rsidP="006E7FF3">
      <w:pPr>
        <w:spacing w:before="100" w:beforeAutospacing="1" w:after="0" w:line="331" w:lineRule="auto"/>
        <w:ind w:left="720"/>
        <w:rPr>
          <w:rFonts w:ascii="Merriweather Sans" w:eastAsia="Times New Roman" w:hAnsi="Merriweather Sans" w:cs="Arial"/>
          <w:color w:val="000000"/>
          <w:sz w:val="24"/>
          <w:szCs w:val="24"/>
          <w:lang w:eastAsia="fr-FR"/>
        </w:rPr>
      </w:pPr>
    </w:p>
    <w:p w14:paraId="6659CAF3" w14:textId="77777777" w:rsidR="006E7FF3" w:rsidRPr="004046E1" w:rsidRDefault="006E7FF3" w:rsidP="006E7FF3">
      <w:pPr>
        <w:spacing w:before="100" w:beforeAutospacing="1" w:after="0" w:line="331"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b/>
          <w:bCs/>
          <w:noProof/>
          <w:color w:val="000000"/>
          <w:sz w:val="24"/>
          <w:szCs w:val="24"/>
          <w:u w:val="single"/>
          <w:lang w:eastAsia="fr-FR"/>
        </w:rPr>
        <w:drawing>
          <wp:inline distT="0" distB="0" distL="0" distR="0" wp14:anchorId="074B01F5" wp14:editId="6396CE25">
            <wp:extent cx="6013510" cy="342900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ycle-en-spirale.png"/>
                    <pic:cNvPicPr/>
                  </pic:nvPicPr>
                  <pic:blipFill>
                    <a:blip r:embed="rId12">
                      <a:extLst>
                        <a:ext uri="{28A0092B-C50C-407E-A947-70E740481C1C}">
                          <a14:useLocalDpi xmlns:a14="http://schemas.microsoft.com/office/drawing/2010/main" val="0"/>
                        </a:ext>
                      </a:extLst>
                    </a:blip>
                    <a:stretch>
                      <a:fillRect/>
                    </a:stretch>
                  </pic:blipFill>
                  <pic:spPr>
                    <a:xfrm>
                      <a:off x="0" y="0"/>
                      <a:ext cx="6036411" cy="3442059"/>
                    </a:xfrm>
                    <a:prstGeom prst="rect">
                      <a:avLst/>
                    </a:prstGeom>
                  </pic:spPr>
                </pic:pic>
              </a:graphicData>
            </a:graphic>
          </wp:inline>
        </w:drawing>
      </w:r>
    </w:p>
    <w:p w14:paraId="1DCBC91C" w14:textId="77777777" w:rsidR="006E7FF3" w:rsidRPr="004046E1" w:rsidRDefault="00F93521" w:rsidP="006E7FF3">
      <w:pPr>
        <w:spacing w:before="100" w:beforeAutospacing="1" w:after="0" w:line="331" w:lineRule="auto"/>
        <w:ind w:left="720"/>
        <w:jc w:val="center"/>
        <w:rPr>
          <w:rFonts w:ascii="Merriweather Sans" w:eastAsia="Times New Roman" w:hAnsi="Merriweather Sans" w:cs="Arial"/>
          <w:b/>
          <w:bCs/>
          <w:color w:val="5B9BD5" w:themeColor="accent1"/>
          <w:sz w:val="16"/>
          <w:szCs w:val="16"/>
          <w:u w:val="single"/>
          <w:lang w:eastAsia="fr-FR"/>
        </w:rPr>
      </w:pPr>
      <w:hyperlink r:id="rId13" w:history="1">
        <w:r w:rsidR="006E7FF3" w:rsidRPr="004046E1">
          <w:rPr>
            <w:rStyle w:val="Lienhypertexte"/>
            <w:rFonts w:ascii="Merriweather Sans" w:hAnsi="Merriweather Sans" w:cs="Arial"/>
            <w:sz w:val="16"/>
            <w:szCs w:val="16"/>
          </w:rPr>
          <w:t>http://www.responsive-mind.fr/cycles-developpement-informatique/</w:t>
        </w:r>
      </w:hyperlink>
    </w:p>
    <w:p w14:paraId="2DEF022D" w14:textId="77777777" w:rsidR="006E7FF3" w:rsidRPr="004046E1" w:rsidRDefault="006E7FF3" w:rsidP="006E7FF3">
      <w:pPr>
        <w:spacing w:before="100" w:beforeAutospacing="1" w:after="0" w:line="331" w:lineRule="auto"/>
        <w:ind w:left="720"/>
        <w:jc w:val="center"/>
        <w:rPr>
          <w:rFonts w:ascii="Merriweather Sans" w:eastAsia="Times New Roman" w:hAnsi="Merriweather Sans" w:cs="Arial"/>
          <w:b/>
          <w:bCs/>
          <w:color w:val="5B9BD5" w:themeColor="accent1"/>
          <w:sz w:val="16"/>
          <w:szCs w:val="16"/>
          <w:u w:val="single"/>
          <w:lang w:eastAsia="fr-FR"/>
        </w:rPr>
      </w:pPr>
    </w:p>
    <w:p w14:paraId="45334B5E" w14:textId="77777777" w:rsidR="006E7FF3" w:rsidRPr="004046E1" w:rsidRDefault="006E7FF3" w:rsidP="006E7FF3">
      <w:pPr>
        <w:spacing w:before="100" w:beforeAutospacing="1" w:after="0" w:line="240" w:lineRule="auto"/>
        <w:jc w:val="center"/>
        <w:rPr>
          <w:rFonts w:ascii="Merriweather Sans" w:eastAsia="Times New Roman" w:hAnsi="Merriweather Sans" w:cs="Arial"/>
          <w:sz w:val="24"/>
          <w:szCs w:val="24"/>
          <w:lang w:eastAsia="fr-FR"/>
        </w:rPr>
      </w:pPr>
    </w:p>
    <w:p w14:paraId="5BDF38E0" w14:textId="77777777" w:rsidR="006E7FF3" w:rsidRPr="004046E1" w:rsidRDefault="006E7FF3" w:rsidP="006E7FF3">
      <w:pPr>
        <w:spacing w:before="100" w:beforeAutospacing="1" w:after="0" w:line="240" w:lineRule="auto"/>
        <w:jc w:val="center"/>
        <w:rPr>
          <w:rFonts w:ascii="Merriweather Sans" w:eastAsia="Times New Roman" w:hAnsi="Merriweather Sans" w:cs="Arial"/>
          <w:sz w:val="24"/>
          <w:szCs w:val="24"/>
          <w:lang w:eastAsia="fr-FR"/>
        </w:rPr>
      </w:pPr>
    </w:p>
    <w:p w14:paraId="1D95E083" w14:textId="77777777" w:rsidR="006E7FF3" w:rsidRPr="004046E1" w:rsidRDefault="006E7FF3" w:rsidP="006E7FF3">
      <w:pPr>
        <w:spacing w:before="100" w:beforeAutospacing="1" w:after="0"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Ce dernier modèle apporte le caractère itératif qui sera l'avantage et le trait distinctif de l'agilité.</w:t>
      </w:r>
    </w:p>
    <w:p w14:paraId="19D2D417" w14:textId="77777777" w:rsidR="006E7FF3" w:rsidRPr="004046E1" w:rsidRDefault="006E7FF3" w:rsidP="006E7FF3">
      <w:pPr>
        <w:spacing w:before="100" w:beforeAutospacing="1" w:after="0" w:line="240" w:lineRule="auto"/>
        <w:rPr>
          <w:rFonts w:ascii="Merriweather Sans" w:eastAsia="Times New Roman" w:hAnsi="Merriweather Sans" w:cs="Arial"/>
          <w:b/>
          <w:bCs/>
          <w:sz w:val="24"/>
          <w:szCs w:val="24"/>
          <w:u w:val="single"/>
          <w:lang w:eastAsia="fr-FR"/>
        </w:rPr>
      </w:pPr>
    </w:p>
    <w:p w14:paraId="6E8082F4" w14:textId="77777777" w:rsidR="006E7FF3" w:rsidRPr="004046E1" w:rsidRDefault="006E7FF3" w:rsidP="006E7FF3">
      <w:pPr>
        <w:pStyle w:val="Titre2"/>
        <w:jc w:val="center"/>
        <w:rPr>
          <w:rFonts w:ascii="Merriweather Sans" w:hAnsi="Merriweather Sans"/>
          <w:color w:val="70AD47" w:themeColor="accent6"/>
          <w:u w:val="single"/>
        </w:rPr>
      </w:pPr>
      <w:bookmarkStart w:id="6" w:name="_Toc471079718"/>
      <w:r w:rsidRPr="004046E1">
        <w:rPr>
          <w:rFonts w:ascii="Merriweather Sans" w:hAnsi="Merriweather Sans"/>
          <w:color w:val="70AD47" w:themeColor="accent6"/>
          <w:u w:val="single"/>
        </w:rPr>
        <w:lastRenderedPageBreak/>
        <w:t>Les Méthodes Agiles</w:t>
      </w:r>
      <w:bookmarkEnd w:id="6"/>
    </w:p>
    <w:p w14:paraId="532CC0E0" w14:textId="77777777" w:rsidR="006E7FF3" w:rsidRPr="004046E1" w:rsidRDefault="006E7FF3" w:rsidP="006E7FF3">
      <w:pPr>
        <w:spacing w:before="100" w:beforeAutospacing="1" w:after="0" w:line="240" w:lineRule="auto"/>
        <w:rPr>
          <w:rFonts w:ascii="Merriweather Sans" w:eastAsia="Times New Roman" w:hAnsi="Merriweather Sans" w:cs="Times New Roman"/>
          <w:sz w:val="24"/>
          <w:szCs w:val="24"/>
          <w:lang w:eastAsia="fr-FR"/>
        </w:rPr>
      </w:pPr>
    </w:p>
    <w:p w14:paraId="76F0437D" w14:textId="77777777" w:rsidR="006E7FF3" w:rsidRPr="004046E1" w:rsidRDefault="006E7FF3" w:rsidP="006E7FF3">
      <w:p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 xml:space="preserve">Les méthodes Agiles sont donc des cycles de développement itératifs, </w:t>
      </w:r>
      <w:r w:rsidRPr="004046E1">
        <w:rPr>
          <w:rFonts w:ascii="Merriweather Sans" w:hAnsi="Merriweather Sans" w:cs="Arial"/>
          <w:color w:val="000000"/>
          <w:sz w:val="24"/>
          <w:szCs w:val="24"/>
        </w:rPr>
        <w:t>après le début des années 1960 et la popularisation de divers SDM,</w:t>
      </w:r>
      <w:r w:rsidRPr="004046E1">
        <w:rPr>
          <w:rFonts w:ascii="Merriweather Sans" w:hAnsi="Merriweather Sans" w:cs="Arial"/>
          <w:color w:val="000000"/>
        </w:rPr>
        <w:t xml:space="preserve"> des </w:t>
      </w:r>
      <w:r w:rsidRPr="004046E1">
        <w:rPr>
          <w:rFonts w:ascii="Merriweather Sans" w:eastAsia="Times New Roman" w:hAnsi="Merriweather Sans" w:cs="Arial"/>
          <w:sz w:val="24"/>
          <w:szCs w:val="24"/>
          <w:lang w:eastAsia="fr-FR"/>
        </w:rPr>
        <w:t>méthodes qui seront plus tard nommées "agiles" émergent progressivement et occupent une place de plus en plus importante (SCRUM, RAD...).</w:t>
      </w:r>
    </w:p>
    <w:p w14:paraId="6A751AC8" w14:textId="4160CE58" w:rsidR="006E7FF3" w:rsidRPr="004046E1" w:rsidRDefault="006E7FF3" w:rsidP="00320F8D">
      <w:p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 xml:space="preserve">En </w:t>
      </w:r>
      <w:r w:rsidRPr="004046E1">
        <w:rPr>
          <w:rFonts w:ascii="Merriweather Sans" w:eastAsia="Times New Roman" w:hAnsi="Merriweather Sans" w:cs="Arial"/>
          <w:b/>
          <w:bCs/>
          <w:sz w:val="24"/>
          <w:szCs w:val="24"/>
          <w:lang w:eastAsia="fr-FR"/>
        </w:rPr>
        <w:t xml:space="preserve">2001 </w:t>
      </w:r>
      <w:r w:rsidRPr="004046E1">
        <w:rPr>
          <w:rFonts w:ascii="Merriweather Sans" w:eastAsia="Times New Roman" w:hAnsi="Merriweather Sans" w:cs="Arial"/>
          <w:sz w:val="24"/>
          <w:szCs w:val="24"/>
          <w:lang w:eastAsia="fr-FR"/>
        </w:rPr>
        <w:t xml:space="preserve">un manifeste "Agile </w:t>
      </w:r>
      <w:proofErr w:type="spellStart"/>
      <w:r w:rsidRPr="004046E1">
        <w:rPr>
          <w:rFonts w:ascii="Merriweather Sans" w:eastAsia="Times New Roman" w:hAnsi="Merriweather Sans" w:cs="Arial"/>
          <w:sz w:val="24"/>
          <w:szCs w:val="24"/>
          <w:lang w:eastAsia="fr-FR"/>
        </w:rPr>
        <w:t>Manifesto</w:t>
      </w:r>
      <w:proofErr w:type="spellEnd"/>
      <w:r w:rsidRPr="004046E1">
        <w:rPr>
          <w:rFonts w:ascii="Merriweather Sans" w:eastAsia="Times New Roman" w:hAnsi="Merriweather Sans" w:cs="Arial"/>
          <w:sz w:val="24"/>
          <w:szCs w:val="24"/>
          <w:lang w:eastAsia="fr-FR"/>
        </w:rPr>
        <w:t>" définit quatre valeurs simples, formulées en quatre courtes phrases ; desquelles découlent une douzaine de principes.</w:t>
      </w:r>
    </w:p>
    <w:p w14:paraId="29914D30" w14:textId="77777777" w:rsidR="006E7FF3" w:rsidRPr="004046E1" w:rsidRDefault="006E7FF3" w:rsidP="006E7FF3">
      <w:pPr>
        <w:spacing w:before="100" w:beforeAutospacing="1" w:after="119" w:line="240" w:lineRule="auto"/>
        <w:jc w:val="center"/>
        <w:outlineLvl w:val="0"/>
        <w:rPr>
          <w:rFonts w:ascii="Merriweather Sans" w:eastAsia="Times New Roman" w:hAnsi="Merriweather Sans" w:cs="Times New Roman"/>
          <w:b/>
          <w:bCs/>
          <w:kern w:val="36"/>
          <w:sz w:val="48"/>
          <w:szCs w:val="48"/>
          <w:lang w:eastAsia="fr-FR"/>
        </w:rPr>
      </w:pPr>
      <w:bookmarkStart w:id="7" w:name="_Toc471079719"/>
      <w:r w:rsidRPr="004046E1">
        <w:rPr>
          <w:rFonts w:ascii="Merriweather Sans" w:eastAsia="Times New Roman" w:hAnsi="Merriweather Sans" w:cs="Times New Roman"/>
          <w:b/>
          <w:bCs/>
          <w:kern w:val="36"/>
          <w:sz w:val="24"/>
          <w:szCs w:val="24"/>
          <w:lang w:eastAsia="fr-FR"/>
        </w:rPr>
        <w:t>Manifeste pour le développement Agile de logiciels</w:t>
      </w:r>
      <w:bookmarkEnd w:id="7"/>
      <w:r w:rsidRPr="004046E1">
        <w:rPr>
          <w:rFonts w:ascii="Merriweather Sans" w:eastAsia="Times New Roman" w:hAnsi="Merriweather Sans" w:cs="Times New Roman"/>
          <w:kern w:val="36"/>
          <w:sz w:val="24"/>
          <w:szCs w:val="24"/>
          <w:lang w:eastAsia="fr-FR"/>
        </w:rPr>
        <w:t xml:space="preserve"> </w:t>
      </w:r>
    </w:p>
    <w:p w14:paraId="464AFECF"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Nous découvrons comment mieux développer des logiciels</w:t>
      </w:r>
      <w:r w:rsidRPr="004046E1">
        <w:rPr>
          <w:rFonts w:ascii="Merriweather Sans" w:eastAsia="Times New Roman" w:hAnsi="Merriweather Sans" w:cs="Times New Roman"/>
          <w:sz w:val="24"/>
          <w:szCs w:val="24"/>
          <w:lang w:eastAsia="fr-FR"/>
        </w:rPr>
        <w:br/>
        <w:t>par la pratique et en aidant les autres à le faire.</w:t>
      </w:r>
      <w:r w:rsidRPr="004046E1">
        <w:rPr>
          <w:rFonts w:ascii="Merriweather Sans" w:eastAsia="Times New Roman" w:hAnsi="Merriweather Sans" w:cs="Times New Roman"/>
          <w:sz w:val="24"/>
          <w:szCs w:val="24"/>
          <w:lang w:eastAsia="fr-FR"/>
        </w:rPr>
        <w:br/>
        <w:t xml:space="preserve">Ces expériences nous ont amenés à valoriser : </w:t>
      </w:r>
    </w:p>
    <w:p w14:paraId="461E12E8"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b/>
          <w:bCs/>
          <w:sz w:val="24"/>
          <w:szCs w:val="24"/>
          <w:lang w:eastAsia="fr-FR"/>
        </w:rPr>
        <w:t>Les individus et leurs interactions</w:t>
      </w:r>
      <w:r w:rsidRPr="004046E1">
        <w:rPr>
          <w:rFonts w:ascii="Merriweather Sans" w:eastAsia="Times New Roman" w:hAnsi="Merriweather Sans" w:cs="Times New Roman"/>
          <w:sz w:val="24"/>
          <w:szCs w:val="24"/>
          <w:lang w:eastAsia="fr-FR"/>
        </w:rPr>
        <w:t xml:space="preserve"> plus que </w:t>
      </w:r>
      <w:r w:rsidRPr="004046E1">
        <w:rPr>
          <w:rFonts w:ascii="Merriweather Sans" w:eastAsia="Times New Roman" w:hAnsi="Merriweather Sans" w:cs="Times New Roman"/>
          <w:i/>
          <w:iCs/>
          <w:sz w:val="24"/>
          <w:szCs w:val="24"/>
          <w:lang w:eastAsia="fr-FR"/>
        </w:rPr>
        <w:t>les processus et les outils</w:t>
      </w:r>
      <w:r w:rsidRPr="004046E1">
        <w:rPr>
          <w:rFonts w:ascii="Merriweather Sans" w:eastAsia="Times New Roman" w:hAnsi="Merriweather Sans" w:cs="Times New Roman"/>
          <w:sz w:val="24"/>
          <w:szCs w:val="24"/>
          <w:lang w:eastAsia="fr-FR"/>
        </w:rPr>
        <w:br/>
      </w:r>
      <w:r w:rsidRPr="004046E1">
        <w:rPr>
          <w:rFonts w:ascii="Merriweather Sans" w:eastAsia="Times New Roman" w:hAnsi="Merriweather Sans" w:cs="Times New Roman"/>
          <w:b/>
          <w:bCs/>
          <w:sz w:val="24"/>
          <w:szCs w:val="24"/>
          <w:lang w:eastAsia="fr-FR"/>
        </w:rPr>
        <w:t xml:space="preserve">Des logiciels opérationnels </w:t>
      </w:r>
      <w:r w:rsidRPr="004046E1">
        <w:rPr>
          <w:rFonts w:ascii="Merriweather Sans" w:eastAsia="Times New Roman" w:hAnsi="Merriweather Sans" w:cs="Times New Roman"/>
          <w:sz w:val="24"/>
          <w:szCs w:val="24"/>
          <w:lang w:eastAsia="fr-FR"/>
        </w:rPr>
        <w:t>plus qu’</w:t>
      </w:r>
      <w:r w:rsidRPr="004046E1">
        <w:rPr>
          <w:rFonts w:ascii="Merriweather Sans" w:eastAsia="Times New Roman" w:hAnsi="Merriweather Sans" w:cs="Times New Roman"/>
          <w:i/>
          <w:iCs/>
          <w:sz w:val="24"/>
          <w:szCs w:val="24"/>
          <w:lang w:eastAsia="fr-FR"/>
        </w:rPr>
        <w:t>une documentation exhaustive</w:t>
      </w:r>
      <w:r w:rsidRPr="004046E1">
        <w:rPr>
          <w:rFonts w:ascii="Merriweather Sans" w:eastAsia="Times New Roman" w:hAnsi="Merriweather Sans" w:cs="Times New Roman"/>
          <w:sz w:val="24"/>
          <w:szCs w:val="24"/>
          <w:lang w:eastAsia="fr-FR"/>
        </w:rPr>
        <w:br/>
      </w:r>
      <w:r w:rsidRPr="004046E1">
        <w:rPr>
          <w:rFonts w:ascii="Merriweather Sans" w:eastAsia="Times New Roman" w:hAnsi="Merriweather Sans" w:cs="Times New Roman"/>
          <w:b/>
          <w:bCs/>
          <w:sz w:val="24"/>
          <w:szCs w:val="24"/>
          <w:lang w:eastAsia="fr-FR"/>
        </w:rPr>
        <w:t>La collaboration avec les clients</w:t>
      </w:r>
      <w:r w:rsidRPr="004046E1">
        <w:rPr>
          <w:rFonts w:ascii="Merriweather Sans" w:eastAsia="Times New Roman" w:hAnsi="Merriweather Sans" w:cs="Times New Roman"/>
          <w:sz w:val="24"/>
          <w:szCs w:val="24"/>
          <w:lang w:eastAsia="fr-FR"/>
        </w:rPr>
        <w:t xml:space="preserve"> plus que </w:t>
      </w:r>
      <w:r w:rsidRPr="004046E1">
        <w:rPr>
          <w:rFonts w:ascii="Merriweather Sans" w:eastAsia="Times New Roman" w:hAnsi="Merriweather Sans" w:cs="Times New Roman"/>
          <w:i/>
          <w:iCs/>
          <w:sz w:val="24"/>
          <w:szCs w:val="24"/>
          <w:lang w:eastAsia="fr-FR"/>
        </w:rPr>
        <w:t>la négociation contractuelle</w:t>
      </w:r>
      <w:r w:rsidRPr="004046E1">
        <w:rPr>
          <w:rFonts w:ascii="Merriweather Sans" w:eastAsia="Times New Roman" w:hAnsi="Merriweather Sans" w:cs="Times New Roman"/>
          <w:sz w:val="24"/>
          <w:szCs w:val="24"/>
          <w:lang w:eastAsia="fr-FR"/>
        </w:rPr>
        <w:br/>
      </w:r>
      <w:r w:rsidRPr="004046E1">
        <w:rPr>
          <w:rFonts w:ascii="Merriweather Sans" w:eastAsia="Times New Roman" w:hAnsi="Merriweather Sans" w:cs="Times New Roman"/>
          <w:b/>
          <w:bCs/>
          <w:sz w:val="24"/>
          <w:szCs w:val="24"/>
          <w:lang w:eastAsia="fr-FR"/>
        </w:rPr>
        <w:t>L’adaptation au changement</w:t>
      </w:r>
      <w:r w:rsidRPr="004046E1">
        <w:rPr>
          <w:rFonts w:ascii="Merriweather Sans" w:eastAsia="Times New Roman" w:hAnsi="Merriweather Sans" w:cs="Times New Roman"/>
          <w:sz w:val="24"/>
          <w:szCs w:val="24"/>
          <w:lang w:eastAsia="fr-FR"/>
        </w:rPr>
        <w:t xml:space="preserve"> plus que </w:t>
      </w:r>
      <w:r w:rsidRPr="004046E1">
        <w:rPr>
          <w:rFonts w:ascii="Merriweather Sans" w:eastAsia="Times New Roman" w:hAnsi="Merriweather Sans" w:cs="Times New Roman"/>
          <w:i/>
          <w:iCs/>
          <w:sz w:val="24"/>
          <w:szCs w:val="24"/>
          <w:lang w:eastAsia="fr-FR"/>
        </w:rPr>
        <w:t>le suivi d’un plan</w:t>
      </w:r>
    </w:p>
    <w:p w14:paraId="0AC8219B"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Nous reconnaissons la valeur des seconds éléments,</w:t>
      </w:r>
      <w:r w:rsidRPr="004046E1">
        <w:rPr>
          <w:rFonts w:ascii="Merriweather Sans" w:eastAsia="Times New Roman" w:hAnsi="Merriweather Sans" w:cs="Times New Roman"/>
          <w:sz w:val="24"/>
          <w:szCs w:val="24"/>
          <w:lang w:eastAsia="fr-FR"/>
        </w:rPr>
        <w:br/>
        <w:t>mais privilégions les premiers.</w:t>
      </w:r>
    </w:p>
    <w:p w14:paraId="5A421042" w14:textId="10AA9737" w:rsidR="00320F8D" w:rsidRPr="00320F8D" w:rsidRDefault="00F93521" w:rsidP="00320F8D">
      <w:pPr>
        <w:spacing w:before="100" w:beforeAutospacing="1" w:after="119" w:line="240" w:lineRule="auto"/>
        <w:jc w:val="center"/>
        <w:rPr>
          <w:rFonts w:ascii="Merriweather Sans" w:eastAsia="Times New Roman" w:hAnsi="Merriweather Sans" w:cs="Times New Roman"/>
          <w:color w:val="0084D1"/>
          <w:sz w:val="20"/>
          <w:szCs w:val="20"/>
          <w:u w:val="single"/>
          <w:lang w:eastAsia="fr-FR"/>
        </w:rPr>
      </w:pPr>
      <w:hyperlink r:id="rId14" w:history="1">
        <w:r w:rsidR="00320F8D" w:rsidRPr="0076670A">
          <w:rPr>
            <w:rStyle w:val="Lienhypertexte"/>
            <w:rFonts w:ascii="Merriweather Sans" w:eastAsia="Times New Roman" w:hAnsi="Merriweather Sans" w:cs="Times New Roman"/>
            <w:sz w:val="20"/>
            <w:szCs w:val="20"/>
            <w:lang w:eastAsia="fr-FR"/>
          </w:rPr>
          <w:t>http://agilemanifesto.org</w:t>
        </w:r>
      </w:hyperlink>
    </w:p>
    <w:p w14:paraId="44D73B09" w14:textId="77777777" w:rsidR="00320F8D" w:rsidRDefault="006E7FF3" w:rsidP="00320F8D">
      <w:p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Les quatre valeurs en contiennent en réalité huit ; cette comparaison construit alors une "philosophie" qui n'exclut pas totalement les méthodes classiques, mais qui privilégie :</w:t>
      </w:r>
    </w:p>
    <w:p w14:paraId="309857E8" w14:textId="5B5CF41D" w:rsidR="006E7FF3" w:rsidRPr="00320F8D" w:rsidRDefault="006E7FF3" w:rsidP="00320F8D">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proofErr w:type="spellStart"/>
      <w:r w:rsidRPr="00320F8D">
        <w:rPr>
          <w:rFonts w:ascii="Merriweather Sans" w:eastAsia="Times New Roman" w:hAnsi="Merriweather Sans" w:cs="Arial"/>
          <w:sz w:val="24"/>
          <w:szCs w:val="24"/>
          <w:lang w:eastAsia="fr-FR"/>
        </w:rPr>
        <w:t>Itérativité</w:t>
      </w:r>
      <w:proofErr w:type="spellEnd"/>
      <w:r w:rsidRPr="00320F8D">
        <w:rPr>
          <w:rFonts w:ascii="Merriweather Sans" w:eastAsia="Times New Roman" w:hAnsi="Merriweather Sans" w:cs="Arial"/>
          <w:sz w:val="24"/>
          <w:szCs w:val="24"/>
          <w:lang w:eastAsia="fr-FR"/>
        </w:rPr>
        <w:t>.</w:t>
      </w:r>
    </w:p>
    <w:p w14:paraId="5F7120D8" w14:textId="77777777" w:rsidR="006E7FF3" w:rsidRPr="004046E1" w:rsidRDefault="006E7FF3" w:rsidP="006E7FF3">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Dialogue.</w:t>
      </w:r>
    </w:p>
    <w:p w14:paraId="1205D5D7" w14:textId="77777777" w:rsidR="006E7FF3" w:rsidRPr="004046E1" w:rsidRDefault="006E7FF3" w:rsidP="006E7FF3">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Travail d'équipe.</w:t>
      </w:r>
    </w:p>
    <w:p w14:paraId="04E944A5" w14:textId="77777777" w:rsidR="006E7FF3" w:rsidRPr="004046E1" w:rsidRDefault="006E7FF3" w:rsidP="006E7FF3">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Performance.</w:t>
      </w:r>
    </w:p>
    <w:p w14:paraId="03FB0F83" w14:textId="77777777" w:rsidR="006E7FF3" w:rsidRPr="004046E1" w:rsidRDefault="006E7FF3" w:rsidP="006E7FF3">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Adaptabilité.</w:t>
      </w:r>
    </w:p>
    <w:p w14:paraId="518ED673" w14:textId="77777777" w:rsidR="006E7FF3" w:rsidRPr="004046E1" w:rsidRDefault="006E7FF3" w:rsidP="006E7FF3">
      <w:p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en opposition à :</w:t>
      </w:r>
    </w:p>
    <w:p w14:paraId="6FC5ED04" w14:textId="77777777" w:rsidR="006E7FF3" w:rsidRPr="004046E1" w:rsidRDefault="006E7FF3" w:rsidP="006E7FF3">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Planification rigoureuse.</w:t>
      </w:r>
    </w:p>
    <w:p w14:paraId="17229A3B" w14:textId="77777777" w:rsidR="006E7FF3" w:rsidRPr="004046E1" w:rsidRDefault="006E7FF3" w:rsidP="006E7FF3">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 xml:space="preserve">Suivi rigide, </w:t>
      </w:r>
      <w:proofErr w:type="spellStart"/>
      <w:r w:rsidRPr="004046E1">
        <w:rPr>
          <w:rFonts w:ascii="Merriweather Sans" w:eastAsia="Times New Roman" w:hAnsi="Merriweather Sans" w:cs="Arial"/>
          <w:sz w:val="24"/>
          <w:szCs w:val="24"/>
          <w:lang w:eastAsia="fr-FR"/>
        </w:rPr>
        <w:t>resistance</w:t>
      </w:r>
      <w:proofErr w:type="spellEnd"/>
      <w:r w:rsidRPr="004046E1">
        <w:rPr>
          <w:rFonts w:ascii="Merriweather Sans" w:eastAsia="Times New Roman" w:hAnsi="Merriweather Sans" w:cs="Arial"/>
          <w:sz w:val="24"/>
          <w:szCs w:val="24"/>
          <w:lang w:eastAsia="fr-FR"/>
        </w:rPr>
        <w:t xml:space="preserve"> au changement (progression exponentielle voir cours Thierry).</w:t>
      </w:r>
    </w:p>
    <w:p w14:paraId="258392F1" w14:textId="77777777" w:rsidR="006E7FF3" w:rsidRPr="004046E1" w:rsidRDefault="006E7FF3" w:rsidP="006E7FF3">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Négociations éloignées, fixées.</w:t>
      </w:r>
    </w:p>
    <w:p w14:paraId="43A8E24B" w14:textId="77777777" w:rsidR="006E7FF3" w:rsidRPr="004046E1" w:rsidRDefault="006E7FF3" w:rsidP="006E7FF3">
      <w:pPr>
        <w:pStyle w:val="Paragraphedeliste"/>
        <w:numPr>
          <w:ilvl w:val="0"/>
          <w:numId w:val="5"/>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"Matérialisme".</w:t>
      </w:r>
    </w:p>
    <w:p w14:paraId="40FE40AC" w14:textId="77777777" w:rsidR="006E7FF3" w:rsidRPr="004046E1" w:rsidRDefault="006E7FF3" w:rsidP="006E7FF3">
      <w:pPr>
        <w:spacing w:before="100" w:beforeAutospacing="1" w:after="119" w:line="240" w:lineRule="auto"/>
        <w:jc w:val="center"/>
        <w:outlineLvl w:val="0"/>
        <w:rPr>
          <w:rFonts w:ascii="Merriweather Sans" w:eastAsia="Times New Roman" w:hAnsi="Merriweather Sans" w:cs="Times New Roman"/>
          <w:b/>
          <w:bCs/>
          <w:kern w:val="36"/>
          <w:sz w:val="24"/>
          <w:szCs w:val="24"/>
          <w:lang w:eastAsia="fr-FR"/>
        </w:rPr>
      </w:pPr>
      <w:bookmarkStart w:id="8" w:name="_Toc471079720"/>
      <w:r w:rsidRPr="004046E1">
        <w:rPr>
          <w:rFonts w:ascii="Merriweather Sans" w:eastAsia="Times New Roman" w:hAnsi="Merriweather Sans" w:cs="Times New Roman"/>
          <w:b/>
          <w:bCs/>
          <w:kern w:val="36"/>
          <w:sz w:val="24"/>
          <w:szCs w:val="24"/>
          <w:lang w:eastAsia="fr-FR"/>
        </w:rPr>
        <w:lastRenderedPageBreak/>
        <w:t>Principes sous-jacents au manifeste</w:t>
      </w:r>
      <w:bookmarkEnd w:id="8"/>
    </w:p>
    <w:p w14:paraId="7503CFC3"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i/>
          <w:iCs/>
          <w:sz w:val="24"/>
          <w:szCs w:val="24"/>
          <w:lang w:eastAsia="fr-FR"/>
        </w:rPr>
        <w:t>Nous suivons ces principes:</w:t>
      </w:r>
      <w:r w:rsidRPr="004046E1">
        <w:rPr>
          <w:rFonts w:ascii="Merriweather Sans" w:eastAsia="Times New Roman" w:hAnsi="Merriweather Sans" w:cs="Times New Roman"/>
          <w:sz w:val="24"/>
          <w:szCs w:val="24"/>
          <w:lang w:eastAsia="fr-FR"/>
        </w:rPr>
        <w:t xml:space="preserve"> </w:t>
      </w:r>
    </w:p>
    <w:p w14:paraId="2E465E68"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5CA08B47"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Notre plus haute priorité est de satisfaire le client</w:t>
      </w:r>
      <w:r w:rsidRPr="004046E1">
        <w:rPr>
          <w:rFonts w:ascii="Merriweather Sans" w:eastAsia="Times New Roman" w:hAnsi="Merriweather Sans" w:cs="Times New Roman"/>
          <w:sz w:val="24"/>
          <w:szCs w:val="24"/>
          <w:lang w:eastAsia="fr-FR"/>
        </w:rPr>
        <w:br/>
        <w:t>en livrant rapidement et régulièrement des fonctionnalités</w:t>
      </w:r>
      <w:r w:rsidRPr="004046E1">
        <w:rPr>
          <w:rFonts w:ascii="Merriweather Sans" w:eastAsia="Times New Roman" w:hAnsi="Merriweather Sans" w:cs="Times New Roman"/>
          <w:sz w:val="24"/>
          <w:szCs w:val="24"/>
          <w:lang w:eastAsia="fr-FR"/>
        </w:rPr>
        <w:br/>
        <w:t xml:space="preserve">à grande valeur ajoutée. </w:t>
      </w:r>
    </w:p>
    <w:p w14:paraId="160C1849"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690C54CD"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Accueillez positivement les changements de besoins,</w:t>
      </w:r>
      <w:r w:rsidRPr="004046E1">
        <w:rPr>
          <w:rFonts w:ascii="Merriweather Sans" w:eastAsia="Times New Roman" w:hAnsi="Merriweather Sans" w:cs="Times New Roman"/>
          <w:sz w:val="24"/>
          <w:szCs w:val="24"/>
          <w:lang w:eastAsia="fr-FR"/>
        </w:rPr>
        <w:br/>
        <w:t>même tard dans le projet. Les processus Agiles</w:t>
      </w:r>
      <w:r w:rsidRPr="004046E1">
        <w:rPr>
          <w:rFonts w:ascii="Merriweather Sans" w:eastAsia="Times New Roman" w:hAnsi="Merriweather Sans" w:cs="Times New Roman"/>
          <w:sz w:val="24"/>
          <w:szCs w:val="24"/>
          <w:lang w:eastAsia="fr-FR"/>
        </w:rPr>
        <w:br/>
        <w:t>exploitent le changement pour donner un avantage</w:t>
      </w:r>
      <w:r w:rsidRPr="004046E1">
        <w:rPr>
          <w:rFonts w:ascii="Merriweather Sans" w:eastAsia="Times New Roman" w:hAnsi="Merriweather Sans" w:cs="Times New Roman"/>
          <w:sz w:val="24"/>
          <w:szCs w:val="24"/>
          <w:lang w:eastAsia="fr-FR"/>
        </w:rPr>
        <w:br/>
        <w:t xml:space="preserve">compétitif au client. </w:t>
      </w:r>
    </w:p>
    <w:p w14:paraId="191E23BA"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344D5596"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Livrez fréquemment un logiciel opérationnel avec des</w:t>
      </w:r>
      <w:r w:rsidRPr="004046E1">
        <w:rPr>
          <w:rFonts w:ascii="Merriweather Sans" w:eastAsia="Times New Roman" w:hAnsi="Merriweather Sans" w:cs="Times New Roman"/>
          <w:sz w:val="24"/>
          <w:szCs w:val="24"/>
          <w:lang w:eastAsia="fr-FR"/>
        </w:rPr>
        <w:br/>
        <w:t>cycles de quelques semaines à quelques mois et une</w:t>
      </w:r>
      <w:r w:rsidRPr="004046E1">
        <w:rPr>
          <w:rFonts w:ascii="Merriweather Sans" w:eastAsia="Times New Roman" w:hAnsi="Merriweather Sans" w:cs="Times New Roman"/>
          <w:sz w:val="24"/>
          <w:szCs w:val="24"/>
          <w:lang w:eastAsia="fr-FR"/>
        </w:rPr>
        <w:br/>
        <w:t xml:space="preserve">préférence pour les plus courts. </w:t>
      </w:r>
    </w:p>
    <w:p w14:paraId="15D92C1E"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477E3F75"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 xml:space="preserve">Les utilisateurs ou leurs représentants et les </w:t>
      </w:r>
      <w:r w:rsidRPr="004046E1">
        <w:rPr>
          <w:rFonts w:ascii="Merriweather Sans" w:eastAsia="Times New Roman" w:hAnsi="Merriweather Sans" w:cs="Times New Roman"/>
          <w:sz w:val="24"/>
          <w:szCs w:val="24"/>
          <w:lang w:eastAsia="fr-FR"/>
        </w:rPr>
        <w:br/>
        <w:t>développeurs doivent travailler ensemble quotidiennement</w:t>
      </w:r>
      <w:r w:rsidRPr="004046E1">
        <w:rPr>
          <w:rFonts w:ascii="Merriweather Sans" w:eastAsia="Times New Roman" w:hAnsi="Merriweather Sans" w:cs="Times New Roman"/>
          <w:sz w:val="24"/>
          <w:szCs w:val="24"/>
          <w:lang w:eastAsia="fr-FR"/>
        </w:rPr>
        <w:br/>
        <w:t xml:space="preserve">tout au long du projet. </w:t>
      </w:r>
    </w:p>
    <w:p w14:paraId="51554D0F"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507A2552"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Réalisez les projets avec des personnes motivées.</w:t>
      </w:r>
      <w:r w:rsidRPr="004046E1">
        <w:rPr>
          <w:rFonts w:ascii="Merriweather Sans" w:eastAsia="Times New Roman" w:hAnsi="Merriweather Sans" w:cs="Times New Roman"/>
          <w:sz w:val="24"/>
          <w:szCs w:val="24"/>
          <w:lang w:eastAsia="fr-FR"/>
        </w:rPr>
        <w:br/>
        <w:t>Fournissez-leur l’environnement et le soutien dont ils</w:t>
      </w:r>
      <w:r w:rsidRPr="004046E1">
        <w:rPr>
          <w:rFonts w:ascii="Merriweather Sans" w:eastAsia="Times New Roman" w:hAnsi="Merriweather Sans" w:cs="Times New Roman"/>
          <w:sz w:val="24"/>
          <w:szCs w:val="24"/>
          <w:lang w:eastAsia="fr-FR"/>
        </w:rPr>
        <w:br/>
        <w:t>ont besoin et faites-leur confiance pour atteindre les</w:t>
      </w:r>
      <w:r w:rsidRPr="004046E1">
        <w:rPr>
          <w:rFonts w:ascii="Merriweather Sans" w:eastAsia="Times New Roman" w:hAnsi="Merriweather Sans" w:cs="Times New Roman"/>
          <w:sz w:val="24"/>
          <w:szCs w:val="24"/>
          <w:lang w:eastAsia="fr-FR"/>
        </w:rPr>
        <w:br/>
        <w:t xml:space="preserve">objectifs fixés. </w:t>
      </w:r>
    </w:p>
    <w:p w14:paraId="78F691B4"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26409B35"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 xml:space="preserve">La méthode la plus simple et la plus efficace pour </w:t>
      </w:r>
      <w:r w:rsidRPr="004046E1">
        <w:rPr>
          <w:rFonts w:ascii="Merriweather Sans" w:eastAsia="Times New Roman" w:hAnsi="Merriweather Sans" w:cs="Times New Roman"/>
          <w:sz w:val="24"/>
          <w:szCs w:val="24"/>
          <w:lang w:eastAsia="fr-FR"/>
        </w:rPr>
        <w:br/>
        <w:t>transmettre de l’information à l'équipe de développement</w:t>
      </w:r>
      <w:r w:rsidRPr="004046E1">
        <w:rPr>
          <w:rFonts w:ascii="Merriweather Sans" w:eastAsia="Times New Roman" w:hAnsi="Merriweather Sans" w:cs="Times New Roman"/>
          <w:sz w:val="24"/>
          <w:szCs w:val="24"/>
          <w:lang w:eastAsia="fr-FR"/>
        </w:rPr>
        <w:br/>
        <w:t xml:space="preserve">et à l’intérieur de celle-ci est le dialogue en face à face. </w:t>
      </w:r>
    </w:p>
    <w:p w14:paraId="1E1E6784" w14:textId="77777777" w:rsidR="00320F8D" w:rsidRDefault="00320F8D" w:rsidP="006E7FF3">
      <w:pPr>
        <w:spacing w:before="100" w:beforeAutospacing="1" w:after="119" w:line="240" w:lineRule="auto"/>
        <w:jc w:val="center"/>
        <w:outlineLvl w:val="0"/>
        <w:rPr>
          <w:rFonts w:ascii="Merriweather Sans" w:eastAsia="Times New Roman" w:hAnsi="Merriweather Sans" w:cs="Times New Roman"/>
          <w:b/>
          <w:bCs/>
          <w:kern w:val="36"/>
          <w:sz w:val="24"/>
          <w:szCs w:val="24"/>
          <w:lang w:eastAsia="fr-FR"/>
        </w:rPr>
      </w:pPr>
      <w:bookmarkStart w:id="9" w:name="_Toc471079721"/>
    </w:p>
    <w:p w14:paraId="3DB6265A" w14:textId="77777777" w:rsidR="00320F8D" w:rsidRDefault="00320F8D" w:rsidP="006E7FF3">
      <w:pPr>
        <w:spacing w:before="100" w:beforeAutospacing="1" w:after="119" w:line="240" w:lineRule="auto"/>
        <w:jc w:val="center"/>
        <w:outlineLvl w:val="0"/>
        <w:rPr>
          <w:rFonts w:ascii="Merriweather Sans" w:eastAsia="Times New Roman" w:hAnsi="Merriweather Sans" w:cs="Times New Roman"/>
          <w:b/>
          <w:bCs/>
          <w:kern w:val="36"/>
          <w:sz w:val="24"/>
          <w:szCs w:val="24"/>
          <w:lang w:eastAsia="fr-FR"/>
        </w:rPr>
      </w:pPr>
    </w:p>
    <w:p w14:paraId="22FBBF4A" w14:textId="77777777" w:rsidR="00320F8D" w:rsidRDefault="00320F8D" w:rsidP="006E7FF3">
      <w:pPr>
        <w:spacing w:before="100" w:beforeAutospacing="1" w:after="119" w:line="240" w:lineRule="auto"/>
        <w:jc w:val="center"/>
        <w:outlineLvl w:val="0"/>
        <w:rPr>
          <w:rFonts w:ascii="Merriweather Sans" w:eastAsia="Times New Roman" w:hAnsi="Merriweather Sans" w:cs="Times New Roman"/>
          <w:b/>
          <w:bCs/>
          <w:kern w:val="36"/>
          <w:sz w:val="24"/>
          <w:szCs w:val="24"/>
          <w:lang w:eastAsia="fr-FR"/>
        </w:rPr>
      </w:pPr>
    </w:p>
    <w:p w14:paraId="50EFE8E8" w14:textId="0FEA1A33" w:rsidR="006E7FF3" w:rsidRPr="004046E1" w:rsidRDefault="006E7FF3" w:rsidP="006E7FF3">
      <w:pPr>
        <w:spacing w:before="100" w:beforeAutospacing="1" w:after="119" w:line="240" w:lineRule="auto"/>
        <w:jc w:val="center"/>
        <w:outlineLvl w:val="0"/>
        <w:rPr>
          <w:rFonts w:ascii="Merriweather Sans" w:eastAsia="Times New Roman" w:hAnsi="Merriweather Sans" w:cs="Times New Roman"/>
          <w:b/>
          <w:bCs/>
          <w:kern w:val="36"/>
          <w:sz w:val="24"/>
          <w:szCs w:val="24"/>
          <w:lang w:eastAsia="fr-FR"/>
        </w:rPr>
      </w:pPr>
      <w:r w:rsidRPr="004046E1">
        <w:rPr>
          <w:rFonts w:ascii="Merriweather Sans" w:eastAsia="Times New Roman" w:hAnsi="Merriweather Sans" w:cs="Times New Roman"/>
          <w:b/>
          <w:bCs/>
          <w:kern w:val="36"/>
          <w:sz w:val="24"/>
          <w:szCs w:val="24"/>
          <w:lang w:eastAsia="fr-FR"/>
        </w:rPr>
        <w:lastRenderedPageBreak/>
        <w:t>Principes sous-jacents au manifeste (suite)</w:t>
      </w:r>
      <w:bookmarkEnd w:id="9"/>
    </w:p>
    <w:p w14:paraId="508AF885"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 xml:space="preserve">Un logiciel opérationnel est la principale mesure d’avancement. </w:t>
      </w:r>
    </w:p>
    <w:p w14:paraId="7E6CD3B7"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 xml:space="preserve">Les processus Agiles encouragent un rythme de développement </w:t>
      </w:r>
      <w:r w:rsidRPr="004046E1">
        <w:rPr>
          <w:rFonts w:ascii="Merriweather Sans" w:eastAsia="Times New Roman" w:hAnsi="Merriweather Sans" w:cs="Times New Roman"/>
          <w:sz w:val="24"/>
          <w:szCs w:val="24"/>
          <w:lang w:eastAsia="fr-FR"/>
        </w:rPr>
        <w:br/>
        <w:t>soutenable. Ensemble, les commanditaires, les développeurs</w:t>
      </w:r>
      <w:r w:rsidRPr="004046E1">
        <w:rPr>
          <w:rFonts w:ascii="Merriweather Sans" w:eastAsia="Times New Roman" w:hAnsi="Merriweather Sans" w:cs="Times New Roman"/>
          <w:sz w:val="24"/>
          <w:szCs w:val="24"/>
          <w:lang w:eastAsia="fr-FR"/>
        </w:rPr>
        <w:br/>
        <w:t>et les utilisateurs devraient être capables de maintenir</w:t>
      </w:r>
      <w:r w:rsidRPr="004046E1">
        <w:rPr>
          <w:rFonts w:ascii="Merriweather Sans" w:eastAsia="Times New Roman" w:hAnsi="Merriweather Sans" w:cs="Times New Roman"/>
          <w:sz w:val="24"/>
          <w:szCs w:val="24"/>
          <w:lang w:eastAsia="fr-FR"/>
        </w:rPr>
        <w:br/>
        <w:t xml:space="preserve">indéfiniment un rythme constant. </w:t>
      </w:r>
    </w:p>
    <w:p w14:paraId="300305AC"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7EFD6A6D"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Une attention continue à l'excellence technique et</w:t>
      </w:r>
      <w:r w:rsidRPr="004046E1">
        <w:rPr>
          <w:rFonts w:ascii="Merriweather Sans" w:eastAsia="Times New Roman" w:hAnsi="Merriweather Sans" w:cs="Times New Roman"/>
          <w:sz w:val="24"/>
          <w:szCs w:val="24"/>
          <w:lang w:eastAsia="fr-FR"/>
        </w:rPr>
        <w:br/>
        <w:t xml:space="preserve">à une bonne conception renforce l’Agilité. </w:t>
      </w:r>
    </w:p>
    <w:p w14:paraId="5AE8DAB9"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321BC040"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 xml:space="preserve">La simplicité – c’est-à-dire l’art de minimiser la </w:t>
      </w:r>
      <w:r w:rsidRPr="004046E1">
        <w:rPr>
          <w:rFonts w:ascii="Merriweather Sans" w:eastAsia="Times New Roman" w:hAnsi="Merriweather Sans" w:cs="Times New Roman"/>
          <w:sz w:val="24"/>
          <w:szCs w:val="24"/>
          <w:lang w:eastAsia="fr-FR"/>
        </w:rPr>
        <w:br/>
        <w:t xml:space="preserve">quantité de travail inutile – est essentielle. </w:t>
      </w:r>
    </w:p>
    <w:p w14:paraId="6DAB374E"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5C75A64B"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 xml:space="preserve">Les meilleures architectures, spécifications et </w:t>
      </w:r>
      <w:r w:rsidRPr="004046E1">
        <w:rPr>
          <w:rFonts w:ascii="Merriweather Sans" w:eastAsia="Times New Roman" w:hAnsi="Merriweather Sans" w:cs="Times New Roman"/>
          <w:sz w:val="24"/>
          <w:szCs w:val="24"/>
          <w:lang w:eastAsia="fr-FR"/>
        </w:rPr>
        <w:br/>
        <w:t xml:space="preserve">conceptions émergent d'équipes </w:t>
      </w:r>
      <w:proofErr w:type="spellStart"/>
      <w:r w:rsidRPr="004046E1">
        <w:rPr>
          <w:rFonts w:ascii="Merriweather Sans" w:eastAsia="Times New Roman" w:hAnsi="Merriweather Sans" w:cs="Times New Roman"/>
          <w:sz w:val="24"/>
          <w:szCs w:val="24"/>
          <w:lang w:eastAsia="fr-FR"/>
        </w:rPr>
        <w:t>autoorganisées</w:t>
      </w:r>
      <w:proofErr w:type="spellEnd"/>
      <w:r w:rsidRPr="004046E1">
        <w:rPr>
          <w:rFonts w:ascii="Merriweather Sans" w:eastAsia="Times New Roman" w:hAnsi="Merriweather Sans" w:cs="Times New Roman"/>
          <w:sz w:val="24"/>
          <w:szCs w:val="24"/>
          <w:lang w:eastAsia="fr-FR"/>
        </w:rPr>
        <w:t xml:space="preserve">. </w:t>
      </w:r>
    </w:p>
    <w:p w14:paraId="287967EF"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549509C0" w14:textId="77777777" w:rsidR="006E7FF3" w:rsidRPr="004046E1" w:rsidRDefault="006E7FF3" w:rsidP="006E7FF3">
      <w:pPr>
        <w:spacing w:before="100" w:beforeAutospacing="1" w:after="119" w:line="240" w:lineRule="auto"/>
        <w:jc w:val="center"/>
        <w:rPr>
          <w:rFonts w:ascii="Merriweather Sans" w:eastAsia="Times New Roman" w:hAnsi="Merriweather Sans" w:cs="Times New Roman"/>
          <w:sz w:val="24"/>
          <w:szCs w:val="24"/>
          <w:lang w:eastAsia="fr-FR"/>
        </w:rPr>
      </w:pPr>
      <w:r w:rsidRPr="004046E1">
        <w:rPr>
          <w:rFonts w:ascii="Merriweather Sans" w:eastAsia="Times New Roman" w:hAnsi="Merriweather Sans" w:cs="Times New Roman"/>
          <w:sz w:val="24"/>
          <w:szCs w:val="24"/>
          <w:lang w:eastAsia="fr-FR"/>
        </w:rPr>
        <w:t>À intervalles réguliers, l'équipe réfléchit aux moyens</w:t>
      </w:r>
      <w:r w:rsidRPr="004046E1">
        <w:rPr>
          <w:rFonts w:ascii="Merriweather Sans" w:eastAsia="Times New Roman" w:hAnsi="Merriweather Sans" w:cs="Times New Roman"/>
          <w:sz w:val="24"/>
          <w:szCs w:val="24"/>
          <w:lang w:eastAsia="fr-FR"/>
        </w:rPr>
        <w:br/>
        <w:t>de devenir plus efficace, puis règle et modifie son</w:t>
      </w:r>
      <w:r w:rsidRPr="004046E1">
        <w:rPr>
          <w:rFonts w:ascii="Merriweather Sans" w:eastAsia="Times New Roman" w:hAnsi="Merriweather Sans" w:cs="Times New Roman"/>
          <w:sz w:val="24"/>
          <w:szCs w:val="24"/>
          <w:lang w:eastAsia="fr-FR"/>
        </w:rPr>
        <w:br/>
        <w:t>comportement en conséquence.</w:t>
      </w:r>
    </w:p>
    <w:p w14:paraId="74A3E0FD" w14:textId="77777777" w:rsidR="006E7FF3" w:rsidRPr="004046E1" w:rsidRDefault="00F93521" w:rsidP="006E7FF3">
      <w:pPr>
        <w:spacing w:before="100" w:beforeAutospacing="1" w:after="119" w:line="240" w:lineRule="auto"/>
        <w:jc w:val="center"/>
        <w:rPr>
          <w:rFonts w:ascii="Merriweather Sans" w:eastAsia="Times New Roman" w:hAnsi="Merriweather Sans" w:cs="Times New Roman"/>
          <w:sz w:val="24"/>
          <w:szCs w:val="24"/>
          <w:lang w:eastAsia="fr-FR"/>
        </w:rPr>
      </w:pPr>
      <w:hyperlink r:id="rId15" w:history="1">
        <w:r w:rsidR="006E7FF3" w:rsidRPr="004046E1">
          <w:rPr>
            <w:rFonts w:ascii="Merriweather Sans" w:eastAsia="Times New Roman" w:hAnsi="Merriweather Sans" w:cs="Times New Roman"/>
            <w:color w:val="0084D1"/>
            <w:sz w:val="24"/>
            <w:szCs w:val="24"/>
            <w:u w:val="single"/>
            <w:lang w:eastAsia="fr-FR"/>
          </w:rPr>
          <w:t>http://agilemanifesto.org</w:t>
        </w:r>
      </w:hyperlink>
    </w:p>
    <w:p w14:paraId="4A04A035" w14:textId="2EE64C88" w:rsidR="00320F8D" w:rsidRPr="004046E1" w:rsidRDefault="00320F8D" w:rsidP="006E7FF3">
      <w:pPr>
        <w:spacing w:before="100" w:beforeAutospacing="1" w:after="119" w:line="240" w:lineRule="auto"/>
        <w:jc w:val="center"/>
        <w:rPr>
          <w:rFonts w:ascii="Merriweather Sans" w:eastAsia="Times New Roman" w:hAnsi="Merriweather Sans" w:cs="Times New Roman"/>
          <w:sz w:val="24"/>
          <w:szCs w:val="24"/>
          <w:lang w:eastAsia="fr-FR"/>
        </w:rPr>
      </w:pPr>
    </w:p>
    <w:p w14:paraId="3CBBA7D5" w14:textId="77777777" w:rsidR="006E7FF3" w:rsidRPr="004046E1" w:rsidRDefault="006E7FF3" w:rsidP="006E7FF3">
      <w:pPr>
        <w:spacing w:before="100" w:beforeAutospacing="1" w:after="119" w:line="240" w:lineRule="auto"/>
        <w:ind w:firstLine="708"/>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Ces principes définissent plus spécifiquement les axes à prendre quant aux étapes de développement d'un logiciel, ils décrivent également les conditions de travail ainsi que son organisation globale.</w:t>
      </w:r>
    </w:p>
    <w:p w14:paraId="06226090" w14:textId="77777777" w:rsidR="006E7FF3" w:rsidRPr="004046E1" w:rsidRDefault="006E7FF3" w:rsidP="006E7FF3">
      <w:p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L'accent est mis sur :</w:t>
      </w:r>
    </w:p>
    <w:p w14:paraId="6FDF210B" w14:textId="77777777" w:rsidR="006E7FF3" w:rsidRPr="004046E1" w:rsidRDefault="006E7FF3" w:rsidP="006E7FF3">
      <w:pPr>
        <w:pStyle w:val="Paragraphedeliste"/>
        <w:numPr>
          <w:ilvl w:val="1"/>
          <w:numId w:val="4"/>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l'optimisme, notamment la motivation et l'</w:t>
      </w:r>
      <w:r w:rsidRPr="004046E1">
        <w:rPr>
          <w:rFonts w:ascii="Merriweather Sans" w:eastAsia="Times New Roman" w:hAnsi="Merriweather Sans" w:cs="Arial"/>
          <w:b/>
          <w:bCs/>
          <w:sz w:val="24"/>
          <w:szCs w:val="24"/>
          <w:lang w:eastAsia="fr-FR"/>
        </w:rPr>
        <w:t>accueil au changement.</w:t>
      </w:r>
    </w:p>
    <w:p w14:paraId="5E038DB1" w14:textId="77777777" w:rsidR="006E7FF3" w:rsidRPr="004046E1" w:rsidRDefault="006E7FF3" w:rsidP="006E7FF3">
      <w:pPr>
        <w:pStyle w:val="Paragraphedeliste"/>
        <w:numPr>
          <w:ilvl w:val="1"/>
          <w:numId w:val="4"/>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la cohésion, le travail collectif, la collaboration, plein d'autres synonymes.</w:t>
      </w:r>
    </w:p>
    <w:p w14:paraId="495FB251" w14:textId="77777777" w:rsidR="006E7FF3" w:rsidRPr="004046E1" w:rsidRDefault="006E7FF3" w:rsidP="006E7FF3">
      <w:pPr>
        <w:pStyle w:val="Paragraphedeliste"/>
        <w:numPr>
          <w:ilvl w:val="1"/>
          <w:numId w:val="4"/>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la qualité du produit, sa fonctionnalité.</w:t>
      </w:r>
    </w:p>
    <w:p w14:paraId="7748A04B" w14:textId="77777777" w:rsidR="006E7FF3" w:rsidRPr="004046E1" w:rsidRDefault="006E7FF3" w:rsidP="006E7FF3">
      <w:pPr>
        <w:pStyle w:val="Paragraphedeliste"/>
        <w:numPr>
          <w:ilvl w:val="1"/>
          <w:numId w:val="4"/>
        </w:numPr>
        <w:spacing w:before="100" w:beforeAutospacing="1" w:after="0" w:line="240" w:lineRule="auto"/>
        <w:rPr>
          <w:rFonts w:ascii="Merriweather Sans" w:eastAsia="Times New Roman" w:hAnsi="Merriweather Sans" w:cs="Times New Roman"/>
          <w:sz w:val="24"/>
          <w:szCs w:val="24"/>
          <w:lang w:eastAsia="fr-FR"/>
        </w:rPr>
      </w:pPr>
      <w:r w:rsidRPr="004046E1">
        <w:rPr>
          <w:rFonts w:ascii="Merriweather Sans" w:eastAsia="Times New Roman" w:hAnsi="Merriweather Sans" w:cs="Arial"/>
          <w:sz w:val="24"/>
          <w:szCs w:val="24"/>
          <w:lang w:eastAsia="fr-FR"/>
        </w:rPr>
        <w:t>le caractère cyclique inhérent à l'agilité.</w:t>
      </w:r>
    </w:p>
    <w:p w14:paraId="479B5CF1" w14:textId="77777777" w:rsidR="006E7FF3" w:rsidRPr="004046E1" w:rsidRDefault="006E7FF3" w:rsidP="006E7FF3">
      <w:pPr>
        <w:rPr>
          <w:rFonts w:ascii="Merriweather Sans" w:hAnsi="Merriweather Sans"/>
        </w:rPr>
      </w:pPr>
    </w:p>
    <w:p w14:paraId="219B5430" w14:textId="600BE759" w:rsidR="00440238" w:rsidRPr="004046E1" w:rsidRDefault="00FF5F92" w:rsidP="006E7FF3">
      <w:pPr>
        <w:pStyle w:val="Titre1"/>
        <w:jc w:val="center"/>
        <w:rPr>
          <w:rFonts w:ascii="Merriweather Sans" w:hAnsi="Merriweather Sans"/>
          <w:b/>
          <w:sz w:val="52"/>
        </w:rPr>
      </w:pPr>
      <w:bookmarkStart w:id="10" w:name="_Toc471079722"/>
      <w:r w:rsidRPr="004046E1">
        <w:rPr>
          <w:rFonts w:ascii="Merriweather Sans" w:hAnsi="Merriweather Sans"/>
          <w:b/>
          <w:sz w:val="52"/>
        </w:rPr>
        <w:lastRenderedPageBreak/>
        <w:t>Méthodes Agiles par l’exemple</w:t>
      </w:r>
      <w:bookmarkEnd w:id="10"/>
    </w:p>
    <w:p w14:paraId="2303B61E" w14:textId="77777777" w:rsidR="00FF5F92" w:rsidRPr="004046E1" w:rsidRDefault="00FF5F92" w:rsidP="006E7FF3">
      <w:pPr>
        <w:pStyle w:val="Titre1"/>
        <w:jc w:val="center"/>
        <w:rPr>
          <w:rFonts w:ascii="Merriweather Sans" w:hAnsi="Merriweather Sans"/>
          <w:b/>
          <w:sz w:val="52"/>
        </w:rPr>
      </w:pPr>
      <w:bookmarkStart w:id="11" w:name="_Toc471079723"/>
      <w:r w:rsidRPr="004046E1">
        <w:rPr>
          <w:rFonts w:ascii="Merriweather Sans" w:hAnsi="Merriweather Sans"/>
          <w:b/>
          <w:sz w:val="52"/>
        </w:rPr>
        <w:t>SCRUM</w:t>
      </w:r>
      <w:bookmarkEnd w:id="11"/>
    </w:p>
    <w:p w14:paraId="606E7337" w14:textId="77777777" w:rsidR="00FF5F92" w:rsidRPr="004046E1" w:rsidRDefault="00FF5F92" w:rsidP="0031051C">
      <w:pPr>
        <w:jc w:val="both"/>
        <w:rPr>
          <w:rFonts w:ascii="Merriweather Sans" w:hAnsi="Merriweather Sans"/>
          <w:b/>
          <w:sz w:val="32"/>
        </w:rPr>
      </w:pPr>
    </w:p>
    <w:p w14:paraId="0846E86A" w14:textId="77777777" w:rsidR="00FF5F92" w:rsidRPr="004046E1" w:rsidRDefault="00FF5F92" w:rsidP="0031051C">
      <w:pPr>
        <w:jc w:val="both"/>
        <w:rPr>
          <w:rFonts w:ascii="Merriweather Sans" w:hAnsi="Merriweather Sans"/>
          <w:b/>
          <w:sz w:val="32"/>
        </w:rPr>
      </w:pPr>
    </w:p>
    <w:p w14:paraId="234EDF69" w14:textId="77777777" w:rsidR="00646DE2" w:rsidRPr="00492DDA" w:rsidRDefault="00FF5F92" w:rsidP="0031051C">
      <w:pPr>
        <w:jc w:val="both"/>
        <w:rPr>
          <w:rFonts w:ascii="Merriweather Sans" w:hAnsi="Merriweather Sans"/>
          <w:sz w:val="24"/>
        </w:rPr>
      </w:pPr>
      <w:r w:rsidRPr="00492DDA">
        <w:rPr>
          <w:rFonts w:ascii="Merriweather Sans" w:hAnsi="Merriweather Sans"/>
          <w:sz w:val="24"/>
        </w:rPr>
        <w:t xml:space="preserve">Nous prendrons l’exemple ici de SCRUM (à traduire par mêlée au rugby). </w:t>
      </w:r>
      <w:r w:rsidR="00646DE2" w:rsidRPr="00492DDA">
        <w:rPr>
          <w:rFonts w:ascii="Merriweather Sans" w:hAnsi="Merriweather Sans"/>
          <w:sz w:val="24"/>
        </w:rPr>
        <w:t>Méthode expérimentée en 1993, elle est</w:t>
      </w:r>
      <w:r w:rsidRPr="00492DDA">
        <w:rPr>
          <w:rFonts w:ascii="Merriweather Sans" w:hAnsi="Merriweather Sans"/>
          <w:sz w:val="24"/>
        </w:rPr>
        <w:t xml:space="preserve"> la méthode la plus populaire. </w:t>
      </w:r>
    </w:p>
    <w:p w14:paraId="23DD7BC3" w14:textId="77777777" w:rsidR="00FF5F92" w:rsidRPr="00492DDA" w:rsidRDefault="00FF5F92" w:rsidP="0031051C">
      <w:pPr>
        <w:jc w:val="both"/>
        <w:rPr>
          <w:rFonts w:ascii="Merriweather Sans" w:hAnsi="Merriweather Sans"/>
          <w:sz w:val="24"/>
        </w:rPr>
      </w:pPr>
      <w:r w:rsidRPr="00492DDA">
        <w:rPr>
          <w:rFonts w:ascii="Merriweather Sans" w:hAnsi="Merriweather Sans"/>
          <w:sz w:val="24"/>
        </w:rPr>
        <w:t>Elle se présente sous forme d’itérations (appelées sprints) de très courtes durées (entre 2 à 4 semaines).</w:t>
      </w:r>
    </w:p>
    <w:p w14:paraId="02E1BFA9" w14:textId="1A84F9DD" w:rsidR="00646DE2" w:rsidRPr="004046E1" w:rsidRDefault="00646DE2" w:rsidP="0031051C">
      <w:pPr>
        <w:jc w:val="both"/>
        <w:rPr>
          <w:rFonts w:ascii="Merriweather Sans" w:hAnsi="Merriweather Sans"/>
        </w:rPr>
      </w:pPr>
    </w:p>
    <w:p w14:paraId="7A726088" w14:textId="58A6C39D" w:rsidR="005F59E5" w:rsidRPr="004046E1" w:rsidRDefault="005F59E5" w:rsidP="0031051C">
      <w:pPr>
        <w:jc w:val="both"/>
        <w:rPr>
          <w:rFonts w:ascii="Merriweather Sans" w:hAnsi="Merriweather Sans"/>
        </w:rPr>
      </w:pPr>
      <w:r w:rsidRPr="004046E1">
        <w:rPr>
          <w:rFonts w:ascii="Merriweather Sans" w:hAnsi="Merriweather Sans"/>
          <w:noProof/>
          <w:lang w:eastAsia="fr-FR"/>
        </w:rPr>
        <w:drawing>
          <wp:inline distT="0" distB="0" distL="0" distR="0" wp14:anchorId="10AB33C2" wp14:editId="1F09C748">
            <wp:extent cx="5760720" cy="22428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eGlobaleScru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242820"/>
                    </a:xfrm>
                    <a:prstGeom prst="rect">
                      <a:avLst/>
                    </a:prstGeom>
                  </pic:spPr>
                </pic:pic>
              </a:graphicData>
            </a:graphic>
          </wp:inline>
        </w:drawing>
      </w:r>
    </w:p>
    <w:p w14:paraId="6FE4B807" w14:textId="3A09EAC0" w:rsidR="005F59E5" w:rsidRPr="004046E1" w:rsidRDefault="005F59E5" w:rsidP="0031051C">
      <w:pPr>
        <w:jc w:val="both"/>
        <w:rPr>
          <w:rFonts w:ascii="Merriweather Sans" w:hAnsi="Merriweather Sans"/>
        </w:rPr>
      </w:pPr>
    </w:p>
    <w:p w14:paraId="297FA93C" w14:textId="77777777" w:rsidR="005F59E5" w:rsidRPr="004046E1" w:rsidRDefault="005F59E5" w:rsidP="0031051C">
      <w:pPr>
        <w:jc w:val="both"/>
        <w:rPr>
          <w:rFonts w:ascii="Merriweather Sans" w:hAnsi="Merriweather Sans"/>
        </w:rPr>
      </w:pPr>
    </w:p>
    <w:p w14:paraId="7FDC349F" w14:textId="77777777" w:rsidR="005F59E5" w:rsidRPr="00492DDA" w:rsidRDefault="00FF5F92" w:rsidP="0031051C">
      <w:pPr>
        <w:jc w:val="both"/>
        <w:rPr>
          <w:rFonts w:ascii="Merriweather Sans" w:hAnsi="Merriweather Sans"/>
          <w:sz w:val="24"/>
        </w:rPr>
      </w:pPr>
      <w:r w:rsidRPr="00492DDA">
        <w:rPr>
          <w:rFonts w:ascii="Merriweather Sans" w:hAnsi="Merriweather Sans"/>
          <w:sz w:val="24"/>
        </w:rPr>
        <w:t>Nous reviendrons sur des termes plus précis dans le déroulement de cette méthode.</w:t>
      </w:r>
    </w:p>
    <w:p w14:paraId="08252045" w14:textId="77777777" w:rsidR="005F59E5" w:rsidRPr="004046E1" w:rsidRDefault="005F59E5" w:rsidP="0031051C">
      <w:pPr>
        <w:jc w:val="both"/>
        <w:rPr>
          <w:rFonts w:ascii="Merriweather Sans" w:hAnsi="Merriweather Sans"/>
        </w:rPr>
      </w:pPr>
    </w:p>
    <w:p w14:paraId="09F67CDD" w14:textId="77777777" w:rsidR="005F59E5" w:rsidRPr="004046E1" w:rsidRDefault="005F59E5" w:rsidP="0031051C">
      <w:pPr>
        <w:jc w:val="both"/>
        <w:rPr>
          <w:rFonts w:ascii="Merriweather Sans" w:hAnsi="Merriweather Sans"/>
        </w:rPr>
      </w:pPr>
    </w:p>
    <w:p w14:paraId="18EB07E0" w14:textId="77777777" w:rsidR="005F59E5" w:rsidRPr="004046E1" w:rsidRDefault="005F59E5" w:rsidP="0031051C">
      <w:pPr>
        <w:jc w:val="both"/>
        <w:rPr>
          <w:rFonts w:ascii="Merriweather Sans" w:hAnsi="Merriweather Sans"/>
        </w:rPr>
      </w:pPr>
    </w:p>
    <w:p w14:paraId="289F1AA9" w14:textId="77777777" w:rsidR="005F59E5" w:rsidRPr="004046E1" w:rsidRDefault="005F59E5" w:rsidP="0031051C">
      <w:pPr>
        <w:jc w:val="both"/>
        <w:rPr>
          <w:rFonts w:ascii="Merriweather Sans" w:hAnsi="Merriweather Sans"/>
        </w:rPr>
      </w:pPr>
    </w:p>
    <w:p w14:paraId="6021FC1C" w14:textId="598E5D1A" w:rsidR="005F59E5" w:rsidRPr="004046E1" w:rsidRDefault="005F59E5" w:rsidP="0031051C">
      <w:pPr>
        <w:jc w:val="both"/>
        <w:rPr>
          <w:rFonts w:ascii="Merriweather Sans" w:hAnsi="Merriweather Sans"/>
        </w:rPr>
      </w:pPr>
    </w:p>
    <w:p w14:paraId="45969A91" w14:textId="317E5E81" w:rsidR="00512258" w:rsidRPr="004046E1" w:rsidRDefault="00512258" w:rsidP="0031051C">
      <w:pPr>
        <w:jc w:val="both"/>
        <w:rPr>
          <w:rFonts w:ascii="Merriweather Sans" w:hAnsi="Merriweather Sans"/>
        </w:rPr>
      </w:pPr>
    </w:p>
    <w:p w14:paraId="57FC3754" w14:textId="77777777" w:rsidR="00512258" w:rsidRPr="004046E1" w:rsidRDefault="00512258" w:rsidP="0031051C">
      <w:pPr>
        <w:jc w:val="both"/>
        <w:rPr>
          <w:rFonts w:ascii="Merriweather Sans" w:hAnsi="Merriweather Sans"/>
        </w:rPr>
      </w:pPr>
    </w:p>
    <w:p w14:paraId="29826560" w14:textId="20038E23" w:rsidR="00FF5F92" w:rsidRPr="004046E1" w:rsidRDefault="001D4952" w:rsidP="0031051C">
      <w:pPr>
        <w:pStyle w:val="Titre2"/>
        <w:jc w:val="both"/>
        <w:rPr>
          <w:rFonts w:ascii="Merriweather Sans" w:hAnsi="Merriweather Sans"/>
        </w:rPr>
      </w:pPr>
      <w:bookmarkStart w:id="12" w:name="_Toc471079724"/>
      <w:r w:rsidRPr="004046E1">
        <w:rPr>
          <w:rFonts w:ascii="Merriweather Sans" w:hAnsi="Merriweather Sans"/>
          <w:color w:val="70AD47" w:themeColor="accent6"/>
        </w:rPr>
        <w:lastRenderedPageBreak/>
        <w:t xml:space="preserve">Plusieurs rôles définit par </w:t>
      </w:r>
      <w:proofErr w:type="spellStart"/>
      <w:r w:rsidRPr="004046E1">
        <w:rPr>
          <w:rFonts w:ascii="Merriweather Sans" w:hAnsi="Merriweather Sans"/>
          <w:color w:val="70AD47" w:themeColor="accent6"/>
        </w:rPr>
        <w:t>Scrum</w:t>
      </w:r>
      <w:proofErr w:type="spellEnd"/>
      <w:r w:rsidRPr="004046E1">
        <w:rPr>
          <w:rFonts w:ascii="Merriweather Sans" w:hAnsi="Merriweather Sans"/>
          <w:color w:val="70AD47" w:themeColor="accent6"/>
        </w:rPr>
        <w:t> :</w:t>
      </w:r>
      <w:bookmarkEnd w:id="12"/>
    </w:p>
    <w:p w14:paraId="0A77E973" w14:textId="77777777" w:rsidR="001D4952" w:rsidRPr="00492DDA" w:rsidRDefault="001D4952" w:rsidP="0031051C">
      <w:pPr>
        <w:pStyle w:val="Titre3"/>
        <w:jc w:val="both"/>
        <w:rPr>
          <w:rFonts w:ascii="Merriweather Sans" w:hAnsi="Merriweather Sans"/>
        </w:rPr>
      </w:pPr>
      <w:bookmarkStart w:id="13" w:name="_Toc471079725"/>
      <w:r w:rsidRPr="00492DDA">
        <w:rPr>
          <w:rFonts w:ascii="Merriweather Sans" w:hAnsi="Merriweather Sans"/>
        </w:rPr>
        <w:t xml:space="preserve">Product </w:t>
      </w:r>
      <w:proofErr w:type="spellStart"/>
      <w:r w:rsidRPr="00492DDA">
        <w:rPr>
          <w:rFonts w:ascii="Merriweather Sans" w:hAnsi="Merriweather Sans"/>
        </w:rPr>
        <w:t>Owner</w:t>
      </w:r>
      <w:proofErr w:type="spellEnd"/>
      <w:r w:rsidRPr="00492DDA">
        <w:rPr>
          <w:rFonts w:ascii="Merriweather Sans" w:hAnsi="Merriweather Sans"/>
        </w:rPr>
        <w:t> :</w:t>
      </w:r>
      <w:bookmarkEnd w:id="13"/>
    </w:p>
    <w:p w14:paraId="35439587" w14:textId="77777777" w:rsidR="001D4952" w:rsidRPr="00492DDA" w:rsidRDefault="001D4952" w:rsidP="0031051C">
      <w:pPr>
        <w:jc w:val="both"/>
        <w:rPr>
          <w:rFonts w:ascii="Merriweather Sans" w:hAnsi="Merriweather Sans"/>
          <w:sz w:val="24"/>
          <w:szCs w:val="24"/>
        </w:rPr>
      </w:pPr>
      <w:r w:rsidRPr="00492DDA">
        <w:rPr>
          <w:rFonts w:ascii="Merriweather Sans" w:hAnsi="Merriweather Sans"/>
          <w:sz w:val="24"/>
          <w:szCs w:val="24"/>
        </w:rPr>
        <w:t>Expert du domaine métier du projet</w:t>
      </w:r>
      <w:r w:rsidR="00BD36E4" w:rsidRPr="00492DDA">
        <w:rPr>
          <w:rFonts w:ascii="Merriweather Sans" w:hAnsi="Merriweather Sans"/>
          <w:sz w:val="24"/>
          <w:szCs w:val="24"/>
        </w:rPr>
        <w:t>. Il est en étroit collaboration avec l’équipe de développement</w:t>
      </w:r>
    </w:p>
    <w:p w14:paraId="7CCC3115" w14:textId="77777777" w:rsidR="001D4952" w:rsidRPr="00492DDA" w:rsidRDefault="001D4952" w:rsidP="0031051C">
      <w:pPr>
        <w:pStyle w:val="Titre3"/>
        <w:jc w:val="both"/>
        <w:rPr>
          <w:rFonts w:ascii="Merriweather Sans" w:hAnsi="Merriweather Sans"/>
        </w:rPr>
      </w:pPr>
      <w:bookmarkStart w:id="14" w:name="_Toc471079726"/>
      <w:r w:rsidRPr="00492DDA">
        <w:rPr>
          <w:rFonts w:ascii="Merriweather Sans" w:hAnsi="Merriweather Sans"/>
        </w:rPr>
        <w:t>Equipe de développement :</w:t>
      </w:r>
      <w:bookmarkEnd w:id="14"/>
    </w:p>
    <w:p w14:paraId="4083F90D" w14:textId="77777777" w:rsidR="00BD36E4" w:rsidRPr="00492DDA" w:rsidRDefault="00BD36E4" w:rsidP="0031051C">
      <w:pPr>
        <w:jc w:val="both"/>
        <w:rPr>
          <w:rFonts w:ascii="Merriweather Sans" w:hAnsi="Merriweather Sans"/>
          <w:sz w:val="24"/>
          <w:szCs w:val="24"/>
        </w:rPr>
      </w:pPr>
      <w:r w:rsidRPr="00492DDA">
        <w:rPr>
          <w:rFonts w:ascii="Merriweather Sans" w:hAnsi="Merriweather Sans"/>
          <w:sz w:val="24"/>
          <w:szCs w:val="24"/>
        </w:rPr>
        <w:t xml:space="preserve">Cette équipe est chargée de transformer les besoins exprimés par le Product </w:t>
      </w:r>
      <w:proofErr w:type="spellStart"/>
      <w:r w:rsidRPr="00492DDA">
        <w:rPr>
          <w:rFonts w:ascii="Merriweather Sans" w:hAnsi="Merriweather Sans"/>
          <w:sz w:val="24"/>
          <w:szCs w:val="24"/>
        </w:rPr>
        <w:t>Owner</w:t>
      </w:r>
      <w:proofErr w:type="spellEnd"/>
      <w:r w:rsidRPr="00492DDA">
        <w:rPr>
          <w:rFonts w:ascii="Merriweather Sans" w:hAnsi="Merriweather Sans"/>
          <w:sz w:val="24"/>
          <w:szCs w:val="24"/>
        </w:rPr>
        <w:t xml:space="preserve"> en fonctionnalités utilisables. Elle accueille différents cœurs de métiers (développeur, graphiste, architecte logiciel, analyste).</w:t>
      </w:r>
    </w:p>
    <w:p w14:paraId="21F63C78" w14:textId="77777777" w:rsidR="001D4952" w:rsidRPr="00492DDA" w:rsidRDefault="001D4952" w:rsidP="0031051C">
      <w:pPr>
        <w:pStyle w:val="Titre3"/>
        <w:jc w:val="both"/>
        <w:rPr>
          <w:rFonts w:ascii="Merriweather Sans" w:hAnsi="Merriweather Sans"/>
        </w:rPr>
      </w:pPr>
      <w:bookmarkStart w:id="15" w:name="_Toc471079727"/>
      <w:proofErr w:type="spellStart"/>
      <w:r w:rsidRPr="00492DDA">
        <w:rPr>
          <w:rFonts w:ascii="Merriweather Sans" w:hAnsi="Merriweather Sans"/>
        </w:rPr>
        <w:t>Scrum</w:t>
      </w:r>
      <w:proofErr w:type="spellEnd"/>
      <w:r w:rsidRPr="00492DDA">
        <w:rPr>
          <w:rFonts w:ascii="Merriweather Sans" w:hAnsi="Merriweather Sans"/>
        </w:rPr>
        <w:t xml:space="preserve"> Master :</w:t>
      </w:r>
      <w:bookmarkEnd w:id="15"/>
    </w:p>
    <w:p w14:paraId="7E7A8BC6" w14:textId="77777777" w:rsidR="00BD36E4" w:rsidRPr="00492DDA" w:rsidRDefault="00BD36E4" w:rsidP="0031051C">
      <w:pPr>
        <w:jc w:val="both"/>
        <w:rPr>
          <w:rFonts w:ascii="Merriweather Sans" w:hAnsi="Merriweather Sans"/>
          <w:sz w:val="24"/>
          <w:szCs w:val="24"/>
        </w:rPr>
      </w:pPr>
      <w:r w:rsidRPr="00492DDA">
        <w:rPr>
          <w:rFonts w:ascii="Merriweather Sans" w:hAnsi="Merriweather Sans"/>
          <w:sz w:val="24"/>
          <w:szCs w:val="24"/>
        </w:rPr>
        <w:t>Le Master a le rôle de coach pour l’ensemble de l’équipe et doit s’assurer que la méthode est correctement appliquée. Nous pouvons l’assimilé à un chef de projet</w:t>
      </w:r>
      <w:r w:rsidR="00646DE2" w:rsidRPr="00492DDA">
        <w:rPr>
          <w:rFonts w:ascii="Merriweather Sans" w:hAnsi="Merriweather Sans"/>
          <w:sz w:val="24"/>
          <w:szCs w:val="24"/>
        </w:rPr>
        <w:t xml:space="preserve">. Ce </w:t>
      </w:r>
      <w:proofErr w:type="spellStart"/>
      <w:r w:rsidR="00646DE2" w:rsidRPr="00492DDA">
        <w:rPr>
          <w:rFonts w:ascii="Merriweather Sans" w:hAnsi="Merriweather Sans"/>
          <w:sz w:val="24"/>
          <w:szCs w:val="24"/>
        </w:rPr>
        <w:t>Scrum</w:t>
      </w:r>
      <w:proofErr w:type="spellEnd"/>
      <w:r w:rsidR="00646DE2" w:rsidRPr="00492DDA">
        <w:rPr>
          <w:rFonts w:ascii="Merriweather Sans" w:hAnsi="Merriweather Sans"/>
          <w:sz w:val="24"/>
          <w:szCs w:val="24"/>
        </w:rPr>
        <w:t xml:space="preserve"> Master devra appliquer une méthode de management participatif à son équipe.</w:t>
      </w:r>
    </w:p>
    <w:p w14:paraId="3E51365F" w14:textId="77777777" w:rsidR="00646DE2" w:rsidRPr="004046E1" w:rsidRDefault="00646DE2" w:rsidP="0031051C">
      <w:pPr>
        <w:jc w:val="both"/>
        <w:rPr>
          <w:rFonts w:ascii="Merriweather Sans" w:hAnsi="Merriweather Sans"/>
        </w:rPr>
      </w:pPr>
    </w:p>
    <w:p w14:paraId="4C9FB5B3" w14:textId="77777777" w:rsidR="00646DE2" w:rsidRPr="004046E1" w:rsidRDefault="00FA1F54" w:rsidP="0031051C">
      <w:pPr>
        <w:pStyle w:val="Titre2"/>
        <w:jc w:val="both"/>
        <w:rPr>
          <w:rFonts w:ascii="Merriweather Sans" w:hAnsi="Merriweather Sans"/>
          <w:color w:val="70AD47" w:themeColor="accent6"/>
        </w:rPr>
      </w:pPr>
      <w:bookmarkStart w:id="16" w:name="_Toc471079728"/>
      <w:r w:rsidRPr="004046E1">
        <w:rPr>
          <w:rFonts w:ascii="Merriweather Sans" w:hAnsi="Merriweather Sans"/>
          <w:color w:val="70AD47" w:themeColor="accent6"/>
        </w:rPr>
        <w:t xml:space="preserve">Vision du produit et </w:t>
      </w:r>
      <w:proofErr w:type="spellStart"/>
      <w:r w:rsidRPr="004046E1">
        <w:rPr>
          <w:rFonts w:ascii="Merriweather Sans" w:hAnsi="Merriweather Sans"/>
          <w:color w:val="70AD47" w:themeColor="accent6"/>
        </w:rPr>
        <w:t>product</w:t>
      </w:r>
      <w:proofErr w:type="spellEnd"/>
      <w:r w:rsidRPr="004046E1">
        <w:rPr>
          <w:rFonts w:ascii="Merriweather Sans" w:hAnsi="Merriweather Sans"/>
          <w:color w:val="70AD47" w:themeColor="accent6"/>
        </w:rPr>
        <w:t xml:space="preserve"> </w:t>
      </w:r>
      <w:proofErr w:type="spellStart"/>
      <w:r w:rsidRPr="004046E1">
        <w:rPr>
          <w:rFonts w:ascii="Merriweather Sans" w:hAnsi="Merriweather Sans"/>
          <w:color w:val="70AD47" w:themeColor="accent6"/>
        </w:rPr>
        <w:t>backlog</w:t>
      </w:r>
      <w:proofErr w:type="spellEnd"/>
      <w:r w:rsidRPr="004046E1">
        <w:rPr>
          <w:rFonts w:ascii="Merriweather Sans" w:hAnsi="Merriweather Sans"/>
          <w:color w:val="70AD47" w:themeColor="accent6"/>
        </w:rPr>
        <w:t> :</w:t>
      </w:r>
      <w:bookmarkEnd w:id="16"/>
    </w:p>
    <w:p w14:paraId="260A700B" w14:textId="77777777" w:rsidR="00FA1F54" w:rsidRPr="00492DDA" w:rsidRDefault="00FA1F54" w:rsidP="0031051C">
      <w:pPr>
        <w:jc w:val="both"/>
        <w:rPr>
          <w:rFonts w:ascii="Merriweather Sans" w:hAnsi="Merriweather Sans"/>
          <w:sz w:val="24"/>
        </w:rPr>
      </w:pPr>
      <w:r w:rsidRPr="00492DDA">
        <w:rPr>
          <w:rFonts w:ascii="Merriweather Sans" w:hAnsi="Merriweather Sans"/>
          <w:sz w:val="24"/>
        </w:rPr>
        <w:t>Cette vision permet de décrire les principaux objectifs, les jalons à poser, les utilisateurs visés.</w:t>
      </w:r>
    </w:p>
    <w:p w14:paraId="79790B91" w14:textId="7B5A7E41" w:rsidR="00FA1F54" w:rsidRPr="00492DDA" w:rsidRDefault="00FA1F54" w:rsidP="0031051C">
      <w:pPr>
        <w:jc w:val="both"/>
        <w:rPr>
          <w:rFonts w:ascii="Merriweather Sans" w:hAnsi="Merriweather Sans"/>
          <w:sz w:val="24"/>
        </w:rPr>
      </w:pPr>
      <w:r w:rsidRPr="00492DDA">
        <w:rPr>
          <w:rFonts w:ascii="Merriweather Sans" w:hAnsi="Merriweather Sans"/>
          <w:sz w:val="24"/>
        </w:rPr>
        <w:t xml:space="preserve">Elle contribuera à guider et fédérer les acteurs du projet. La suite consiste à établir la liste des </w:t>
      </w:r>
      <w:r w:rsidRPr="00492DDA">
        <w:rPr>
          <w:rStyle w:val="lev"/>
          <w:rFonts w:ascii="Merriweather Sans" w:hAnsi="Merriweather Sans"/>
          <w:sz w:val="24"/>
        </w:rPr>
        <w:t>exigences fonctionnelles</w:t>
      </w:r>
      <w:r w:rsidRPr="00492DDA">
        <w:rPr>
          <w:rFonts w:ascii="Merriweather Sans" w:hAnsi="Merriweather Sans"/>
          <w:sz w:val="24"/>
        </w:rPr>
        <w:t xml:space="preserve"> et </w:t>
      </w:r>
      <w:r w:rsidRPr="00492DDA">
        <w:rPr>
          <w:rStyle w:val="lev"/>
          <w:rFonts w:ascii="Merriweather Sans" w:hAnsi="Merriweather Sans"/>
          <w:sz w:val="24"/>
        </w:rPr>
        <w:t>non fonctionnelles</w:t>
      </w:r>
      <w:r w:rsidRPr="00492DDA">
        <w:rPr>
          <w:rFonts w:ascii="Merriweather Sans" w:hAnsi="Merriweather Sans"/>
          <w:sz w:val="24"/>
        </w:rPr>
        <w:t xml:space="preserve"> du produit. Chaque exigence est ensuite estimée par l’</w:t>
      </w:r>
      <w:r w:rsidRPr="00492DDA">
        <w:rPr>
          <w:rStyle w:val="lev"/>
          <w:rFonts w:ascii="Merriweather Sans" w:hAnsi="Merriweather Sans"/>
          <w:sz w:val="24"/>
        </w:rPr>
        <w:t>équipe de développement</w:t>
      </w:r>
      <w:r w:rsidRPr="00492DDA">
        <w:rPr>
          <w:rFonts w:ascii="Merriweather Sans" w:hAnsi="Merriweather Sans"/>
          <w:sz w:val="24"/>
        </w:rPr>
        <w:t xml:space="preserve"> avec la technique de </w:t>
      </w:r>
      <w:r w:rsidRPr="00492DDA">
        <w:rPr>
          <w:rStyle w:val="lev"/>
          <w:rFonts w:ascii="Merriweather Sans" w:hAnsi="Merriweather Sans"/>
          <w:sz w:val="24"/>
        </w:rPr>
        <w:t>Planning Poker</w:t>
      </w:r>
      <w:r w:rsidRPr="00492DDA">
        <w:rPr>
          <w:rFonts w:ascii="Merriweather Sans" w:hAnsi="Merriweather Sans"/>
          <w:sz w:val="24"/>
        </w:rPr>
        <w:t>. Une fois ces estimations terminées, la liste ainsi complétée est ordonnancée. Les exigences seront converties en fonctionnalités utilisables selon cet ordonnancement. Le principe étant de convertir en premier les exigences qui apportent le plus de valeur ajoutée (ou ROI) au commanditaire. Il s’agit donc de faire remonter les exigences fonctionnelles de la plus haute valeur ajoutée (ou dont le ROI est le plus élevé) en haut de la liste. Cette liste est appelée le </w:t>
      </w:r>
      <w:r w:rsidRPr="00492DDA">
        <w:rPr>
          <w:rStyle w:val="lev"/>
          <w:rFonts w:ascii="Merriweather Sans" w:hAnsi="Merriweather Sans"/>
          <w:sz w:val="24"/>
        </w:rPr>
        <w:t xml:space="preserve">Product </w:t>
      </w:r>
      <w:proofErr w:type="spellStart"/>
      <w:r w:rsidRPr="00492DDA">
        <w:rPr>
          <w:rStyle w:val="lev"/>
          <w:rFonts w:ascii="Merriweather Sans" w:hAnsi="Merriweather Sans"/>
          <w:sz w:val="24"/>
        </w:rPr>
        <w:t>Backlog</w:t>
      </w:r>
      <w:proofErr w:type="spellEnd"/>
      <w:r w:rsidRPr="00492DDA">
        <w:rPr>
          <w:rFonts w:ascii="Merriweather Sans" w:hAnsi="Merriweather Sans"/>
          <w:sz w:val="24"/>
        </w:rPr>
        <w:t xml:space="preserve">. Le Product </w:t>
      </w:r>
      <w:proofErr w:type="spellStart"/>
      <w:r w:rsidRPr="00492DDA">
        <w:rPr>
          <w:rFonts w:ascii="Merriweather Sans" w:hAnsi="Merriweather Sans"/>
          <w:sz w:val="24"/>
        </w:rPr>
        <w:t>Backlog</w:t>
      </w:r>
      <w:proofErr w:type="spellEnd"/>
      <w:r w:rsidRPr="00492DDA">
        <w:rPr>
          <w:rFonts w:ascii="Merriweather Sans" w:hAnsi="Merriweather Sans"/>
          <w:sz w:val="24"/>
        </w:rPr>
        <w:t xml:space="preserve"> servira à piloter l’équipe de développement et pourra évoluer tout au long du projet. </w:t>
      </w:r>
      <w:r w:rsidRPr="00492DDA">
        <w:rPr>
          <w:rStyle w:val="lev"/>
          <w:rFonts w:ascii="Merriweather Sans" w:hAnsi="Merriweather Sans"/>
          <w:sz w:val="24"/>
        </w:rPr>
        <w:t>Le changement est non seulement autorisé mais encouragé afin de pouvoir éliminer les idées de départ qui s’avéreront mauvaises et de prendre en compte les nouvelles idées qui arriveront en cours de route.</w:t>
      </w:r>
      <w:r w:rsidRPr="00492DDA">
        <w:rPr>
          <w:rFonts w:ascii="Merriweather Sans" w:hAnsi="Merriweather Sans"/>
          <w:sz w:val="24"/>
        </w:rPr>
        <w:t xml:space="preserve"> Cette activité de construction du Product </w:t>
      </w:r>
      <w:proofErr w:type="spellStart"/>
      <w:r w:rsidRPr="00492DDA">
        <w:rPr>
          <w:rFonts w:ascii="Merriweather Sans" w:hAnsi="Merriweather Sans"/>
          <w:sz w:val="24"/>
        </w:rPr>
        <w:t>Backlog</w:t>
      </w:r>
      <w:proofErr w:type="spellEnd"/>
      <w:r w:rsidRPr="00492DDA">
        <w:rPr>
          <w:rFonts w:ascii="Merriweather Sans" w:hAnsi="Merriweather Sans"/>
          <w:sz w:val="24"/>
        </w:rPr>
        <w:t xml:space="preserve"> est collaborative, elle implique le Product </w:t>
      </w:r>
      <w:proofErr w:type="spellStart"/>
      <w:r w:rsidRPr="00492DDA">
        <w:rPr>
          <w:rFonts w:ascii="Merriweather Sans" w:hAnsi="Merriweather Sans"/>
          <w:sz w:val="24"/>
        </w:rPr>
        <w:t>Owner</w:t>
      </w:r>
      <w:proofErr w:type="spellEnd"/>
      <w:r w:rsidRPr="00492DDA">
        <w:rPr>
          <w:rFonts w:ascii="Merriweather Sans" w:hAnsi="Merriweather Sans"/>
          <w:sz w:val="24"/>
        </w:rPr>
        <w:t xml:space="preserve"> et l’équipe de développement.</w:t>
      </w:r>
    </w:p>
    <w:p w14:paraId="59AA83E4" w14:textId="5FAAF6F9" w:rsidR="0073004F" w:rsidRPr="004046E1" w:rsidRDefault="0073004F" w:rsidP="0031051C">
      <w:pPr>
        <w:jc w:val="both"/>
        <w:rPr>
          <w:rFonts w:ascii="Merriweather Sans" w:hAnsi="Merriweather Sans"/>
        </w:rPr>
      </w:pPr>
    </w:p>
    <w:p w14:paraId="20DAB6BB" w14:textId="77777777" w:rsidR="00662267" w:rsidRDefault="00662267" w:rsidP="0031051C">
      <w:pPr>
        <w:pStyle w:val="Titre2"/>
        <w:jc w:val="both"/>
        <w:rPr>
          <w:rFonts w:ascii="Merriweather Sans" w:hAnsi="Merriweather Sans"/>
          <w:color w:val="70AD47" w:themeColor="accent6"/>
        </w:rPr>
      </w:pPr>
    </w:p>
    <w:p w14:paraId="0FD5E6F8" w14:textId="0E52FDAE" w:rsidR="00FA1F54" w:rsidRPr="004046E1" w:rsidRDefault="00492DDA" w:rsidP="0031051C">
      <w:pPr>
        <w:pStyle w:val="Titre2"/>
        <w:jc w:val="both"/>
        <w:rPr>
          <w:rFonts w:ascii="Merriweather Sans" w:hAnsi="Merriweather Sans"/>
          <w:color w:val="70AD47" w:themeColor="accent6"/>
        </w:rPr>
      </w:pPr>
      <w:bookmarkStart w:id="17" w:name="_Toc471079729"/>
      <w:r>
        <w:rPr>
          <w:rFonts w:ascii="Merriweather Sans" w:hAnsi="Merriweather Sans"/>
          <w:color w:val="70AD47" w:themeColor="accent6"/>
        </w:rPr>
        <w:lastRenderedPageBreak/>
        <w:t>D</w:t>
      </w:r>
      <w:r w:rsidR="00B6297D" w:rsidRPr="004046E1">
        <w:rPr>
          <w:rFonts w:ascii="Merriweather Sans" w:hAnsi="Merriweather Sans"/>
          <w:color w:val="70AD47" w:themeColor="accent6"/>
        </w:rPr>
        <w:t>émarrage :</w:t>
      </w:r>
      <w:bookmarkEnd w:id="17"/>
    </w:p>
    <w:p w14:paraId="1C0A7862" w14:textId="77777777" w:rsidR="00B6297D" w:rsidRPr="00492DDA" w:rsidRDefault="00B6297D" w:rsidP="0031051C">
      <w:pPr>
        <w:jc w:val="both"/>
        <w:rPr>
          <w:rFonts w:ascii="Merriweather Sans" w:hAnsi="Merriweather Sans"/>
          <w:sz w:val="24"/>
          <w:szCs w:val="24"/>
        </w:rPr>
      </w:pPr>
      <w:r w:rsidRPr="00492DDA">
        <w:rPr>
          <w:rFonts w:ascii="Merriweather Sans" w:hAnsi="Merriweather Sans"/>
          <w:sz w:val="24"/>
          <w:szCs w:val="24"/>
        </w:rPr>
        <w:t>Pour commencer, il faudra déterminer la durée des sprints (4 semaines maximum).</w:t>
      </w:r>
      <w:r w:rsidRPr="00492DDA">
        <w:rPr>
          <w:rFonts w:ascii="Merriweather Sans" w:hAnsi="Merriweather Sans"/>
          <w:sz w:val="24"/>
          <w:szCs w:val="24"/>
        </w:rPr>
        <w:br/>
        <w:t>Cette durée devra être une base commune à l’ensemble du projet afin de maintenir un rythme régulier.</w:t>
      </w:r>
    </w:p>
    <w:p w14:paraId="58B91B98" w14:textId="77777777" w:rsidR="00B6297D" w:rsidRPr="00492DDA" w:rsidRDefault="00B6297D" w:rsidP="0031051C">
      <w:pPr>
        <w:jc w:val="both"/>
        <w:rPr>
          <w:rFonts w:ascii="Merriweather Sans" w:hAnsi="Merriweather Sans"/>
          <w:sz w:val="24"/>
          <w:szCs w:val="24"/>
        </w:rPr>
      </w:pPr>
      <w:r w:rsidRPr="00492DDA">
        <w:rPr>
          <w:rFonts w:ascii="Merriweather Sans" w:hAnsi="Merriweather Sans"/>
          <w:sz w:val="24"/>
          <w:szCs w:val="24"/>
        </w:rPr>
        <w:t>Le sprint 0 est généralement dédié aux travaux de préparations. Plus haut, nous avons dû déterminer une durée de sprint générale. Cependant pour la phase préparatoire, il n’est pas nécessaire de respecter cette durée.</w:t>
      </w:r>
    </w:p>
    <w:p w14:paraId="506487CF" w14:textId="77777777" w:rsidR="00B6297D" w:rsidRPr="00492DDA" w:rsidRDefault="00B6297D" w:rsidP="0031051C">
      <w:pPr>
        <w:jc w:val="both"/>
        <w:rPr>
          <w:rFonts w:ascii="Merriweather Sans" w:hAnsi="Merriweather Sans"/>
          <w:sz w:val="24"/>
          <w:szCs w:val="24"/>
        </w:rPr>
      </w:pPr>
    </w:p>
    <w:p w14:paraId="3BBAF820" w14:textId="77777777" w:rsidR="001D4952" w:rsidRPr="00492DDA" w:rsidRDefault="00720873" w:rsidP="0031051C">
      <w:pPr>
        <w:pStyle w:val="Titre3"/>
        <w:jc w:val="both"/>
        <w:rPr>
          <w:rFonts w:ascii="Merriweather Sans" w:hAnsi="Merriweather Sans"/>
        </w:rPr>
      </w:pPr>
      <w:bookmarkStart w:id="18" w:name="_Toc471079730"/>
      <w:r w:rsidRPr="00492DDA">
        <w:rPr>
          <w:rFonts w:ascii="Merriweather Sans" w:hAnsi="Merriweather Sans"/>
        </w:rPr>
        <w:t>Phase 1 : « Le Quoi »</w:t>
      </w:r>
      <w:bookmarkEnd w:id="18"/>
      <w:r w:rsidRPr="00492DDA">
        <w:rPr>
          <w:rFonts w:ascii="Merriweather Sans" w:hAnsi="Merriweather Sans"/>
        </w:rPr>
        <w:t xml:space="preserve"> </w:t>
      </w:r>
    </w:p>
    <w:p w14:paraId="0ECDBAFF" w14:textId="65F2747B" w:rsidR="00720873" w:rsidRPr="00492DDA" w:rsidRDefault="00720873" w:rsidP="0031051C">
      <w:pPr>
        <w:jc w:val="both"/>
        <w:rPr>
          <w:rFonts w:ascii="Merriweather Sans" w:hAnsi="Merriweather Sans"/>
          <w:sz w:val="24"/>
          <w:szCs w:val="24"/>
        </w:rPr>
      </w:pPr>
      <w:r w:rsidRPr="00492DDA">
        <w:rPr>
          <w:rFonts w:ascii="Merriweather Sans" w:hAnsi="Merriweather Sans"/>
          <w:sz w:val="24"/>
          <w:szCs w:val="24"/>
        </w:rPr>
        <w:t xml:space="preserve">Lorsque le Product </w:t>
      </w:r>
      <w:proofErr w:type="spellStart"/>
      <w:r w:rsidRPr="00492DDA">
        <w:rPr>
          <w:rFonts w:ascii="Merriweather Sans" w:hAnsi="Merriweather Sans"/>
          <w:sz w:val="24"/>
          <w:szCs w:val="24"/>
        </w:rPr>
        <w:t>Backlog</w:t>
      </w:r>
      <w:proofErr w:type="spellEnd"/>
      <w:r w:rsidRPr="00492DDA">
        <w:rPr>
          <w:rFonts w:ascii="Merriweather Sans" w:hAnsi="Merriweather Sans"/>
          <w:sz w:val="24"/>
          <w:szCs w:val="24"/>
        </w:rPr>
        <w:t xml:space="preserve"> est dans sa globalité complet et ordonnancé, un sprint peut-être planifier. L’équipe entière vérifient les estimations et confirment qu’elles sont exactes.</w:t>
      </w:r>
    </w:p>
    <w:p w14:paraId="216B76CA" w14:textId="6857F5FF" w:rsidR="0073004F" w:rsidRPr="004046E1" w:rsidRDefault="0073004F" w:rsidP="0031051C">
      <w:pPr>
        <w:jc w:val="both"/>
        <w:rPr>
          <w:rFonts w:ascii="Merriweather Sans" w:hAnsi="Merriweather Sans"/>
        </w:rPr>
      </w:pPr>
    </w:p>
    <w:p w14:paraId="118513BA" w14:textId="254A9225" w:rsidR="0073004F" w:rsidRPr="004046E1" w:rsidRDefault="0073004F" w:rsidP="0031051C">
      <w:pPr>
        <w:jc w:val="both"/>
        <w:rPr>
          <w:rFonts w:ascii="Merriweather Sans" w:hAnsi="Merriweather Sans"/>
        </w:rPr>
      </w:pPr>
      <w:r w:rsidRPr="004046E1">
        <w:rPr>
          <w:rFonts w:ascii="Merriweather Sans" w:hAnsi="Merriweather Sans"/>
          <w:noProof/>
          <w:lang w:eastAsia="fr-FR"/>
        </w:rPr>
        <w:drawing>
          <wp:inline distT="0" distB="0" distL="0" distR="0" wp14:anchorId="38D561CB" wp14:editId="60A0E833">
            <wp:extent cx="5753100" cy="3042962"/>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773b_4439109d184241ce831dc802c45bb317~mv2.jpg_256.jpg"/>
                    <pic:cNvPicPr/>
                  </pic:nvPicPr>
                  <pic:blipFill>
                    <a:blip r:embed="rId17">
                      <a:extLst>
                        <a:ext uri="{28A0092B-C50C-407E-A947-70E740481C1C}">
                          <a14:useLocalDpi xmlns:a14="http://schemas.microsoft.com/office/drawing/2010/main" val="0"/>
                        </a:ext>
                      </a:extLst>
                    </a:blip>
                    <a:stretch>
                      <a:fillRect/>
                    </a:stretch>
                  </pic:blipFill>
                  <pic:spPr>
                    <a:xfrm>
                      <a:off x="0" y="0"/>
                      <a:ext cx="5799353" cy="3067426"/>
                    </a:xfrm>
                    <a:prstGeom prst="rect">
                      <a:avLst/>
                    </a:prstGeom>
                  </pic:spPr>
                </pic:pic>
              </a:graphicData>
            </a:graphic>
          </wp:inline>
        </w:drawing>
      </w:r>
    </w:p>
    <w:p w14:paraId="058B742D" w14:textId="749FA765" w:rsidR="00720873" w:rsidRPr="004046E1" w:rsidRDefault="00E9573A" w:rsidP="00E9573A">
      <w:pPr>
        <w:jc w:val="center"/>
        <w:rPr>
          <w:rFonts w:ascii="Merriweather Sans" w:hAnsi="Merriweather Sans"/>
          <w:sz w:val="16"/>
        </w:rPr>
      </w:pPr>
      <w:hyperlink r:id="rId18" w:history="1">
        <w:r w:rsidR="00297B57" w:rsidRPr="00E9573A">
          <w:rPr>
            <w:rStyle w:val="Lienhypertexte"/>
            <w:rFonts w:ascii="Merriweather Sans" w:hAnsi="Merriweather Sans"/>
            <w:sz w:val="16"/>
          </w:rPr>
          <w:t>http://www.sparkplugagility.com/single-post/2016/05/13/Blog-coming-soon</w:t>
        </w:r>
      </w:hyperlink>
    </w:p>
    <w:p w14:paraId="788FCBF9" w14:textId="2ABED44F" w:rsidR="00BF1174" w:rsidRPr="004046E1" w:rsidRDefault="00BF1174" w:rsidP="0031051C">
      <w:pPr>
        <w:jc w:val="both"/>
        <w:rPr>
          <w:rFonts w:ascii="Merriweather Sans" w:hAnsi="Merriweather Sans"/>
        </w:rPr>
      </w:pPr>
    </w:p>
    <w:p w14:paraId="75E39690" w14:textId="445A898C" w:rsidR="00BF1174" w:rsidRPr="004046E1" w:rsidRDefault="00BF1174" w:rsidP="0031051C">
      <w:pPr>
        <w:jc w:val="both"/>
        <w:rPr>
          <w:rFonts w:ascii="Merriweather Sans" w:hAnsi="Merriweather Sans"/>
        </w:rPr>
      </w:pPr>
    </w:p>
    <w:p w14:paraId="605B8697" w14:textId="23D8EE73" w:rsidR="00BF1174" w:rsidRPr="004046E1" w:rsidRDefault="00BF1174" w:rsidP="0031051C">
      <w:pPr>
        <w:jc w:val="both"/>
        <w:rPr>
          <w:rFonts w:ascii="Merriweather Sans" w:hAnsi="Merriweather Sans"/>
        </w:rPr>
      </w:pPr>
    </w:p>
    <w:p w14:paraId="54407D3B" w14:textId="7A57103D" w:rsidR="00BF1174" w:rsidRPr="004046E1" w:rsidRDefault="00BF1174" w:rsidP="0031051C">
      <w:pPr>
        <w:jc w:val="both"/>
        <w:rPr>
          <w:rFonts w:ascii="Merriweather Sans" w:hAnsi="Merriweather Sans"/>
        </w:rPr>
      </w:pPr>
    </w:p>
    <w:p w14:paraId="7916ED2B" w14:textId="5920F58C" w:rsidR="00BF1174" w:rsidRPr="004046E1" w:rsidRDefault="00BF1174" w:rsidP="0031051C">
      <w:pPr>
        <w:jc w:val="both"/>
        <w:rPr>
          <w:rFonts w:ascii="Merriweather Sans" w:hAnsi="Merriweather Sans"/>
        </w:rPr>
      </w:pPr>
    </w:p>
    <w:p w14:paraId="6078D0FA" w14:textId="7CF5E40D" w:rsidR="00BF1174" w:rsidRPr="004046E1" w:rsidRDefault="00BF1174" w:rsidP="0031051C">
      <w:pPr>
        <w:jc w:val="both"/>
        <w:rPr>
          <w:rFonts w:ascii="Merriweather Sans" w:hAnsi="Merriweather Sans"/>
        </w:rPr>
      </w:pPr>
    </w:p>
    <w:p w14:paraId="51F483EA" w14:textId="77777777" w:rsidR="00720873" w:rsidRPr="00492DDA" w:rsidRDefault="00720873" w:rsidP="0031051C">
      <w:pPr>
        <w:pStyle w:val="Titre3"/>
        <w:jc w:val="both"/>
        <w:rPr>
          <w:rFonts w:ascii="Merriweather Sans" w:hAnsi="Merriweather Sans"/>
        </w:rPr>
      </w:pPr>
      <w:bookmarkStart w:id="19" w:name="_Toc471079731"/>
      <w:r w:rsidRPr="00492DDA">
        <w:rPr>
          <w:rFonts w:ascii="Merriweather Sans" w:hAnsi="Merriweather Sans"/>
        </w:rPr>
        <w:lastRenderedPageBreak/>
        <w:t>Phase 2 : Le « Comment »</w:t>
      </w:r>
      <w:bookmarkEnd w:id="19"/>
    </w:p>
    <w:p w14:paraId="2C75903C" w14:textId="77777777" w:rsidR="00720873" w:rsidRPr="00492DDA" w:rsidRDefault="00720873" w:rsidP="0031051C">
      <w:pPr>
        <w:jc w:val="both"/>
        <w:rPr>
          <w:rFonts w:ascii="Merriweather Sans" w:hAnsi="Merriweather Sans"/>
          <w:sz w:val="24"/>
          <w:szCs w:val="24"/>
        </w:rPr>
      </w:pPr>
      <w:r w:rsidRPr="00492DDA">
        <w:rPr>
          <w:rFonts w:ascii="Merriweather Sans" w:hAnsi="Merriweather Sans"/>
          <w:sz w:val="24"/>
          <w:szCs w:val="24"/>
        </w:rPr>
        <w:t xml:space="preserve">Un inventaire des tâches est créé par l’équipe de développement. </w:t>
      </w:r>
    </w:p>
    <w:p w14:paraId="352B1AAD" w14:textId="77777777" w:rsidR="00720873" w:rsidRPr="00492DDA" w:rsidRDefault="00720873" w:rsidP="0031051C">
      <w:pPr>
        <w:jc w:val="both"/>
        <w:rPr>
          <w:rFonts w:ascii="Merriweather Sans" w:hAnsi="Merriweather Sans"/>
          <w:sz w:val="24"/>
          <w:szCs w:val="24"/>
        </w:rPr>
      </w:pPr>
      <w:r w:rsidRPr="00492DDA">
        <w:rPr>
          <w:rFonts w:ascii="Merriweather Sans" w:hAnsi="Merriweather Sans"/>
          <w:sz w:val="24"/>
          <w:szCs w:val="24"/>
        </w:rPr>
        <w:t xml:space="preserve">Les tâches de développement sont centralisées dans le Sprint </w:t>
      </w:r>
      <w:proofErr w:type="spellStart"/>
      <w:r w:rsidRPr="00492DDA">
        <w:rPr>
          <w:rFonts w:ascii="Merriweather Sans" w:hAnsi="Merriweather Sans"/>
          <w:sz w:val="24"/>
          <w:szCs w:val="24"/>
        </w:rPr>
        <w:t>Backlog</w:t>
      </w:r>
      <w:proofErr w:type="spellEnd"/>
      <w:r w:rsidRPr="00492DDA">
        <w:rPr>
          <w:rFonts w:ascii="Merriweather Sans" w:hAnsi="Merriweather Sans"/>
          <w:sz w:val="24"/>
          <w:szCs w:val="24"/>
        </w:rPr>
        <w:t xml:space="preserve"> et ajoutées au tableau des tâches (physique – aussi appelé Kanban)</w:t>
      </w:r>
    </w:p>
    <w:p w14:paraId="3BE77C85" w14:textId="77777777" w:rsidR="00720873" w:rsidRPr="004046E1" w:rsidRDefault="00720873" w:rsidP="0031051C">
      <w:pPr>
        <w:jc w:val="both"/>
        <w:rPr>
          <w:rFonts w:ascii="Merriweather Sans" w:hAnsi="Merriweather Sans"/>
        </w:rPr>
      </w:pPr>
    </w:p>
    <w:p w14:paraId="3AA0BEF4" w14:textId="300E1534" w:rsidR="00720873" w:rsidRPr="004046E1" w:rsidRDefault="00BF1174" w:rsidP="0031051C">
      <w:pPr>
        <w:jc w:val="center"/>
        <w:rPr>
          <w:rFonts w:ascii="Merriweather Sans" w:hAnsi="Merriweather Sans"/>
        </w:rPr>
      </w:pPr>
      <w:r w:rsidRPr="004046E1">
        <w:rPr>
          <w:rFonts w:ascii="Merriweather Sans" w:hAnsi="Merriweather Sans"/>
          <w:noProof/>
          <w:lang w:eastAsia="fr-FR"/>
        </w:rPr>
        <w:drawing>
          <wp:inline distT="0" distB="0" distL="0" distR="0" wp14:anchorId="27504488" wp14:editId="0D556B12">
            <wp:extent cx="5046133" cy="3784599"/>
            <wp:effectExtent l="0" t="0" r="254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au.jpg"/>
                    <pic:cNvPicPr/>
                  </pic:nvPicPr>
                  <pic:blipFill>
                    <a:blip r:embed="rId19">
                      <a:extLst>
                        <a:ext uri="{28A0092B-C50C-407E-A947-70E740481C1C}">
                          <a14:useLocalDpi xmlns:a14="http://schemas.microsoft.com/office/drawing/2010/main" val="0"/>
                        </a:ext>
                      </a:extLst>
                    </a:blip>
                    <a:stretch>
                      <a:fillRect/>
                    </a:stretch>
                  </pic:blipFill>
                  <pic:spPr>
                    <a:xfrm>
                      <a:off x="0" y="0"/>
                      <a:ext cx="5139730" cy="3854797"/>
                    </a:xfrm>
                    <a:prstGeom prst="rect">
                      <a:avLst/>
                    </a:prstGeom>
                  </pic:spPr>
                </pic:pic>
              </a:graphicData>
            </a:graphic>
          </wp:inline>
        </w:drawing>
      </w:r>
    </w:p>
    <w:p w14:paraId="3F65CFB2" w14:textId="6D346BD3" w:rsidR="0073004F" w:rsidRPr="004046E1" w:rsidRDefault="00E9573A" w:rsidP="00E9573A">
      <w:pPr>
        <w:jc w:val="center"/>
        <w:rPr>
          <w:rFonts w:ascii="Merriweather Sans" w:hAnsi="Merriweather Sans"/>
          <w:sz w:val="16"/>
        </w:rPr>
      </w:pPr>
      <w:hyperlink r:id="rId20" w:history="1">
        <w:r w:rsidR="00297B57" w:rsidRPr="00E9573A">
          <w:rPr>
            <w:rStyle w:val="Lienhypertexte"/>
            <w:rFonts w:ascii="Merriweather Sans" w:hAnsi="Merriweather Sans"/>
            <w:sz w:val="16"/>
          </w:rPr>
          <w:t>http://www.agiliste.fr/guide-de-demarrage-scrum/#Les-R-les-en-bref</w:t>
        </w:r>
      </w:hyperlink>
    </w:p>
    <w:p w14:paraId="43CA58CD" w14:textId="77777777" w:rsidR="00720873" w:rsidRPr="004046E1" w:rsidRDefault="00720873" w:rsidP="0031051C">
      <w:pPr>
        <w:pStyle w:val="Titre2"/>
        <w:jc w:val="both"/>
        <w:rPr>
          <w:rFonts w:ascii="Merriweather Sans" w:hAnsi="Merriweather Sans"/>
          <w:color w:val="70AD47" w:themeColor="accent6"/>
        </w:rPr>
      </w:pPr>
      <w:bookmarkStart w:id="20" w:name="_Toc471079732"/>
      <w:r w:rsidRPr="004046E1">
        <w:rPr>
          <w:rFonts w:ascii="Merriweather Sans" w:hAnsi="Merriweather Sans"/>
          <w:color w:val="70AD47" w:themeColor="accent6"/>
        </w:rPr>
        <w:t>Pendant un sprint :</w:t>
      </w:r>
      <w:bookmarkEnd w:id="20"/>
    </w:p>
    <w:p w14:paraId="44BD9939" w14:textId="77777777" w:rsidR="00720873" w:rsidRPr="00492DDA" w:rsidRDefault="003569CB" w:rsidP="0031051C">
      <w:pPr>
        <w:jc w:val="both"/>
        <w:rPr>
          <w:rFonts w:ascii="Merriweather Sans" w:hAnsi="Merriweather Sans"/>
          <w:sz w:val="24"/>
        </w:rPr>
      </w:pPr>
      <w:r w:rsidRPr="00492DDA">
        <w:rPr>
          <w:rFonts w:ascii="Merriweather Sans" w:hAnsi="Merriweather Sans"/>
          <w:sz w:val="24"/>
        </w:rPr>
        <w:t>L’équipe de développement au cours d’un sprint se concentre sur l’accomplissement des tâches.</w:t>
      </w:r>
    </w:p>
    <w:p w14:paraId="38ABF700" w14:textId="77777777" w:rsidR="003569CB" w:rsidRPr="00492DDA" w:rsidRDefault="003569CB" w:rsidP="0031051C">
      <w:pPr>
        <w:jc w:val="both"/>
        <w:rPr>
          <w:rFonts w:ascii="Merriweather Sans" w:hAnsi="Merriweather Sans"/>
          <w:sz w:val="24"/>
        </w:rPr>
      </w:pPr>
      <w:r w:rsidRPr="00492DDA">
        <w:rPr>
          <w:rFonts w:ascii="Merriweather Sans" w:hAnsi="Merriweather Sans"/>
          <w:sz w:val="24"/>
        </w:rPr>
        <w:t>En cas de retard, des tâches seront alors retirées tout en préservant l’objectif du sprint. Dans le cas contraire, si l’équipe prend de l’avance, des tâches seront ajoutées.</w:t>
      </w:r>
    </w:p>
    <w:p w14:paraId="382F85EE" w14:textId="77777777" w:rsidR="003569CB" w:rsidRPr="00492DDA" w:rsidRDefault="003569CB" w:rsidP="0031051C">
      <w:pPr>
        <w:jc w:val="both"/>
        <w:rPr>
          <w:rFonts w:ascii="Merriweather Sans" w:hAnsi="Merriweather Sans"/>
          <w:sz w:val="24"/>
        </w:rPr>
      </w:pPr>
      <w:r w:rsidRPr="00492DDA">
        <w:rPr>
          <w:rFonts w:ascii="Merriweather Sans" w:hAnsi="Merriweather Sans"/>
          <w:sz w:val="24"/>
        </w:rPr>
        <w:t xml:space="preserve">Les développements sont verticaux et non horizontaux par couche. Afin d’éviter un mini cycle en V. </w:t>
      </w:r>
    </w:p>
    <w:p w14:paraId="1231C784" w14:textId="77777777" w:rsidR="003569CB" w:rsidRPr="00492DDA" w:rsidRDefault="003569CB" w:rsidP="0031051C">
      <w:pPr>
        <w:jc w:val="both"/>
        <w:rPr>
          <w:rFonts w:ascii="Merriweather Sans" w:hAnsi="Merriweather Sans"/>
          <w:sz w:val="24"/>
        </w:rPr>
      </w:pPr>
      <w:r w:rsidRPr="00492DDA">
        <w:rPr>
          <w:rFonts w:ascii="Merriweather Sans" w:hAnsi="Merriweather Sans"/>
          <w:sz w:val="24"/>
        </w:rPr>
        <w:t>Le tableau des tâches physique qui est rempli de post-it permet une vision tr</w:t>
      </w:r>
      <w:r w:rsidR="009845B0" w:rsidRPr="00492DDA">
        <w:rPr>
          <w:rFonts w:ascii="Merriweather Sans" w:hAnsi="Merriweather Sans"/>
          <w:sz w:val="24"/>
        </w:rPr>
        <w:t>ès claire des tâches à réaliser, en cours et accomplies.</w:t>
      </w:r>
    </w:p>
    <w:p w14:paraId="17684FC9" w14:textId="77777777" w:rsidR="00662267" w:rsidRDefault="00662267" w:rsidP="0031051C">
      <w:pPr>
        <w:pStyle w:val="Titre2"/>
        <w:jc w:val="both"/>
        <w:rPr>
          <w:rFonts w:ascii="Merriweather Sans" w:hAnsi="Merriweather Sans"/>
          <w:color w:val="70AD47" w:themeColor="accent6"/>
        </w:rPr>
      </w:pPr>
    </w:p>
    <w:p w14:paraId="4C45C373" w14:textId="01A0F875" w:rsidR="00720873" w:rsidRPr="004046E1" w:rsidRDefault="00FA2BF6" w:rsidP="0031051C">
      <w:pPr>
        <w:pStyle w:val="Titre2"/>
        <w:jc w:val="both"/>
        <w:rPr>
          <w:rFonts w:ascii="Merriweather Sans" w:hAnsi="Merriweather Sans"/>
          <w:color w:val="70AD47" w:themeColor="accent6"/>
        </w:rPr>
      </w:pPr>
      <w:bookmarkStart w:id="21" w:name="_Toc471079733"/>
      <w:r w:rsidRPr="004046E1">
        <w:rPr>
          <w:rFonts w:ascii="Merriweather Sans" w:hAnsi="Merriweather Sans"/>
          <w:color w:val="70AD47" w:themeColor="accent6"/>
        </w:rPr>
        <w:lastRenderedPageBreak/>
        <w:t>Mêlée quotidienne ou « Stand-up meeting »</w:t>
      </w:r>
      <w:bookmarkEnd w:id="21"/>
    </w:p>
    <w:p w14:paraId="2B67E8CC" w14:textId="77777777" w:rsidR="00FA2BF6" w:rsidRPr="00492DDA" w:rsidRDefault="00FA2BF6" w:rsidP="0031051C">
      <w:pPr>
        <w:jc w:val="both"/>
        <w:rPr>
          <w:rFonts w:ascii="Merriweather Sans" w:hAnsi="Merriweather Sans"/>
          <w:sz w:val="24"/>
        </w:rPr>
      </w:pPr>
      <w:r w:rsidRPr="00492DDA">
        <w:rPr>
          <w:rFonts w:ascii="Merriweather Sans" w:hAnsi="Merriweather Sans"/>
          <w:sz w:val="24"/>
        </w:rPr>
        <w:t xml:space="preserve">Avec une durée maximum de 15 minutes, cette réunion se fait debout. Elle permet aux membres de l’équipes de remonter les informations importantes, obstacles rencontrés, vérifier l’avancement. </w:t>
      </w:r>
    </w:p>
    <w:p w14:paraId="4C5AA1AA" w14:textId="77777777" w:rsidR="00FA2BF6" w:rsidRPr="00492DDA" w:rsidRDefault="00FA2BF6" w:rsidP="0031051C">
      <w:pPr>
        <w:jc w:val="both"/>
        <w:rPr>
          <w:rFonts w:ascii="Merriweather Sans" w:hAnsi="Merriweather Sans"/>
          <w:sz w:val="24"/>
        </w:rPr>
      </w:pPr>
      <w:r w:rsidRPr="00492DDA">
        <w:rPr>
          <w:rFonts w:ascii="Merriweather Sans" w:hAnsi="Merriweather Sans"/>
          <w:sz w:val="24"/>
        </w:rPr>
        <w:t>Ces mêlées permettent la cohésion de groupe et créer un esprit d’équipe.</w:t>
      </w:r>
    </w:p>
    <w:p w14:paraId="4BF8E281" w14:textId="77777777" w:rsidR="00FA2BF6" w:rsidRPr="00492DDA" w:rsidRDefault="00FA2BF6" w:rsidP="0031051C">
      <w:pPr>
        <w:jc w:val="both"/>
        <w:rPr>
          <w:rFonts w:ascii="Merriweather Sans" w:hAnsi="Merriweather Sans"/>
          <w:sz w:val="24"/>
        </w:rPr>
      </w:pPr>
      <w:r w:rsidRPr="00492DDA">
        <w:rPr>
          <w:rFonts w:ascii="Merriweather Sans" w:hAnsi="Merriweather Sans"/>
          <w:sz w:val="24"/>
        </w:rPr>
        <w:t>3 questions auxquelles chaque membre doit répondre :</w:t>
      </w:r>
    </w:p>
    <w:p w14:paraId="26165059" w14:textId="77777777" w:rsidR="00FA2BF6" w:rsidRPr="00492DDA" w:rsidRDefault="00FA2BF6" w:rsidP="0031051C">
      <w:pPr>
        <w:pStyle w:val="Paragraphedeliste"/>
        <w:numPr>
          <w:ilvl w:val="0"/>
          <w:numId w:val="2"/>
        </w:numPr>
        <w:jc w:val="both"/>
        <w:rPr>
          <w:rFonts w:ascii="Merriweather Sans" w:hAnsi="Merriweather Sans"/>
          <w:sz w:val="24"/>
        </w:rPr>
      </w:pPr>
      <w:r w:rsidRPr="00492DDA">
        <w:rPr>
          <w:rFonts w:ascii="Merriweather Sans" w:hAnsi="Merriweather Sans"/>
          <w:sz w:val="24"/>
        </w:rPr>
        <w:t>Qu'ai-je fait hier qui a aidé l'équipe de développement à atteindre l'objectif Sprint ?</w:t>
      </w:r>
    </w:p>
    <w:p w14:paraId="411525DF" w14:textId="77777777" w:rsidR="00FA2BF6" w:rsidRPr="00492DDA" w:rsidRDefault="00FA2BF6" w:rsidP="0031051C">
      <w:pPr>
        <w:pStyle w:val="Paragraphedeliste"/>
        <w:numPr>
          <w:ilvl w:val="0"/>
          <w:numId w:val="2"/>
        </w:numPr>
        <w:jc w:val="both"/>
        <w:rPr>
          <w:rFonts w:ascii="Merriweather Sans" w:hAnsi="Merriweather Sans"/>
          <w:sz w:val="24"/>
        </w:rPr>
      </w:pPr>
      <w:r w:rsidRPr="00492DDA">
        <w:rPr>
          <w:rFonts w:ascii="Merriweather Sans" w:hAnsi="Merriweather Sans"/>
          <w:sz w:val="24"/>
        </w:rPr>
        <w:t>Que vais-je faire aujourd'hui pour aider l'équipe de développement à atteindre l'objectif Sprint ?</w:t>
      </w:r>
    </w:p>
    <w:p w14:paraId="635AB70C" w14:textId="26442077" w:rsidR="00FA2BF6" w:rsidRPr="00492DDA" w:rsidRDefault="00FA2BF6" w:rsidP="0031051C">
      <w:pPr>
        <w:pStyle w:val="Paragraphedeliste"/>
        <w:numPr>
          <w:ilvl w:val="0"/>
          <w:numId w:val="2"/>
        </w:numPr>
        <w:jc w:val="both"/>
        <w:rPr>
          <w:rFonts w:ascii="Merriweather Sans" w:hAnsi="Merriweather Sans"/>
          <w:sz w:val="24"/>
        </w:rPr>
      </w:pPr>
      <w:r w:rsidRPr="00492DDA">
        <w:rPr>
          <w:rFonts w:ascii="Merriweather Sans" w:hAnsi="Merriweather Sans"/>
          <w:sz w:val="24"/>
        </w:rPr>
        <w:t>Est-ce que je vois des obstacles susceptibles de m'empêcher ou d'empêcher l'équipe de développement d'atteindre l'objectif du Sprint ?</w:t>
      </w:r>
    </w:p>
    <w:p w14:paraId="1E9E3B4A" w14:textId="145C059A" w:rsidR="00BE1C19" w:rsidRPr="004046E1" w:rsidRDefault="00BE1C19" w:rsidP="0031051C">
      <w:pPr>
        <w:jc w:val="both"/>
        <w:rPr>
          <w:rFonts w:ascii="Merriweather Sans" w:hAnsi="Merriweather Sans"/>
        </w:rPr>
      </w:pPr>
    </w:p>
    <w:p w14:paraId="294F9B32" w14:textId="129382F1" w:rsidR="00BE1C19" w:rsidRPr="004046E1" w:rsidRDefault="00BE1C19" w:rsidP="0031051C">
      <w:pPr>
        <w:jc w:val="both"/>
        <w:rPr>
          <w:rFonts w:ascii="Merriweather Sans" w:hAnsi="Merriweather Sans"/>
        </w:rPr>
      </w:pPr>
      <w:r w:rsidRPr="004046E1">
        <w:rPr>
          <w:rFonts w:ascii="Merriweather Sans" w:hAnsi="Merriweather Sans"/>
          <w:noProof/>
          <w:lang w:eastAsia="fr-FR"/>
        </w:rPr>
        <w:drawing>
          <wp:inline distT="0" distB="0" distL="0" distR="0" wp14:anchorId="40131D29" wp14:editId="0012BBD0">
            <wp:extent cx="5760720" cy="3263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63900"/>
                    </a:xfrm>
                    <a:prstGeom prst="rect">
                      <a:avLst/>
                    </a:prstGeom>
                  </pic:spPr>
                </pic:pic>
              </a:graphicData>
            </a:graphic>
          </wp:inline>
        </w:drawing>
      </w:r>
    </w:p>
    <w:p w14:paraId="2A2D3BCD" w14:textId="5D6E2E76" w:rsidR="00FA2BF6" w:rsidRPr="004046E1" w:rsidRDefault="00E9573A" w:rsidP="00E9573A">
      <w:pPr>
        <w:jc w:val="center"/>
        <w:rPr>
          <w:rFonts w:ascii="Merriweather Sans" w:hAnsi="Merriweather Sans"/>
          <w:sz w:val="16"/>
        </w:rPr>
      </w:pPr>
      <w:hyperlink r:id="rId22" w:history="1">
        <w:r w:rsidR="00297B57" w:rsidRPr="00E9573A">
          <w:rPr>
            <w:rStyle w:val="Lienhypertexte"/>
            <w:rFonts w:ascii="Merriweather Sans" w:hAnsi="Merriweather Sans"/>
            <w:sz w:val="16"/>
          </w:rPr>
          <w:t>https://www.youtube.com/watch?v=kKIc1NFO-AU</w:t>
        </w:r>
      </w:hyperlink>
    </w:p>
    <w:p w14:paraId="3261701D" w14:textId="61B6085B" w:rsidR="00A1518B" w:rsidRPr="004046E1" w:rsidRDefault="00A1518B" w:rsidP="0031051C">
      <w:pPr>
        <w:jc w:val="both"/>
        <w:rPr>
          <w:rFonts w:ascii="Merriweather Sans" w:hAnsi="Merriweather Sans"/>
        </w:rPr>
      </w:pPr>
    </w:p>
    <w:p w14:paraId="4B891474" w14:textId="77777777" w:rsidR="008A134C" w:rsidRPr="004046E1" w:rsidRDefault="008A134C" w:rsidP="0031051C">
      <w:pPr>
        <w:jc w:val="both"/>
        <w:rPr>
          <w:rFonts w:ascii="Merriweather Sans" w:hAnsi="Merriweather Sans"/>
          <w:sz w:val="32"/>
          <w:u w:val="single"/>
        </w:rPr>
      </w:pPr>
    </w:p>
    <w:p w14:paraId="20C5DD3D" w14:textId="77777777" w:rsidR="008A134C" w:rsidRPr="004046E1" w:rsidRDefault="008A134C" w:rsidP="0031051C">
      <w:pPr>
        <w:jc w:val="both"/>
        <w:rPr>
          <w:rFonts w:ascii="Merriweather Sans" w:hAnsi="Merriweather Sans"/>
          <w:sz w:val="32"/>
          <w:u w:val="single"/>
        </w:rPr>
      </w:pPr>
    </w:p>
    <w:p w14:paraId="49738E4E" w14:textId="30D0690B" w:rsidR="008A134C" w:rsidRPr="004046E1" w:rsidRDefault="008A134C" w:rsidP="0031051C">
      <w:pPr>
        <w:jc w:val="both"/>
        <w:rPr>
          <w:rFonts w:ascii="Merriweather Sans" w:hAnsi="Merriweather Sans"/>
          <w:sz w:val="32"/>
          <w:u w:val="single"/>
        </w:rPr>
      </w:pPr>
    </w:p>
    <w:p w14:paraId="465AA596" w14:textId="77777777" w:rsidR="00736C29" w:rsidRPr="004046E1" w:rsidRDefault="00736C29" w:rsidP="0031051C">
      <w:pPr>
        <w:jc w:val="both"/>
        <w:rPr>
          <w:rFonts w:ascii="Merriweather Sans" w:hAnsi="Merriweather Sans"/>
          <w:sz w:val="32"/>
          <w:u w:val="single"/>
        </w:rPr>
      </w:pPr>
    </w:p>
    <w:p w14:paraId="24C7BFB7" w14:textId="4C7FA641" w:rsidR="00A1518B" w:rsidRPr="004046E1" w:rsidRDefault="00A1518B" w:rsidP="0031051C">
      <w:pPr>
        <w:pStyle w:val="Titre2"/>
        <w:jc w:val="both"/>
        <w:rPr>
          <w:rFonts w:ascii="Merriweather Sans" w:hAnsi="Merriweather Sans"/>
          <w:color w:val="70AD47" w:themeColor="accent6"/>
        </w:rPr>
      </w:pPr>
      <w:bookmarkStart w:id="22" w:name="_Toc471079734"/>
      <w:r w:rsidRPr="004046E1">
        <w:rPr>
          <w:rFonts w:ascii="Merriweather Sans" w:hAnsi="Merriweather Sans"/>
          <w:color w:val="70AD47" w:themeColor="accent6"/>
        </w:rPr>
        <w:lastRenderedPageBreak/>
        <w:t>Graphique d’avancement (</w:t>
      </w:r>
      <w:proofErr w:type="spellStart"/>
      <w:r w:rsidRPr="004046E1">
        <w:rPr>
          <w:rFonts w:ascii="Merriweather Sans" w:hAnsi="Merriweather Sans"/>
          <w:color w:val="70AD47" w:themeColor="accent6"/>
        </w:rPr>
        <w:t>Burndown</w:t>
      </w:r>
      <w:proofErr w:type="spellEnd"/>
      <w:r w:rsidRPr="004046E1">
        <w:rPr>
          <w:rFonts w:ascii="Merriweather Sans" w:hAnsi="Merriweather Sans"/>
          <w:color w:val="70AD47" w:themeColor="accent6"/>
        </w:rPr>
        <w:t xml:space="preserve"> Chart)</w:t>
      </w:r>
      <w:bookmarkEnd w:id="22"/>
    </w:p>
    <w:p w14:paraId="3E7D41F0" w14:textId="77777777" w:rsidR="00297B57" w:rsidRPr="00492DDA" w:rsidRDefault="00A1518B" w:rsidP="0031051C">
      <w:pPr>
        <w:jc w:val="both"/>
        <w:rPr>
          <w:rFonts w:ascii="Merriweather Sans" w:hAnsi="Merriweather Sans"/>
          <w:sz w:val="24"/>
        </w:rPr>
      </w:pPr>
      <w:r w:rsidRPr="00492DDA">
        <w:rPr>
          <w:rFonts w:ascii="Merriweather Sans" w:hAnsi="Merriweather Sans"/>
          <w:sz w:val="24"/>
        </w:rPr>
        <w:t xml:space="preserve">Pour connaître votre avancement, vous allez avoir besoin de tracer le </w:t>
      </w:r>
      <w:proofErr w:type="spellStart"/>
      <w:r w:rsidRPr="00492DDA">
        <w:rPr>
          <w:rStyle w:val="lev"/>
          <w:rFonts w:ascii="Merriweather Sans" w:hAnsi="Merriweather Sans"/>
          <w:sz w:val="24"/>
        </w:rPr>
        <w:t>Burndown</w:t>
      </w:r>
      <w:proofErr w:type="spellEnd"/>
      <w:r w:rsidRPr="00492DDA">
        <w:rPr>
          <w:rStyle w:val="lev"/>
          <w:rFonts w:ascii="Merriweather Sans" w:hAnsi="Merriweather Sans"/>
          <w:sz w:val="24"/>
        </w:rPr>
        <w:t xml:space="preserve"> Chart</w:t>
      </w:r>
      <w:r w:rsidRPr="00492DDA">
        <w:rPr>
          <w:rFonts w:ascii="Merriweather Sans" w:hAnsi="Merriweather Sans"/>
          <w:sz w:val="24"/>
        </w:rPr>
        <w:t xml:space="preserve"> du sprint en cours</w:t>
      </w:r>
      <w:r w:rsidR="00297B57" w:rsidRPr="00492DDA">
        <w:rPr>
          <w:rFonts w:ascii="Merriweather Sans" w:hAnsi="Merriweather Sans"/>
          <w:sz w:val="24"/>
        </w:rPr>
        <w:t>. Il s’agit du tracé de la charge de travail restante (en heures) en fonction du temps (en jour).</w:t>
      </w:r>
    </w:p>
    <w:p w14:paraId="5FD965D8" w14:textId="76B9CD96" w:rsidR="00297B57" w:rsidRPr="004046E1" w:rsidRDefault="00297B57" w:rsidP="0031051C">
      <w:pPr>
        <w:jc w:val="center"/>
        <w:rPr>
          <w:rFonts w:ascii="Merriweather Sans" w:hAnsi="Merriweather Sans"/>
        </w:rPr>
      </w:pPr>
      <w:r w:rsidRPr="004046E1">
        <w:rPr>
          <w:rFonts w:ascii="Merriweather Sans" w:hAnsi="Merriweather Sans"/>
          <w:noProof/>
          <w:lang w:eastAsia="fr-FR"/>
        </w:rPr>
        <w:drawing>
          <wp:inline distT="0" distB="0" distL="0" distR="0" wp14:anchorId="5110FC9C" wp14:editId="572A9E02">
            <wp:extent cx="4927600" cy="2759282"/>
            <wp:effectExtent l="0" t="0" r="635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Backlog.jpg"/>
                    <pic:cNvPicPr/>
                  </pic:nvPicPr>
                  <pic:blipFill>
                    <a:blip r:embed="rId23">
                      <a:extLst>
                        <a:ext uri="{28A0092B-C50C-407E-A947-70E740481C1C}">
                          <a14:useLocalDpi xmlns:a14="http://schemas.microsoft.com/office/drawing/2010/main" val="0"/>
                        </a:ext>
                      </a:extLst>
                    </a:blip>
                    <a:stretch>
                      <a:fillRect/>
                    </a:stretch>
                  </pic:blipFill>
                  <pic:spPr>
                    <a:xfrm>
                      <a:off x="0" y="0"/>
                      <a:ext cx="4948730" cy="2771114"/>
                    </a:xfrm>
                    <a:prstGeom prst="rect">
                      <a:avLst/>
                    </a:prstGeom>
                  </pic:spPr>
                </pic:pic>
              </a:graphicData>
            </a:graphic>
          </wp:inline>
        </w:drawing>
      </w:r>
    </w:p>
    <w:bookmarkStart w:id="23" w:name="_GoBack"/>
    <w:bookmarkEnd w:id="23"/>
    <w:p w14:paraId="66CB1165" w14:textId="37DF78DA" w:rsidR="00297B57" w:rsidRPr="004046E1" w:rsidRDefault="00E9573A" w:rsidP="00E9573A">
      <w:pPr>
        <w:jc w:val="center"/>
        <w:rPr>
          <w:rFonts w:ascii="Merriweather Sans" w:hAnsi="Merriweather Sans"/>
          <w:sz w:val="16"/>
        </w:rPr>
      </w:pPr>
      <w:r>
        <w:rPr>
          <w:rFonts w:ascii="Merriweather Sans" w:hAnsi="Merriweather Sans"/>
          <w:sz w:val="16"/>
        </w:rPr>
        <w:fldChar w:fldCharType="begin"/>
      </w:r>
      <w:r>
        <w:rPr>
          <w:rFonts w:ascii="Merriweather Sans" w:hAnsi="Merriweather Sans"/>
          <w:sz w:val="16"/>
        </w:rPr>
        <w:instrText xml:space="preserve"> HYPERLINK "http://www.mountaingoatsoftware.com/agile/scrum/sprint-backlog" </w:instrText>
      </w:r>
      <w:r>
        <w:rPr>
          <w:rFonts w:ascii="Merriweather Sans" w:hAnsi="Merriweather Sans"/>
          <w:sz w:val="16"/>
        </w:rPr>
      </w:r>
      <w:r>
        <w:rPr>
          <w:rFonts w:ascii="Merriweather Sans" w:hAnsi="Merriweather Sans"/>
          <w:sz w:val="16"/>
        </w:rPr>
        <w:fldChar w:fldCharType="separate"/>
      </w:r>
      <w:r w:rsidR="00297B57" w:rsidRPr="00E9573A">
        <w:rPr>
          <w:rStyle w:val="Lienhypertexte"/>
          <w:rFonts w:ascii="Merriweather Sans" w:hAnsi="Merriweather Sans"/>
          <w:sz w:val="16"/>
        </w:rPr>
        <w:t>http://www.mountaingoatsoftware.com/agile/scrum/sprint-backlog</w:t>
      </w:r>
      <w:r>
        <w:rPr>
          <w:rFonts w:ascii="Merriweather Sans" w:hAnsi="Merriweather Sans"/>
          <w:sz w:val="16"/>
        </w:rPr>
        <w:fldChar w:fldCharType="end"/>
      </w:r>
    </w:p>
    <w:p w14:paraId="50D1A076" w14:textId="23FDAFF4" w:rsidR="00297B57" w:rsidRPr="00492DDA" w:rsidRDefault="00297B57" w:rsidP="00492DDA">
      <w:pPr>
        <w:jc w:val="center"/>
        <w:rPr>
          <w:rFonts w:ascii="Merriweather Sans" w:hAnsi="Merriweather Sans"/>
          <w:sz w:val="24"/>
        </w:rPr>
      </w:pPr>
      <w:r w:rsidRPr="00492DDA">
        <w:rPr>
          <w:rFonts w:ascii="Merriweather Sans" w:hAnsi="Merriweather Sans"/>
          <w:sz w:val="24"/>
        </w:rPr>
        <w:t>Lors de chaque standing-up meeting, le graphique sera mis à jour. Il peut être intéressant de créer un indicateur d’avancement d’itération.</w:t>
      </w:r>
      <w:r w:rsidRPr="00492DDA">
        <w:rPr>
          <w:rFonts w:ascii="Merriweather Sans" w:hAnsi="Merriweather Sans"/>
          <w:noProof/>
          <w:sz w:val="24"/>
          <w:lang w:eastAsia="fr-FR"/>
        </w:rPr>
        <w:drawing>
          <wp:inline distT="0" distB="0" distL="0" distR="0" wp14:anchorId="39395162" wp14:editId="7D9E4E07">
            <wp:extent cx="5249333" cy="3756515"/>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rndown_chart.jpg"/>
                    <pic:cNvPicPr/>
                  </pic:nvPicPr>
                  <pic:blipFill>
                    <a:blip r:embed="rId24">
                      <a:extLst>
                        <a:ext uri="{28A0092B-C50C-407E-A947-70E740481C1C}">
                          <a14:useLocalDpi xmlns:a14="http://schemas.microsoft.com/office/drawing/2010/main" val="0"/>
                        </a:ext>
                      </a:extLst>
                    </a:blip>
                    <a:stretch>
                      <a:fillRect/>
                    </a:stretch>
                  </pic:blipFill>
                  <pic:spPr>
                    <a:xfrm>
                      <a:off x="0" y="0"/>
                      <a:ext cx="5288292" cy="3784395"/>
                    </a:xfrm>
                    <a:prstGeom prst="rect">
                      <a:avLst/>
                    </a:prstGeom>
                  </pic:spPr>
                </pic:pic>
              </a:graphicData>
            </a:graphic>
          </wp:inline>
        </w:drawing>
      </w:r>
    </w:p>
    <w:p w14:paraId="221FC86F" w14:textId="3B74A47A" w:rsidR="00A1518B" w:rsidRPr="004046E1" w:rsidRDefault="00297B57" w:rsidP="00E9573A">
      <w:pPr>
        <w:jc w:val="center"/>
        <w:rPr>
          <w:rFonts w:ascii="Merriweather Sans" w:hAnsi="Merriweather Sans"/>
          <w:sz w:val="16"/>
        </w:rPr>
      </w:pPr>
      <w:r w:rsidRPr="004046E1">
        <w:rPr>
          <w:rFonts w:ascii="Merriweather Sans" w:hAnsi="Merriweather Sans"/>
          <w:sz w:val="16"/>
        </w:rPr>
        <w:t>Source : http://www.agiliste.fr/guide-de-demarrage-scrum/#Les-R-les-en-bref</w:t>
      </w:r>
    </w:p>
    <w:p w14:paraId="6A8ADC33" w14:textId="6D85FB4C" w:rsidR="000F4DB8" w:rsidRPr="004046E1" w:rsidRDefault="000F4DB8" w:rsidP="0031051C">
      <w:pPr>
        <w:pStyle w:val="Titre2"/>
        <w:jc w:val="both"/>
        <w:rPr>
          <w:rFonts w:ascii="Merriweather Sans" w:hAnsi="Merriweather Sans"/>
          <w:color w:val="70AD47" w:themeColor="accent6"/>
        </w:rPr>
      </w:pPr>
      <w:bookmarkStart w:id="24" w:name="_Toc471079735"/>
      <w:r w:rsidRPr="004046E1">
        <w:rPr>
          <w:rFonts w:ascii="Merriweather Sans" w:hAnsi="Merriweather Sans"/>
          <w:color w:val="70AD47" w:themeColor="accent6"/>
        </w:rPr>
        <w:lastRenderedPageBreak/>
        <w:t>Revue de sprint</w:t>
      </w:r>
      <w:bookmarkEnd w:id="24"/>
    </w:p>
    <w:p w14:paraId="61C9AEA0" w14:textId="7BFB2F2A" w:rsidR="006A3AC6" w:rsidRPr="00492DDA" w:rsidRDefault="006A3AC6" w:rsidP="0031051C">
      <w:pPr>
        <w:jc w:val="both"/>
        <w:rPr>
          <w:rFonts w:ascii="Merriweather Sans" w:hAnsi="Merriweather Sans"/>
          <w:sz w:val="24"/>
        </w:rPr>
      </w:pPr>
      <w:r w:rsidRPr="00492DDA">
        <w:rPr>
          <w:rFonts w:ascii="Merriweather Sans" w:hAnsi="Merriweather Sans"/>
          <w:sz w:val="24"/>
        </w:rPr>
        <w:t xml:space="preserve">Avec une durée maximum d’1 heure par semaine de sprint (chaque fin de sprint), son objectif est d’inspecter, faire le point sur le projet et adapter au besoin. Cette revue est effectuée en présence de tous les acteurs intéressés. Le Product </w:t>
      </w:r>
      <w:proofErr w:type="spellStart"/>
      <w:r w:rsidRPr="00492DDA">
        <w:rPr>
          <w:rFonts w:ascii="Merriweather Sans" w:hAnsi="Merriweather Sans"/>
          <w:sz w:val="24"/>
        </w:rPr>
        <w:t>Owner</w:t>
      </w:r>
      <w:proofErr w:type="spellEnd"/>
      <w:r w:rsidRPr="00492DDA">
        <w:rPr>
          <w:rFonts w:ascii="Merriweather Sans" w:hAnsi="Merriweather Sans"/>
          <w:sz w:val="24"/>
        </w:rPr>
        <w:t xml:space="preserve"> donne un retour (feedback) à l’équipe, qui accepte ou refuse les fonctionnalités présentées.</w:t>
      </w:r>
    </w:p>
    <w:p w14:paraId="70DB14A1" w14:textId="77777777" w:rsidR="00BA213E" w:rsidRPr="004046E1" w:rsidRDefault="00BA213E" w:rsidP="0031051C">
      <w:pPr>
        <w:jc w:val="both"/>
        <w:rPr>
          <w:rFonts w:ascii="Merriweather Sans" w:hAnsi="Merriweather Sans"/>
        </w:rPr>
      </w:pPr>
    </w:p>
    <w:p w14:paraId="72CD0BDF" w14:textId="35180C32" w:rsidR="006A3AC6" w:rsidRPr="004046E1" w:rsidRDefault="006A3AC6" w:rsidP="0031051C">
      <w:pPr>
        <w:pStyle w:val="Titre2"/>
        <w:jc w:val="both"/>
        <w:rPr>
          <w:rFonts w:ascii="Merriweather Sans" w:hAnsi="Merriweather Sans"/>
          <w:color w:val="70AD47" w:themeColor="accent6"/>
        </w:rPr>
      </w:pPr>
      <w:bookmarkStart w:id="25" w:name="_Toc471079736"/>
      <w:r w:rsidRPr="004046E1">
        <w:rPr>
          <w:rFonts w:ascii="Merriweather Sans" w:hAnsi="Merriweather Sans"/>
          <w:color w:val="70AD47" w:themeColor="accent6"/>
        </w:rPr>
        <w:t>Rétrospective de sprint</w:t>
      </w:r>
      <w:bookmarkEnd w:id="25"/>
    </w:p>
    <w:p w14:paraId="769898F3" w14:textId="5BAF3033" w:rsidR="006A3AC6" w:rsidRPr="00492DDA" w:rsidRDefault="006A3AC6" w:rsidP="0031051C">
      <w:pPr>
        <w:jc w:val="both"/>
        <w:rPr>
          <w:rFonts w:ascii="Merriweather Sans" w:hAnsi="Merriweather Sans"/>
          <w:sz w:val="24"/>
        </w:rPr>
      </w:pPr>
      <w:r w:rsidRPr="00492DDA">
        <w:rPr>
          <w:rFonts w:ascii="Merriweather Sans" w:hAnsi="Merriweather Sans"/>
          <w:sz w:val="24"/>
        </w:rPr>
        <w:t>Avec une durée maximum de 45 minutes par semaine de sprint (chaque fin de sprint)</w:t>
      </w:r>
    </w:p>
    <w:p w14:paraId="6AD906DE" w14:textId="6A694ED6" w:rsidR="006A3AC6" w:rsidRPr="00492DDA" w:rsidRDefault="006A3AC6" w:rsidP="0031051C">
      <w:pPr>
        <w:jc w:val="both"/>
        <w:rPr>
          <w:rFonts w:ascii="Merriweather Sans" w:hAnsi="Merriweather Sans"/>
          <w:sz w:val="24"/>
        </w:rPr>
      </w:pPr>
      <w:r w:rsidRPr="00492DDA">
        <w:rPr>
          <w:rFonts w:ascii="Merriweather Sans" w:hAnsi="Merriweather Sans"/>
          <w:sz w:val="24"/>
        </w:rPr>
        <w:t xml:space="preserve">Le </w:t>
      </w:r>
      <w:proofErr w:type="spellStart"/>
      <w:r w:rsidRPr="00492DDA">
        <w:rPr>
          <w:rFonts w:ascii="Merriweather Sans" w:hAnsi="Merriweather Sans"/>
          <w:sz w:val="24"/>
        </w:rPr>
        <w:t>Scrum</w:t>
      </w:r>
      <w:proofErr w:type="spellEnd"/>
      <w:r w:rsidRPr="00492DDA">
        <w:rPr>
          <w:rFonts w:ascii="Merriweather Sans" w:hAnsi="Merriweather Sans"/>
          <w:sz w:val="24"/>
        </w:rPr>
        <w:t xml:space="preserve"> Master dirige cette réunion. Chacun apporte des idées visant à d’améliorer le processus de développement. Tous les domaines peuvent être abordés en rétrospective : humain, organisationnel, pratiques, processus, outillage, qualité de vie au travail, conflits, interactions avec le métier.</w:t>
      </w:r>
    </w:p>
    <w:p w14:paraId="05CE00C9" w14:textId="3F580963" w:rsidR="006A3AC6" w:rsidRPr="004046E1" w:rsidRDefault="006A3AC6" w:rsidP="0031051C">
      <w:pPr>
        <w:pStyle w:val="Titre2"/>
        <w:jc w:val="both"/>
        <w:rPr>
          <w:rFonts w:ascii="Merriweather Sans" w:hAnsi="Merriweather Sans"/>
          <w:color w:val="70AD47" w:themeColor="accent6"/>
        </w:rPr>
      </w:pPr>
      <w:bookmarkStart w:id="26" w:name="_Toc471079737"/>
      <w:r w:rsidRPr="004046E1">
        <w:rPr>
          <w:rFonts w:ascii="Merriweather Sans" w:eastAsiaTheme="minorHAnsi" w:hAnsi="Merriweather Sans"/>
          <w:color w:val="70AD47" w:themeColor="accent6"/>
        </w:rPr>
        <w:t>Les pièges à éviter</w:t>
      </w:r>
      <w:bookmarkEnd w:id="26"/>
    </w:p>
    <w:p w14:paraId="5127E6EC" w14:textId="3BF0BA01" w:rsidR="006A3AC6" w:rsidRPr="00492DDA" w:rsidRDefault="006A3AC6" w:rsidP="0031051C">
      <w:pPr>
        <w:jc w:val="both"/>
        <w:rPr>
          <w:rFonts w:ascii="Merriweather Sans" w:hAnsi="Merriweather Sans"/>
          <w:sz w:val="24"/>
          <w:szCs w:val="24"/>
        </w:rPr>
      </w:pPr>
      <w:r w:rsidRPr="00492DDA">
        <w:rPr>
          <w:rFonts w:ascii="Merriweather Sans" w:hAnsi="Merriweather Sans"/>
          <w:sz w:val="24"/>
          <w:szCs w:val="24"/>
        </w:rPr>
        <w:t>« </w:t>
      </w:r>
      <w:proofErr w:type="spellStart"/>
      <w:r w:rsidRPr="00492DDA">
        <w:rPr>
          <w:rFonts w:ascii="Merriweather Sans" w:hAnsi="Merriweather Sans"/>
          <w:sz w:val="24"/>
          <w:szCs w:val="24"/>
        </w:rPr>
        <w:t>Scrum</w:t>
      </w:r>
      <w:proofErr w:type="spellEnd"/>
      <w:r w:rsidRPr="00492DDA">
        <w:rPr>
          <w:rFonts w:ascii="Merriweather Sans" w:hAnsi="Merriweather Sans"/>
          <w:sz w:val="24"/>
          <w:szCs w:val="24"/>
        </w:rPr>
        <w:t xml:space="preserve"> est simple mais difficile »</w:t>
      </w:r>
    </w:p>
    <w:p w14:paraId="1D1C8910" w14:textId="082070DF" w:rsidR="006A3AC6" w:rsidRPr="00492DDA" w:rsidRDefault="006A3AC6" w:rsidP="0031051C">
      <w:pPr>
        <w:jc w:val="both"/>
        <w:rPr>
          <w:rFonts w:ascii="Merriweather Sans" w:hAnsi="Merriweather Sans"/>
          <w:sz w:val="24"/>
          <w:szCs w:val="24"/>
        </w:rPr>
      </w:pPr>
      <w:proofErr w:type="spellStart"/>
      <w:r w:rsidRPr="00492DDA">
        <w:rPr>
          <w:rFonts w:ascii="Merriweather Sans" w:hAnsi="Merriweather Sans"/>
          <w:sz w:val="24"/>
          <w:szCs w:val="24"/>
        </w:rPr>
        <w:t>Scrum</w:t>
      </w:r>
      <w:proofErr w:type="spellEnd"/>
      <w:r w:rsidRPr="00492DDA">
        <w:rPr>
          <w:rFonts w:ascii="Merriweather Sans" w:hAnsi="Merriweather Sans"/>
          <w:sz w:val="24"/>
          <w:szCs w:val="24"/>
        </w:rPr>
        <w:t xml:space="preserve"> est un </w:t>
      </w:r>
      <w:r w:rsidRPr="00492DDA">
        <w:rPr>
          <w:rStyle w:val="lev"/>
          <w:rFonts w:ascii="Merriweather Sans" w:hAnsi="Merriweather Sans"/>
          <w:sz w:val="24"/>
          <w:szCs w:val="24"/>
        </w:rPr>
        <w:t>cadre de gestion de projet</w:t>
      </w:r>
      <w:r w:rsidRPr="00492DDA">
        <w:rPr>
          <w:rFonts w:ascii="Merriweather Sans" w:hAnsi="Merriweather Sans"/>
          <w:sz w:val="24"/>
          <w:szCs w:val="24"/>
        </w:rPr>
        <w:t xml:space="preserve"> qui laisse à d’autres </w:t>
      </w:r>
      <w:r w:rsidRPr="00492DDA">
        <w:rPr>
          <w:rStyle w:val="lev"/>
          <w:rFonts w:ascii="Merriweather Sans" w:hAnsi="Merriweather Sans"/>
          <w:sz w:val="24"/>
          <w:szCs w:val="24"/>
        </w:rPr>
        <w:t xml:space="preserve">méthodes agile </w:t>
      </w:r>
      <w:r w:rsidRPr="00492DDA">
        <w:rPr>
          <w:rFonts w:ascii="Merriweather Sans" w:hAnsi="Merriweather Sans"/>
          <w:sz w:val="24"/>
          <w:szCs w:val="24"/>
        </w:rPr>
        <w:t xml:space="preserve">complémentaires, le soin d’apporter les pratiques de développement appropriées. C’est le cas de </w:t>
      </w:r>
      <w:proofErr w:type="spellStart"/>
      <w:r w:rsidRPr="00492DDA">
        <w:rPr>
          <w:rStyle w:val="lev"/>
          <w:rFonts w:ascii="Merriweather Sans" w:hAnsi="Merriweather Sans"/>
          <w:sz w:val="24"/>
          <w:szCs w:val="24"/>
        </w:rPr>
        <w:t>eXtreme</w:t>
      </w:r>
      <w:proofErr w:type="spellEnd"/>
      <w:r w:rsidRPr="00492DDA">
        <w:rPr>
          <w:rStyle w:val="lev"/>
          <w:rFonts w:ascii="Merriweather Sans" w:hAnsi="Merriweather Sans"/>
          <w:sz w:val="24"/>
          <w:szCs w:val="24"/>
        </w:rPr>
        <w:t xml:space="preserve"> </w:t>
      </w:r>
      <w:proofErr w:type="spellStart"/>
      <w:r w:rsidRPr="00492DDA">
        <w:rPr>
          <w:rStyle w:val="lev"/>
          <w:rFonts w:ascii="Merriweather Sans" w:hAnsi="Merriweather Sans"/>
          <w:sz w:val="24"/>
          <w:szCs w:val="24"/>
        </w:rPr>
        <w:t>Programming</w:t>
      </w:r>
      <w:proofErr w:type="spellEnd"/>
      <w:r w:rsidRPr="00492DDA">
        <w:rPr>
          <w:rFonts w:ascii="Merriweather Sans" w:hAnsi="Merriweather Sans"/>
          <w:sz w:val="24"/>
          <w:szCs w:val="24"/>
        </w:rPr>
        <w:t xml:space="preserve"> et </w:t>
      </w:r>
      <w:r w:rsidRPr="00492DDA">
        <w:rPr>
          <w:rStyle w:val="lev"/>
          <w:rFonts w:ascii="Merriweather Sans" w:hAnsi="Merriweather Sans"/>
          <w:sz w:val="24"/>
          <w:szCs w:val="24"/>
        </w:rPr>
        <w:t xml:space="preserve">software </w:t>
      </w:r>
      <w:proofErr w:type="spellStart"/>
      <w:r w:rsidRPr="00492DDA">
        <w:rPr>
          <w:rStyle w:val="lev"/>
          <w:rFonts w:ascii="Merriweather Sans" w:hAnsi="Merriweather Sans"/>
          <w:sz w:val="24"/>
          <w:szCs w:val="24"/>
        </w:rPr>
        <w:t>craftsmanship</w:t>
      </w:r>
      <w:proofErr w:type="spellEnd"/>
      <w:r w:rsidRPr="00492DDA">
        <w:rPr>
          <w:rFonts w:ascii="Merriweather Sans" w:hAnsi="Merriweather Sans"/>
          <w:sz w:val="24"/>
          <w:szCs w:val="24"/>
        </w:rPr>
        <w:t xml:space="preserve">. Il est donc primordial de ne pas se contenter d’utiliser </w:t>
      </w:r>
      <w:proofErr w:type="spellStart"/>
      <w:r w:rsidRPr="00492DDA">
        <w:rPr>
          <w:rFonts w:ascii="Merriweather Sans" w:hAnsi="Merriweather Sans"/>
          <w:sz w:val="24"/>
          <w:szCs w:val="24"/>
        </w:rPr>
        <w:t>Scrum</w:t>
      </w:r>
      <w:proofErr w:type="spellEnd"/>
      <w:r w:rsidRPr="00492DDA">
        <w:rPr>
          <w:rFonts w:ascii="Merriweather Sans" w:hAnsi="Merriweather Sans"/>
          <w:sz w:val="24"/>
          <w:szCs w:val="24"/>
        </w:rPr>
        <w:t xml:space="preserve"> sans s’assurer que les </w:t>
      </w:r>
      <w:r w:rsidRPr="00492DDA">
        <w:rPr>
          <w:rStyle w:val="lev"/>
          <w:rFonts w:ascii="Merriweather Sans" w:hAnsi="Merriweather Sans"/>
          <w:sz w:val="24"/>
          <w:szCs w:val="24"/>
        </w:rPr>
        <w:t>pratiques de développement Agile</w:t>
      </w:r>
      <w:r w:rsidRPr="00492DDA">
        <w:rPr>
          <w:rFonts w:ascii="Merriweather Sans" w:hAnsi="Merriweather Sans"/>
          <w:sz w:val="24"/>
          <w:szCs w:val="24"/>
        </w:rPr>
        <w:t xml:space="preserve"> sont ou seront maîtrisées in fine. Constatant de nombreuses dérives liées à cette erreur courante, les créateurs de </w:t>
      </w:r>
      <w:proofErr w:type="spellStart"/>
      <w:r w:rsidRPr="00492DDA">
        <w:rPr>
          <w:rFonts w:ascii="Merriweather Sans" w:hAnsi="Merriweather Sans"/>
          <w:sz w:val="24"/>
          <w:szCs w:val="24"/>
        </w:rPr>
        <w:t>Scrum</w:t>
      </w:r>
      <w:proofErr w:type="spellEnd"/>
      <w:r w:rsidRPr="00492DDA">
        <w:rPr>
          <w:rFonts w:ascii="Merriweather Sans" w:hAnsi="Merriweather Sans"/>
          <w:sz w:val="24"/>
          <w:szCs w:val="24"/>
        </w:rPr>
        <w:t xml:space="preserve"> alertent :</w:t>
      </w:r>
    </w:p>
    <w:p w14:paraId="65264F60" w14:textId="20E80784" w:rsidR="006A3AC6" w:rsidRPr="00492DDA" w:rsidRDefault="006A3AC6" w:rsidP="0031051C">
      <w:pPr>
        <w:jc w:val="both"/>
        <w:rPr>
          <w:rFonts w:ascii="Merriweather Sans" w:hAnsi="Merriweather Sans"/>
          <w:sz w:val="24"/>
          <w:szCs w:val="24"/>
        </w:rPr>
      </w:pPr>
    </w:p>
    <w:p w14:paraId="007510D9" w14:textId="297D92C8" w:rsidR="006A3AC6" w:rsidRPr="00492DDA" w:rsidRDefault="006A3AC6" w:rsidP="0031051C">
      <w:pPr>
        <w:jc w:val="both"/>
        <w:rPr>
          <w:rFonts w:ascii="Merriweather Sans" w:hAnsi="Merriweather Sans"/>
          <w:i/>
          <w:sz w:val="24"/>
          <w:szCs w:val="24"/>
        </w:rPr>
      </w:pPr>
      <w:r w:rsidRPr="00492DDA">
        <w:rPr>
          <w:rFonts w:ascii="Merriweather Sans" w:hAnsi="Merriweather Sans"/>
          <w:i/>
          <w:sz w:val="24"/>
          <w:szCs w:val="24"/>
        </w:rPr>
        <w:t xml:space="preserve">« Début 2009, davantage d’organisations utilisaient des processus agiles plutôt que des processus en cascade. Cependant, moins de 50% de celles utilisant </w:t>
      </w:r>
      <w:proofErr w:type="spellStart"/>
      <w:r w:rsidRPr="00492DDA">
        <w:rPr>
          <w:rFonts w:ascii="Merriweather Sans" w:hAnsi="Merriweather Sans"/>
          <w:i/>
          <w:sz w:val="24"/>
          <w:szCs w:val="24"/>
        </w:rPr>
        <w:t>Scrum</w:t>
      </w:r>
      <w:proofErr w:type="spellEnd"/>
      <w:r w:rsidRPr="00492DDA">
        <w:rPr>
          <w:rFonts w:ascii="Merriweather Sans" w:hAnsi="Merriweather Sans"/>
          <w:i/>
          <w:sz w:val="24"/>
          <w:szCs w:val="24"/>
        </w:rPr>
        <w:t xml:space="preserve"> développaient les itérations de façon incrémentale, ce qui est le cœur de </w:t>
      </w:r>
      <w:proofErr w:type="spellStart"/>
      <w:r w:rsidRPr="00492DDA">
        <w:rPr>
          <w:rFonts w:ascii="Merriweather Sans" w:hAnsi="Merriweather Sans"/>
          <w:i/>
          <w:sz w:val="24"/>
          <w:szCs w:val="24"/>
        </w:rPr>
        <w:t>Scrum</w:t>
      </w:r>
      <w:proofErr w:type="spellEnd"/>
      <w:r w:rsidRPr="00492DDA">
        <w:rPr>
          <w:rFonts w:ascii="Merriweather Sans" w:hAnsi="Merriweather Sans"/>
          <w:i/>
          <w:sz w:val="24"/>
          <w:szCs w:val="24"/>
        </w:rPr>
        <w:t xml:space="preserve">. Un des plus grands défis de l’utilisation de </w:t>
      </w:r>
      <w:proofErr w:type="spellStart"/>
      <w:r w:rsidRPr="00492DDA">
        <w:rPr>
          <w:rFonts w:ascii="Merriweather Sans" w:hAnsi="Merriweather Sans"/>
          <w:i/>
          <w:sz w:val="24"/>
          <w:szCs w:val="24"/>
        </w:rPr>
        <w:t>Scrum</w:t>
      </w:r>
      <w:proofErr w:type="spellEnd"/>
      <w:r w:rsidRPr="00492DDA">
        <w:rPr>
          <w:rFonts w:ascii="Merriweather Sans" w:hAnsi="Merriweather Sans"/>
          <w:i/>
          <w:sz w:val="24"/>
          <w:szCs w:val="24"/>
        </w:rPr>
        <w:t xml:space="preserve"> a toujours été la courbe d’apprentissage des développeurs de l’équipe </w:t>
      </w:r>
      <w:proofErr w:type="spellStart"/>
      <w:r w:rsidRPr="00492DDA">
        <w:rPr>
          <w:rFonts w:ascii="Merriweather Sans" w:hAnsi="Merriweather Sans"/>
          <w:i/>
          <w:sz w:val="24"/>
          <w:szCs w:val="24"/>
        </w:rPr>
        <w:t>Scrum</w:t>
      </w:r>
      <w:proofErr w:type="spellEnd"/>
      <w:r w:rsidRPr="00492DDA">
        <w:rPr>
          <w:rFonts w:ascii="Merriweather Sans" w:hAnsi="Merriweather Sans"/>
          <w:i/>
          <w:sz w:val="24"/>
          <w:szCs w:val="24"/>
        </w:rPr>
        <w:t>. »</w:t>
      </w:r>
    </w:p>
    <w:p w14:paraId="5CBF7F9F" w14:textId="3B4CF63A" w:rsidR="0072585A" w:rsidRPr="00492DDA" w:rsidRDefault="0072585A" w:rsidP="0031051C">
      <w:pPr>
        <w:jc w:val="both"/>
        <w:rPr>
          <w:rFonts w:ascii="Merriweather Sans" w:hAnsi="Merriweather Sans"/>
          <w:sz w:val="24"/>
          <w:szCs w:val="24"/>
        </w:rPr>
      </w:pPr>
      <w:r w:rsidRPr="00492DDA">
        <w:rPr>
          <w:rFonts w:ascii="Merriweather Sans" w:hAnsi="Merriweather Sans"/>
          <w:sz w:val="24"/>
          <w:szCs w:val="24"/>
        </w:rPr>
        <w:t xml:space="preserve">Plusieurs équipes de développement </w:t>
      </w:r>
      <w:proofErr w:type="spellStart"/>
      <w:r w:rsidRPr="00492DDA">
        <w:rPr>
          <w:rFonts w:ascii="Merriweather Sans" w:hAnsi="Merriweather Sans"/>
          <w:sz w:val="24"/>
          <w:szCs w:val="24"/>
        </w:rPr>
        <w:t>Scrum</w:t>
      </w:r>
      <w:proofErr w:type="spellEnd"/>
    </w:p>
    <w:p w14:paraId="128EE6D0" w14:textId="63BD0DB5" w:rsidR="0072585A" w:rsidRPr="00492DDA" w:rsidRDefault="0072585A" w:rsidP="0031051C">
      <w:pPr>
        <w:jc w:val="both"/>
        <w:rPr>
          <w:rFonts w:ascii="Merriweather Sans" w:hAnsi="Merriweather Sans"/>
          <w:sz w:val="24"/>
          <w:szCs w:val="24"/>
        </w:rPr>
      </w:pPr>
      <w:r w:rsidRPr="00492DDA">
        <w:rPr>
          <w:rFonts w:ascii="Merriweather Sans" w:hAnsi="Merriweather Sans"/>
          <w:sz w:val="24"/>
          <w:szCs w:val="24"/>
        </w:rPr>
        <w:t xml:space="preserve">Dans l’idéal, afin d’être le plus efficace, une équipe de développement </w:t>
      </w:r>
      <w:proofErr w:type="spellStart"/>
      <w:r w:rsidRPr="00492DDA">
        <w:rPr>
          <w:rFonts w:ascii="Merriweather Sans" w:hAnsi="Merriweather Sans"/>
          <w:sz w:val="24"/>
          <w:szCs w:val="24"/>
        </w:rPr>
        <w:t>Scrum</w:t>
      </w:r>
      <w:proofErr w:type="spellEnd"/>
      <w:r w:rsidRPr="00492DDA">
        <w:rPr>
          <w:rFonts w:ascii="Merriweather Sans" w:hAnsi="Merriweather Sans"/>
          <w:sz w:val="24"/>
          <w:szCs w:val="24"/>
        </w:rPr>
        <w:t xml:space="preserve"> de doit pas dépasser 9 membres. Le </w:t>
      </w:r>
      <w:proofErr w:type="spellStart"/>
      <w:r w:rsidRPr="00492DDA">
        <w:rPr>
          <w:rFonts w:ascii="Merriweather Sans" w:hAnsi="Merriweather Sans"/>
          <w:sz w:val="24"/>
          <w:szCs w:val="24"/>
        </w:rPr>
        <w:t>Scrum</w:t>
      </w:r>
      <w:proofErr w:type="spellEnd"/>
      <w:r w:rsidRPr="00492DDA">
        <w:rPr>
          <w:rFonts w:ascii="Merriweather Sans" w:hAnsi="Merriweather Sans"/>
          <w:sz w:val="24"/>
          <w:szCs w:val="24"/>
        </w:rPr>
        <w:t xml:space="preserve"> Master et le Product </w:t>
      </w:r>
      <w:proofErr w:type="spellStart"/>
      <w:r w:rsidRPr="00492DDA">
        <w:rPr>
          <w:rFonts w:ascii="Merriweather Sans" w:hAnsi="Merriweather Sans"/>
          <w:sz w:val="24"/>
          <w:szCs w:val="24"/>
        </w:rPr>
        <w:t>Owner</w:t>
      </w:r>
      <w:proofErr w:type="spellEnd"/>
      <w:r w:rsidRPr="00492DDA">
        <w:rPr>
          <w:rFonts w:ascii="Merriweather Sans" w:hAnsi="Merriweather Sans"/>
          <w:sz w:val="24"/>
          <w:szCs w:val="24"/>
        </w:rPr>
        <w:t xml:space="preserve"> ne sont pas compter dans ces 9 personnes.</w:t>
      </w:r>
    </w:p>
    <w:p w14:paraId="138385BD" w14:textId="49E0025B" w:rsidR="002802BD" w:rsidRPr="004046E1" w:rsidRDefault="002802BD" w:rsidP="0031051C">
      <w:pPr>
        <w:pStyle w:val="Titre1"/>
        <w:jc w:val="both"/>
        <w:rPr>
          <w:rFonts w:ascii="Merriweather Sans" w:hAnsi="Merriweather Sans"/>
          <w:b/>
          <w:sz w:val="52"/>
        </w:rPr>
      </w:pPr>
      <w:bookmarkStart w:id="27" w:name="_Toc471079738"/>
      <w:r w:rsidRPr="004046E1">
        <w:rPr>
          <w:rFonts w:ascii="Merriweather Sans" w:hAnsi="Merriweather Sans"/>
          <w:b/>
          <w:sz w:val="52"/>
        </w:rPr>
        <w:lastRenderedPageBreak/>
        <w:t>Table des liens (sources)</w:t>
      </w:r>
      <w:bookmarkEnd w:id="27"/>
    </w:p>
    <w:p w14:paraId="31C74223" w14:textId="77777777" w:rsidR="002802BD" w:rsidRPr="004046E1" w:rsidRDefault="002802BD" w:rsidP="0031051C">
      <w:pPr>
        <w:jc w:val="both"/>
        <w:rPr>
          <w:rFonts w:ascii="Merriweather Sans" w:hAnsi="Merriweather Sans"/>
          <w:color w:val="4472C4" w:themeColor="accent5"/>
        </w:rPr>
      </w:pPr>
    </w:p>
    <w:p w14:paraId="6EB7CB4E" w14:textId="4C42B0FF"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24"/>
        </w:rPr>
      </w:pPr>
      <w:hyperlink r:id="rId25" w:history="1">
        <w:r w:rsidR="002802BD" w:rsidRPr="00492DDA">
          <w:rPr>
            <w:rStyle w:val="Lienhypertexte"/>
            <w:rFonts w:ascii="Merriweather Sans" w:hAnsi="Merriweather Sans"/>
            <w:color w:val="4472C4" w:themeColor="accent5"/>
            <w:sz w:val="24"/>
          </w:rPr>
          <w:t>https://fr.wikipedia.org/wiki/M%C3%A9thode_agile</w:t>
        </w:r>
      </w:hyperlink>
    </w:p>
    <w:p w14:paraId="1BFF62A7" w14:textId="765A326A"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24"/>
        </w:rPr>
      </w:pPr>
      <w:hyperlink r:id="rId26" w:history="1">
        <w:r w:rsidR="002802BD" w:rsidRPr="00492DDA">
          <w:rPr>
            <w:rStyle w:val="Lienhypertexte"/>
            <w:rFonts w:ascii="Merriweather Sans" w:hAnsi="Merriweather Sans"/>
            <w:color w:val="4472C4" w:themeColor="accent5"/>
            <w:sz w:val="24"/>
          </w:rPr>
          <w:t>http://agilemanifesto.org/</w:t>
        </w:r>
      </w:hyperlink>
    </w:p>
    <w:p w14:paraId="2F786920" w14:textId="77777777"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24"/>
        </w:rPr>
      </w:pPr>
      <w:hyperlink r:id="rId27" w:history="1">
        <w:r w:rsidR="002802BD" w:rsidRPr="00492DDA">
          <w:rPr>
            <w:rStyle w:val="Lienhypertexte"/>
            <w:rFonts w:ascii="Merriweather Sans" w:hAnsi="Merriweather Sans"/>
            <w:color w:val="4472C4" w:themeColor="accent5"/>
            <w:sz w:val="24"/>
          </w:rPr>
          <w:t>http://eduscol.education.fr/sti/sites/eduscol.education.fr.sti/files/ressources/techniques/2517/2517-gestion-de-projet-agile.pdf</w:t>
        </w:r>
      </w:hyperlink>
    </w:p>
    <w:p w14:paraId="3965BCE7" w14:textId="19159985"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24"/>
        </w:rPr>
      </w:pPr>
      <w:hyperlink r:id="rId28" w:history="1">
        <w:r w:rsidR="002802BD" w:rsidRPr="00492DDA">
          <w:rPr>
            <w:rStyle w:val="Lienhypertexte"/>
            <w:rFonts w:ascii="Merriweather Sans" w:hAnsi="Merriweather Sans"/>
            <w:color w:val="4472C4" w:themeColor="accent5"/>
            <w:sz w:val="24"/>
          </w:rPr>
          <w:t>https://www.unow.fr/le-coin-des-experts/gestion-de-projet-et-agilite/tour-horizon-differentes-methodes-agiles/</w:t>
        </w:r>
      </w:hyperlink>
    </w:p>
    <w:p w14:paraId="0F0CC050" w14:textId="3CDFF348"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24"/>
        </w:rPr>
      </w:pPr>
      <w:hyperlink r:id="rId29" w:history="1">
        <w:r w:rsidR="002802BD" w:rsidRPr="00492DDA">
          <w:rPr>
            <w:rStyle w:val="Lienhypertexte"/>
            <w:rFonts w:ascii="Merriweather Sans" w:hAnsi="Merriweather Sans"/>
            <w:color w:val="4472C4" w:themeColor="accent5"/>
            <w:sz w:val="24"/>
          </w:rPr>
          <w:t>http://less.works/less/framework/index.html</w:t>
        </w:r>
      </w:hyperlink>
    </w:p>
    <w:p w14:paraId="773A8118" w14:textId="153404FD"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24"/>
        </w:rPr>
      </w:pPr>
      <w:hyperlink r:id="rId30" w:history="1">
        <w:r w:rsidR="002802BD" w:rsidRPr="00492DDA">
          <w:rPr>
            <w:rStyle w:val="Lienhypertexte"/>
            <w:rFonts w:ascii="Merriweather Sans" w:hAnsi="Merriweather Sans"/>
            <w:color w:val="4472C4" w:themeColor="accent5"/>
            <w:sz w:val="24"/>
          </w:rPr>
          <w:t>http://www.access-dev.com/access-dev/la-gestion-de-projet-methodes-classiques-vs-methodes-agiles/</w:t>
        </w:r>
      </w:hyperlink>
    </w:p>
    <w:p w14:paraId="1A77733A" w14:textId="6E73985B"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24"/>
        </w:rPr>
      </w:pPr>
      <w:hyperlink r:id="rId31" w:history="1">
        <w:r w:rsidR="002802BD" w:rsidRPr="00492DDA">
          <w:rPr>
            <w:rStyle w:val="Lienhypertexte"/>
            <w:rFonts w:ascii="Merriweather Sans" w:hAnsi="Merriweather Sans"/>
            <w:color w:val="4472C4" w:themeColor="accent5"/>
            <w:sz w:val="24"/>
          </w:rPr>
          <w:t>https://en.wikipedia.org/wiki/Software_development_process</w:t>
        </w:r>
      </w:hyperlink>
    </w:p>
    <w:p w14:paraId="738C3522" w14:textId="20A55925"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24"/>
        </w:rPr>
      </w:pPr>
      <w:hyperlink r:id="rId32" w:history="1">
        <w:r w:rsidR="002802BD" w:rsidRPr="00492DDA">
          <w:rPr>
            <w:rStyle w:val="Lienhypertexte"/>
            <w:rFonts w:ascii="Merriweather Sans" w:hAnsi="Merriweather Sans"/>
            <w:color w:val="4472C4" w:themeColor="accent5"/>
            <w:sz w:val="24"/>
          </w:rPr>
          <w:t>https://fr.wikipedia.org/wiki/Extreme_programming</w:t>
        </w:r>
      </w:hyperlink>
    </w:p>
    <w:p w14:paraId="66AD1587" w14:textId="7F3FD691" w:rsidR="002802BD" w:rsidRPr="00492DDA" w:rsidRDefault="00F93521" w:rsidP="0031051C">
      <w:pPr>
        <w:pStyle w:val="Paragraphedeliste"/>
        <w:numPr>
          <w:ilvl w:val="0"/>
          <w:numId w:val="3"/>
        </w:numPr>
        <w:spacing w:line="480" w:lineRule="auto"/>
        <w:jc w:val="both"/>
        <w:rPr>
          <w:rStyle w:val="Lienhypertexte"/>
          <w:rFonts w:ascii="Merriweather Sans" w:hAnsi="Merriweather Sans"/>
          <w:color w:val="4472C4" w:themeColor="accent5"/>
          <w:sz w:val="24"/>
        </w:rPr>
      </w:pPr>
      <w:hyperlink r:id="rId33" w:anchor="R.C3.A9sum.C3.A9_de_la_mise_en_pratique" w:history="1">
        <w:r w:rsidR="002802BD" w:rsidRPr="00492DDA">
          <w:rPr>
            <w:rStyle w:val="Lienhypertexte"/>
            <w:rFonts w:ascii="Merriweather Sans" w:hAnsi="Merriweather Sans"/>
            <w:color w:val="4472C4" w:themeColor="accent5"/>
            <w:sz w:val="24"/>
          </w:rPr>
          <w:t>https://fr.wikipedia.org/wiki/Manifeste_agile#R.C3.A9sum.C3.A9_de_la_mise_en_pratique</w:t>
        </w:r>
      </w:hyperlink>
    </w:p>
    <w:p w14:paraId="4F1772F5" w14:textId="62D127FA" w:rsidR="002802BD" w:rsidRPr="00492DDA" w:rsidRDefault="00F93521" w:rsidP="0031051C">
      <w:pPr>
        <w:pStyle w:val="Paragraphedeliste"/>
        <w:numPr>
          <w:ilvl w:val="0"/>
          <w:numId w:val="3"/>
        </w:numPr>
        <w:spacing w:line="480" w:lineRule="auto"/>
        <w:jc w:val="both"/>
        <w:rPr>
          <w:rFonts w:ascii="Merriweather Sans" w:hAnsi="Merriweather Sans"/>
          <w:color w:val="4472C4" w:themeColor="accent5"/>
          <w:sz w:val="18"/>
        </w:rPr>
      </w:pPr>
      <w:hyperlink r:id="rId34" w:anchor="Les-R-les-en-bref" w:history="1">
        <w:r w:rsidR="002802BD" w:rsidRPr="00492DDA">
          <w:rPr>
            <w:rStyle w:val="Lienhypertexte"/>
            <w:rFonts w:ascii="Merriweather Sans" w:hAnsi="Merriweather Sans"/>
            <w:color w:val="4472C4" w:themeColor="accent5"/>
            <w:sz w:val="24"/>
          </w:rPr>
          <w:t>http://www.agiliste.fr/guide-de-demarrage-scrum/#Les-R-les-en-bref</w:t>
        </w:r>
      </w:hyperlink>
    </w:p>
    <w:p w14:paraId="4D7219E2" w14:textId="77777777" w:rsidR="002802BD" w:rsidRPr="004046E1" w:rsidRDefault="002802BD" w:rsidP="0031051C">
      <w:pPr>
        <w:pStyle w:val="Paragraphedeliste"/>
        <w:spacing w:line="480" w:lineRule="auto"/>
        <w:jc w:val="both"/>
        <w:rPr>
          <w:rFonts w:ascii="Merriweather Sans" w:hAnsi="Merriweather Sans"/>
        </w:rPr>
      </w:pPr>
    </w:p>
    <w:p w14:paraId="0E41FE24" w14:textId="77777777" w:rsidR="002802BD" w:rsidRPr="004046E1" w:rsidRDefault="002802BD" w:rsidP="0031051C">
      <w:pPr>
        <w:jc w:val="both"/>
        <w:rPr>
          <w:rFonts w:ascii="Merriweather Sans" w:hAnsi="Merriweather Sans"/>
        </w:rPr>
      </w:pPr>
    </w:p>
    <w:sectPr w:rsidR="002802BD" w:rsidRPr="004046E1" w:rsidSect="00793AB2">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0830F" w14:textId="77777777" w:rsidR="00F93521" w:rsidRDefault="00F93521" w:rsidP="00F0441C">
      <w:pPr>
        <w:spacing w:after="0" w:line="240" w:lineRule="auto"/>
      </w:pPr>
      <w:r>
        <w:separator/>
      </w:r>
    </w:p>
  </w:endnote>
  <w:endnote w:type="continuationSeparator" w:id="0">
    <w:p w14:paraId="3F95B120" w14:textId="77777777" w:rsidR="00F93521" w:rsidRDefault="00F93521" w:rsidP="00F04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erriweather Sans">
    <w:panose1 w:val="02000503060000020004"/>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572840"/>
      <w:docPartObj>
        <w:docPartGallery w:val="Page Numbers (Bottom of Page)"/>
        <w:docPartUnique/>
      </w:docPartObj>
    </w:sdtPr>
    <w:sdtContent>
      <w:p w14:paraId="0AB32CA9" w14:textId="3E503B97" w:rsidR="00917FD2" w:rsidRDefault="00917FD2">
        <w:pPr>
          <w:pStyle w:val="Pieddepage"/>
          <w:jc w:val="right"/>
        </w:pPr>
        <w:r>
          <w:fldChar w:fldCharType="begin"/>
        </w:r>
        <w:r>
          <w:instrText>PAGE   \* MERGEFORMAT</w:instrText>
        </w:r>
        <w:r>
          <w:fldChar w:fldCharType="separate"/>
        </w:r>
        <w:r w:rsidR="00E9573A">
          <w:rPr>
            <w:noProof/>
          </w:rPr>
          <w:t>3</w:t>
        </w:r>
        <w:r>
          <w:fldChar w:fldCharType="end"/>
        </w:r>
      </w:p>
    </w:sdtContent>
  </w:sdt>
  <w:p w14:paraId="51723292" w14:textId="77777777" w:rsidR="00917FD2" w:rsidRDefault="00917F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26711" w14:textId="77777777" w:rsidR="00F93521" w:rsidRDefault="00F93521" w:rsidP="00F0441C">
      <w:pPr>
        <w:spacing w:after="0" w:line="240" w:lineRule="auto"/>
      </w:pPr>
      <w:r>
        <w:separator/>
      </w:r>
    </w:p>
  </w:footnote>
  <w:footnote w:type="continuationSeparator" w:id="0">
    <w:p w14:paraId="1F34590D" w14:textId="77777777" w:rsidR="00F93521" w:rsidRDefault="00F93521" w:rsidP="00F04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C1F42"/>
    <w:multiLevelType w:val="hybridMultilevel"/>
    <w:tmpl w:val="C1043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BB246B"/>
    <w:multiLevelType w:val="hybridMultilevel"/>
    <w:tmpl w:val="203E2C30"/>
    <w:lvl w:ilvl="0" w:tplc="856047FC">
      <w:numFmt w:val="bullet"/>
      <w:lvlText w:val="-"/>
      <w:lvlJc w:val="left"/>
      <w:pPr>
        <w:ind w:left="720" w:hanging="360"/>
      </w:pPr>
      <w:rPr>
        <w:rFonts w:ascii="Arial" w:eastAsia="Times New Roman" w:hAnsi="Arial" w:cs="Arial" w:hint="default"/>
        <w:b/>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F42571"/>
    <w:multiLevelType w:val="multilevel"/>
    <w:tmpl w:val="2D5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570F4"/>
    <w:multiLevelType w:val="multilevel"/>
    <w:tmpl w:val="0D5827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55D7C"/>
    <w:multiLevelType w:val="hybridMultilevel"/>
    <w:tmpl w:val="5170C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92"/>
    <w:rsid w:val="00073EA8"/>
    <w:rsid w:val="00075DD9"/>
    <w:rsid w:val="00077B6F"/>
    <w:rsid w:val="000A570A"/>
    <w:rsid w:val="000A5808"/>
    <w:rsid w:val="000F4DB8"/>
    <w:rsid w:val="00103BD6"/>
    <w:rsid w:val="001113F5"/>
    <w:rsid w:val="001913FD"/>
    <w:rsid w:val="00197C5F"/>
    <w:rsid w:val="001D4952"/>
    <w:rsid w:val="00222450"/>
    <w:rsid w:val="002802BD"/>
    <w:rsid w:val="00297B57"/>
    <w:rsid w:val="002B69AA"/>
    <w:rsid w:val="002E7FEE"/>
    <w:rsid w:val="002F4C12"/>
    <w:rsid w:val="00310324"/>
    <w:rsid w:val="0031051C"/>
    <w:rsid w:val="00320F8D"/>
    <w:rsid w:val="003569CB"/>
    <w:rsid w:val="004046E1"/>
    <w:rsid w:val="00440238"/>
    <w:rsid w:val="00492DDA"/>
    <w:rsid w:val="004D7D1E"/>
    <w:rsid w:val="004F5712"/>
    <w:rsid w:val="00512258"/>
    <w:rsid w:val="00524151"/>
    <w:rsid w:val="005F59E5"/>
    <w:rsid w:val="00646DE2"/>
    <w:rsid w:val="00662267"/>
    <w:rsid w:val="00685A7B"/>
    <w:rsid w:val="0069435B"/>
    <w:rsid w:val="006A3AC6"/>
    <w:rsid w:val="006E7FF3"/>
    <w:rsid w:val="00720873"/>
    <w:rsid w:val="0072585A"/>
    <w:rsid w:val="0073004F"/>
    <w:rsid w:val="00736C29"/>
    <w:rsid w:val="00765C58"/>
    <w:rsid w:val="0076713F"/>
    <w:rsid w:val="007727AC"/>
    <w:rsid w:val="00793AB2"/>
    <w:rsid w:val="008A134C"/>
    <w:rsid w:val="00917FD2"/>
    <w:rsid w:val="00954E0F"/>
    <w:rsid w:val="009621D2"/>
    <w:rsid w:val="009662B3"/>
    <w:rsid w:val="009845B0"/>
    <w:rsid w:val="009D653C"/>
    <w:rsid w:val="00A131D2"/>
    <w:rsid w:val="00A1518B"/>
    <w:rsid w:val="00AF6D7D"/>
    <w:rsid w:val="00B6297D"/>
    <w:rsid w:val="00BA213E"/>
    <w:rsid w:val="00BD36E4"/>
    <w:rsid w:val="00BE1C19"/>
    <w:rsid w:val="00BF1174"/>
    <w:rsid w:val="00CC7F5C"/>
    <w:rsid w:val="00DB5FDD"/>
    <w:rsid w:val="00E9573A"/>
    <w:rsid w:val="00F0441C"/>
    <w:rsid w:val="00F23F0D"/>
    <w:rsid w:val="00F358DC"/>
    <w:rsid w:val="00F93521"/>
    <w:rsid w:val="00FA1F54"/>
    <w:rsid w:val="00FA2BF6"/>
    <w:rsid w:val="00FD30E5"/>
    <w:rsid w:val="00FF5F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4246"/>
  <w15:chartTrackingRefBased/>
  <w15:docId w15:val="{42F0B997-7FCD-4399-B0EA-63E9D56C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5C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6A3A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7258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65C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A1F54"/>
    <w:rPr>
      <w:b/>
      <w:bCs/>
    </w:rPr>
  </w:style>
  <w:style w:type="paragraph" w:styleId="Paragraphedeliste">
    <w:name w:val="List Paragraph"/>
    <w:basedOn w:val="Normal"/>
    <w:uiPriority w:val="34"/>
    <w:qFormat/>
    <w:rsid w:val="00FA2BF6"/>
    <w:pPr>
      <w:ind w:left="720"/>
      <w:contextualSpacing/>
    </w:pPr>
  </w:style>
  <w:style w:type="character" w:customStyle="1" w:styleId="Titre2Car">
    <w:name w:val="Titre 2 Car"/>
    <w:basedOn w:val="Policepardfaut"/>
    <w:link w:val="Titre2"/>
    <w:uiPriority w:val="9"/>
    <w:rsid w:val="006A3AC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2585A"/>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512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225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65C5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65C58"/>
    <w:pPr>
      <w:outlineLvl w:val="9"/>
    </w:pPr>
    <w:rPr>
      <w:lang w:eastAsia="fr-FR"/>
    </w:rPr>
  </w:style>
  <w:style w:type="paragraph" w:styleId="TM1">
    <w:name w:val="toc 1"/>
    <w:basedOn w:val="Normal"/>
    <w:next w:val="Normal"/>
    <w:autoRedefine/>
    <w:uiPriority w:val="39"/>
    <w:unhideWhenUsed/>
    <w:rsid w:val="00765C58"/>
    <w:pPr>
      <w:spacing w:after="100"/>
    </w:pPr>
  </w:style>
  <w:style w:type="character" w:styleId="Lienhypertexte">
    <w:name w:val="Hyperlink"/>
    <w:basedOn w:val="Policepardfaut"/>
    <w:uiPriority w:val="99"/>
    <w:unhideWhenUsed/>
    <w:rsid w:val="00765C58"/>
    <w:rPr>
      <w:color w:val="0563C1" w:themeColor="hyperlink"/>
      <w:u w:val="single"/>
    </w:rPr>
  </w:style>
  <w:style w:type="paragraph" w:styleId="TM2">
    <w:name w:val="toc 2"/>
    <w:basedOn w:val="Normal"/>
    <w:next w:val="Normal"/>
    <w:autoRedefine/>
    <w:uiPriority w:val="39"/>
    <w:unhideWhenUsed/>
    <w:rsid w:val="00765C58"/>
    <w:pPr>
      <w:spacing w:after="100"/>
      <w:ind w:left="220"/>
    </w:pPr>
  </w:style>
  <w:style w:type="paragraph" w:styleId="TM3">
    <w:name w:val="toc 3"/>
    <w:basedOn w:val="Normal"/>
    <w:next w:val="Normal"/>
    <w:autoRedefine/>
    <w:uiPriority w:val="39"/>
    <w:unhideWhenUsed/>
    <w:rsid w:val="00765C58"/>
    <w:pPr>
      <w:spacing w:after="100"/>
      <w:ind w:left="440"/>
    </w:pPr>
  </w:style>
  <w:style w:type="character" w:customStyle="1" w:styleId="Titre4Car">
    <w:name w:val="Titre 4 Car"/>
    <w:basedOn w:val="Policepardfaut"/>
    <w:link w:val="Titre4"/>
    <w:uiPriority w:val="9"/>
    <w:rsid w:val="00765C58"/>
    <w:rPr>
      <w:rFonts w:asciiTheme="majorHAnsi" w:eastAsiaTheme="majorEastAsia" w:hAnsiTheme="majorHAnsi" w:cstheme="majorBidi"/>
      <w:i/>
      <w:iCs/>
      <w:color w:val="2E74B5" w:themeColor="accent1" w:themeShade="BF"/>
    </w:rPr>
  </w:style>
  <w:style w:type="paragraph" w:styleId="Sansinterligne">
    <w:name w:val="No Spacing"/>
    <w:link w:val="SansinterligneCar"/>
    <w:uiPriority w:val="1"/>
    <w:qFormat/>
    <w:rsid w:val="00793A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93AB2"/>
    <w:rPr>
      <w:rFonts w:eastAsiaTheme="minorEastAsia"/>
      <w:lang w:eastAsia="fr-FR"/>
    </w:rPr>
  </w:style>
  <w:style w:type="paragraph" w:styleId="En-tte">
    <w:name w:val="header"/>
    <w:basedOn w:val="Normal"/>
    <w:link w:val="En-tteCar"/>
    <w:uiPriority w:val="99"/>
    <w:unhideWhenUsed/>
    <w:rsid w:val="00F0441C"/>
    <w:pPr>
      <w:tabs>
        <w:tab w:val="center" w:pos="4536"/>
        <w:tab w:val="right" w:pos="9072"/>
      </w:tabs>
      <w:spacing w:after="0" w:line="240" w:lineRule="auto"/>
    </w:pPr>
  </w:style>
  <w:style w:type="character" w:customStyle="1" w:styleId="En-tteCar">
    <w:name w:val="En-tête Car"/>
    <w:basedOn w:val="Policepardfaut"/>
    <w:link w:val="En-tte"/>
    <w:uiPriority w:val="99"/>
    <w:rsid w:val="00F0441C"/>
  </w:style>
  <w:style w:type="paragraph" w:styleId="Pieddepage">
    <w:name w:val="footer"/>
    <w:basedOn w:val="Normal"/>
    <w:link w:val="PieddepageCar"/>
    <w:uiPriority w:val="99"/>
    <w:unhideWhenUsed/>
    <w:rsid w:val="00F044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625460">
      <w:bodyDiv w:val="1"/>
      <w:marLeft w:val="0"/>
      <w:marRight w:val="0"/>
      <w:marTop w:val="0"/>
      <w:marBottom w:val="0"/>
      <w:divBdr>
        <w:top w:val="none" w:sz="0" w:space="0" w:color="auto"/>
        <w:left w:val="none" w:sz="0" w:space="0" w:color="auto"/>
        <w:bottom w:val="none" w:sz="0" w:space="0" w:color="auto"/>
        <w:right w:val="none" w:sz="0" w:space="0" w:color="auto"/>
      </w:divBdr>
      <w:divsChild>
        <w:div w:id="1419474282">
          <w:marLeft w:val="0"/>
          <w:marRight w:val="0"/>
          <w:marTop w:val="0"/>
          <w:marBottom w:val="0"/>
          <w:divBdr>
            <w:top w:val="none" w:sz="0" w:space="0" w:color="auto"/>
            <w:left w:val="none" w:sz="0" w:space="0" w:color="auto"/>
            <w:bottom w:val="none" w:sz="0" w:space="0" w:color="auto"/>
            <w:right w:val="none" w:sz="0" w:space="0" w:color="auto"/>
          </w:divBdr>
        </w:div>
      </w:divsChild>
    </w:div>
    <w:div w:id="985010415">
      <w:bodyDiv w:val="1"/>
      <w:marLeft w:val="0"/>
      <w:marRight w:val="0"/>
      <w:marTop w:val="0"/>
      <w:marBottom w:val="0"/>
      <w:divBdr>
        <w:top w:val="none" w:sz="0" w:space="0" w:color="auto"/>
        <w:left w:val="none" w:sz="0" w:space="0" w:color="auto"/>
        <w:bottom w:val="none" w:sz="0" w:space="0" w:color="auto"/>
        <w:right w:val="none" w:sz="0" w:space="0" w:color="auto"/>
      </w:divBdr>
    </w:div>
    <w:div w:id="988632592">
      <w:bodyDiv w:val="1"/>
      <w:marLeft w:val="0"/>
      <w:marRight w:val="0"/>
      <w:marTop w:val="0"/>
      <w:marBottom w:val="0"/>
      <w:divBdr>
        <w:top w:val="none" w:sz="0" w:space="0" w:color="auto"/>
        <w:left w:val="none" w:sz="0" w:space="0" w:color="auto"/>
        <w:bottom w:val="none" w:sz="0" w:space="0" w:color="auto"/>
        <w:right w:val="none" w:sz="0" w:space="0" w:color="auto"/>
      </w:divBdr>
    </w:div>
    <w:div w:id="1159730741">
      <w:bodyDiv w:val="1"/>
      <w:marLeft w:val="0"/>
      <w:marRight w:val="0"/>
      <w:marTop w:val="0"/>
      <w:marBottom w:val="0"/>
      <w:divBdr>
        <w:top w:val="none" w:sz="0" w:space="0" w:color="auto"/>
        <w:left w:val="none" w:sz="0" w:space="0" w:color="auto"/>
        <w:bottom w:val="none" w:sz="0" w:space="0" w:color="auto"/>
        <w:right w:val="none" w:sz="0" w:space="0" w:color="auto"/>
      </w:divBdr>
    </w:div>
    <w:div w:id="1916939311">
      <w:bodyDiv w:val="1"/>
      <w:marLeft w:val="0"/>
      <w:marRight w:val="0"/>
      <w:marTop w:val="0"/>
      <w:marBottom w:val="0"/>
      <w:divBdr>
        <w:top w:val="none" w:sz="0" w:space="0" w:color="auto"/>
        <w:left w:val="none" w:sz="0" w:space="0" w:color="auto"/>
        <w:bottom w:val="none" w:sz="0" w:space="0" w:color="auto"/>
        <w:right w:val="none" w:sz="0" w:space="0" w:color="auto"/>
      </w:divBdr>
    </w:div>
    <w:div w:id="21191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sponsive-mind.fr/cycles-developpement-informatique/" TargetMode="External"/><Relationship Id="rId18" Type="http://schemas.openxmlformats.org/officeDocument/2006/relationships/hyperlink" Target="http://www.sparkplugagility.com/single-post/2016/05/13/Blog-coming-soon" TargetMode="External"/><Relationship Id="rId26" Type="http://schemas.openxmlformats.org/officeDocument/2006/relationships/hyperlink" Target="http://agilemanifesto.org/" TargetMode="External"/><Relationship Id="rId3" Type="http://schemas.openxmlformats.org/officeDocument/2006/relationships/numbering" Target="numbering.xml"/><Relationship Id="rId21" Type="http://schemas.openxmlformats.org/officeDocument/2006/relationships/image" Target="media/image8.jpg"/><Relationship Id="rId34" Type="http://schemas.openxmlformats.org/officeDocument/2006/relationships/hyperlink" Target="http://www.agiliste.fr/guide-de-demarrage-scru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g"/><Relationship Id="rId25" Type="http://schemas.openxmlformats.org/officeDocument/2006/relationships/hyperlink" Target="https://fr.wikipedia.org/wiki/M%C3%A9thode_agile" TargetMode="External"/><Relationship Id="rId33" Type="http://schemas.openxmlformats.org/officeDocument/2006/relationships/hyperlink" Target="https://fr.wikipedia.org/wiki/Manifeste_agil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agiliste.fr/guide-de-demarrage-scrum/%23Les-R-les-en-bref" TargetMode="External"/><Relationship Id="rId29" Type="http://schemas.openxmlformats.org/officeDocument/2006/relationships/hyperlink" Target="http://less.works/less/framework/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g"/><Relationship Id="rId32" Type="http://schemas.openxmlformats.org/officeDocument/2006/relationships/hyperlink" Target="https://fr.wikipedia.org/wiki/Extreme_programmin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gilemanifesto.org/" TargetMode="External"/><Relationship Id="rId23" Type="http://schemas.openxmlformats.org/officeDocument/2006/relationships/image" Target="media/image9.jpg"/><Relationship Id="rId28" Type="http://schemas.openxmlformats.org/officeDocument/2006/relationships/hyperlink" Target="https://www.unow.fr/le-coin-des-experts/gestion-de-projet-et-agilite/tour-horizon-differentes-methodes-agiles/"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7.jpg"/><Relationship Id="rId31" Type="http://schemas.openxmlformats.org/officeDocument/2006/relationships/hyperlink" Target="https://en.wikipedia.org/wiki/Software_development_proces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agilemanifesto.org" TargetMode="External"/><Relationship Id="rId22" Type="http://schemas.openxmlformats.org/officeDocument/2006/relationships/hyperlink" Target="https://www.youtube.com/watch?v=kKIc1NFO-AU" TargetMode="External"/><Relationship Id="rId27" Type="http://schemas.openxmlformats.org/officeDocument/2006/relationships/hyperlink" Target="http://eduscol.education.fr/sti/sites/eduscol.education.fr.sti/files/ressources/techniques/2517/2517-gestion-de-projet-agile.pdf" TargetMode="External"/><Relationship Id="rId30" Type="http://schemas.openxmlformats.org/officeDocument/2006/relationships/hyperlink" Target="http://www.access-dev.com/access-dev/la-gestion-de-projet-methodes-classiques-vs-methodes-agiles/"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Formation DISII 2016/2017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0D431-975A-4F56-9209-9C209A23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3550</Words>
  <Characters>19526</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Méthodes Agiles</vt:lpstr>
    </vt:vector>
  </TitlesOfParts>
  <Company>CCI 36 -</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Méthodes Agiles</dc:title>
  <dc:subject>Veille thématique</dc:subject>
  <dc:creator>Alexandre violeau, Cyril Touraine, Anthony Slimani</dc:creator>
  <cp:keywords/>
  <dc:description/>
  <cp:lastModifiedBy>Anthony Slimani</cp:lastModifiedBy>
  <cp:revision>5</cp:revision>
  <dcterms:created xsi:type="dcterms:W3CDTF">2017-01-01T23:26:00Z</dcterms:created>
  <dcterms:modified xsi:type="dcterms:W3CDTF">2017-01-01T23:41:00Z</dcterms:modified>
</cp:coreProperties>
</file>