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DE961" w14:textId="661166F3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3068C" wp14:editId="7EEEF0A3">
                <wp:simplePos x="0" y="0"/>
                <wp:positionH relativeFrom="column">
                  <wp:posOffset>4685030</wp:posOffset>
                </wp:positionH>
                <wp:positionV relativeFrom="paragraph">
                  <wp:posOffset>113030</wp:posOffset>
                </wp:positionV>
                <wp:extent cx="1043940" cy="906780"/>
                <wp:effectExtent l="0" t="0" r="22860" b="2667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47B1E" w14:textId="77777777" w:rsidR="00920005" w:rsidRPr="001343FC" w:rsidRDefault="00920005" w:rsidP="00920005">
                            <w:pPr>
                              <w:pStyle w:val="Ttulo3"/>
                              <w:spacing w:before="120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3068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68.9pt;margin-top:8.9pt;width:82.2pt;height:7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+EQMAIAAFcEAAAOAAAAZHJzL2Uyb0RvYy54bWysVNtu2zAMfR+wfxD0vtjJkjY16hRdug4D&#10;ugvQ7QMUSY6FyaJGKbG7rx8lp5mx7WmYHwQxJA8PD6lc3wydZUeNwYCr+XxWcqadBGXcvuZfv9y/&#10;WnMWonBKWHC65k868JvNyxfXva/0AlqwSiMjEBeq3te8jdFXRRFkqzsRZuC1I2cD2IlIJu4LhaIn&#10;9M4Wi7K8KHpA5RGkDoF+vRudfJPxm0bL+Klpgo7M1py4xXxiPnfpLDbXotqj8K2RJxriH1h0wjgq&#10;eoa6E1GwA5o/oDojEQI0cSahK6BpjNS5B+pmXv7WzWMrvM69kDjBn2UK/w9Wfjx+RmYUzY4zJzoa&#10;0fYgFAJTmkU9RGDzJFLvQ0Wxj56i4/AGhpSQGg7+AeS3wBxsW+H2+hYR+lYLRSRzZjFJHXFCAtn1&#10;H0BRNXGIkIGGBrsESJowQqdhPZ0HRDyYTCXL5eurJbkk+a7Ki8t1nmAhqudsjyG+09CxdKk50gJk&#10;dHF8CJH6oNDnkMwerFH3xtps4H63tciOgpblPn+pdUoJ0zDrWE/VV4vVKMDUF6YQZf7+BtGZSFtv&#10;TVfz9TlIVEm2t07lnYzC2PFO9a0jGknHJN0oYhx2w2kuO1BPpCjCuN30GunSAv7grKfNrnn4fhCo&#10;ObPvHU3lar5MEsZsLFeXCzJw6tlNPcJJgqp55Gy8buP4fA4ezb6lSuMeOLilSTYmi5yojqxOvGl7&#10;s5Cnl5aex9TOUb/+DzY/AQAA//8DAFBLAwQUAAYACAAAACEAK1FjfN8AAAAKAQAADwAAAGRycy9k&#10;b3ducmV2LnhtbEyPwU7DMBBE70j8g7VIXBC1SVHShjgVQgLBrZSqXN3YTSLsdbDdNPw92xOcVrsz&#10;mn1TrSZn2WhC7D1KuJsJYAYbr3tsJWw/nm8XwGJSqJX1aCT8mAir+vKiUqX2J3w34ya1jEIwlkpC&#10;l9JQch6bzjgVZ34wSNrBB6cSraHlOqgThTvLMyFy7lSP9KFTg3nqTPO1OToJi/vX8TO+zde7Jj/Y&#10;ZbopxpfvIOX11fT4ACyZKf2Z4YxP6FAT094fUUdmJRTzgtATCedJhqXIMmB7OuQiB15X/H+F+hcA&#10;AP//AwBQSwECLQAUAAYACAAAACEAtoM4kv4AAADhAQAAEwAAAAAAAAAAAAAAAAAAAAAAW0NvbnRl&#10;bnRfVHlwZXNdLnhtbFBLAQItABQABgAIAAAAIQA4/SH/1gAAAJQBAAALAAAAAAAAAAAAAAAAAC8B&#10;AABfcmVscy8ucmVsc1BLAQItABQABgAIAAAAIQBq6+EQMAIAAFcEAAAOAAAAAAAAAAAAAAAAAC4C&#10;AABkcnMvZTJvRG9jLnhtbFBLAQItABQABgAIAAAAIQArUWN83wAAAAoBAAAPAAAAAAAAAAAAAAAA&#10;AIoEAABkcnMvZG93bnJldi54bWxQSwUGAAAAAAQABADzAAAAlgUAAAAA&#10;">
                <v:textbox>
                  <w:txbxContent>
                    <w:p w14:paraId="59047B1E" w14:textId="77777777" w:rsidR="00920005" w:rsidRPr="001343FC" w:rsidRDefault="00920005" w:rsidP="00920005">
                      <w:pPr>
                        <w:pStyle w:val="Ttulo3"/>
                        <w:spacing w:before="120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3F7BCE">
        <w:rPr>
          <w:rFonts w:ascii="Calibri" w:hAnsi="Calibri" w:cs="Calibri"/>
          <w:b/>
        </w:rPr>
        <w:t xml:space="preserve">INSTITUTO </w:t>
      </w:r>
      <w:r>
        <w:rPr>
          <w:rFonts w:ascii="Calibri" w:hAnsi="Calibri" w:cs="Calibri"/>
          <w:b/>
        </w:rPr>
        <w:t xml:space="preserve">DE EDUCACIÓN </w:t>
      </w:r>
      <w:r w:rsidRPr="003F7BCE">
        <w:rPr>
          <w:rFonts w:ascii="Calibri" w:hAnsi="Calibri" w:cs="Calibri"/>
          <w:b/>
        </w:rPr>
        <w:t xml:space="preserve">SUPERIOR </w:t>
      </w:r>
      <w:r>
        <w:rPr>
          <w:rFonts w:ascii="Calibri" w:hAnsi="Calibri" w:cs="Calibri"/>
          <w:b/>
        </w:rPr>
        <w:t>IDAT</w:t>
      </w:r>
      <w:r w:rsidRPr="003F7BCE">
        <w:rPr>
          <w:rFonts w:ascii="Calibri" w:hAnsi="Calibri" w:cs="Calibri"/>
          <w:b/>
        </w:rPr>
        <w:tab/>
      </w:r>
    </w:p>
    <w:p w14:paraId="39CF303D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 xml:space="preserve">DIRECCIÓN ACADÉMICA </w:t>
      </w:r>
    </w:p>
    <w:p w14:paraId="5C7A73B1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CARRERA PROFESIONALES</w:t>
      </w:r>
    </w:p>
    <w:p w14:paraId="60B53DD7" w14:textId="77777777" w:rsidR="00920005" w:rsidRPr="00745775" w:rsidRDefault="00920005" w:rsidP="00920005">
      <w:pPr>
        <w:rPr>
          <w:rFonts w:ascii="Calibri" w:hAnsi="Calibri" w:cs="Calibri"/>
          <w:b/>
          <w:sz w:val="14"/>
          <w:szCs w:val="14"/>
        </w:rPr>
      </w:pPr>
    </w:p>
    <w:p w14:paraId="24125A91" w14:textId="50C13D76" w:rsidR="00920005" w:rsidRPr="003F7BCE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>CURSO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Desarrollo de Aplicaciones Móviles I</w:t>
      </w:r>
    </w:p>
    <w:p w14:paraId="6F293102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PROFESOR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Luis Angel Salvatierra Aquino</w:t>
      </w:r>
    </w:p>
    <w:p w14:paraId="1A4A0CBE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0C566B">
        <w:rPr>
          <w:rFonts w:ascii="Calibri" w:hAnsi="Calibri" w:cs="Calibri"/>
          <w:b/>
          <w:bCs/>
        </w:rPr>
        <w:t>SEMESTRE</w:t>
      </w:r>
      <w:r w:rsidRPr="000C566B">
        <w:rPr>
          <w:rFonts w:ascii="Calibri" w:hAnsi="Calibri" w:cs="Calibri"/>
          <w:b/>
          <w:bCs/>
        </w:rPr>
        <w:tab/>
        <w:t>:</w:t>
      </w:r>
      <w:r>
        <w:rPr>
          <w:rFonts w:ascii="Calibri" w:hAnsi="Calibri" w:cs="Calibri"/>
        </w:rPr>
        <w:tab/>
        <w:t>2026-0</w:t>
      </w:r>
    </w:p>
    <w:p w14:paraId="25D7A7F9" w14:textId="484B3833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CICLO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</w:r>
      <w:r w:rsidR="007C3A89">
        <w:rPr>
          <w:rFonts w:ascii="Calibri" w:hAnsi="Calibri" w:cs="Calibri"/>
        </w:rPr>
        <w:t>Quinto</w:t>
      </w:r>
    </w:p>
    <w:p w14:paraId="5D53B1DA" w14:textId="08B7EA60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SECCIÓN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V-01-20260</w:t>
      </w:r>
    </w:p>
    <w:p w14:paraId="4AE894FE" w14:textId="5A5EA3D2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FECHA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03/02/2026</w:t>
      </w:r>
    </w:p>
    <w:p w14:paraId="26C4FFA0" w14:textId="77777777" w:rsidR="00920005" w:rsidRP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86"/>
      </w:tblGrid>
      <w:tr w:rsidR="00920005" w:rsidRPr="003F7BCE" w14:paraId="5D7B5359" w14:textId="77777777" w:rsidTr="00D16C7A">
        <w:trPr>
          <w:trHeight w:val="475"/>
        </w:trPr>
        <w:tc>
          <w:tcPr>
            <w:tcW w:w="9406" w:type="dxa"/>
            <w:vAlign w:val="center"/>
          </w:tcPr>
          <w:p w14:paraId="55529DC4" w14:textId="77777777" w:rsidR="00920005" w:rsidRPr="003F7BCE" w:rsidRDefault="00920005" w:rsidP="00D16C7A">
            <w:pPr>
              <w:rPr>
                <w:rFonts w:ascii="Calibri" w:hAnsi="Calibri" w:cs="Calibri"/>
                <w:b/>
              </w:rPr>
            </w:pPr>
            <w:r w:rsidRPr="003F7BCE">
              <w:rPr>
                <w:rFonts w:ascii="Calibri" w:hAnsi="Calibri" w:cs="Calibri"/>
                <w:b/>
              </w:rPr>
              <w:t>ALUMNO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 xml:space="preserve"> (A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>)</w:t>
            </w:r>
            <w:r w:rsidRPr="003F7BCE">
              <w:rPr>
                <w:rFonts w:ascii="Calibri" w:hAnsi="Calibri" w:cs="Calibri"/>
                <w:b/>
              </w:rPr>
              <w:tab/>
              <w:t>:</w:t>
            </w:r>
          </w:p>
        </w:tc>
      </w:tr>
    </w:tbl>
    <w:p w14:paraId="2741DADB" w14:textId="77777777" w:rsidR="00920005" w:rsidRDefault="00920005" w:rsidP="00920005">
      <w:pPr>
        <w:jc w:val="center"/>
        <w:rPr>
          <w:rFonts w:cstheme="minorHAnsi"/>
          <w:b/>
          <w:sz w:val="28"/>
          <w:szCs w:val="28"/>
          <w:u w:val="single"/>
        </w:rPr>
      </w:pPr>
    </w:p>
    <w:p w14:paraId="621B7CA7" w14:textId="148E0426" w:rsidR="00920005" w:rsidRPr="00920005" w:rsidRDefault="00920005" w:rsidP="00920005">
      <w:pPr>
        <w:jc w:val="center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EVALUACIÓN CONTINUA 1</w:t>
      </w:r>
    </w:p>
    <w:p w14:paraId="5389FCEA" w14:textId="77777777" w:rsidR="00920005" w:rsidRPr="003F7BCE" w:rsidRDefault="00920005" w:rsidP="0092000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Logro: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20005" w:rsidRPr="003F7BCE" w14:paraId="15F5CF01" w14:textId="77777777" w:rsidTr="00D16C7A">
        <w:tc>
          <w:tcPr>
            <w:tcW w:w="9210" w:type="dxa"/>
          </w:tcPr>
          <w:p w14:paraId="6FB88C93" w14:textId="193C1A4C" w:rsidR="00920005" w:rsidRPr="00FE10E3" w:rsidRDefault="00920005" w:rsidP="00D16C7A">
            <w:pPr>
              <w:spacing w:before="120" w:after="120"/>
              <w:jc w:val="both"/>
              <w:rPr>
                <w:rFonts w:ascii="Calibri" w:hAnsi="Calibri" w:cs="Arial"/>
                <w:lang w:val="es-ES_tradnl"/>
              </w:rPr>
            </w:pPr>
            <w:r w:rsidRPr="00FE10E3">
              <w:rPr>
                <w:rFonts w:ascii="Calibri" w:hAnsi="Calibri" w:cs="Arial"/>
                <w:snapToGrid w:val="0"/>
              </w:rPr>
              <w:t xml:space="preserve">Tenga presente que el logro de esta evaluación es que usted, utilice los conceptos aprendidos en el curso </w:t>
            </w:r>
            <w:r>
              <w:rPr>
                <w:rFonts w:ascii="Calibri" w:hAnsi="Calibri" w:cs="Arial"/>
                <w:snapToGrid w:val="0"/>
              </w:rPr>
              <w:t xml:space="preserve">y desarrolle una aplicación móvil en </w:t>
            </w:r>
            <w:proofErr w:type="spellStart"/>
            <w:r>
              <w:rPr>
                <w:rFonts w:ascii="Calibri" w:hAnsi="Calibri" w:cs="Arial"/>
                <w:snapToGrid w:val="0"/>
              </w:rPr>
              <w:t>Kotlin</w:t>
            </w:r>
            <w:proofErr w:type="spellEnd"/>
          </w:p>
        </w:tc>
      </w:tr>
    </w:tbl>
    <w:p w14:paraId="01D9C879" w14:textId="33024691" w:rsidR="00D749B1" w:rsidRDefault="00D749B1" w:rsidP="00B539D4">
      <w:pPr>
        <w:spacing w:line="360" w:lineRule="auto"/>
        <w:jc w:val="both"/>
        <w:rPr>
          <w:bCs/>
          <w:sz w:val="26"/>
          <w:szCs w:val="26"/>
        </w:rPr>
      </w:pPr>
    </w:p>
    <w:p w14:paraId="7B1792FE" w14:textId="77777777" w:rsidR="00920005" w:rsidRPr="00920005" w:rsidRDefault="00920005" w:rsidP="00920005">
      <w:p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 xml:space="preserve">En una carretera, se multa a los conductores que exceden los </w:t>
      </w:r>
      <w:r w:rsidRPr="00920005">
        <w:rPr>
          <w:rFonts w:cstheme="minorHAnsi"/>
          <w:b/>
          <w:bCs/>
          <w:sz w:val="24"/>
          <w:szCs w:val="24"/>
        </w:rPr>
        <w:t>100 km/h</w:t>
      </w:r>
      <w:r w:rsidRPr="00920005">
        <w:rPr>
          <w:rFonts w:cstheme="minorHAnsi"/>
          <w:bCs/>
          <w:sz w:val="24"/>
          <w:szCs w:val="24"/>
        </w:rPr>
        <w:t>.</w:t>
      </w:r>
      <w:r w:rsidRPr="00920005">
        <w:rPr>
          <w:rFonts w:cstheme="minorHAnsi"/>
          <w:bCs/>
          <w:sz w:val="24"/>
          <w:szCs w:val="24"/>
        </w:rPr>
        <w:br/>
        <w:t>La multa se calcula así:</w:t>
      </w:r>
    </w:p>
    <w:p w14:paraId="526F0652" w14:textId="77777777" w:rsidR="00920005" w:rsidRPr="00920005" w:rsidRDefault="00920005" w:rsidP="00920005">
      <w:pPr>
        <w:numPr>
          <w:ilvl w:val="0"/>
          <w:numId w:val="24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/>
          <w:bCs/>
          <w:sz w:val="24"/>
          <w:szCs w:val="24"/>
        </w:rPr>
        <w:t>Si velocidad ≤ 100 km/h:</w:t>
      </w:r>
      <w:r w:rsidRPr="00920005">
        <w:rPr>
          <w:rFonts w:cstheme="minorHAnsi"/>
          <w:bCs/>
          <w:sz w:val="24"/>
          <w:szCs w:val="24"/>
        </w:rPr>
        <w:t xml:space="preserve"> no hay multa.</w:t>
      </w:r>
    </w:p>
    <w:p w14:paraId="08524EEF" w14:textId="77777777" w:rsidR="00920005" w:rsidRPr="00920005" w:rsidRDefault="00920005" w:rsidP="00920005">
      <w:pPr>
        <w:numPr>
          <w:ilvl w:val="0"/>
          <w:numId w:val="24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/>
          <w:bCs/>
          <w:sz w:val="24"/>
          <w:szCs w:val="24"/>
        </w:rPr>
        <w:t>Si velocidad &gt; 100 km/h:</w:t>
      </w:r>
      <w:r w:rsidRPr="00920005">
        <w:rPr>
          <w:rFonts w:cstheme="minorHAnsi"/>
          <w:bCs/>
          <w:sz w:val="24"/>
          <w:szCs w:val="24"/>
        </w:rPr>
        <w:t xml:space="preserve"> multa = </w:t>
      </w:r>
      <w:r w:rsidRPr="00920005">
        <w:rPr>
          <w:rFonts w:cstheme="minorHAnsi"/>
          <w:b/>
          <w:bCs/>
          <w:sz w:val="24"/>
          <w:szCs w:val="24"/>
        </w:rPr>
        <w:t>S/ 5,000</w:t>
      </w:r>
      <w:r w:rsidRPr="00920005">
        <w:rPr>
          <w:rFonts w:cstheme="minorHAnsi"/>
          <w:bCs/>
          <w:sz w:val="24"/>
          <w:szCs w:val="24"/>
        </w:rPr>
        <w:t xml:space="preserve"> + </w:t>
      </w:r>
      <w:r w:rsidRPr="00920005">
        <w:rPr>
          <w:rFonts w:cstheme="minorHAnsi"/>
          <w:b/>
          <w:bCs/>
          <w:sz w:val="24"/>
          <w:szCs w:val="24"/>
        </w:rPr>
        <w:t>S/ 1,500</w:t>
      </w:r>
      <w:r w:rsidRPr="00920005">
        <w:rPr>
          <w:rFonts w:cstheme="minorHAnsi"/>
          <w:bCs/>
          <w:sz w:val="24"/>
          <w:szCs w:val="24"/>
        </w:rPr>
        <w:t xml:space="preserve"> por </w:t>
      </w:r>
      <w:r w:rsidRPr="00920005">
        <w:rPr>
          <w:rFonts w:cstheme="minorHAnsi"/>
          <w:b/>
          <w:bCs/>
          <w:sz w:val="24"/>
          <w:szCs w:val="24"/>
        </w:rPr>
        <w:t>cada km/h</w:t>
      </w:r>
      <w:r w:rsidRPr="00920005">
        <w:rPr>
          <w:rFonts w:cstheme="minorHAnsi"/>
          <w:bCs/>
          <w:sz w:val="24"/>
          <w:szCs w:val="24"/>
        </w:rPr>
        <w:t xml:space="preserve"> que exceda el límite.</w:t>
      </w:r>
    </w:p>
    <w:p w14:paraId="2459D489" w14:textId="485E8162" w:rsidR="00920005" w:rsidRDefault="00920005" w:rsidP="00920005">
      <w:p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 xml:space="preserve">Desarrolla una </w:t>
      </w:r>
      <w:r w:rsidRPr="00920005">
        <w:rPr>
          <w:rFonts w:cstheme="minorHAnsi"/>
          <w:b/>
          <w:bCs/>
          <w:sz w:val="24"/>
          <w:szCs w:val="24"/>
        </w:rPr>
        <w:t>aplicación móvil</w:t>
      </w:r>
      <w:r w:rsidRPr="00920005">
        <w:rPr>
          <w:rFonts w:cstheme="minorHAnsi"/>
          <w:bCs/>
          <w:sz w:val="24"/>
          <w:szCs w:val="24"/>
        </w:rPr>
        <w:t xml:space="preserve"> que solicite la velocidad del conductor y muestre el </w:t>
      </w:r>
      <w:r w:rsidRPr="00920005">
        <w:rPr>
          <w:rFonts w:cstheme="minorHAnsi"/>
          <w:b/>
          <w:bCs/>
          <w:sz w:val="24"/>
          <w:szCs w:val="24"/>
        </w:rPr>
        <w:t>monto total de la multa</w:t>
      </w:r>
      <w:r w:rsidRPr="00920005">
        <w:rPr>
          <w:rFonts w:cstheme="minorHAnsi"/>
          <w:bCs/>
          <w:sz w:val="24"/>
          <w:szCs w:val="24"/>
        </w:rPr>
        <w:t>, si corresponde.</w:t>
      </w:r>
    </w:p>
    <w:p w14:paraId="2C865472" w14:textId="692AA71C" w:rsidR="00920005" w:rsidRPr="00920005" w:rsidRDefault="00920005" w:rsidP="00920005">
      <w:p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/>
          <w:bCs/>
          <w:sz w:val="24"/>
          <w:szCs w:val="24"/>
        </w:rPr>
        <w:t>Requerimientos funcionales (obligatorios)</w:t>
      </w:r>
    </w:p>
    <w:p w14:paraId="386270DB" w14:textId="77777777" w:rsidR="00920005" w:rsidRPr="00920005" w:rsidRDefault="00920005" w:rsidP="00920005">
      <w:pPr>
        <w:numPr>
          <w:ilvl w:val="0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 xml:space="preserve">La app debe permitir ingresar la </w:t>
      </w:r>
      <w:r w:rsidRPr="00920005">
        <w:rPr>
          <w:rFonts w:cstheme="minorHAnsi"/>
          <w:b/>
          <w:bCs/>
          <w:sz w:val="24"/>
          <w:szCs w:val="24"/>
        </w:rPr>
        <w:t>velocidad</w:t>
      </w:r>
      <w:r w:rsidRPr="00920005">
        <w:rPr>
          <w:rFonts w:cstheme="minorHAnsi"/>
          <w:bCs/>
          <w:sz w:val="24"/>
          <w:szCs w:val="24"/>
        </w:rPr>
        <w:t xml:space="preserve"> (en km/h) mediante un campo numérico.</w:t>
      </w:r>
    </w:p>
    <w:p w14:paraId="7544F485" w14:textId="77777777" w:rsidR="00920005" w:rsidRPr="00920005" w:rsidRDefault="00920005" w:rsidP="00920005">
      <w:pPr>
        <w:numPr>
          <w:ilvl w:val="0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 xml:space="preserve">Si la velocidad es </w:t>
      </w:r>
      <w:r w:rsidRPr="00920005">
        <w:rPr>
          <w:rFonts w:cstheme="minorHAnsi"/>
          <w:b/>
          <w:bCs/>
          <w:sz w:val="24"/>
          <w:szCs w:val="24"/>
        </w:rPr>
        <w:t>≤ 100</w:t>
      </w:r>
      <w:r w:rsidRPr="00920005">
        <w:rPr>
          <w:rFonts w:cstheme="minorHAnsi"/>
          <w:bCs/>
          <w:sz w:val="24"/>
          <w:szCs w:val="24"/>
        </w:rPr>
        <w:t>, mostrar un mensaje:</w:t>
      </w:r>
      <w:r w:rsidRPr="00920005">
        <w:rPr>
          <w:rFonts w:cstheme="minorHAnsi"/>
          <w:bCs/>
          <w:sz w:val="24"/>
          <w:szCs w:val="24"/>
        </w:rPr>
        <w:br/>
      </w:r>
      <w:r w:rsidRPr="00920005">
        <w:rPr>
          <w:rFonts w:cstheme="minorHAnsi"/>
          <w:b/>
          <w:bCs/>
          <w:sz w:val="24"/>
          <w:szCs w:val="24"/>
        </w:rPr>
        <w:t>“No corresponde multa.”</w:t>
      </w:r>
    </w:p>
    <w:p w14:paraId="71657D16" w14:textId="77777777" w:rsidR="00920005" w:rsidRPr="00920005" w:rsidRDefault="00920005" w:rsidP="00920005">
      <w:pPr>
        <w:numPr>
          <w:ilvl w:val="0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 xml:space="preserve">Si la velocidad es </w:t>
      </w:r>
      <w:r w:rsidRPr="00920005">
        <w:rPr>
          <w:rFonts w:cstheme="minorHAnsi"/>
          <w:b/>
          <w:bCs/>
          <w:sz w:val="24"/>
          <w:szCs w:val="24"/>
        </w:rPr>
        <w:t>&gt; 100</w:t>
      </w:r>
      <w:r w:rsidRPr="00920005">
        <w:rPr>
          <w:rFonts w:cstheme="minorHAnsi"/>
          <w:bCs/>
          <w:sz w:val="24"/>
          <w:szCs w:val="24"/>
        </w:rPr>
        <w:t>, mostrar:</w:t>
      </w:r>
    </w:p>
    <w:p w14:paraId="5D7CAF0D" w14:textId="77777777" w:rsidR="00920005" w:rsidRPr="00920005" w:rsidRDefault="00920005" w:rsidP="00920005">
      <w:pPr>
        <w:numPr>
          <w:ilvl w:val="1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>Velocidad ingresada</w:t>
      </w:r>
    </w:p>
    <w:p w14:paraId="13545B85" w14:textId="77777777" w:rsidR="00920005" w:rsidRPr="00920005" w:rsidRDefault="00920005" w:rsidP="00920005">
      <w:pPr>
        <w:numPr>
          <w:ilvl w:val="1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>Exceso (velocidad - 100)</w:t>
      </w:r>
    </w:p>
    <w:p w14:paraId="2647AFF8" w14:textId="77777777" w:rsidR="00920005" w:rsidRPr="00920005" w:rsidRDefault="00920005" w:rsidP="00920005">
      <w:pPr>
        <w:numPr>
          <w:ilvl w:val="1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>Monto total de la multa calculado</w:t>
      </w:r>
    </w:p>
    <w:p w14:paraId="3F86FC08" w14:textId="49FA1ACA" w:rsidR="00920005" w:rsidRPr="00920005" w:rsidRDefault="00920005" w:rsidP="00920005">
      <w:pPr>
        <w:numPr>
          <w:ilvl w:val="0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 xml:space="preserve">El monto debe mostrarse con formato moneda: </w:t>
      </w:r>
      <w:r w:rsidRPr="00920005">
        <w:rPr>
          <w:rFonts w:cstheme="minorHAnsi"/>
          <w:b/>
          <w:bCs/>
          <w:sz w:val="24"/>
          <w:szCs w:val="24"/>
        </w:rPr>
        <w:t>S/ 0.00</w:t>
      </w:r>
      <w:r w:rsidRPr="00920005">
        <w:rPr>
          <w:rFonts w:cstheme="minorHAnsi"/>
          <w:bCs/>
          <w:sz w:val="24"/>
          <w:szCs w:val="24"/>
        </w:rPr>
        <w:t xml:space="preserve"> (2 decimales).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5082"/>
        <w:gridCol w:w="781"/>
      </w:tblGrid>
      <w:tr w:rsidR="00920005" w14:paraId="74B57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FA15D" w14:textId="77777777" w:rsidR="00920005" w:rsidRDefault="0092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135E3A30" w14:textId="77777777" w:rsidR="00920005" w:rsidRDefault="0092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0EB0F44" w14:textId="77777777" w:rsidR="00920005" w:rsidRDefault="0092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Puntaje</w:t>
            </w:r>
          </w:p>
        </w:tc>
      </w:tr>
      <w:tr w:rsidR="00920005" w14:paraId="67A50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9B10" w14:textId="77777777" w:rsidR="00920005" w:rsidRDefault="00920005">
            <w:r>
              <w:rPr>
                <w:rStyle w:val="Textoennegrita"/>
              </w:rPr>
              <w:t>Diseño de la interfaz (UI/UX)</w:t>
            </w:r>
          </w:p>
        </w:tc>
        <w:tc>
          <w:tcPr>
            <w:tcW w:w="0" w:type="auto"/>
            <w:vAlign w:val="center"/>
            <w:hideMark/>
          </w:tcPr>
          <w:p w14:paraId="366AB038" w14:textId="77777777" w:rsidR="00920005" w:rsidRDefault="00920005">
            <w:r>
              <w:t>Interfaz clara, ordenada y legible.</w:t>
            </w:r>
          </w:p>
        </w:tc>
        <w:tc>
          <w:tcPr>
            <w:tcW w:w="0" w:type="auto"/>
            <w:vAlign w:val="center"/>
            <w:hideMark/>
          </w:tcPr>
          <w:p w14:paraId="35F7347A" w14:textId="58B04FCE" w:rsidR="00920005" w:rsidRDefault="00920005">
            <w:r>
              <w:rPr>
                <w:rStyle w:val="Textoennegrita"/>
              </w:rPr>
              <w:t xml:space="preserve">7 </w:t>
            </w:r>
            <w:proofErr w:type="spellStart"/>
            <w:r>
              <w:rPr>
                <w:rStyle w:val="Textoennegrita"/>
              </w:rPr>
              <w:t>pts</w:t>
            </w:r>
            <w:proofErr w:type="spellEnd"/>
          </w:p>
        </w:tc>
      </w:tr>
      <w:tr w:rsidR="00920005" w14:paraId="13E6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C7D0" w14:textId="77777777" w:rsidR="00920005" w:rsidRDefault="00920005">
            <w:r>
              <w:rPr>
                <w:rStyle w:val="Textoennegrita"/>
              </w:rPr>
              <w:t>Validación de datos</w:t>
            </w:r>
          </w:p>
        </w:tc>
        <w:tc>
          <w:tcPr>
            <w:tcW w:w="0" w:type="auto"/>
            <w:vAlign w:val="center"/>
            <w:hideMark/>
          </w:tcPr>
          <w:p w14:paraId="4E1C35E0" w14:textId="77777777" w:rsidR="00920005" w:rsidRDefault="00920005">
            <w:r>
              <w:t>Manejo de campo vacío, no numérico y valores negativos.</w:t>
            </w:r>
          </w:p>
        </w:tc>
        <w:tc>
          <w:tcPr>
            <w:tcW w:w="0" w:type="auto"/>
            <w:vAlign w:val="center"/>
            <w:hideMark/>
          </w:tcPr>
          <w:p w14:paraId="2B4BBEDF" w14:textId="0F0B6A6D" w:rsidR="00920005" w:rsidRDefault="00920005">
            <w:r>
              <w:rPr>
                <w:rStyle w:val="Textoennegrita"/>
              </w:rPr>
              <w:t>1 pt</w:t>
            </w:r>
          </w:p>
        </w:tc>
      </w:tr>
      <w:tr w:rsidR="00920005" w14:paraId="74BBD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5DD6" w14:textId="77777777" w:rsidR="00920005" w:rsidRDefault="00920005">
            <w:r>
              <w:rPr>
                <w:rStyle w:val="Textoennegrita"/>
              </w:rPr>
              <w:t>Lógica de cálculo</w:t>
            </w:r>
          </w:p>
        </w:tc>
        <w:tc>
          <w:tcPr>
            <w:tcW w:w="0" w:type="auto"/>
            <w:vAlign w:val="center"/>
            <w:hideMark/>
          </w:tcPr>
          <w:p w14:paraId="07C1932B" w14:textId="77777777" w:rsidR="00920005" w:rsidRDefault="00920005">
            <w:r>
              <w:t>Cálculo correcto de la multa según las reglas dadas.</w:t>
            </w:r>
          </w:p>
        </w:tc>
        <w:tc>
          <w:tcPr>
            <w:tcW w:w="0" w:type="auto"/>
            <w:vAlign w:val="center"/>
            <w:hideMark/>
          </w:tcPr>
          <w:p w14:paraId="2837837B" w14:textId="040085D1" w:rsidR="00920005" w:rsidRDefault="00920005">
            <w:r>
              <w:rPr>
                <w:rStyle w:val="Textoennegrita"/>
              </w:rPr>
              <w:t xml:space="preserve">8 </w:t>
            </w:r>
            <w:proofErr w:type="spellStart"/>
            <w:r>
              <w:rPr>
                <w:rStyle w:val="Textoennegrita"/>
              </w:rPr>
              <w:t>pts</w:t>
            </w:r>
            <w:proofErr w:type="spellEnd"/>
          </w:p>
        </w:tc>
      </w:tr>
      <w:tr w:rsidR="00920005" w14:paraId="4C45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7013" w14:textId="77777777" w:rsidR="00920005" w:rsidRDefault="00920005">
            <w:r>
              <w:rPr>
                <w:rStyle w:val="Textoennegrita"/>
              </w:rPr>
              <w:t>Presentación del resultado</w:t>
            </w:r>
          </w:p>
        </w:tc>
        <w:tc>
          <w:tcPr>
            <w:tcW w:w="0" w:type="auto"/>
            <w:vAlign w:val="center"/>
            <w:hideMark/>
          </w:tcPr>
          <w:p w14:paraId="2E0978EC" w14:textId="77777777" w:rsidR="00920005" w:rsidRDefault="00920005">
            <w:r>
              <w:t>Mensajes claros y formato monetario correcto.</w:t>
            </w:r>
          </w:p>
        </w:tc>
        <w:tc>
          <w:tcPr>
            <w:tcW w:w="0" w:type="auto"/>
            <w:vAlign w:val="center"/>
            <w:hideMark/>
          </w:tcPr>
          <w:p w14:paraId="3C70BE6A" w14:textId="77777777" w:rsidR="00920005" w:rsidRDefault="00920005">
            <w:r>
              <w:rPr>
                <w:rStyle w:val="Textoennegrita"/>
              </w:rPr>
              <w:t xml:space="preserve">2 </w:t>
            </w:r>
            <w:proofErr w:type="spellStart"/>
            <w:r>
              <w:rPr>
                <w:rStyle w:val="Textoennegrita"/>
              </w:rPr>
              <w:t>pts</w:t>
            </w:r>
            <w:proofErr w:type="spellEnd"/>
          </w:p>
        </w:tc>
      </w:tr>
      <w:tr w:rsidR="00920005" w14:paraId="4FAC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5555" w14:textId="77777777" w:rsidR="00920005" w:rsidRDefault="00920005">
            <w:r>
              <w:rPr>
                <w:rStyle w:val="Textoennegrita"/>
              </w:rPr>
              <w:t>Buenas prácticas</w:t>
            </w:r>
          </w:p>
        </w:tc>
        <w:tc>
          <w:tcPr>
            <w:tcW w:w="0" w:type="auto"/>
            <w:vAlign w:val="center"/>
            <w:hideMark/>
          </w:tcPr>
          <w:p w14:paraId="2D71630A" w14:textId="77777777" w:rsidR="00920005" w:rsidRDefault="00920005">
            <w:r>
              <w:t>Uso de constantes y código ordenado.</w:t>
            </w:r>
          </w:p>
        </w:tc>
        <w:tc>
          <w:tcPr>
            <w:tcW w:w="0" w:type="auto"/>
            <w:vAlign w:val="center"/>
            <w:hideMark/>
          </w:tcPr>
          <w:p w14:paraId="71F14335" w14:textId="77777777" w:rsidR="00920005" w:rsidRDefault="00920005">
            <w:r>
              <w:rPr>
                <w:rStyle w:val="Textoennegrita"/>
              </w:rPr>
              <w:t xml:space="preserve">2 </w:t>
            </w:r>
            <w:proofErr w:type="spellStart"/>
            <w:r>
              <w:rPr>
                <w:rStyle w:val="Textoennegrita"/>
              </w:rPr>
              <w:t>pts</w:t>
            </w:r>
            <w:proofErr w:type="spellEnd"/>
          </w:p>
        </w:tc>
      </w:tr>
      <w:tr w:rsidR="00920005" w14:paraId="70B25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DA4F" w14:textId="77777777" w:rsidR="00920005" w:rsidRDefault="00920005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BCC1F2" w14:textId="77777777" w:rsidR="00920005" w:rsidRDefault="00920005"/>
        </w:tc>
        <w:tc>
          <w:tcPr>
            <w:tcW w:w="0" w:type="auto"/>
            <w:vAlign w:val="center"/>
            <w:hideMark/>
          </w:tcPr>
          <w:p w14:paraId="3A693210" w14:textId="77777777" w:rsidR="00920005" w:rsidRDefault="00920005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 xml:space="preserve">20 </w:t>
            </w:r>
            <w:proofErr w:type="spellStart"/>
            <w:r>
              <w:rPr>
                <w:rStyle w:val="Textoennegrita"/>
              </w:rPr>
              <w:t>pts</w:t>
            </w:r>
            <w:proofErr w:type="spellEnd"/>
          </w:p>
        </w:tc>
      </w:tr>
    </w:tbl>
    <w:p w14:paraId="35F55292" w14:textId="77777777" w:rsidR="00920005" w:rsidRPr="00920005" w:rsidRDefault="00920005" w:rsidP="00920005">
      <w:pPr>
        <w:spacing w:line="240" w:lineRule="auto"/>
        <w:jc w:val="both"/>
        <w:rPr>
          <w:rFonts w:cstheme="minorHAnsi"/>
          <w:bCs/>
          <w:sz w:val="24"/>
          <w:szCs w:val="24"/>
        </w:rPr>
      </w:pPr>
    </w:p>
    <w:sectPr w:rsidR="00920005" w:rsidRPr="0092000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4DB3B" w14:textId="77777777" w:rsidR="00C21CCE" w:rsidRDefault="00C21CCE" w:rsidP="001C2C8C">
      <w:pPr>
        <w:spacing w:after="0" w:line="240" w:lineRule="auto"/>
      </w:pPr>
      <w:r>
        <w:separator/>
      </w:r>
    </w:p>
  </w:endnote>
  <w:endnote w:type="continuationSeparator" w:id="0">
    <w:p w14:paraId="63860D9B" w14:textId="77777777" w:rsidR="00C21CCE" w:rsidRDefault="00C21CCE" w:rsidP="001C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907B5" w14:textId="77777777" w:rsidR="00C21CCE" w:rsidRDefault="00C21CCE" w:rsidP="001C2C8C">
      <w:pPr>
        <w:spacing w:after="0" w:line="240" w:lineRule="auto"/>
      </w:pPr>
      <w:r>
        <w:separator/>
      </w:r>
    </w:p>
  </w:footnote>
  <w:footnote w:type="continuationSeparator" w:id="0">
    <w:p w14:paraId="2E2DB239" w14:textId="77777777" w:rsidR="00C21CCE" w:rsidRDefault="00C21CCE" w:rsidP="001C2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A443" w14:textId="77777777" w:rsidR="001C2C8C" w:rsidRDefault="001C2C8C" w:rsidP="001C2C8C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61275C" wp14:editId="4D2FFEAA">
              <wp:simplePos x="0" y="0"/>
              <wp:positionH relativeFrom="column">
                <wp:posOffset>2577465</wp:posOffset>
              </wp:positionH>
              <wp:positionV relativeFrom="paragraph">
                <wp:posOffset>-59055</wp:posOffset>
              </wp:positionV>
              <wp:extent cx="2857500" cy="2571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5E262" w14:textId="77777777" w:rsidR="001C2C8C" w:rsidRPr="00FD05E5" w:rsidRDefault="001C2C8C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SISTEMAS DE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1275C" id="Rectángulo 7" o:spid="_x0000_s1027" style="position:absolute;margin-left:202.95pt;margin-top:-4.65pt;width:2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EgXjgIAAGkFAAAOAAAAZHJzL2Uyb0RvYy54bWysVM1OGzEQvlfqO1i+l00i0sCKDYpAVJUQ&#10;IKDi7Hjt7Eq2x7Wd7KZv02fpi3VsbxYKqIeqF689P9/MfDszZ+e9VmQnnG/BVHR6NKFEGA51azYV&#10;/fZ49emEEh+YqZkCIyq6F56eLz9+OOtsKWbQgKqFIwhifNnZijYh2LIoPG+EZv4IrDColOA0C/h0&#10;m6J2rEN0rYrZZPK56MDV1gEX3qP0MivpMuFLKXi4ldKLQFRFMbeQTpfOdTyL5RkrN47ZpuVDGuwf&#10;stCsNRh0hLpkgZGta99A6ZY78CDDEQddgJQtF6kGrGY6eVXNQ8OsSLUgOd6ONPn/B8tvdneOtHVF&#10;F5QYpvEX3SNpv36azVYBWUSCOutLtHuwd254ebzGanvpdPxiHaRPpO5HUkUfCEfh7GS+mE+Qe466&#10;2XwxXcwjaPHsbZ0PXwRoEi8VdRg/ccl21z5k04NJDGbgqlUK5axU5g8BYkZJERPOKaZb2CuRre+F&#10;xFpjUilA6jJxoRzZMewPxrkwYZpVDatFFmPymH7OY/RIBSiDgBFZYkIj9gAQO/gtdoYZ7KOrSE06&#10;Ok/+llh2Hj1SZDBhdNatAfcegMKqhsjZ/kBSpiayFPp1jybxuoZ6j03hIE+Lt/yqxT9zzXy4Yw7H&#10;A38mjny4xUMq6CoKw42SBtyP9+TRHrsWtZR0OG4V9d+3zAlK1FeD/Xw6PT6O85kex/PFDB/upWb9&#10;UmO2+gLwj01xuViertE+qMNVOtBPuBlWMSqqmOEYu6I8uMPjIuQ1gLuFi9UqmeFMWhauzYPlETwS&#10;HDvvsX9izg7tGbCxb+Awmqx81aXZNnoaWG0DyDa18DOvA/U4z6mHht0TF8bLd7J63pDL3wAAAP//&#10;AwBQSwMEFAAGAAgAAAAhANJPfbHeAAAACQEAAA8AAABkcnMvZG93bnJldi54bWxMj01PwzAMhu9I&#10;/IfISNy2dBtDXak7ARJCaAfEgHuaeG1F41RN+rF/T3aCo+1Hr58338+2FSP1vnGMsFomIIi1Mw1X&#10;CF+fL4sUhA+KjWodE8KZPOyL66tcZcZN/EHjMVQihrDPFEIdQpdJ6XVNVvml64jj7eR6q0Ic+0qa&#10;Xk0x3LZynST30qqG44dadfRck/45Dhbh252eJqtLfhvP783weui1Tg+Itzfz4wOIQHP4g+GiH9Wh&#10;iE6lG9h40SLcJdtdRBEWuw2ICKTby6JE2KzWIItc/m9Q/AIAAP//AwBQSwECLQAUAAYACAAAACEA&#10;toM4kv4AAADhAQAAEwAAAAAAAAAAAAAAAAAAAAAAW0NvbnRlbnRfVHlwZXNdLnhtbFBLAQItABQA&#10;BgAIAAAAIQA4/SH/1gAAAJQBAAALAAAAAAAAAAAAAAAAAC8BAABfcmVscy8ucmVsc1BLAQItABQA&#10;BgAIAAAAIQCMZEgXjgIAAGkFAAAOAAAAAAAAAAAAAAAAAC4CAABkcnMvZTJvRG9jLnhtbFBLAQIt&#10;ABQABgAIAAAAIQDST32x3gAAAAkBAAAPAAAAAAAAAAAAAAAAAOgEAABkcnMvZG93bnJldi54bWxQ&#10;SwUGAAAAAAQABADzAAAA8wUAAAAA&#10;" filled="f" stroked="f" strokeweight="1pt">
              <v:textbox>
                <w:txbxContent>
                  <w:p w14:paraId="30A5E262" w14:textId="77777777" w:rsidR="001C2C8C" w:rsidRPr="00FD05E5" w:rsidRDefault="001C2C8C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99E8B" wp14:editId="34540BB8">
              <wp:simplePos x="0" y="0"/>
              <wp:positionH relativeFrom="margin">
                <wp:posOffset>0</wp:posOffset>
              </wp:positionH>
              <wp:positionV relativeFrom="paragraph">
                <wp:posOffset>512445</wp:posOffset>
              </wp:positionV>
              <wp:extent cx="53816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A367B69" id="Conector recto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40.35pt" to="423.7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OZSsgEAALMDAAAOAAAAZHJzL2Uyb0RvYy54bWysU01v2zAMvQ/ofxB0b2xnaFAYcXpIsV2G&#10;Nmi7H6DKVCxMX6C02Pn3pZTEHbZhGIZdJFF6j+QjqfXdZA07AEbtXcebRc0ZOOl77fYd//ry6fqW&#10;s5iE64XxDjp+hMjvNlcf1mNoYekHb3pARk5cbMfQ8SGl0FZVlANYERc+gKNH5dGKRCbuqx7FSN6t&#10;qZZ1vapGj31ALyFGur0/PfJN8a8UyPSoVITETMcpt1RWLOtrXqvNWrR7FGHQ8pyG+IcsrNCOgs6u&#10;7kUS7DvqX1xZLdFHr9JCelt5pbSEooHUNPVPap4HEaBooeLEMJcp/j+38uGwQ6b7jq84c8JSi7bU&#10;KJk8MswbW+UajSG2BN26HZ6tGHaYBU8Kbd5JCptKXY9zXWFKTNLlzcfbZrW84Uxe3qp3YsCYPoO3&#10;LB86brTLkkUrDl9iomAEvUDIyImcQpdTOhrIYOOeQJEMCtYUdhkg2BpkB0Gt7781WQb5KshMUdqY&#10;mVT/mXTGZhqUofpb4owuEb1LM9Fq5/F3UdN0SVWd8BfVJ61Z9qvvj6URpRw0GUXZeYrz6P1oF/r7&#10;X9u8AQAA//8DAFBLAwQUAAYACAAAACEAeSxw+9sAAAAGAQAADwAAAGRycy9kb3ducmV2LnhtbEyP&#10;wU7DMBBE70j9B2srcaMOFbRRiFNVlRDigtoU7m68dQL2OrKdNPx9jTjAcWdGM2/LzWQNG9GHzpGA&#10;+0UGDKlxqiMt4P34fJcDC1GSksYRCvjGAJtqdlPKQrkLHXCso2aphEIhBbQx9gXnoWnRyrBwPVLy&#10;zs5bGdPpNVdeXlK5NXyZZStuZUdpoZU97lpsvurBCjCvfvzQO70Nw8thVX/uz8u34yjE7XzaPgGL&#10;OMW/MPzgJ3SoEtPJDaQCMwLSI1FAnq2BJTd/WD8CO/0KvCr5f/zqCgAA//8DAFBLAQItABQABgAI&#10;AAAAIQC2gziS/gAAAOEBAAATAAAAAAAAAAAAAAAAAAAAAABbQ29udGVudF9UeXBlc10ueG1sUEsB&#10;Ai0AFAAGAAgAAAAhADj9If/WAAAAlAEAAAsAAAAAAAAAAAAAAAAALwEAAF9yZWxzLy5yZWxzUEsB&#10;Ai0AFAAGAAgAAAAhADQ85lKyAQAAswMAAA4AAAAAAAAAAAAAAAAALgIAAGRycy9lMm9Eb2MueG1s&#10;UEsBAi0AFAAGAAgAAAAhAHkscPvbAAAABgEAAA8AAAAAAAAAAAAAAAAADAQAAGRycy9kb3ducmV2&#10;LnhtbFBLBQYAAAAABAAEAPMAAAAUBQ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5267CA" wp14:editId="4F6470F8">
              <wp:simplePos x="0" y="0"/>
              <wp:positionH relativeFrom="column">
                <wp:posOffset>2596515</wp:posOffset>
              </wp:positionH>
              <wp:positionV relativeFrom="paragraph">
                <wp:posOffset>188595</wp:posOffset>
              </wp:positionV>
              <wp:extent cx="2867025" cy="2571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14942C" w14:textId="67DB46AD" w:rsidR="001C2C8C" w:rsidRPr="00FD05E5" w:rsidRDefault="00194E20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DESARROLLO DE 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APLICACIONES</w:t>
                          </w:r>
                          <w:r w:rsidR="00920005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MÓVILES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7C3A89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267CA" id="Rectángulo 8" o:spid="_x0000_s1028" style="position:absolute;margin-left:204.45pt;margin-top:14.85pt;width:225.7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PgnkQIAAHAFAAAOAAAAZHJzL2Uyb0RvYy54bWysVN1O2zAUvp+0d7B8P5JWLWURKaqKmCYh&#10;QMDEtevYTSTHx7PdJt3b7Fn2Yju208AA7WJaL1L7/Hznx9855xd9q8heWNeALunkJKdEaA5Vo7cl&#10;/fZ49emMEueZrpgCLUp6EI5eLD9+OO9MIaZQg6qEJQiiXdGZktbemyLLHK9Fy9wJGKFRKcG2zOPV&#10;brPKsg7RW5VN8/w068BWxgIXzqH0MinpMuJLKbi/ldIJT1RJMTcfvzZ+N+GbLc9ZsbXM1A0f0mD/&#10;kEXLGo1BR6hL5hnZ2eYNVNtwCw6kP+HQZiBlw0WsAauZ5K+qeaiZEbEWbI4zY5vc/4PlN/s7S5qq&#10;pPhQmrX4RPfYtF8/9XangJyFBnXGFWj3YO7scHN4DNX20rbhH+sgfWzqYWyq6D3hKJyenS7y6ZwS&#10;jrrpfDFZzANo9uxtrPNfBLQkHEpqMX7sJdtfO59MjyYhmIarRimUs0LpPwSIGSRZSDilGE/+oESy&#10;vhcSaw1JxQCRZWKtLNkz5AfjXGg/SaqaVSKJ5zn+hpRHj1iA0ggYkCUmNGIPAIHBb7FTOYN9cBWR&#10;pKNz/rfEkvPoESOD9qNz22iw7wEorGqInOyPTUqtCV3y/aaPPIiWQbKB6oDcsJCGxhl+1eADXTPn&#10;75jFKcF5wsn3t/iRCrqSwnCipAb74z15sEfyopaSDqeupO77jllBifqqkdafJ7NZGNN4mc0XU7zY&#10;l5rNS43etWvAh5vgjjE8HoO9V8ejtNA+4YJYhaioYppj7JJyb4+XtU/bAFcMF6tVNMPRNMxf6wfD&#10;A3jocyDgY//ErBlY6pHfN3CcUFa8ImuyDZ4aVjsPsolMfu7r8AI41pFKwwoKe+PlPVo9L8rlbwAA&#10;AP//AwBQSwMEFAAGAAgAAAAhAPzKptneAAAACQEAAA8AAABkcnMvZG93bnJldi54bWxMj8tOwzAQ&#10;RfdI/IM1SOyoTVS1aYhTARJCqAtEgb1jT5OIeBzZzqN/j1nR5ege3Xum3C+2ZxP60DmScL8SwJC0&#10;Mx01Er4+X+5yYCEqMqp3hBLOGGBfXV+VqjBupg+cjrFhqYRCoSS0MQ4F50G3aFVYuQEpZSfnrYrp&#10;9A03Xs2p3PY8E2LDreooLbRqwOcW9c9xtBK+3elptrqmt+n83o2vB691fpDy9mZ5fAAWcYn/MPzp&#10;J3WoklPtRjKB9RLWIt8lVEK22wJLQL4Ra2C1hK3IgFclv/yg+gUAAP//AwBQSwECLQAUAAYACAAA&#10;ACEAtoM4kv4AAADhAQAAEwAAAAAAAAAAAAAAAAAAAAAAW0NvbnRlbnRfVHlwZXNdLnhtbFBLAQIt&#10;ABQABgAIAAAAIQA4/SH/1gAAAJQBAAALAAAAAAAAAAAAAAAAAC8BAABfcmVscy8ucmVsc1BLAQIt&#10;ABQABgAIAAAAIQB2fPgnkQIAAHAFAAAOAAAAAAAAAAAAAAAAAC4CAABkcnMvZTJvRG9jLnhtbFBL&#10;AQItABQABgAIAAAAIQD8yqbZ3gAAAAkBAAAPAAAAAAAAAAAAAAAAAOsEAABkcnMvZG93bnJldi54&#10;bWxQSwUGAAAAAAQABADzAAAA9gUAAAAA&#10;" filled="f" stroked="f" strokeweight="1pt">
              <v:textbox>
                <w:txbxContent>
                  <w:p w14:paraId="5014942C" w14:textId="67DB46AD" w:rsidR="001C2C8C" w:rsidRPr="00FD05E5" w:rsidRDefault="00194E20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DESARROLLO DE 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APLICACIONES</w:t>
                    </w:r>
                    <w:r w:rsidR="00920005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MÓVILES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="007C3A89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5B4EC9F6" wp14:editId="78A6C379">
          <wp:simplePos x="0" y="0"/>
          <wp:positionH relativeFrom="column">
            <wp:posOffset>-32385</wp:posOffset>
          </wp:positionH>
          <wp:positionV relativeFrom="paragraph">
            <wp:posOffset>-287655</wp:posOffset>
          </wp:positionV>
          <wp:extent cx="742950" cy="742950"/>
          <wp:effectExtent l="0" t="0" r="0" b="0"/>
          <wp:wrapThrough wrapText="bothSides">
            <wp:wrapPolygon edited="0">
              <wp:start x="7200" y="0"/>
              <wp:lineTo x="4985" y="3323"/>
              <wp:lineTo x="3323" y="7200"/>
              <wp:lineTo x="3877" y="21046"/>
              <wp:lineTo x="17169" y="21046"/>
              <wp:lineTo x="18277" y="8308"/>
              <wp:lineTo x="16062" y="3323"/>
              <wp:lineTo x="13846" y="0"/>
              <wp:lineTo x="7200" y="0"/>
            </wp:wrapPolygon>
          </wp:wrapThrough>
          <wp:docPr id="16" name="Imagen 16" descr="Resultado de imagen para id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da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DA8F7C" w14:textId="77777777" w:rsidR="001C2C8C" w:rsidRDefault="001C2C8C">
    <w:pPr>
      <w:pStyle w:val="Encabezado"/>
    </w:pPr>
  </w:p>
  <w:p w14:paraId="11BF462A" w14:textId="77777777" w:rsidR="001C2C8C" w:rsidRDefault="001C2C8C">
    <w:pPr>
      <w:pStyle w:val="Encabezado"/>
    </w:pPr>
  </w:p>
  <w:p w14:paraId="71F382FC" w14:textId="77777777" w:rsidR="001C2C8C" w:rsidRDefault="001C2C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4F95"/>
    <w:multiLevelType w:val="multilevel"/>
    <w:tmpl w:val="B4DA8B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0A746A"/>
    <w:multiLevelType w:val="multilevel"/>
    <w:tmpl w:val="A8FE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941BE"/>
    <w:multiLevelType w:val="hybridMultilevel"/>
    <w:tmpl w:val="2DB268AC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467602F"/>
    <w:multiLevelType w:val="hybridMultilevel"/>
    <w:tmpl w:val="6F9AECD4"/>
    <w:lvl w:ilvl="0" w:tplc="0628AD1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92F2E92A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43524"/>
    <w:multiLevelType w:val="hybridMultilevel"/>
    <w:tmpl w:val="A240132C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765CE6"/>
    <w:multiLevelType w:val="hybridMultilevel"/>
    <w:tmpl w:val="437E84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94A8C"/>
    <w:multiLevelType w:val="hybridMultilevel"/>
    <w:tmpl w:val="4F3C2FAC"/>
    <w:lvl w:ilvl="0" w:tplc="2F145C28">
      <w:start w:val="1"/>
      <w:numFmt w:val="decimal"/>
      <w:lvlText w:val="%1."/>
      <w:lvlJc w:val="left"/>
      <w:pPr>
        <w:ind w:left="1146" w:hanging="360"/>
      </w:pPr>
      <w:rPr>
        <w:b w:val="0"/>
        <w:bCs/>
        <w:sz w:val="26"/>
        <w:szCs w:val="26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4C05DEF"/>
    <w:multiLevelType w:val="hybridMultilevel"/>
    <w:tmpl w:val="A336C918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0EF5369"/>
    <w:multiLevelType w:val="hybridMultilevel"/>
    <w:tmpl w:val="6ACC76C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D6892"/>
    <w:multiLevelType w:val="hybridMultilevel"/>
    <w:tmpl w:val="1AFE006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9B0472"/>
    <w:multiLevelType w:val="multilevel"/>
    <w:tmpl w:val="6FE4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0A71D7"/>
    <w:multiLevelType w:val="hybridMultilevel"/>
    <w:tmpl w:val="19E23F7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A2E27"/>
    <w:multiLevelType w:val="hybridMultilevel"/>
    <w:tmpl w:val="70ACDB50"/>
    <w:lvl w:ilvl="0" w:tplc="44F27A2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63EB065C"/>
    <w:multiLevelType w:val="hybridMultilevel"/>
    <w:tmpl w:val="3026AB0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7777B4C"/>
    <w:multiLevelType w:val="hybridMultilevel"/>
    <w:tmpl w:val="4BBCD3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FB1270"/>
    <w:multiLevelType w:val="multilevel"/>
    <w:tmpl w:val="244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340F8"/>
    <w:multiLevelType w:val="hybridMultilevel"/>
    <w:tmpl w:val="31B41822"/>
    <w:lvl w:ilvl="0" w:tplc="BE52EE94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B06DF3C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FD1B4E"/>
    <w:multiLevelType w:val="hybridMultilevel"/>
    <w:tmpl w:val="4D74CE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B24CC4"/>
    <w:multiLevelType w:val="multilevel"/>
    <w:tmpl w:val="A076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6"/>
  </w:num>
  <w:num w:numId="3">
    <w:abstractNumId w:val="12"/>
  </w:num>
  <w:num w:numId="4">
    <w:abstractNumId w:val="3"/>
  </w:num>
  <w:num w:numId="5">
    <w:abstractNumId w:val="5"/>
  </w:num>
  <w:num w:numId="6">
    <w:abstractNumId w:val="17"/>
  </w:num>
  <w:num w:numId="7">
    <w:abstractNumId w:val="8"/>
  </w:num>
  <w:num w:numId="8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2"/>
  </w:num>
  <w:num w:numId="15">
    <w:abstractNumId w:val="11"/>
  </w:num>
  <w:num w:numId="16">
    <w:abstractNumId w:val="13"/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0"/>
  </w:num>
  <w:num w:numId="21">
    <w:abstractNumId w:val="14"/>
  </w:num>
  <w:num w:numId="22">
    <w:abstractNumId w:val="1"/>
  </w:num>
  <w:num w:numId="23">
    <w:abstractNumId w:val="10"/>
  </w:num>
  <w:num w:numId="24">
    <w:abstractNumId w:val="15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8C"/>
    <w:rsid w:val="0001665C"/>
    <w:rsid w:val="00024661"/>
    <w:rsid w:val="00063391"/>
    <w:rsid w:val="000956D6"/>
    <w:rsid w:val="000C2116"/>
    <w:rsid w:val="000D4145"/>
    <w:rsid w:val="00127CAF"/>
    <w:rsid w:val="0015576B"/>
    <w:rsid w:val="001579E7"/>
    <w:rsid w:val="001929D2"/>
    <w:rsid w:val="00194E20"/>
    <w:rsid w:val="00195E5B"/>
    <w:rsid w:val="001A7FA5"/>
    <w:rsid w:val="001C1ACC"/>
    <w:rsid w:val="001C2C8C"/>
    <w:rsid w:val="00210551"/>
    <w:rsid w:val="002129A6"/>
    <w:rsid w:val="00212CD3"/>
    <w:rsid w:val="00212D8C"/>
    <w:rsid w:val="00215717"/>
    <w:rsid w:val="0024067A"/>
    <w:rsid w:val="00273071"/>
    <w:rsid w:val="00276B16"/>
    <w:rsid w:val="00280017"/>
    <w:rsid w:val="00336617"/>
    <w:rsid w:val="003515AB"/>
    <w:rsid w:val="003537F2"/>
    <w:rsid w:val="00373CD5"/>
    <w:rsid w:val="00375B36"/>
    <w:rsid w:val="00384DEA"/>
    <w:rsid w:val="003A687E"/>
    <w:rsid w:val="003B658E"/>
    <w:rsid w:val="003C1282"/>
    <w:rsid w:val="003D4E64"/>
    <w:rsid w:val="003E6622"/>
    <w:rsid w:val="003E7BC8"/>
    <w:rsid w:val="00415BDD"/>
    <w:rsid w:val="004202E6"/>
    <w:rsid w:val="00492B9D"/>
    <w:rsid w:val="004D4E80"/>
    <w:rsid w:val="004E04B1"/>
    <w:rsid w:val="004F6E15"/>
    <w:rsid w:val="00507547"/>
    <w:rsid w:val="00511B91"/>
    <w:rsid w:val="005241B5"/>
    <w:rsid w:val="00535B0A"/>
    <w:rsid w:val="0054000D"/>
    <w:rsid w:val="00550302"/>
    <w:rsid w:val="0056365D"/>
    <w:rsid w:val="005A0570"/>
    <w:rsid w:val="00640198"/>
    <w:rsid w:val="00646979"/>
    <w:rsid w:val="00646DD1"/>
    <w:rsid w:val="00657102"/>
    <w:rsid w:val="00692AF7"/>
    <w:rsid w:val="006A2B45"/>
    <w:rsid w:val="006C06C2"/>
    <w:rsid w:val="006F4E84"/>
    <w:rsid w:val="00732D1C"/>
    <w:rsid w:val="007703AB"/>
    <w:rsid w:val="007B0A0C"/>
    <w:rsid w:val="007C3A89"/>
    <w:rsid w:val="00812D45"/>
    <w:rsid w:val="00821664"/>
    <w:rsid w:val="00840897"/>
    <w:rsid w:val="0084259A"/>
    <w:rsid w:val="00852DBE"/>
    <w:rsid w:val="0085493A"/>
    <w:rsid w:val="00865147"/>
    <w:rsid w:val="00882272"/>
    <w:rsid w:val="008C17D1"/>
    <w:rsid w:val="008C20CC"/>
    <w:rsid w:val="00920005"/>
    <w:rsid w:val="00924C53"/>
    <w:rsid w:val="00977773"/>
    <w:rsid w:val="00997E4C"/>
    <w:rsid w:val="00A12792"/>
    <w:rsid w:val="00A24353"/>
    <w:rsid w:val="00A371B0"/>
    <w:rsid w:val="00A62F3E"/>
    <w:rsid w:val="00AA2DD9"/>
    <w:rsid w:val="00AA3DA9"/>
    <w:rsid w:val="00B007EF"/>
    <w:rsid w:val="00B113CA"/>
    <w:rsid w:val="00B539D4"/>
    <w:rsid w:val="00BA2A19"/>
    <w:rsid w:val="00BD17F7"/>
    <w:rsid w:val="00BE4611"/>
    <w:rsid w:val="00C01CA7"/>
    <w:rsid w:val="00C21CCE"/>
    <w:rsid w:val="00C549E0"/>
    <w:rsid w:val="00C80441"/>
    <w:rsid w:val="00C80826"/>
    <w:rsid w:val="00C876E9"/>
    <w:rsid w:val="00C90B84"/>
    <w:rsid w:val="00CB0BBF"/>
    <w:rsid w:val="00CB3923"/>
    <w:rsid w:val="00CB7AB9"/>
    <w:rsid w:val="00CE6EB7"/>
    <w:rsid w:val="00CE70DE"/>
    <w:rsid w:val="00D236EA"/>
    <w:rsid w:val="00D42D54"/>
    <w:rsid w:val="00D749B1"/>
    <w:rsid w:val="00DB4216"/>
    <w:rsid w:val="00DB434B"/>
    <w:rsid w:val="00DB59B3"/>
    <w:rsid w:val="00DB7823"/>
    <w:rsid w:val="00E15C3B"/>
    <w:rsid w:val="00E27FFC"/>
    <w:rsid w:val="00E56B7C"/>
    <w:rsid w:val="00EA184E"/>
    <w:rsid w:val="00EA27B1"/>
    <w:rsid w:val="00F21551"/>
    <w:rsid w:val="00F77EA7"/>
    <w:rsid w:val="00FB7B76"/>
    <w:rsid w:val="00FD2DBC"/>
    <w:rsid w:val="00FE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488C134"/>
  <w15:chartTrackingRefBased/>
  <w15:docId w15:val="{6BCCBD14-B68B-4868-A6DE-3037579C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C8C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0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920005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C8C"/>
  </w:style>
  <w:style w:type="paragraph" w:styleId="Piedepgina">
    <w:name w:val="footer"/>
    <w:basedOn w:val="Normal"/>
    <w:link w:val="Piedepgina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C8C"/>
  </w:style>
  <w:style w:type="paragraph" w:styleId="Prrafodelista">
    <w:name w:val="List Paragraph"/>
    <w:basedOn w:val="Normal"/>
    <w:uiPriority w:val="34"/>
    <w:qFormat/>
    <w:rsid w:val="001C2C8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C2C8C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rsid w:val="00920005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0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920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Salvatierra Aquino</dc:creator>
  <cp:keywords/>
  <dc:description/>
  <cp:lastModifiedBy>Idat</cp:lastModifiedBy>
  <cp:revision>46</cp:revision>
  <cp:lastPrinted>2021-10-07T01:50:00Z</cp:lastPrinted>
  <dcterms:created xsi:type="dcterms:W3CDTF">2020-09-19T04:24:00Z</dcterms:created>
  <dcterms:modified xsi:type="dcterms:W3CDTF">2026-02-05T01:44:00Z</dcterms:modified>
</cp:coreProperties>
</file>