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DE961" w14:textId="661166F3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  <w:b/>
        </w:rPr>
      </w:pPr>
      <w:r w:rsidRPr="003F7BCE">
        <w:rPr>
          <w:rFonts w:ascii="Calibri" w:hAnsi="Calibri" w:cs="Calibri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3068C" wp14:editId="7EEEF0A3">
                <wp:simplePos x="0" y="0"/>
                <wp:positionH relativeFrom="column">
                  <wp:posOffset>4685030</wp:posOffset>
                </wp:positionH>
                <wp:positionV relativeFrom="paragraph">
                  <wp:posOffset>113030</wp:posOffset>
                </wp:positionV>
                <wp:extent cx="1043940" cy="906780"/>
                <wp:effectExtent l="0" t="0" r="22860" b="2667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47B1E" w14:textId="77777777" w:rsidR="00920005" w:rsidRPr="001343FC" w:rsidRDefault="00920005" w:rsidP="00920005">
                            <w:pPr>
                              <w:pStyle w:val="Ttulo3"/>
                              <w:spacing w:before="120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13068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68.9pt;margin-top:8.9pt;width:82.2pt;height:7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">
                <v:textbox>
                  <w:txbxContent>
                    <w:p w14:paraId="59047B1E" w14:textId="77777777" w:rsidR="00920005" w:rsidRPr="001343FC" w:rsidRDefault="00920005" w:rsidP="00920005">
                      <w:pPr>
                        <w:pStyle w:val="Ttulo3"/>
                        <w:spacing w:before="120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003F7BCE">
        <w:rPr>
          <w:rFonts w:ascii="Calibri" w:hAnsi="Calibri" w:cs="Calibri"/>
          <w:b/>
        </w:rPr>
        <w:t xml:space="preserve">INSTITUTO </w:t>
      </w:r>
      <w:r>
        <w:rPr>
          <w:rFonts w:ascii="Calibri" w:hAnsi="Calibri" w:cs="Calibri"/>
          <w:b/>
        </w:rPr>
        <w:t xml:space="preserve">DE EDUCACIÓN </w:t>
      </w:r>
      <w:r w:rsidRPr="003F7BCE">
        <w:rPr>
          <w:rFonts w:ascii="Calibri" w:hAnsi="Calibri" w:cs="Calibri"/>
          <w:b/>
        </w:rPr>
        <w:t xml:space="preserve">SUPERIOR </w:t>
      </w:r>
      <w:r>
        <w:rPr>
          <w:rFonts w:ascii="Calibri" w:hAnsi="Calibri" w:cs="Calibri"/>
          <w:b/>
        </w:rPr>
        <w:t>IDAT</w:t>
      </w:r>
      <w:r w:rsidRPr="003F7BCE">
        <w:rPr>
          <w:rFonts w:ascii="Calibri" w:hAnsi="Calibri" w:cs="Calibri"/>
          <w:b/>
        </w:rPr>
        <w:tab/>
      </w:r>
    </w:p>
    <w:p w14:paraId="39CF303D" w14:textId="77777777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  <w:b/>
        </w:rPr>
      </w:pPr>
      <w:r w:rsidRPr="003F7BCE">
        <w:rPr>
          <w:rFonts w:ascii="Calibri" w:hAnsi="Calibri" w:cs="Calibri"/>
          <w:b/>
        </w:rPr>
        <w:t xml:space="preserve">DIRECCIÓN ACADÉMICA </w:t>
      </w:r>
    </w:p>
    <w:p w14:paraId="5C7A73B1" w14:textId="77777777" w:rsidR="00920005" w:rsidRPr="003F7BCE" w:rsidRDefault="00920005" w:rsidP="00920005">
      <w:pPr>
        <w:keepNext/>
        <w:spacing w:after="0"/>
        <w:outlineLvl w:val="0"/>
        <w:rPr>
          <w:rFonts w:ascii="Calibri" w:hAnsi="Calibri" w:cs="Calibri"/>
        </w:rPr>
      </w:pPr>
      <w:r w:rsidRPr="003F7BCE">
        <w:rPr>
          <w:rFonts w:ascii="Calibri" w:hAnsi="Calibri" w:cs="Calibri"/>
          <w:b/>
        </w:rPr>
        <w:t>CARRERA PROFESIONALES</w:t>
      </w:r>
    </w:p>
    <w:p w14:paraId="60B53DD7" w14:textId="77777777" w:rsidR="00920005" w:rsidRPr="00745775" w:rsidRDefault="00920005" w:rsidP="00920005">
      <w:pPr>
        <w:rPr>
          <w:rFonts w:ascii="Calibri" w:hAnsi="Calibri" w:cs="Calibri"/>
          <w:b/>
          <w:sz w:val="14"/>
          <w:szCs w:val="14"/>
        </w:rPr>
      </w:pPr>
    </w:p>
    <w:p w14:paraId="24125A91" w14:textId="263EF571" w:rsidR="00920005" w:rsidRPr="003F7BCE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  <w:b/>
        </w:rPr>
      </w:pPr>
      <w:r w:rsidRPr="003F7BCE">
        <w:rPr>
          <w:rFonts w:ascii="Calibri" w:hAnsi="Calibri" w:cs="Calibri"/>
          <w:b/>
        </w:rPr>
        <w:t>CURSO</w:t>
      </w:r>
      <w:r w:rsidRPr="003F7BCE">
        <w:rPr>
          <w:rFonts w:ascii="Calibri" w:hAnsi="Calibri" w:cs="Calibri"/>
          <w:b/>
        </w:rPr>
        <w:tab/>
        <w:t>:</w:t>
      </w:r>
      <w:r w:rsidRPr="003F7BCE">
        <w:rPr>
          <w:rFonts w:ascii="Calibri" w:hAnsi="Calibri" w:cs="Calibri"/>
        </w:rPr>
        <w:tab/>
      </w:r>
      <w:r>
        <w:rPr>
          <w:rFonts w:ascii="Calibri" w:hAnsi="Calibri" w:cs="Calibri"/>
        </w:rPr>
        <w:t>Desarrollo de Aplicaciones Móviles I</w:t>
      </w:r>
    </w:p>
    <w:p w14:paraId="6F293102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 w:rsidRPr="003F7BCE">
        <w:rPr>
          <w:rFonts w:ascii="Calibri" w:hAnsi="Calibri" w:cs="Calibri"/>
          <w:b/>
        </w:rPr>
        <w:t>PROFESOR</w:t>
      </w:r>
      <w:r w:rsidRPr="003F7BCE">
        <w:rPr>
          <w:rFonts w:ascii="Calibri" w:hAnsi="Calibri" w:cs="Calibri"/>
          <w:b/>
        </w:rPr>
        <w:tab/>
        <w:t>:</w:t>
      </w:r>
      <w:r w:rsidRPr="003F7BCE">
        <w:rPr>
          <w:rFonts w:ascii="Calibri" w:hAnsi="Calibri" w:cs="Calibri"/>
        </w:rPr>
        <w:tab/>
      </w:r>
      <w:r>
        <w:rPr>
          <w:rFonts w:ascii="Calibri" w:hAnsi="Calibri" w:cs="Calibri"/>
        </w:rPr>
        <w:t>Luis Angel Salvatierra Aquino</w:t>
      </w:r>
    </w:p>
    <w:p w14:paraId="1A4A0CBE" w14:textId="77777777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 w:rsidRPr="000C566B">
        <w:rPr>
          <w:rFonts w:ascii="Calibri" w:hAnsi="Calibri" w:cs="Calibri"/>
          <w:b/>
          <w:bCs/>
        </w:rPr>
        <w:t>SEMESTRE</w:t>
      </w:r>
      <w:r w:rsidRPr="000C566B">
        <w:rPr>
          <w:rFonts w:ascii="Calibri" w:hAnsi="Calibri" w:cs="Calibri"/>
          <w:b/>
          <w:bCs/>
        </w:rPr>
        <w:tab/>
        <w:t>:</w:t>
      </w:r>
      <w:r>
        <w:rPr>
          <w:rFonts w:ascii="Calibri" w:hAnsi="Calibri" w:cs="Calibri"/>
        </w:rPr>
        <w:tab/>
        <w:t>2026-0</w:t>
      </w:r>
    </w:p>
    <w:p w14:paraId="25D7A7F9" w14:textId="223EB73A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CICLO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</w:r>
      <w:r w:rsidR="007B3B24">
        <w:rPr>
          <w:rFonts w:ascii="Calibri" w:hAnsi="Calibri" w:cs="Calibri"/>
        </w:rPr>
        <w:t>Quinto</w:t>
      </w:r>
    </w:p>
    <w:p w14:paraId="5D53B1DA" w14:textId="5B07F918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SECCIÓN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  <w:t>V-01-20260</w:t>
      </w:r>
    </w:p>
    <w:p w14:paraId="4AE894FE" w14:textId="5A5EA3D2" w:rsid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FECHA</w:t>
      </w:r>
      <w:r w:rsidRPr="003F7BCE">
        <w:rPr>
          <w:rFonts w:ascii="Calibri" w:hAnsi="Calibri" w:cs="Calibri"/>
          <w:b/>
        </w:rPr>
        <w:tab/>
        <w:t>:</w:t>
      </w:r>
      <w:r>
        <w:rPr>
          <w:rFonts w:ascii="Calibri" w:hAnsi="Calibri" w:cs="Calibri"/>
        </w:rPr>
        <w:tab/>
        <w:t>03/02/2026</w:t>
      </w:r>
    </w:p>
    <w:p w14:paraId="26C4FFA0" w14:textId="77777777" w:rsidR="00920005" w:rsidRPr="00920005" w:rsidRDefault="00920005" w:rsidP="00920005">
      <w:pPr>
        <w:tabs>
          <w:tab w:val="left" w:pos="1620"/>
          <w:tab w:val="left" w:pos="1980"/>
        </w:tabs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86"/>
      </w:tblGrid>
      <w:tr w:rsidR="00920005" w:rsidRPr="003F7BCE" w14:paraId="5D7B5359" w14:textId="77777777" w:rsidTr="00D16C7A">
        <w:trPr>
          <w:trHeight w:val="475"/>
        </w:trPr>
        <w:tc>
          <w:tcPr>
            <w:tcW w:w="9406" w:type="dxa"/>
            <w:vAlign w:val="center"/>
          </w:tcPr>
          <w:p w14:paraId="55529DC4" w14:textId="77777777" w:rsidR="00920005" w:rsidRPr="003F7BCE" w:rsidRDefault="00920005" w:rsidP="00D16C7A">
            <w:pPr>
              <w:rPr>
                <w:rFonts w:ascii="Calibri" w:hAnsi="Calibri" w:cs="Calibri"/>
                <w:b/>
              </w:rPr>
            </w:pPr>
            <w:r w:rsidRPr="003F7BCE">
              <w:rPr>
                <w:rFonts w:ascii="Calibri" w:hAnsi="Calibri" w:cs="Calibri"/>
                <w:b/>
              </w:rPr>
              <w:t>ALUMNO</w:t>
            </w:r>
            <w:r>
              <w:rPr>
                <w:rFonts w:ascii="Calibri" w:hAnsi="Calibri" w:cs="Calibri"/>
                <w:b/>
              </w:rPr>
              <w:t>S</w:t>
            </w:r>
            <w:r w:rsidRPr="003F7BCE">
              <w:rPr>
                <w:rFonts w:ascii="Calibri" w:hAnsi="Calibri" w:cs="Calibri"/>
                <w:b/>
              </w:rPr>
              <w:t xml:space="preserve"> (A</w:t>
            </w:r>
            <w:r>
              <w:rPr>
                <w:rFonts w:ascii="Calibri" w:hAnsi="Calibri" w:cs="Calibri"/>
                <w:b/>
              </w:rPr>
              <w:t>S</w:t>
            </w:r>
            <w:r w:rsidRPr="003F7BCE">
              <w:rPr>
                <w:rFonts w:ascii="Calibri" w:hAnsi="Calibri" w:cs="Calibri"/>
                <w:b/>
              </w:rPr>
              <w:t>)</w:t>
            </w:r>
            <w:r w:rsidRPr="003F7BCE">
              <w:rPr>
                <w:rFonts w:ascii="Calibri" w:hAnsi="Calibri" w:cs="Calibri"/>
                <w:b/>
              </w:rPr>
              <w:tab/>
              <w:t>:</w:t>
            </w:r>
          </w:p>
        </w:tc>
      </w:tr>
    </w:tbl>
    <w:p w14:paraId="2741DADB" w14:textId="77777777" w:rsidR="00920005" w:rsidRDefault="00920005" w:rsidP="00920005">
      <w:pPr>
        <w:jc w:val="center"/>
        <w:rPr>
          <w:rFonts w:cstheme="minorHAnsi"/>
          <w:b/>
          <w:sz w:val="28"/>
          <w:szCs w:val="28"/>
          <w:u w:val="single"/>
        </w:rPr>
      </w:pPr>
    </w:p>
    <w:p w14:paraId="621B7CA7" w14:textId="148E0426" w:rsidR="00920005" w:rsidRPr="00920005" w:rsidRDefault="00920005" w:rsidP="00920005">
      <w:pPr>
        <w:jc w:val="center"/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EVALUACIÓN CONTINUA 1</w:t>
      </w:r>
    </w:p>
    <w:p w14:paraId="5389FCEA" w14:textId="77777777" w:rsidR="00920005" w:rsidRPr="003F7BCE" w:rsidRDefault="00920005" w:rsidP="00920005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Logro: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920005" w:rsidRPr="003F7BCE" w14:paraId="15F5CF01" w14:textId="77777777" w:rsidTr="00D16C7A">
        <w:tc>
          <w:tcPr>
            <w:tcW w:w="9210" w:type="dxa"/>
          </w:tcPr>
          <w:p w14:paraId="6FB88C93" w14:textId="193C1A4C" w:rsidR="00920005" w:rsidRPr="00FE10E3" w:rsidRDefault="00920005" w:rsidP="00D16C7A">
            <w:pPr>
              <w:spacing w:before="120" w:after="120"/>
              <w:jc w:val="both"/>
              <w:rPr>
                <w:rFonts w:ascii="Calibri" w:hAnsi="Calibri" w:cs="Arial"/>
                <w:lang w:val="es-ES_tradnl"/>
              </w:rPr>
            </w:pPr>
            <w:r w:rsidRPr="00FE10E3">
              <w:rPr>
                <w:rFonts w:ascii="Calibri" w:hAnsi="Calibri" w:cs="Arial"/>
                <w:snapToGrid w:val="0"/>
              </w:rPr>
              <w:t xml:space="preserve">Tenga presente que el logro de esta evaluación es que usted, utilice los conceptos aprendidos en el curso </w:t>
            </w:r>
            <w:r>
              <w:rPr>
                <w:rFonts w:ascii="Calibri" w:hAnsi="Calibri" w:cs="Arial"/>
                <w:snapToGrid w:val="0"/>
              </w:rPr>
              <w:t>y desarrolle una aplicación móvil en Kotlin</w:t>
            </w:r>
          </w:p>
        </w:tc>
      </w:tr>
    </w:tbl>
    <w:p w14:paraId="01D9C879" w14:textId="33024691" w:rsidR="00D749B1" w:rsidRDefault="00D749B1" w:rsidP="00B539D4">
      <w:pPr>
        <w:spacing w:line="360" w:lineRule="auto"/>
        <w:jc w:val="both"/>
        <w:rPr>
          <w:bCs/>
          <w:sz w:val="26"/>
          <w:szCs w:val="26"/>
        </w:rPr>
      </w:pPr>
    </w:p>
    <w:p w14:paraId="1D748BF1" w14:textId="77777777" w:rsidR="00492066" w:rsidRPr="00492066" w:rsidRDefault="00492066" w:rsidP="00492066">
      <w:pPr>
        <w:spacing w:line="240" w:lineRule="auto"/>
        <w:jc w:val="both"/>
        <w:rPr>
          <w:bCs/>
          <w:sz w:val="24"/>
          <w:szCs w:val="24"/>
        </w:rPr>
      </w:pPr>
      <w:r w:rsidRPr="00492066">
        <w:rPr>
          <w:bCs/>
          <w:sz w:val="24"/>
          <w:szCs w:val="24"/>
        </w:rPr>
        <w:t>Una empresa de agua realiza el cobro mensual según el consumo de metros cúbicos (m³) registrados en el mes. La tarifa se calcula de la siguiente manera:</w:t>
      </w:r>
    </w:p>
    <w:p w14:paraId="1B296FA6" w14:textId="77777777" w:rsidR="00492066" w:rsidRPr="00492066" w:rsidRDefault="00492066" w:rsidP="00492066">
      <w:pPr>
        <w:numPr>
          <w:ilvl w:val="0"/>
          <w:numId w:val="27"/>
        </w:numPr>
        <w:spacing w:line="240" w:lineRule="auto"/>
        <w:jc w:val="both"/>
        <w:rPr>
          <w:bCs/>
          <w:sz w:val="24"/>
          <w:szCs w:val="24"/>
        </w:rPr>
      </w:pPr>
      <w:r w:rsidRPr="00492066">
        <w:rPr>
          <w:bCs/>
          <w:sz w:val="24"/>
          <w:szCs w:val="24"/>
        </w:rPr>
        <w:t xml:space="preserve">Por los </w:t>
      </w:r>
      <w:r w:rsidRPr="00492066">
        <w:rPr>
          <w:b/>
          <w:bCs/>
          <w:sz w:val="24"/>
          <w:szCs w:val="24"/>
        </w:rPr>
        <w:t>primeros 20 m³</w:t>
      </w:r>
      <w:r w:rsidRPr="00492066">
        <w:rPr>
          <w:bCs/>
          <w:sz w:val="24"/>
          <w:szCs w:val="24"/>
        </w:rPr>
        <w:t xml:space="preserve"> (hasta 20 inclusive), se cobra </w:t>
      </w:r>
      <w:r w:rsidRPr="00492066">
        <w:rPr>
          <w:b/>
          <w:bCs/>
          <w:sz w:val="24"/>
          <w:szCs w:val="24"/>
        </w:rPr>
        <w:t>S/ 1,200 por cada m³</w:t>
      </w:r>
      <w:r w:rsidRPr="00492066">
        <w:rPr>
          <w:bCs/>
          <w:sz w:val="24"/>
          <w:szCs w:val="24"/>
        </w:rPr>
        <w:t>.</w:t>
      </w:r>
    </w:p>
    <w:p w14:paraId="1FACF7A4" w14:textId="77777777" w:rsidR="00492066" w:rsidRPr="00492066" w:rsidRDefault="00492066" w:rsidP="00492066">
      <w:pPr>
        <w:numPr>
          <w:ilvl w:val="0"/>
          <w:numId w:val="27"/>
        </w:numPr>
        <w:spacing w:line="240" w:lineRule="auto"/>
        <w:jc w:val="both"/>
        <w:rPr>
          <w:bCs/>
          <w:sz w:val="24"/>
          <w:szCs w:val="24"/>
        </w:rPr>
      </w:pPr>
      <w:r w:rsidRPr="00492066">
        <w:rPr>
          <w:bCs/>
          <w:sz w:val="24"/>
          <w:szCs w:val="24"/>
        </w:rPr>
        <w:t xml:space="preserve">Si el consumo </w:t>
      </w:r>
      <w:r w:rsidRPr="00492066">
        <w:rPr>
          <w:b/>
          <w:bCs/>
          <w:sz w:val="24"/>
          <w:szCs w:val="24"/>
        </w:rPr>
        <w:t>excede los 20 m³</w:t>
      </w:r>
      <w:r w:rsidRPr="00492066">
        <w:rPr>
          <w:bCs/>
          <w:sz w:val="24"/>
          <w:szCs w:val="24"/>
        </w:rPr>
        <w:t xml:space="preserve">, por </w:t>
      </w:r>
      <w:r w:rsidRPr="00492066">
        <w:rPr>
          <w:b/>
          <w:bCs/>
          <w:sz w:val="24"/>
          <w:szCs w:val="24"/>
        </w:rPr>
        <w:t>cada m³ adicional</w:t>
      </w:r>
      <w:r w:rsidRPr="00492066">
        <w:rPr>
          <w:bCs/>
          <w:sz w:val="24"/>
          <w:szCs w:val="24"/>
        </w:rPr>
        <w:t xml:space="preserve"> se cobra </w:t>
      </w:r>
      <w:r w:rsidRPr="00492066">
        <w:rPr>
          <w:b/>
          <w:bCs/>
          <w:sz w:val="24"/>
          <w:szCs w:val="24"/>
        </w:rPr>
        <w:t>S/ 1,500</w:t>
      </w:r>
      <w:r w:rsidRPr="00492066">
        <w:rPr>
          <w:bCs/>
          <w:sz w:val="24"/>
          <w:szCs w:val="24"/>
        </w:rPr>
        <w:t>.</w:t>
      </w:r>
    </w:p>
    <w:p w14:paraId="4AFDC875" w14:textId="14149194" w:rsidR="00312F54" w:rsidRPr="00492066" w:rsidRDefault="00492066" w:rsidP="00920005">
      <w:pPr>
        <w:spacing w:line="240" w:lineRule="auto"/>
        <w:jc w:val="both"/>
        <w:rPr>
          <w:bCs/>
          <w:sz w:val="26"/>
          <w:szCs w:val="26"/>
        </w:rPr>
      </w:pPr>
      <w:r w:rsidRPr="00492066">
        <w:rPr>
          <w:bCs/>
          <w:sz w:val="24"/>
          <w:szCs w:val="24"/>
        </w:rPr>
        <w:t xml:space="preserve">Desarrolla una </w:t>
      </w:r>
      <w:r w:rsidRPr="00492066">
        <w:rPr>
          <w:b/>
          <w:bCs/>
          <w:sz w:val="24"/>
          <w:szCs w:val="24"/>
        </w:rPr>
        <w:t>aplicación móvil</w:t>
      </w:r>
      <w:r w:rsidRPr="00492066">
        <w:rPr>
          <w:bCs/>
          <w:sz w:val="24"/>
          <w:szCs w:val="24"/>
        </w:rPr>
        <w:t xml:space="preserve"> que solicite al usuario la </w:t>
      </w:r>
      <w:r w:rsidRPr="00492066">
        <w:rPr>
          <w:b/>
          <w:bCs/>
          <w:sz w:val="24"/>
          <w:szCs w:val="24"/>
        </w:rPr>
        <w:t>cantidad de m³ consumidos</w:t>
      </w:r>
      <w:r w:rsidRPr="00492066">
        <w:rPr>
          <w:bCs/>
          <w:sz w:val="24"/>
          <w:szCs w:val="24"/>
        </w:rPr>
        <w:t xml:space="preserve"> en el mes y, calcule el </w:t>
      </w:r>
      <w:r w:rsidRPr="00492066">
        <w:rPr>
          <w:b/>
          <w:bCs/>
          <w:sz w:val="24"/>
          <w:szCs w:val="24"/>
        </w:rPr>
        <w:t>monto total a pagar</w:t>
      </w:r>
      <w:r w:rsidRPr="00492066">
        <w:rPr>
          <w:bCs/>
          <w:sz w:val="24"/>
          <w:szCs w:val="24"/>
        </w:rPr>
        <w:t xml:space="preserve"> por el consumo de agua.</w:t>
      </w:r>
    </w:p>
    <w:p w14:paraId="2C865472" w14:textId="04C9C100" w:rsidR="00920005" w:rsidRPr="00920005" w:rsidRDefault="00920005" w:rsidP="00920005">
      <w:p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920005">
        <w:rPr>
          <w:rFonts w:cstheme="minorHAnsi"/>
          <w:b/>
          <w:bCs/>
          <w:sz w:val="24"/>
          <w:szCs w:val="24"/>
        </w:rPr>
        <w:t>Requerimientos funcionales (obligatorios)</w:t>
      </w:r>
    </w:p>
    <w:p w14:paraId="4AA41A9D" w14:textId="538A55D7" w:rsidR="00492066" w:rsidRPr="00492066" w:rsidRDefault="00492066" w:rsidP="00492066">
      <w:pPr>
        <w:pStyle w:val="Prrafodelista"/>
        <w:numPr>
          <w:ilvl w:val="0"/>
          <w:numId w:val="32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492066">
        <w:rPr>
          <w:rFonts w:cstheme="minorHAnsi"/>
          <w:bCs/>
          <w:sz w:val="24"/>
          <w:szCs w:val="24"/>
        </w:rPr>
        <w:t xml:space="preserve">La app debe solicitar el </w:t>
      </w:r>
      <w:r w:rsidRPr="00492066">
        <w:rPr>
          <w:rFonts w:cstheme="minorHAnsi"/>
          <w:b/>
          <w:bCs/>
          <w:sz w:val="24"/>
          <w:szCs w:val="24"/>
        </w:rPr>
        <w:t>consumo mensual (m³)</w:t>
      </w:r>
      <w:r w:rsidRPr="00492066">
        <w:rPr>
          <w:rFonts w:cstheme="minorHAnsi"/>
          <w:bCs/>
          <w:sz w:val="24"/>
          <w:szCs w:val="24"/>
        </w:rPr>
        <w:t>.</w:t>
      </w:r>
    </w:p>
    <w:p w14:paraId="149DCDB5" w14:textId="682D9111" w:rsidR="00492066" w:rsidRPr="00492066" w:rsidRDefault="00492066" w:rsidP="00492066">
      <w:pPr>
        <w:pStyle w:val="Prrafodelista"/>
        <w:numPr>
          <w:ilvl w:val="0"/>
          <w:numId w:val="32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492066">
        <w:rPr>
          <w:rFonts w:cstheme="minorHAnsi"/>
          <w:bCs/>
          <w:sz w:val="24"/>
          <w:szCs w:val="24"/>
        </w:rPr>
        <w:t>Debe validar:</w:t>
      </w:r>
    </w:p>
    <w:p w14:paraId="264D9521" w14:textId="77777777" w:rsidR="00492066" w:rsidRDefault="00492066" w:rsidP="00492066">
      <w:pPr>
        <w:numPr>
          <w:ilvl w:val="0"/>
          <w:numId w:val="28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492066">
        <w:rPr>
          <w:rFonts w:cstheme="minorHAnsi"/>
          <w:bCs/>
          <w:sz w:val="24"/>
          <w:szCs w:val="24"/>
        </w:rPr>
        <w:t>Valor numérico.</w:t>
      </w:r>
    </w:p>
    <w:p w14:paraId="62EE7D8B" w14:textId="505C944E" w:rsidR="00492066" w:rsidRPr="00492066" w:rsidRDefault="00492066" w:rsidP="00492066">
      <w:pPr>
        <w:pStyle w:val="Prrafodelista"/>
        <w:numPr>
          <w:ilvl w:val="0"/>
          <w:numId w:val="32"/>
        </w:numPr>
        <w:spacing w:line="240" w:lineRule="auto"/>
        <w:jc w:val="both"/>
        <w:rPr>
          <w:rFonts w:cstheme="minorHAnsi"/>
          <w:bCs/>
          <w:sz w:val="24"/>
          <w:szCs w:val="24"/>
        </w:rPr>
      </w:pPr>
      <w:r w:rsidRPr="00492066">
        <w:rPr>
          <w:rFonts w:cstheme="minorHAnsi"/>
          <w:bCs/>
          <w:sz w:val="24"/>
          <w:szCs w:val="24"/>
        </w:rPr>
        <w:t>Mostrar en pantalla:</w:t>
      </w:r>
    </w:p>
    <w:p w14:paraId="72532E2F" w14:textId="77777777" w:rsidR="00492066" w:rsidRPr="00492066" w:rsidRDefault="00492066" w:rsidP="00492066">
      <w:pPr>
        <w:numPr>
          <w:ilvl w:val="0"/>
          <w:numId w:val="31"/>
        </w:numPr>
        <w:tabs>
          <w:tab w:val="num" w:pos="720"/>
        </w:tabs>
        <w:spacing w:line="240" w:lineRule="auto"/>
        <w:jc w:val="both"/>
        <w:rPr>
          <w:rFonts w:cstheme="minorHAnsi"/>
          <w:bCs/>
          <w:sz w:val="24"/>
          <w:szCs w:val="24"/>
        </w:rPr>
      </w:pPr>
      <w:r w:rsidRPr="00492066">
        <w:rPr>
          <w:rFonts w:cstheme="minorHAnsi"/>
          <w:bCs/>
          <w:sz w:val="24"/>
          <w:szCs w:val="24"/>
        </w:rPr>
        <w:t>Consumo ingresado (m³)</w:t>
      </w:r>
    </w:p>
    <w:p w14:paraId="7C1FC877" w14:textId="77777777" w:rsidR="00492066" w:rsidRPr="00492066" w:rsidRDefault="00492066" w:rsidP="00492066">
      <w:pPr>
        <w:numPr>
          <w:ilvl w:val="0"/>
          <w:numId w:val="31"/>
        </w:numPr>
        <w:tabs>
          <w:tab w:val="num" w:pos="720"/>
        </w:tabs>
        <w:spacing w:line="240" w:lineRule="auto"/>
        <w:jc w:val="both"/>
        <w:rPr>
          <w:rFonts w:cstheme="minorHAnsi"/>
          <w:bCs/>
          <w:sz w:val="24"/>
          <w:szCs w:val="24"/>
        </w:rPr>
      </w:pPr>
      <w:r w:rsidRPr="00492066">
        <w:rPr>
          <w:rFonts w:cstheme="minorHAnsi"/>
          <w:bCs/>
          <w:sz w:val="24"/>
          <w:szCs w:val="24"/>
        </w:rPr>
        <w:t>Tarifa aplicada (si hubo exceso, mostrar ambas)</w:t>
      </w:r>
    </w:p>
    <w:p w14:paraId="2647AFF8" w14:textId="5B5D8682" w:rsidR="00920005" w:rsidRPr="00492066" w:rsidRDefault="00492066" w:rsidP="00492066">
      <w:pPr>
        <w:numPr>
          <w:ilvl w:val="0"/>
          <w:numId w:val="31"/>
        </w:numPr>
        <w:tabs>
          <w:tab w:val="num" w:pos="720"/>
        </w:tabs>
        <w:spacing w:line="240" w:lineRule="auto"/>
        <w:jc w:val="both"/>
        <w:rPr>
          <w:rFonts w:cstheme="minorHAnsi"/>
          <w:bCs/>
          <w:sz w:val="24"/>
          <w:szCs w:val="24"/>
        </w:rPr>
      </w:pPr>
      <w:r w:rsidRPr="00492066">
        <w:rPr>
          <w:rFonts w:cstheme="minorHAnsi"/>
          <w:bCs/>
          <w:sz w:val="24"/>
          <w:szCs w:val="24"/>
        </w:rPr>
        <w:t xml:space="preserve">Total a pagar (formato </w:t>
      </w:r>
      <w:r w:rsidRPr="00492066">
        <w:rPr>
          <w:rFonts w:cstheme="minorHAnsi"/>
          <w:b/>
          <w:bCs/>
          <w:sz w:val="24"/>
          <w:szCs w:val="24"/>
        </w:rPr>
        <w:t>S/ 0.00</w:t>
      </w:r>
      <w:r w:rsidRPr="00492066">
        <w:rPr>
          <w:rFonts w:cstheme="minorHAnsi"/>
          <w:bCs/>
          <w:sz w:val="24"/>
          <w:szCs w:val="24"/>
        </w:rPr>
        <w:t>)</w:t>
      </w:r>
    </w:p>
    <w:p w14:paraId="3F86FC08" w14:textId="2DFE1413" w:rsidR="00920005" w:rsidRPr="00492066" w:rsidRDefault="00920005" w:rsidP="00492066">
      <w:pPr>
        <w:spacing w:line="240" w:lineRule="auto"/>
        <w:jc w:val="both"/>
        <w:rPr>
          <w:rFonts w:cstheme="minorHAnsi"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5082"/>
        <w:gridCol w:w="781"/>
      </w:tblGrid>
      <w:tr w:rsidR="00920005" w14:paraId="74B57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FA15D" w14:textId="77777777" w:rsidR="00920005" w:rsidRDefault="00920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135E3A30" w14:textId="77777777" w:rsidR="00920005" w:rsidRDefault="00920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0EB0F44" w14:textId="77777777" w:rsidR="00920005" w:rsidRDefault="00920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Puntaje</w:t>
            </w:r>
          </w:p>
        </w:tc>
      </w:tr>
      <w:tr w:rsidR="00920005" w14:paraId="67A50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9B10" w14:textId="77777777" w:rsidR="00920005" w:rsidRDefault="00920005">
            <w:r>
              <w:rPr>
                <w:rStyle w:val="Textoennegrita"/>
              </w:rPr>
              <w:t>Diseño de la interfaz (UI/UX)</w:t>
            </w:r>
          </w:p>
        </w:tc>
        <w:tc>
          <w:tcPr>
            <w:tcW w:w="0" w:type="auto"/>
            <w:vAlign w:val="center"/>
            <w:hideMark/>
          </w:tcPr>
          <w:p w14:paraId="366AB038" w14:textId="77777777" w:rsidR="00920005" w:rsidRDefault="00920005">
            <w:r>
              <w:t>Interfaz clara, ordenada y legible.</w:t>
            </w:r>
          </w:p>
        </w:tc>
        <w:tc>
          <w:tcPr>
            <w:tcW w:w="0" w:type="auto"/>
            <w:vAlign w:val="center"/>
            <w:hideMark/>
          </w:tcPr>
          <w:p w14:paraId="35F7347A" w14:textId="58B04FCE" w:rsidR="00920005" w:rsidRDefault="00920005">
            <w:r>
              <w:rPr>
                <w:rStyle w:val="Textoennegrita"/>
              </w:rPr>
              <w:t>7 pts</w:t>
            </w:r>
          </w:p>
        </w:tc>
      </w:tr>
      <w:tr w:rsidR="00920005" w14:paraId="13E6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C7D0" w14:textId="77777777" w:rsidR="00920005" w:rsidRDefault="00920005">
            <w:r>
              <w:rPr>
                <w:rStyle w:val="Textoennegrita"/>
              </w:rPr>
              <w:t>Validación de datos</w:t>
            </w:r>
          </w:p>
        </w:tc>
        <w:tc>
          <w:tcPr>
            <w:tcW w:w="0" w:type="auto"/>
            <w:vAlign w:val="center"/>
            <w:hideMark/>
          </w:tcPr>
          <w:p w14:paraId="4E1C35E0" w14:textId="77777777" w:rsidR="00920005" w:rsidRDefault="00920005">
            <w:r>
              <w:t>Manejo de campo vacío, no numérico y valores negativos.</w:t>
            </w:r>
          </w:p>
        </w:tc>
        <w:tc>
          <w:tcPr>
            <w:tcW w:w="0" w:type="auto"/>
            <w:vAlign w:val="center"/>
            <w:hideMark/>
          </w:tcPr>
          <w:p w14:paraId="2B4BBEDF" w14:textId="0F0B6A6D" w:rsidR="00920005" w:rsidRDefault="00920005">
            <w:r>
              <w:rPr>
                <w:rStyle w:val="Textoennegrita"/>
              </w:rPr>
              <w:t>1 pt</w:t>
            </w:r>
          </w:p>
        </w:tc>
      </w:tr>
      <w:tr w:rsidR="00920005" w14:paraId="74BBD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5DD6" w14:textId="77777777" w:rsidR="00920005" w:rsidRDefault="00920005">
            <w:r>
              <w:rPr>
                <w:rStyle w:val="Textoennegrita"/>
              </w:rPr>
              <w:t>Lógica de cálculo</w:t>
            </w:r>
          </w:p>
        </w:tc>
        <w:tc>
          <w:tcPr>
            <w:tcW w:w="0" w:type="auto"/>
            <w:vAlign w:val="center"/>
            <w:hideMark/>
          </w:tcPr>
          <w:p w14:paraId="07C1932B" w14:textId="77777777" w:rsidR="00920005" w:rsidRDefault="00920005">
            <w:r>
              <w:t>Cálculo correcto de la multa según las reglas dadas.</w:t>
            </w:r>
          </w:p>
        </w:tc>
        <w:tc>
          <w:tcPr>
            <w:tcW w:w="0" w:type="auto"/>
            <w:vAlign w:val="center"/>
            <w:hideMark/>
          </w:tcPr>
          <w:p w14:paraId="2837837B" w14:textId="040085D1" w:rsidR="00920005" w:rsidRDefault="00920005">
            <w:r>
              <w:rPr>
                <w:rStyle w:val="Textoennegrita"/>
              </w:rPr>
              <w:t>8 pts</w:t>
            </w:r>
          </w:p>
        </w:tc>
      </w:tr>
      <w:tr w:rsidR="00920005" w14:paraId="4C45C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7013" w14:textId="77777777" w:rsidR="00920005" w:rsidRDefault="00920005">
            <w:r>
              <w:rPr>
                <w:rStyle w:val="Textoennegrita"/>
              </w:rPr>
              <w:t>Presentación del resultado</w:t>
            </w:r>
          </w:p>
        </w:tc>
        <w:tc>
          <w:tcPr>
            <w:tcW w:w="0" w:type="auto"/>
            <w:vAlign w:val="center"/>
            <w:hideMark/>
          </w:tcPr>
          <w:p w14:paraId="2E0978EC" w14:textId="77777777" w:rsidR="00920005" w:rsidRDefault="00920005">
            <w:r>
              <w:t>Mensajes claros y formato monetario correcto.</w:t>
            </w:r>
          </w:p>
        </w:tc>
        <w:tc>
          <w:tcPr>
            <w:tcW w:w="0" w:type="auto"/>
            <w:vAlign w:val="center"/>
            <w:hideMark/>
          </w:tcPr>
          <w:p w14:paraId="3C70BE6A" w14:textId="77777777" w:rsidR="00920005" w:rsidRDefault="00920005">
            <w:r>
              <w:rPr>
                <w:rStyle w:val="Textoennegrita"/>
              </w:rPr>
              <w:t>2 pts</w:t>
            </w:r>
          </w:p>
        </w:tc>
      </w:tr>
      <w:tr w:rsidR="00920005" w14:paraId="4FAC3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5555" w14:textId="77777777" w:rsidR="00920005" w:rsidRDefault="00920005">
            <w:r>
              <w:rPr>
                <w:rStyle w:val="Textoennegrita"/>
              </w:rPr>
              <w:t>Buenas prácticas</w:t>
            </w:r>
          </w:p>
        </w:tc>
        <w:tc>
          <w:tcPr>
            <w:tcW w:w="0" w:type="auto"/>
            <w:vAlign w:val="center"/>
            <w:hideMark/>
          </w:tcPr>
          <w:p w14:paraId="2D71630A" w14:textId="77777777" w:rsidR="00920005" w:rsidRDefault="00920005">
            <w:r>
              <w:t>Uso de constantes y código ordenado.</w:t>
            </w:r>
          </w:p>
        </w:tc>
        <w:tc>
          <w:tcPr>
            <w:tcW w:w="0" w:type="auto"/>
            <w:vAlign w:val="center"/>
            <w:hideMark/>
          </w:tcPr>
          <w:p w14:paraId="71F14335" w14:textId="77777777" w:rsidR="00920005" w:rsidRDefault="00920005">
            <w:r>
              <w:rPr>
                <w:rStyle w:val="Textoennegrita"/>
              </w:rPr>
              <w:t>2 pts</w:t>
            </w:r>
          </w:p>
        </w:tc>
      </w:tr>
      <w:tr w:rsidR="00920005" w14:paraId="70B25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DA4F" w14:textId="77777777" w:rsidR="00920005" w:rsidRDefault="00920005">
            <w:r>
              <w:rPr>
                <w:rStyle w:val="Textoennegrit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EBCC1F2" w14:textId="77777777" w:rsidR="00920005" w:rsidRDefault="00920005"/>
        </w:tc>
        <w:tc>
          <w:tcPr>
            <w:tcW w:w="0" w:type="auto"/>
            <w:vAlign w:val="center"/>
            <w:hideMark/>
          </w:tcPr>
          <w:p w14:paraId="3A693210" w14:textId="77777777" w:rsidR="00920005" w:rsidRDefault="00920005">
            <w:pPr>
              <w:rPr>
                <w:sz w:val="24"/>
                <w:szCs w:val="24"/>
              </w:rPr>
            </w:pPr>
            <w:r>
              <w:rPr>
                <w:rStyle w:val="Textoennegrita"/>
              </w:rPr>
              <w:t>20 pts</w:t>
            </w:r>
          </w:p>
        </w:tc>
      </w:tr>
    </w:tbl>
    <w:p w14:paraId="35F55292" w14:textId="77777777" w:rsidR="00920005" w:rsidRPr="00920005" w:rsidRDefault="00920005" w:rsidP="00920005">
      <w:pPr>
        <w:spacing w:line="240" w:lineRule="auto"/>
        <w:jc w:val="both"/>
        <w:rPr>
          <w:rFonts w:cstheme="minorHAnsi"/>
          <w:bCs/>
          <w:sz w:val="24"/>
          <w:szCs w:val="24"/>
        </w:rPr>
      </w:pPr>
    </w:p>
    <w:sectPr w:rsidR="00920005" w:rsidRPr="0092000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A37A6" w14:textId="77777777" w:rsidR="002F1B99" w:rsidRDefault="002F1B99" w:rsidP="001C2C8C">
      <w:pPr>
        <w:spacing w:after="0" w:line="240" w:lineRule="auto"/>
      </w:pPr>
      <w:r>
        <w:separator/>
      </w:r>
    </w:p>
  </w:endnote>
  <w:endnote w:type="continuationSeparator" w:id="0">
    <w:p w14:paraId="53BF6164" w14:textId="77777777" w:rsidR="002F1B99" w:rsidRDefault="002F1B99" w:rsidP="001C2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30EAA" w14:textId="77777777" w:rsidR="002F1B99" w:rsidRDefault="002F1B99" w:rsidP="001C2C8C">
      <w:pPr>
        <w:spacing w:after="0" w:line="240" w:lineRule="auto"/>
      </w:pPr>
      <w:r>
        <w:separator/>
      </w:r>
    </w:p>
  </w:footnote>
  <w:footnote w:type="continuationSeparator" w:id="0">
    <w:p w14:paraId="017CFA28" w14:textId="77777777" w:rsidR="002F1B99" w:rsidRDefault="002F1B99" w:rsidP="001C2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A443" w14:textId="77777777" w:rsidR="001C2C8C" w:rsidRDefault="001C2C8C" w:rsidP="001C2C8C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F61275C" wp14:editId="4D2FFEAA">
              <wp:simplePos x="0" y="0"/>
              <wp:positionH relativeFrom="column">
                <wp:posOffset>2577465</wp:posOffset>
              </wp:positionH>
              <wp:positionV relativeFrom="paragraph">
                <wp:posOffset>-59055</wp:posOffset>
              </wp:positionV>
              <wp:extent cx="2857500" cy="257175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5750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A5E262" w14:textId="77777777" w:rsidR="001C2C8C" w:rsidRPr="00FD05E5" w:rsidRDefault="001C2C8C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DESARROLLO DE SISTEMAS DE INFORMACIÓN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61275C" id="Rectángulo 7" o:spid="_x0000_s1027" style="position:absolute;margin-left:202.95pt;margin-top:-4.65pt;width:2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" filled="f" stroked="f" strokeweight="1pt">
              <v:textbox>
                <w:txbxContent>
                  <w:p w14:paraId="30A5E262" w14:textId="77777777" w:rsidR="001C2C8C" w:rsidRPr="00FD05E5" w:rsidRDefault="001C2C8C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2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DESARROLLO DE SISTEMAS DE INFORMACIÓN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499E8B" wp14:editId="34540BB8">
              <wp:simplePos x="0" y="0"/>
              <wp:positionH relativeFrom="margin">
                <wp:posOffset>0</wp:posOffset>
              </wp:positionH>
              <wp:positionV relativeFrom="paragraph">
                <wp:posOffset>512445</wp:posOffset>
              </wp:positionV>
              <wp:extent cx="5381625" cy="0"/>
              <wp:effectExtent l="0" t="0" r="28575" b="19050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6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A367B69" id="Conector recto 6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40.35pt" to="423.75pt,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5267CA" wp14:editId="4F6470F8">
              <wp:simplePos x="0" y="0"/>
              <wp:positionH relativeFrom="column">
                <wp:posOffset>2596515</wp:posOffset>
              </wp:positionH>
              <wp:positionV relativeFrom="paragraph">
                <wp:posOffset>188595</wp:posOffset>
              </wp:positionV>
              <wp:extent cx="2867025" cy="2571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14942C" w14:textId="510B47AC" w:rsidR="001C2C8C" w:rsidRPr="00FD05E5" w:rsidRDefault="00194E20" w:rsidP="001C2C8C">
                          <w:pPr>
                            <w:jc w:val="right"/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DESARROLLO DE </w:t>
                          </w:r>
                          <w:r w:rsidR="003537F2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APLICACIONES</w:t>
                          </w:r>
                          <w:r w:rsidR="00920005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MÓVILES</w:t>
                          </w:r>
                          <w:r w:rsidR="003537F2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7B3B24">
                            <w:rPr>
                              <w:b/>
                              <w:i/>
                              <w:color w:val="000000" w:themeColor="text1"/>
                              <w:sz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267CA" id="Rectángulo 8" o:spid="_x0000_s1028" style="position:absolute;margin-left:204.45pt;margin-top:14.85pt;width:225.7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" filled="f" stroked="f" strokeweight="1pt">
              <v:textbox>
                <w:txbxContent>
                  <w:p w14:paraId="5014942C" w14:textId="510B47AC" w:rsidR="001C2C8C" w:rsidRPr="00FD05E5" w:rsidRDefault="00194E20" w:rsidP="001C2C8C">
                    <w:pPr>
                      <w:jc w:val="right"/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DESARROLLO DE </w:t>
                    </w:r>
                    <w:r w:rsidR="003537F2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APLICACIONES</w:t>
                    </w:r>
                    <w:r w:rsidR="00920005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MÓVILES</w:t>
                    </w:r>
                    <w:r w:rsidR="003537F2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="007B3B24">
                      <w:rPr>
                        <w:b/>
                        <w:i/>
                        <w:color w:val="000000" w:themeColor="text1"/>
                        <w:sz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5B4EC9F6" wp14:editId="78A6C379">
          <wp:simplePos x="0" y="0"/>
          <wp:positionH relativeFrom="column">
            <wp:posOffset>-32385</wp:posOffset>
          </wp:positionH>
          <wp:positionV relativeFrom="paragraph">
            <wp:posOffset>-287655</wp:posOffset>
          </wp:positionV>
          <wp:extent cx="742950" cy="742950"/>
          <wp:effectExtent l="0" t="0" r="0" b="0"/>
          <wp:wrapThrough wrapText="bothSides">
            <wp:wrapPolygon edited="0">
              <wp:start x="7200" y="0"/>
              <wp:lineTo x="4985" y="3323"/>
              <wp:lineTo x="3323" y="7200"/>
              <wp:lineTo x="3877" y="21046"/>
              <wp:lineTo x="17169" y="21046"/>
              <wp:lineTo x="18277" y="8308"/>
              <wp:lineTo x="16062" y="3323"/>
              <wp:lineTo x="13846" y="0"/>
              <wp:lineTo x="7200" y="0"/>
            </wp:wrapPolygon>
          </wp:wrapThrough>
          <wp:docPr id="16" name="Imagen 16" descr="Resultado de imagen para id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dat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DA8F7C" w14:textId="77777777" w:rsidR="001C2C8C" w:rsidRDefault="001C2C8C">
    <w:pPr>
      <w:pStyle w:val="Encabezado"/>
    </w:pPr>
  </w:p>
  <w:p w14:paraId="11BF462A" w14:textId="77777777" w:rsidR="001C2C8C" w:rsidRDefault="001C2C8C">
    <w:pPr>
      <w:pStyle w:val="Encabezado"/>
    </w:pPr>
  </w:p>
  <w:p w14:paraId="71F382FC" w14:textId="77777777" w:rsidR="001C2C8C" w:rsidRDefault="001C2C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8B1"/>
    <w:multiLevelType w:val="multilevel"/>
    <w:tmpl w:val="D93453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4F95"/>
    <w:multiLevelType w:val="multilevel"/>
    <w:tmpl w:val="B4DA8B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0A746A"/>
    <w:multiLevelType w:val="multilevel"/>
    <w:tmpl w:val="A8FE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941BE"/>
    <w:multiLevelType w:val="hybridMultilevel"/>
    <w:tmpl w:val="2DB268AC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67602F"/>
    <w:multiLevelType w:val="hybridMultilevel"/>
    <w:tmpl w:val="6F9AECD4"/>
    <w:lvl w:ilvl="0" w:tplc="0628AD1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92F2E92A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43524"/>
    <w:multiLevelType w:val="hybridMultilevel"/>
    <w:tmpl w:val="A240132C"/>
    <w:lvl w:ilvl="0" w:tplc="280A0019">
      <w:start w:val="1"/>
      <w:numFmt w:val="lowerLetter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765CE6"/>
    <w:multiLevelType w:val="hybridMultilevel"/>
    <w:tmpl w:val="437E84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94A8C"/>
    <w:multiLevelType w:val="hybridMultilevel"/>
    <w:tmpl w:val="4F3C2FAC"/>
    <w:lvl w:ilvl="0" w:tplc="2F145C28">
      <w:start w:val="1"/>
      <w:numFmt w:val="decimal"/>
      <w:lvlText w:val="%1."/>
      <w:lvlJc w:val="left"/>
      <w:pPr>
        <w:ind w:left="1146" w:hanging="360"/>
      </w:pPr>
      <w:rPr>
        <w:b w:val="0"/>
        <w:bCs/>
        <w:sz w:val="26"/>
        <w:szCs w:val="26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C05DEF"/>
    <w:multiLevelType w:val="hybridMultilevel"/>
    <w:tmpl w:val="A336C918"/>
    <w:lvl w:ilvl="0" w:tplc="280A0019">
      <w:start w:val="1"/>
      <w:numFmt w:val="lowerLetter"/>
      <w:lvlText w:val="%1."/>
      <w:lvlJc w:val="left"/>
      <w:pPr>
        <w:ind w:left="1068" w:hanging="360"/>
      </w:p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0EF5369"/>
    <w:multiLevelType w:val="hybridMultilevel"/>
    <w:tmpl w:val="6ACC76C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4D6892"/>
    <w:multiLevelType w:val="hybridMultilevel"/>
    <w:tmpl w:val="1AFE006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95725"/>
    <w:multiLevelType w:val="hybridMultilevel"/>
    <w:tmpl w:val="0DA61F1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02B29"/>
    <w:multiLevelType w:val="multilevel"/>
    <w:tmpl w:val="227426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40597"/>
    <w:multiLevelType w:val="hybridMultilevel"/>
    <w:tmpl w:val="60D2F73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F9B0472"/>
    <w:multiLevelType w:val="multilevel"/>
    <w:tmpl w:val="6FE4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112EFA"/>
    <w:multiLevelType w:val="multilevel"/>
    <w:tmpl w:val="EB4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A71D7"/>
    <w:multiLevelType w:val="hybridMultilevel"/>
    <w:tmpl w:val="19E23F78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7A2E27"/>
    <w:multiLevelType w:val="hybridMultilevel"/>
    <w:tmpl w:val="70ACDB50"/>
    <w:lvl w:ilvl="0" w:tplc="44F27A2E">
      <w:start w:val="1"/>
      <w:numFmt w:val="decimal"/>
      <w:lvlText w:val="%1."/>
      <w:lvlJc w:val="left"/>
      <w:pPr>
        <w:ind w:left="862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63EB065C"/>
    <w:multiLevelType w:val="hybridMultilevel"/>
    <w:tmpl w:val="3026AB0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7777B4C"/>
    <w:multiLevelType w:val="hybridMultilevel"/>
    <w:tmpl w:val="4BBCD3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FB1270"/>
    <w:multiLevelType w:val="multilevel"/>
    <w:tmpl w:val="2446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340F8"/>
    <w:multiLevelType w:val="hybridMultilevel"/>
    <w:tmpl w:val="31B41822"/>
    <w:lvl w:ilvl="0" w:tplc="BE52EE94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/>
      </w:rPr>
    </w:lvl>
    <w:lvl w:ilvl="1" w:tplc="2B06DF3C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E84A9F"/>
    <w:multiLevelType w:val="multilevel"/>
    <w:tmpl w:val="DEEE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865EA"/>
    <w:multiLevelType w:val="multilevel"/>
    <w:tmpl w:val="2EAE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FD1B4E"/>
    <w:multiLevelType w:val="hybridMultilevel"/>
    <w:tmpl w:val="4D74CE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B24CC4"/>
    <w:multiLevelType w:val="multilevel"/>
    <w:tmpl w:val="A076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7"/>
  </w:num>
  <w:num w:numId="3">
    <w:abstractNumId w:val="17"/>
  </w:num>
  <w:num w:numId="4">
    <w:abstractNumId w:val="4"/>
  </w:num>
  <w:num w:numId="5">
    <w:abstractNumId w:val="6"/>
  </w:num>
  <w:num w:numId="6">
    <w:abstractNumId w:val="24"/>
  </w:num>
  <w:num w:numId="7">
    <w:abstractNumId w:val="9"/>
  </w:num>
  <w:num w:numId="8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3"/>
  </w:num>
  <w:num w:numId="15">
    <w:abstractNumId w:val="16"/>
  </w:num>
  <w:num w:numId="16">
    <w:abstractNumId w:val="18"/>
  </w:num>
  <w:num w:numId="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1"/>
  </w:num>
  <w:num w:numId="21">
    <w:abstractNumId w:val="19"/>
  </w:num>
  <w:num w:numId="22">
    <w:abstractNumId w:val="2"/>
  </w:num>
  <w:num w:numId="23">
    <w:abstractNumId w:val="14"/>
  </w:num>
  <w:num w:numId="24">
    <w:abstractNumId w:val="20"/>
  </w:num>
  <w:num w:numId="25">
    <w:abstractNumId w:val="25"/>
  </w:num>
  <w:num w:numId="26">
    <w:abstractNumId w:val="13"/>
  </w:num>
  <w:num w:numId="27">
    <w:abstractNumId w:val="15"/>
  </w:num>
  <w:num w:numId="28">
    <w:abstractNumId w:val="0"/>
  </w:num>
  <w:num w:numId="29">
    <w:abstractNumId w:val="22"/>
  </w:num>
  <w:num w:numId="30">
    <w:abstractNumId w:val="23"/>
  </w:num>
  <w:num w:numId="31">
    <w:abstractNumId w:val="12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8C"/>
    <w:rsid w:val="0001665C"/>
    <w:rsid w:val="00024661"/>
    <w:rsid w:val="00063391"/>
    <w:rsid w:val="000956D6"/>
    <w:rsid w:val="000C2116"/>
    <w:rsid w:val="000D4145"/>
    <w:rsid w:val="00127CAF"/>
    <w:rsid w:val="0015576B"/>
    <w:rsid w:val="001579E7"/>
    <w:rsid w:val="001929D2"/>
    <w:rsid w:val="00194E20"/>
    <w:rsid w:val="00195E5B"/>
    <w:rsid w:val="001A7FA5"/>
    <w:rsid w:val="001C1ACC"/>
    <w:rsid w:val="001C2C8C"/>
    <w:rsid w:val="00210551"/>
    <w:rsid w:val="002129A6"/>
    <w:rsid w:val="00212CD3"/>
    <w:rsid w:val="00212D8C"/>
    <w:rsid w:val="00215717"/>
    <w:rsid w:val="0024067A"/>
    <w:rsid w:val="00273071"/>
    <w:rsid w:val="00276B16"/>
    <w:rsid w:val="00280017"/>
    <w:rsid w:val="002B177A"/>
    <w:rsid w:val="002F1B99"/>
    <w:rsid w:val="00312F54"/>
    <w:rsid w:val="00336617"/>
    <w:rsid w:val="003515AB"/>
    <w:rsid w:val="003537F2"/>
    <w:rsid w:val="00373CD5"/>
    <w:rsid w:val="00375B36"/>
    <w:rsid w:val="00384DEA"/>
    <w:rsid w:val="003A687E"/>
    <w:rsid w:val="003B658E"/>
    <w:rsid w:val="003C1282"/>
    <w:rsid w:val="003D4E64"/>
    <w:rsid w:val="003E6622"/>
    <w:rsid w:val="003E7BC8"/>
    <w:rsid w:val="00415BDD"/>
    <w:rsid w:val="004202E6"/>
    <w:rsid w:val="00492066"/>
    <w:rsid w:val="00492B9D"/>
    <w:rsid w:val="004D4E80"/>
    <w:rsid w:val="004E04B1"/>
    <w:rsid w:val="004F6E15"/>
    <w:rsid w:val="00507547"/>
    <w:rsid w:val="00511B91"/>
    <w:rsid w:val="005241B5"/>
    <w:rsid w:val="00535B0A"/>
    <w:rsid w:val="0054000D"/>
    <w:rsid w:val="00550302"/>
    <w:rsid w:val="0056365D"/>
    <w:rsid w:val="005A0570"/>
    <w:rsid w:val="00640198"/>
    <w:rsid w:val="00646979"/>
    <w:rsid w:val="00646DD1"/>
    <w:rsid w:val="00657102"/>
    <w:rsid w:val="00692AF7"/>
    <w:rsid w:val="006A2B45"/>
    <w:rsid w:val="006C06C2"/>
    <w:rsid w:val="006F4E84"/>
    <w:rsid w:val="00732D1C"/>
    <w:rsid w:val="007703AB"/>
    <w:rsid w:val="007B0A0C"/>
    <w:rsid w:val="007B3B24"/>
    <w:rsid w:val="00812D45"/>
    <w:rsid w:val="00821664"/>
    <w:rsid w:val="00840897"/>
    <w:rsid w:val="0084259A"/>
    <w:rsid w:val="00852DBE"/>
    <w:rsid w:val="0085493A"/>
    <w:rsid w:val="00865147"/>
    <w:rsid w:val="00882272"/>
    <w:rsid w:val="008C17D1"/>
    <w:rsid w:val="008C20CC"/>
    <w:rsid w:val="00920005"/>
    <w:rsid w:val="00924C53"/>
    <w:rsid w:val="00977773"/>
    <w:rsid w:val="00997E4C"/>
    <w:rsid w:val="00A12792"/>
    <w:rsid w:val="00A24353"/>
    <w:rsid w:val="00A371B0"/>
    <w:rsid w:val="00A62F3E"/>
    <w:rsid w:val="00AA2DD9"/>
    <w:rsid w:val="00AA3DA9"/>
    <w:rsid w:val="00B007EF"/>
    <w:rsid w:val="00B113CA"/>
    <w:rsid w:val="00B539D4"/>
    <w:rsid w:val="00BA2A19"/>
    <w:rsid w:val="00BD17F7"/>
    <w:rsid w:val="00BE4611"/>
    <w:rsid w:val="00C01CA7"/>
    <w:rsid w:val="00C549E0"/>
    <w:rsid w:val="00C80441"/>
    <w:rsid w:val="00C80826"/>
    <w:rsid w:val="00C876E9"/>
    <w:rsid w:val="00C90B84"/>
    <w:rsid w:val="00CB0BBF"/>
    <w:rsid w:val="00CB3923"/>
    <w:rsid w:val="00CB7AB9"/>
    <w:rsid w:val="00CE6EB7"/>
    <w:rsid w:val="00CE70DE"/>
    <w:rsid w:val="00D236EA"/>
    <w:rsid w:val="00D42D54"/>
    <w:rsid w:val="00D749B1"/>
    <w:rsid w:val="00DB4216"/>
    <w:rsid w:val="00DB434B"/>
    <w:rsid w:val="00DB59B3"/>
    <w:rsid w:val="00DB7823"/>
    <w:rsid w:val="00DE1512"/>
    <w:rsid w:val="00E15C3B"/>
    <w:rsid w:val="00E27FFC"/>
    <w:rsid w:val="00E56B7C"/>
    <w:rsid w:val="00EA184E"/>
    <w:rsid w:val="00EA27B1"/>
    <w:rsid w:val="00F21551"/>
    <w:rsid w:val="00F77EA7"/>
    <w:rsid w:val="00FB7B76"/>
    <w:rsid w:val="00FD2DBC"/>
    <w:rsid w:val="00FE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488C134"/>
  <w15:chartTrackingRefBased/>
  <w15:docId w15:val="{6BCCBD14-B68B-4868-A6DE-3037579C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C8C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0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920005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2C8C"/>
  </w:style>
  <w:style w:type="paragraph" w:styleId="Piedepgina">
    <w:name w:val="footer"/>
    <w:basedOn w:val="Normal"/>
    <w:link w:val="PiedepginaCar"/>
    <w:uiPriority w:val="99"/>
    <w:unhideWhenUsed/>
    <w:rsid w:val="001C2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2C8C"/>
  </w:style>
  <w:style w:type="paragraph" w:styleId="Prrafodelista">
    <w:name w:val="List Paragraph"/>
    <w:basedOn w:val="Normal"/>
    <w:uiPriority w:val="34"/>
    <w:qFormat/>
    <w:rsid w:val="001C2C8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C2C8C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rsid w:val="00920005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0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9200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3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Salvatierra Aquino</dc:creator>
  <cp:keywords/>
  <dc:description/>
  <cp:lastModifiedBy>Idat</cp:lastModifiedBy>
  <cp:revision>48</cp:revision>
  <cp:lastPrinted>2021-10-07T01:50:00Z</cp:lastPrinted>
  <dcterms:created xsi:type="dcterms:W3CDTF">2020-09-19T04:24:00Z</dcterms:created>
  <dcterms:modified xsi:type="dcterms:W3CDTF">2026-02-05T01:43:00Z</dcterms:modified>
</cp:coreProperties>
</file>