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16B" w:rsidRPr="00D03977" w:rsidRDefault="0014116B" w:rsidP="0014116B"/>
    <w:p w:rsidR="0014116B" w:rsidRPr="00D03977" w:rsidRDefault="0014116B" w:rsidP="0014116B"/>
    <w:p w:rsidR="0014116B" w:rsidRPr="007236D8" w:rsidRDefault="0014116B" w:rsidP="0014116B">
      <w:pPr>
        <w:pStyle w:val="Standard"/>
        <w:spacing w:line="360" w:lineRule="auto"/>
        <w:jc w:val="both"/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</w:pPr>
      <w:r w:rsidRPr="007236D8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 xml:space="preserve">Soporte </w:t>
      </w:r>
      <w:r w:rsidR="00E6624E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>T</w:t>
      </w:r>
      <w:r w:rsidRPr="007236D8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 xml:space="preserve">écnico de </w:t>
      </w:r>
      <w:r w:rsidR="00E6624E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>H</w:t>
      </w:r>
      <w:r w:rsidRPr="007236D8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 xml:space="preserve">ardware y </w:t>
      </w:r>
      <w:r w:rsidR="00E6624E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>S</w:t>
      </w:r>
      <w:r w:rsidRPr="007236D8">
        <w:rPr>
          <w:rFonts w:ascii="Stag Book" w:eastAsiaTheme="minorHAnsi" w:hAnsi="Stag Book" w:cstheme="minorBidi"/>
          <w:bCs/>
          <w:color w:val="404040" w:themeColor="text1" w:themeTint="BF"/>
          <w:kern w:val="0"/>
          <w:sz w:val="36"/>
          <w:szCs w:val="36"/>
          <w:lang w:val="es-ES" w:eastAsia="es-PE" w:bidi="ar-SA"/>
        </w:rPr>
        <w:t>oftware</w:t>
      </w:r>
    </w:p>
    <w:p w:rsidR="0014116B" w:rsidRPr="0014116B" w:rsidRDefault="0014116B" w:rsidP="0014116B">
      <w:pPr>
        <w:pStyle w:val="Subttulo"/>
        <w:rPr>
          <w:szCs w:val="20"/>
        </w:rPr>
      </w:pPr>
      <w:r w:rsidRPr="0014116B">
        <w:rPr>
          <w:color w:val="595959"/>
          <w:szCs w:val="20"/>
        </w:rPr>
        <w:t>5.2.1.7 LAB INSTALACIÓN</w:t>
      </w:r>
      <w:r w:rsidRPr="0014116B">
        <w:rPr>
          <w:szCs w:val="20"/>
        </w:rPr>
        <w:t xml:space="preserve"> DE WINDOWS 8 </w:t>
      </w:r>
    </w:p>
    <w:p w:rsidR="0014116B" w:rsidRPr="00EC188C" w:rsidRDefault="0014116B" w:rsidP="0014116B">
      <w:pPr>
        <w:rPr>
          <w:rFonts w:ascii="Muller Bold" w:hAnsi="Muller Bold"/>
        </w:rPr>
      </w:pPr>
      <w:r w:rsidRPr="00EC188C">
        <w:rPr>
          <w:rFonts w:ascii="Muller Bold" w:hAnsi="Muller Bold"/>
        </w:rPr>
        <w:t>Laboratorio 1</w:t>
      </w:r>
    </w:p>
    <w:p w:rsidR="0014116B" w:rsidRDefault="0014116B" w:rsidP="0014116B">
      <w:pPr>
        <w:pStyle w:val="Subttulo"/>
      </w:pPr>
    </w:p>
    <w:p w:rsidR="0014116B" w:rsidRPr="00146723" w:rsidRDefault="0014116B" w:rsidP="0014116B">
      <w:pPr>
        <w:pStyle w:val="Subttulo"/>
      </w:pPr>
      <w:r>
        <w:t>Semana</w:t>
      </w:r>
      <w:r w:rsidRPr="00146723">
        <w:t xml:space="preserve"> </w:t>
      </w:r>
      <w:r>
        <w:t>1</w:t>
      </w:r>
      <w:r w:rsidR="003269BE">
        <w:t>A</w:t>
      </w:r>
      <w:bookmarkStart w:id="0" w:name="_GoBack"/>
      <w:bookmarkEnd w:id="0"/>
    </w:p>
    <w:p w:rsidR="0014116B" w:rsidRDefault="0014116B" w:rsidP="0014116B"/>
    <w:p w:rsidR="0014116B" w:rsidRPr="00F33CE4" w:rsidRDefault="0014116B" w:rsidP="0014116B"/>
    <w:p w:rsidR="0014116B" w:rsidRPr="00F33CE4" w:rsidRDefault="0014116B" w:rsidP="0014116B">
      <w:pPr>
        <w:pStyle w:val="Subttulo"/>
      </w:pPr>
      <w:r w:rsidRPr="00F33CE4">
        <w:t>OBJETIVO DEL LABORATORIO</w:t>
      </w:r>
      <w:r>
        <w:t xml:space="preserve"> </w:t>
      </w:r>
    </w:p>
    <w:p w:rsidR="0014116B" w:rsidRPr="00EC188C" w:rsidRDefault="0014116B" w:rsidP="0014116B">
      <w:pPr>
        <w:pStyle w:val="Prrafodelista"/>
        <w:numPr>
          <w:ilvl w:val="0"/>
          <w:numId w:val="35"/>
        </w:numPr>
        <w:rPr>
          <w:lang w:val="es-ES" w:eastAsia="es-ES"/>
        </w:rPr>
      </w:pPr>
      <w:r w:rsidRPr="00EC188C">
        <w:rPr>
          <w:lang w:val="es-ES" w:eastAsia="es-ES"/>
        </w:rPr>
        <w:t>Instala sistemas operativos cumpliendo con los requerimientos de hardware.</w:t>
      </w:r>
    </w:p>
    <w:p w:rsidR="0014116B" w:rsidRPr="00F74336" w:rsidRDefault="0014116B" w:rsidP="00F74336">
      <w:pPr>
        <w:rPr>
          <w:rFonts w:ascii="Muller Bold" w:hAnsi="Muller Bold"/>
          <w:lang w:val="es-ES" w:eastAsia="es-ES"/>
        </w:rPr>
      </w:pPr>
    </w:p>
    <w:p w:rsidR="0014116B" w:rsidRDefault="0014116B" w:rsidP="0014116B">
      <w:pPr>
        <w:pStyle w:val="Subttulo"/>
      </w:pPr>
      <w:r w:rsidRPr="00F33CE4">
        <w:t>MARCO TEÓRICO</w:t>
      </w:r>
      <w:r>
        <w:t xml:space="preserve"> </w:t>
      </w:r>
    </w:p>
    <w:p w:rsidR="0014116B" w:rsidRPr="005315F9" w:rsidRDefault="0014116B" w:rsidP="0014116B">
      <w:pPr>
        <w:rPr>
          <w:lang w:eastAsia="es-ES"/>
        </w:rPr>
      </w:pPr>
      <w:r>
        <w:rPr>
          <w:lang w:val="es-ES" w:eastAsia="es-ES"/>
        </w:rPr>
        <w:t>S</w:t>
      </w:r>
      <w:r w:rsidRPr="005315F9">
        <w:rPr>
          <w:lang w:val="es-ES" w:eastAsia="es-ES"/>
        </w:rPr>
        <w:t>e presenta</w:t>
      </w:r>
      <w:r>
        <w:rPr>
          <w:lang w:val="es-ES" w:eastAsia="es-ES"/>
        </w:rPr>
        <w:t>n</w:t>
      </w:r>
      <w:r w:rsidRPr="005315F9">
        <w:rPr>
          <w:lang w:val="es-ES" w:eastAsia="es-ES"/>
        </w:rPr>
        <w:t xml:space="preserve"> los sistemas operativos informáticos. </w:t>
      </w:r>
      <w:r>
        <w:rPr>
          <w:lang w:val="es-ES" w:eastAsia="es-ES"/>
        </w:rPr>
        <w:t>El</w:t>
      </w:r>
      <w:r w:rsidRPr="005315F9">
        <w:rPr>
          <w:lang w:val="es-ES" w:eastAsia="es-ES"/>
        </w:rPr>
        <w:t xml:space="preserve"> técnico, debe estar capacitado para instalar sistemas operativos Windows®. Es importante recordar </w:t>
      </w:r>
      <w:r>
        <w:rPr>
          <w:lang w:val="es-ES" w:eastAsia="es-ES"/>
        </w:rPr>
        <w:t>que tenemos</w:t>
      </w:r>
      <w:r w:rsidRPr="005315F9">
        <w:rPr>
          <w:lang w:val="es-ES" w:eastAsia="es-ES"/>
        </w:rPr>
        <w:t xml:space="preserve"> distintos sistemas operativos disponibles y, al elegir uno, se deben tener en cuenta las necesidades y el entorno del cliente.</w:t>
      </w:r>
    </w:p>
    <w:p w:rsidR="0014116B" w:rsidRDefault="0014116B" w:rsidP="0014116B">
      <w:pPr>
        <w:rPr>
          <w:lang w:val="es-ES" w:eastAsia="es-ES"/>
        </w:rPr>
      </w:pPr>
      <w:r w:rsidRPr="005315F9">
        <w:rPr>
          <w:lang w:val="es-ES" w:eastAsia="es-ES"/>
        </w:rPr>
        <w:t>Los principales pasos en la configuración de la computadora de un cliente incluyen la preparación del disco duro, la instalación del sistema operativo, la creación de cuentas de usuario y la configuración de las opciones de instalación.</w:t>
      </w:r>
    </w:p>
    <w:p w:rsidR="0014116B" w:rsidRPr="001B6B6E" w:rsidRDefault="0014116B" w:rsidP="0014116B">
      <w:pPr>
        <w:rPr>
          <w:color w:val="595959"/>
        </w:rPr>
      </w:pPr>
      <w:r w:rsidRPr="00FA006E">
        <w:rPr>
          <w:color w:val="595959"/>
        </w:rPr>
        <w:t>Con Virtual Machine Manager, se pueden asignar recursos del sistema en un equipo host para la ejecución de máquinas virtuales. Las máquinas virtuales ejecutan sistemas operativos, y su utilización puede proporcionar a los usuarios una mayor funcionalidad del sistema.</w:t>
      </w:r>
    </w:p>
    <w:p w:rsidR="0014116B" w:rsidRPr="00801BB1" w:rsidRDefault="0014116B" w:rsidP="0014116B">
      <w:r w:rsidRPr="00801BB1">
        <w:t>Instalación de los programas básicos como Microsoft Office y configuración del Outlook.</w:t>
      </w:r>
    </w:p>
    <w:p w:rsidR="0014116B" w:rsidRPr="00F33CE4" w:rsidRDefault="0014116B" w:rsidP="0014116B"/>
    <w:p w:rsidR="0014116B" w:rsidRPr="00F33CE4" w:rsidRDefault="0014116B" w:rsidP="0014116B">
      <w:pPr>
        <w:pStyle w:val="Subttulo"/>
      </w:pPr>
      <w:r w:rsidRPr="00F33CE4">
        <w:t xml:space="preserve">RECURSOS </w:t>
      </w:r>
    </w:p>
    <w:p w:rsidR="0014116B" w:rsidRDefault="0014116B" w:rsidP="0014116B"/>
    <w:p w:rsidR="0014116B" w:rsidRDefault="0014116B" w:rsidP="0014116B">
      <w:pPr>
        <w:pStyle w:val="Subttulo"/>
        <w:numPr>
          <w:ilvl w:val="0"/>
          <w:numId w:val="1"/>
        </w:numPr>
      </w:pPr>
      <w:r w:rsidRPr="00F33CE4">
        <w:t>Hardware</w:t>
      </w:r>
    </w:p>
    <w:p w:rsidR="0014116B" w:rsidRPr="00EC188C" w:rsidRDefault="0014116B" w:rsidP="0014116B">
      <w:pPr>
        <w:pStyle w:val="Bulletlevel1"/>
        <w:numPr>
          <w:ilvl w:val="0"/>
          <w:numId w:val="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Una</w:t>
      </w:r>
      <w:r w:rsidRPr="00EC188C">
        <w:rPr>
          <w:rFonts w:ascii="Muller Light" w:hAnsi="Muller Light"/>
        </w:rPr>
        <w:t xml:space="preserve"> 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computadora con una unidad de disco duro en blanco</w:t>
      </w:r>
    </w:p>
    <w:p w:rsidR="0014116B" w:rsidRPr="00EC188C" w:rsidRDefault="0014116B" w:rsidP="0014116B">
      <w:pPr>
        <w:pStyle w:val="Bulletlevel1"/>
        <w:numPr>
          <w:ilvl w:val="0"/>
          <w:numId w:val="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DVD o unidad de memoria flash USB de instalación de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8.1 y 8.0</w:t>
      </w:r>
    </w:p>
    <w:p w:rsidR="0014116B" w:rsidRPr="00EC188C" w:rsidRDefault="0014116B" w:rsidP="0014116B">
      <w:pPr>
        <w:rPr>
          <w:lang w:val="es-ES" w:eastAsia="es-ES"/>
        </w:rPr>
      </w:pPr>
    </w:p>
    <w:p w:rsidR="0014116B" w:rsidRPr="00F33CE4" w:rsidRDefault="0014116B" w:rsidP="0014116B">
      <w:pPr>
        <w:pStyle w:val="Subttulo"/>
        <w:numPr>
          <w:ilvl w:val="0"/>
          <w:numId w:val="1"/>
        </w:numPr>
      </w:pPr>
      <w:r w:rsidRPr="00F33CE4">
        <w:t>Software</w:t>
      </w:r>
    </w:p>
    <w:p w:rsidR="0014116B" w:rsidRPr="00EC188C" w:rsidRDefault="0014116B" w:rsidP="0014116B">
      <w:pPr>
        <w:pStyle w:val="Bulletlevel1"/>
        <w:numPr>
          <w:ilvl w:val="0"/>
          <w:numId w:val="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Sistema Operativo de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8.1 y 8.0</w:t>
      </w:r>
    </w:p>
    <w:p w:rsidR="0014116B" w:rsidRPr="00F33CE4" w:rsidRDefault="0014116B" w:rsidP="0014116B">
      <w:pPr>
        <w:pStyle w:val="Subttulo"/>
      </w:pPr>
      <w:r w:rsidRPr="00F33CE4">
        <w:t>PROCEDIMIENTO</w:t>
      </w:r>
      <w:r>
        <w:t xml:space="preserve"> </w:t>
      </w:r>
    </w:p>
    <w:p w:rsidR="0014116B" w:rsidRPr="003A5FD7" w:rsidRDefault="0014116B" w:rsidP="0014116B">
      <w:pPr>
        <w:pStyle w:val="StepHead"/>
        <w:ind w:left="0" w:firstLine="0"/>
        <w:rPr>
          <w:rFonts w:ascii="Muller Bold" w:eastAsiaTheme="minorHAnsi" w:hAnsi="Muller Bold" w:cstheme="minorBidi"/>
          <w:b w:val="0"/>
          <w:color w:val="404040" w:themeColor="text1" w:themeTint="BF"/>
          <w:sz w:val="20"/>
          <w:szCs w:val="22"/>
          <w:lang w:bidi="ar-SA"/>
        </w:rPr>
      </w:pPr>
      <w:r w:rsidRPr="003A5FD7">
        <w:rPr>
          <w:rFonts w:ascii="Muller Bold" w:eastAsiaTheme="minorHAnsi" w:hAnsi="Muller Bold" w:cstheme="minorBidi"/>
          <w:b w:val="0"/>
          <w:color w:val="404040" w:themeColor="text1" w:themeTint="BF"/>
          <w:sz w:val="20"/>
          <w:szCs w:val="22"/>
          <w:lang w:bidi="ar-SA"/>
        </w:rPr>
        <w:t>Inicio de los programas de instalación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Inserte el DVD de instalación de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 en la unidad de DVD-ROM o conecte la unidad de memoria flash USB a un puerto USB.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Cuando arranque la computadora, observe si aparece el mensaje Presione cualquier tecla para arrancar desde un CD o DVD.</w:t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Si aparece el mensaje, presione cualquier tecla del teclado para arrancar la computadora desde el DVD. Si no aparece el mensaje que solicita que se presione cualquier tecla, la computadora comienza a cargar archivos desde el DVD automáticamente.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A4A7407" wp14:editId="3551E153">
            <wp:extent cx="4572000" cy="472343"/>
            <wp:effectExtent l="0" t="0" r="0" b="444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La computadora comienza a cargar archivos del DVD o la unidad de memoria flash USB.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13DEA25" wp14:editId="5F4C61BC">
            <wp:extent cx="4343400" cy="245591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ind w:left="0" w:firstLine="0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Definición de la configuración inicial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Programa de instalación de Windows. Haga clic en Siguiente, a menos que deba modificar la configuración predeterminada.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04E5067" wp14:editId="276F307F">
            <wp:extent cx="4114800" cy="3045599"/>
            <wp:effectExtent l="1905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Haga clic en Instalar ahora para continuar con la instalación.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FA45100" wp14:editId="0DC4572D">
            <wp:extent cx="4114798" cy="3044552"/>
            <wp:effectExtent l="19050" t="0" r="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8" cy="30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ind w:left="0" w:firstLine="0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Recopilación de información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la ventana Escriba la clave de producto para activar Windows escriba la clave de producto.</w:t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Puede encontrar la clave de producto en el gabinete o en el sobre donde venía el DVD de Windows, o puede obtenerlo del instructor.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Términos de licencia. Lea los términos de la licencia y confirme que los acepta seleccionando la casilla Acepto los términos de licencia. Haga clic en Siguiente.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0511BA9" wp14:editId="029EF2B9">
            <wp:extent cx="4800600" cy="3600449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W81_license_agreeme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Aparece la ventana ¿Qué tipo de instalación desea? Haga clic en Personalizada: instalar solo Windows (avanzado).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6D24BE5" wp14:editId="6CB65BDE">
            <wp:extent cx="4572000" cy="342899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W81_Choose_Install_Typ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Aparece la ventana ¿Dónde desea instalar Windows? Seleccione el disco duro o la partición donde se instalará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7. En este ejemplo, haga clic para seleccionar Espacio sin asignar en el disco 0. Haga clic en Siguiente para continuar. La configuración ha terminado de recopilar información para la instalación.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AEF5606" wp14:editId="3AC4001E">
            <wp:extent cx="4572000" cy="342899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W81_Select_Parti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ind w:left="0" w:firstLine="0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Instalación de Windows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Instalando Windows. Windows 8 demora un tiempo para copiar los archivos e instalar el SO en su computadora. Durante la configuración, la computadora se reiniciará varias veces.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C4553DF" wp14:editId="5AAF44BD">
            <wp:extent cx="4572000" cy="3428999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W81_Install_Window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Cuando se abra la ventana Hay que reiniciar Windows para continuar, la computadora se reiniciará automáticamente o usted podrá hacer clic en Reiniciar ahora.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0ECDF61" wp14:editId="6A42421C">
            <wp:extent cx="4572000" cy="34289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W81_Restart_Window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Si recibe el mensaje Presione cualquier tecla para arrancar desde un CD o DVD... no presione ninguna tecla y Windows arrancará desde el disco duro para continuar la instalación.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AEF1D04" wp14:editId="1238EB10">
            <wp:extent cx="4572000" cy="47234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ind w:left="0" w:firstLine="0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Personalizar su instalación de Windows.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Una vez que se complete la configuración de los dispositivos y Windows esté listo para que lo personalizase, aparecerá la pantalla Personalizar. Ingrese el nombre de esta PC en el campo Nombre de PC. Haga clic en Siguiente para continuar.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C9E78AA" wp14:editId="5687DFE8">
            <wp:extent cx="4572000" cy="3428999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W81_Personalize_PCnam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 xml:space="preserve">Aparece la pantalla Configuración. En esta pantalla, puede hacer clic en Personalizar para establecer las configuraciones, como Windows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Update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, según su preferencia. En esta práctica de laboratorio, haga clic en Usar configuración rápida para continuar.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5A5B26E" wp14:editId="30BAF60F">
            <wp:extent cx="4572000" cy="3428999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W81_Setting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ind w:left="0" w:firstLine="0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Configurar la cuenta.</w:t>
      </w:r>
    </w:p>
    <w:p w:rsidR="0014116B" w:rsidRPr="00EC188C" w:rsidRDefault="0014116B" w:rsidP="0014116B">
      <w:pPr>
        <w:pStyle w:val="BodyTextL25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este paso, configurará una cuenta local para acceder a la computadora. No creará una cuenta Microsoft para este ejercicio. Si ya tiene una cuenta o decide hacerlo, puede usar su cuenta Microsoft en este paso.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Cuando aparezca la pantalla Iniciar sesión con una cuenta Microsoft para la instalación de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8.1, haga clic en Crear una nueva cuenta para continuar. Si ya tiene una cuenta Microsoft y decide usarla, ingrese la informaci</w:t>
      </w:r>
      <w:r w:rsidRPr="00EC188C">
        <w:rPr>
          <w:rFonts w:ascii="Muller Light" w:eastAsiaTheme="minorHAnsi" w:hAnsi="Muller Light" w:cs="Muller Light"/>
          <w:bCs/>
          <w:color w:val="404040" w:themeColor="text1" w:themeTint="BF"/>
          <w:lang w:bidi="ar-SA"/>
        </w:rPr>
        <w:t>ó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 que le solicitan y haga clic en Siguiente para continuar.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Para la instalación de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8.0, haga clic en Iniciar sesión sin una cuenta Microsoft. Haga clic en Cuenta local para continuar y pasar al paso C.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F7E7DF6" wp14:editId="02B2F80C">
            <wp:extent cx="4572000" cy="342899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W81_CreateAccoun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En la pantalla Crear una cuenta Microsoft no complete la información. Haga clic en Iniciar sesión sin una cuenta Microsoft para continuar.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6E2A83F" wp14:editId="605D4218">
            <wp:extent cx="4572000" cy="3428999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W81_NocreateAccoun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En la pantalla Su cuenta escriba un nombre de usuario. Escriba una contraseña y un indicio de contraseña que le proporcionará el instructor. Se recomienda crear una contraseña para proteger su cuenta de usuario y datos. Haga clic en Finalizar para continuar. 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4BD6EF4" wp14:editId="2256777C">
            <wp:extent cx="4572000" cy="34289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W81_YourAccoun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ind w:left="0" w:firstLine="0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Finalización de la instalación</w:t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Cuando finalice la instalación, Windows continuará para finalizar la configuración e instalar las aplicaciones.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A3298CD" wp14:editId="321CD8A0">
            <wp:extent cx="4572000" cy="34289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W81_FinalizingInstallatio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Una vez que se complete la instalación, aparece el Escritorio e inicia sesión en Windows por primera vez.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Windows 8.0, la pantalla Inicio aparece cuando inicia sesión por primera vez.</w:t>
      </w:r>
    </w:p>
    <w:p w:rsidR="0014116B" w:rsidRPr="003A5FD7" w:rsidRDefault="0014116B" w:rsidP="0014116B">
      <w:pPr>
        <w:pStyle w:val="Visual"/>
        <w:rPr>
          <w:rFonts w:ascii="Muller Bold" w:eastAsiaTheme="minorHAnsi" w:hAnsi="Muller Bold" w:cstheme="minorBidi"/>
          <w:bCs/>
          <w:color w:val="404040" w:themeColor="text1" w:themeTint="BF"/>
          <w:sz w:val="20"/>
          <w:lang w:bidi="ar-SA"/>
        </w:rPr>
      </w:pPr>
      <w:r w:rsidRPr="003A5FD7">
        <w:rPr>
          <w:rFonts w:ascii="Muller Bold" w:eastAsiaTheme="minorHAnsi" w:hAnsi="Muller Bold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7AF3809" wp14:editId="380576CE">
            <wp:extent cx="457200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W81_Desktop_fix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8C" w:rsidRDefault="00EC188C" w:rsidP="0014116B">
      <w:pPr>
        <w:pStyle w:val="LabTitle"/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</w:pPr>
    </w:p>
    <w:p w:rsidR="0014116B" w:rsidRDefault="0014116B" w:rsidP="0014116B">
      <w:pPr>
        <w:pStyle w:val="LabTitle"/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</w:pPr>
      <w:r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  <w:lastRenderedPageBreak/>
        <w:t xml:space="preserve">Laboratorio </w:t>
      </w:r>
    </w:p>
    <w:p w:rsidR="0014116B" w:rsidRPr="003A5FD7" w:rsidRDefault="0014116B" w:rsidP="0014116B">
      <w:pPr>
        <w:pStyle w:val="LabTitle"/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</w:pPr>
      <w:r w:rsidRPr="005F1157"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  <w:t xml:space="preserve">5.2.4.7 </w:t>
      </w:r>
      <w:proofErr w:type="spellStart"/>
      <w:r w:rsidRPr="005F1157"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  <w:t>Lab</w:t>
      </w:r>
      <w:proofErr w:type="spellEnd"/>
      <w:r w:rsidRPr="003A5FD7">
        <w:rPr>
          <w:rFonts w:ascii="Muller Bold" w:eastAsiaTheme="minorHAnsi" w:hAnsi="Muller Bold" w:cstheme="minorBidi"/>
          <w:b w:val="0"/>
          <w:bCs/>
          <w:color w:val="404040" w:themeColor="text1" w:themeTint="BF"/>
          <w:sz w:val="20"/>
          <w:lang w:bidi="ar-SA"/>
        </w:rPr>
        <w:t>: Creación de una partición en Windows 8</w:t>
      </w:r>
      <w:r w:rsidRPr="003A5FD7">
        <w:rPr>
          <w:rFonts w:ascii="Muller Bold" w:eastAsiaTheme="minorHAnsi" w:hAnsi="Muller Bold" w:cstheme="minorBidi"/>
          <w:bCs/>
          <w:color w:val="404040" w:themeColor="text1" w:themeTint="BF"/>
          <w:sz w:val="20"/>
          <w:lang w:bidi="ar-SA"/>
        </w:rPr>
        <w:t xml:space="preserve"> </w:t>
      </w:r>
    </w:p>
    <w:p w:rsidR="0014116B" w:rsidRPr="003A5FD7" w:rsidRDefault="0014116B" w:rsidP="0014116B">
      <w:pPr>
        <w:pStyle w:val="LabSection"/>
        <w:keepLines/>
        <w:widowControl/>
        <w:numPr>
          <w:ilvl w:val="0"/>
          <w:numId w:val="31"/>
        </w:numPr>
        <w:rPr>
          <w:rFonts w:ascii="Muller Bold" w:eastAsiaTheme="minorHAnsi" w:hAnsi="Muller Bold" w:cstheme="minorBidi"/>
          <w:b w:val="0"/>
          <w:bCs/>
          <w:iCs w:val="0"/>
          <w:color w:val="404040" w:themeColor="text1" w:themeTint="BF"/>
          <w:sz w:val="20"/>
          <w:szCs w:val="22"/>
          <w:lang w:bidi="ar-SA"/>
        </w:rPr>
      </w:pPr>
      <w:r w:rsidRPr="003A5FD7">
        <w:rPr>
          <w:rFonts w:ascii="Muller Bold" w:eastAsiaTheme="minorHAnsi" w:hAnsi="Muller Bold" w:cstheme="minorBidi"/>
          <w:b w:val="0"/>
          <w:bCs/>
          <w:iCs w:val="0"/>
          <w:color w:val="404040" w:themeColor="text1" w:themeTint="BF"/>
          <w:sz w:val="20"/>
          <w:szCs w:val="22"/>
          <w:lang w:bidi="ar-SA"/>
        </w:rPr>
        <w:t>Introducción</w:t>
      </w:r>
    </w:p>
    <w:p w:rsidR="0014116B" w:rsidRPr="00EC188C" w:rsidRDefault="0014116B" w:rsidP="0014116B">
      <w:pPr>
        <w:pStyle w:val="BodyTextL25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esta práctica de laboratorio, creará una partición con formato FAT32 en un disco. Convertirá la partición a NTFS. Identificará las diferencias entre los formatos FAT32 y NTFS.</w:t>
      </w:r>
    </w:p>
    <w:p w:rsidR="0014116B" w:rsidRPr="003A5FD7" w:rsidRDefault="0014116B" w:rsidP="0014116B">
      <w:pPr>
        <w:pStyle w:val="LabSection"/>
        <w:keepLines/>
        <w:widowControl/>
        <w:numPr>
          <w:ilvl w:val="0"/>
          <w:numId w:val="31"/>
        </w:numPr>
        <w:rPr>
          <w:rFonts w:ascii="Muller Bold" w:eastAsiaTheme="minorHAnsi" w:hAnsi="Muller Bold" w:cstheme="minorBidi"/>
          <w:b w:val="0"/>
          <w:bCs/>
          <w:iCs w:val="0"/>
          <w:color w:val="404040" w:themeColor="text1" w:themeTint="BF"/>
          <w:sz w:val="20"/>
          <w:szCs w:val="22"/>
          <w:lang w:bidi="ar-SA"/>
        </w:rPr>
      </w:pPr>
      <w:r w:rsidRPr="003A5FD7">
        <w:rPr>
          <w:rFonts w:ascii="Muller Bold" w:eastAsiaTheme="minorHAnsi" w:hAnsi="Muller Bold" w:cstheme="minorBidi"/>
          <w:b w:val="0"/>
          <w:bCs/>
          <w:iCs w:val="0"/>
          <w:color w:val="404040" w:themeColor="text1" w:themeTint="BF"/>
          <w:sz w:val="20"/>
          <w:szCs w:val="22"/>
          <w:lang w:bidi="ar-SA"/>
        </w:rPr>
        <w:t>Equipo recomendado</w:t>
      </w:r>
    </w:p>
    <w:p w:rsidR="0014116B" w:rsidRPr="00EC188C" w:rsidRDefault="0014116B" w:rsidP="0014116B">
      <w:pPr>
        <w:pStyle w:val="Bulletlevel1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Una computadora con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</w:t>
      </w:r>
    </w:p>
    <w:p w:rsidR="0014116B" w:rsidRPr="00EC188C" w:rsidRDefault="0014116B" w:rsidP="0014116B">
      <w:pPr>
        <w:pStyle w:val="Bulletlevel1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Espacio no particionado de, al menos, 1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GB en la unidad de disco duro</w:t>
      </w:r>
    </w:p>
    <w:p w:rsidR="0014116B" w:rsidRPr="003A5FD7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Bold" w:eastAsiaTheme="minorHAnsi" w:hAnsi="Muller Bold" w:cstheme="minorBidi"/>
          <w:b w:val="0"/>
          <w:color w:val="404040" w:themeColor="text1" w:themeTint="BF"/>
          <w:sz w:val="20"/>
          <w:szCs w:val="22"/>
          <w:lang w:bidi="ar-SA"/>
        </w:rPr>
      </w:pPr>
      <w:r w:rsidRPr="003A5FD7">
        <w:rPr>
          <w:rFonts w:ascii="Muller Bold" w:eastAsiaTheme="minorHAnsi" w:hAnsi="Muller Bold" w:cstheme="minorBidi"/>
          <w:b w:val="0"/>
          <w:color w:val="404040" w:themeColor="text1" w:themeTint="BF"/>
          <w:sz w:val="20"/>
          <w:szCs w:val="22"/>
          <w:lang w:bidi="ar-SA"/>
        </w:rPr>
        <w:t>Iniciar el programa de utilidad de Administración de equipos.</w:t>
      </w:r>
    </w:p>
    <w:p w:rsidR="0014116B" w:rsidRPr="00EC188C" w:rsidRDefault="0014116B" w:rsidP="0014116B">
      <w:pPr>
        <w:pStyle w:val="BodyTextL25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Debe tener derechos de Administrador para trabajar con el programa de utilidad Administración de equipos.</w:t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Panel de control &gt; Herramientas administrativas &gt; Administración de equipos.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Para abrir la ventana de Administración de discos en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8.0, haga clic en Buscar, luego escriba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diskmgmt.msc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y pulse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4AB85E4" wp14:editId="033C597E">
            <wp:extent cx="4860758" cy="914400"/>
            <wp:effectExtent l="19050" t="0" r="0" b="0"/>
            <wp:docPr id="47" name="Picture 47" descr="\\psf\Home\Dropbox\Screenshots\Screenshot 2015-08-24 15.4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psf\Home\Dropbox\Screenshots\Screenshot 2015-08-24 15.41.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la ventana Administración de equipos, haga clic en Administración de discos.</w:t>
      </w:r>
    </w:p>
    <w:p w:rsidR="0014116B" w:rsidRPr="003A5FD7" w:rsidRDefault="0014116B" w:rsidP="0014116B">
      <w:pPr>
        <w:pStyle w:val="Visual"/>
        <w:rPr>
          <w:rFonts w:ascii="Muller Bold" w:eastAsiaTheme="minorHAnsi" w:hAnsi="Muller Bold" w:cstheme="minorBidi"/>
          <w:bCs/>
          <w:color w:val="404040" w:themeColor="text1" w:themeTint="BF"/>
          <w:sz w:val="20"/>
          <w:lang w:bidi="ar-SA"/>
        </w:rPr>
      </w:pPr>
      <w:r w:rsidRPr="003A5FD7">
        <w:rPr>
          <w:rFonts w:ascii="Muller Bold" w:eastAsiaTheme="minorHAnsi" w:hAnsi="Muller Bold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D41EC33" wp14:editId="250F2790">
            <wp:extent cx="4569652" cy="2079420"/>
            <wp:effectExtent l="19050" t="0" r="2348" b="0"/>
            <wp:docPr id="22" name="Picture 15" descr="\\psf\Home\Dropbox\Screenshots\Screenshot 2015-08-24 14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8-24 14.15.0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52" cy="20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3A5FD7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Bold" w:eastAsiaTheme="minorHAnsi" w:hAnsi="Muller Bold" w:cstheme="minorBidi"/>
          <w:b w:val="0"/>
          <w:color w:val="404040" w:themeColor="text1" w:themeTint="BF"/>
          <w:sz w:val="20"/>
          <w:szCs w:val="22"/>
          <w:lang w:bidi="ar-SA"/>
        </w:rPr>
      </w:pPr>
      <w:r w:rsidRPr="003A5FD7">
        <w:rPr>
          <w:rFonts w:ascii="Muller Bold" w:eastAsiaTheme="minorHAnsi" w:hAnsi="Muller Bold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Crear un nuevo volumen de disco en el espacio disponible.</w:t>
      </w:r>
    </w:p>
    <w:p w:rsidR="0014116B" w:rsidRPr="00EC188C" w:rsidRDefault="0014116B" w:rsidP="0014116B">
      <w:pPr>
        <w:pStyle w:val="SubStepAlpha"/>
        <w:numPr>
          <w:ilvl w:val="2"/>
          <w:numId w:val="25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con el botón secundario del mouse en el bloque de Espacio disponible o espacio Sin asignar. Haga clic en Nuevo volumen simple.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516D9149" wp14:editId="736B6C6B">
            <wp:extent cx="4568883" cy="2492580"/>
            <wp:effectExtent l="19050" t="0" r="3117" b="0"/>
            <wp:docPr id="26" name="Picture 23" descr="\\psf\Home\Dropbox\Screenshots\Screenshot 2015-08-24 14.1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8-24 14.17.2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83" cy="24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Aparece la ventana Asistente para nuevo volumen simple. Haga clic en Siguiente.</w:t>
      </w:r>
    </w:p>
    <w:p w:rsidR="0014116B" w:rsidRPr="003A5FD7" w:rsidRDefault="0014116B" w:rsidP="0014116B">
      <w:pPr>
        <w:pStyle w:val="Visual"/>
        <w:rPr>
          <w:rFonts w:ascii="Muller Bold" w:eastAsiaTheme="minorHAnsi" w:hAnsi="Muller Bold" w:cstheme="minorBidi"/>
          <w:bCs/>
          <w:color w:val="404040" w:themeColor="text1" w:themeTint="BF"/>
          <w:sz w:val="20"/>
          <w:lang w:bidi="ar-SA"/>
        </w:rPr>
      </w:pPr>
      <w:r w:rsidRPr="003A5FD7">
        <w:rPr>
          <w:rFonts w:ascii="Muller Bold" w:eastAsiaTheme="minorHAnsi" w:hAnsi="Muller Bold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B2B28F9" wp14:editId="41CFCC12">
            <wp:extent cx="3655214" cy="2846919"/>
            <wp:effectExtent l="19050" t="0" r="2386" b="0"/>
            <wp:docPr id="27" name="Picture 27" descr="\\psf\Home\Dropbox\Screenshots\Screenshot 2015-08-24 14.2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8-24 14.23.4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214" cy="28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Escriba 2000 en el campo Tamaño del volumen simple en MB y, a continuación, haga clic en Siguiente.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5BD4B2DE" wp14:editId="09DED0CF">
            <wp:extent cx="3657600" cy="2855934"/>
            <wp:effectExtent l="19050" t="0" r="0" b="0"/>
            <wp:docPr id="3" name="Picture 3" descr="\\psf\Home\Dropbox\Screenshots\Screenshot 2015-09-02 11.3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2 11.30.5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5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el botón de radio Asignar la letra de unidad siguiente. Seleccione I en el menú desplegable y, a continuación, haga clic en Siguiente.</w:t>
      </w:r>
    </w:p>
    <w:p w:rsidR="0014116B" w:rsidRPr="003A5FD7" w:rsidRDefault="0014116B" w:rsidP="0014116B">
      <w:pPr>
        <w:pStyle w:val="Visual"/>
        <w:rPr>
          <w:rFonts w:ascii="Muller Bold" w:eastAsiaTheme="minorHAnsi" w:hAnsi="Muller Bold" w:cstheme="minorBidi"/>
          <w:bCs/>
          <w:color w:val="404040" w:themeColor="text1" w:themeTint="BF"/>
          <w:sz w:val="20"/>
          <w:lang w:bidi="ar-SA"/>
        </w:rPr>
      </w:pPr>
      <w:r w:rsidRPr="003A5FD7">
        <w:rPr>
          <w:rFonts w:ascii="Muller Bold" w:eastAsiaTheme="minorHAnsi" w:hAnsi="Muller Bold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3FD46BA" wp14:editId="668F29E1">
            <wp:extent cx="3655216" cy="2861226"/>
            <wp:effectExtent l="19050" t="0" r="2384" b="0"/>
            <wp:docPr id="29" name="Picture 4" descr="\\psf\Home\Dropbox\Screenshots\Screenshot 2015-09-02 11.3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2 11.32.2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216" cy="28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Es posible que deba reemplazar las letras de unidad que se indican en esta práctica de laboratorio por letras diferentes.</w:t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Haga clic en el botón de radio Formatear este volumen con la configuración siguiente. Seleccione FAT32 en el menú desplegable Sistema de archivos y, a continuación, haga clic en Siguiente.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D46948D" wp14:editId="37BDA9B5">
            <wp:extent cx="3657600" cy="2844800"/>
            <wp:effectExtent l="19050" t="0" r="0" b="0"/>
            <wp:docPr id="30" name="Picture 30" descr="\\psf\Home\Dropbox\Screenshots\Screenshot 2015-08-24 14.2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8-24 14.27.3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Finalizar para completar el Asistente para nuevo volumen simple.</w:t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La ventana Administración de equipos muestra el estado del NUEVO VOLUMEN. Cierre la ventana Administración de equipos.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En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8.0, cierre la ventana Administración de discos.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2245F59" wp14:editId="486A7D99">
            <wp:extent cx="4568883" cy="2492580"/>
            <wp:effectExtent l="19050" t="0" r="3117" b="0"/>
            <wp:docPr id="31" name="Picture 31" descr="\\psf\Home\Dropbox\Screenshots\Screenshot 2015-08-24 14.3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8-24 14.31.4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83" cy="24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Abrir la ventana Este equipo para revisar la información sobre la nueva partición de disco.</w:t>
      </w:r>
    </w:p>
    <w:p w:rsidR="0014116B" w:rsidRPr="00EC188C" w:rsidRDefault="0014116B" w:rsidP="0014116B">
      <w:pPr>
        <w:pStyle w:val="SubStepAlpha"/>
        <w:numPr>
          <w:ilvl w:val="2"/>
          <w:numId w:val="26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Haga clic en Inicio, escriba este equipo y pulse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para abrir la ventana Este equipo.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En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8.0, haga clic en Buscar, escriba equipo y luego pulse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para abrir la ventana Equipo. Esta ventana le permitir</w:t>
      </w:r>
      <w:r w:rsidRPr="00EC188C">
        <w:rPr>
          <w:rFonts w:ascii="Muller Light" w:eastAsiaTheme="minorHAnsi" w:hAnsi="Muller Light" w:cs="Muller Light"/>
          <w:bCs/>
          <w:color w:val="404040" w:themeColor="text1" w:themeTint="BF"/>
          <w:lang w:bidi="ar-SA"/>
        </w:rPr>
        <w:t>á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hacer las mismas operaciones que la ventana Este equipo en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8.1.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8612D21" wp14:editId="030D0D9B">
            <wp:extent cx="4571923" cy="3010165"/>
            <wp:effectExtent l="19050" t="0" r="77" b="0"/>
            <wp:docPr id="5" name="Picture 5" descr="\\psf\Home\Dropbox\Screenshots\Screenshot 2015-09-02 11.3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2 11.36.3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23" cy="30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con el botón secundario del mouse en la unidad NUEVO VOLUMEN (I:) y, luego, seleccione Propiedades en el menú desplegable.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6CF92C8" wp14:editId="043EC13A">
            <wp:extent cx="4572000" cy="3016512"/>
            <wp:effectExtent l="19050" t="0" r="0" b="0"/>
            <wp:docPr id="32" name="Picture 7" descr="\\psf\Home\Dropbox\Screenshots\Screenshot 2015-09-02 11.3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2 11.38.0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1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¿Qué tipo de sistema de archivos se utiliza en NUEVO VOLUMEN (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I:)?</w:t>
      </w:r>
      <w:proofErr w:type="gramEnd"/>
    </w:p>
    <w:p w:rsidR="0014116B" w:rsidRPr="00EC188C" w:rsidRDefault="0014116B" w:rsidP="0014116B">
      <w:pPr>
        <w:ind w:left="720"/>
        <w:rPr>
          <w:lang w:val="es-ES" w:eastAsia="es-ES"/>
        </w:rPr>
      </w:pPr>
      <w:r w:rsidRPr="00EC188C">
        <w:rPr>
          <w:lang w:val="es-ES" w:eastAsia="es-ES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¿Cuánto espacio disponible se muestra?</w:t>
      </w:r>
    </w:p>
    <w:p w:rsidR="0014116B" w:rsidRPr="00EC188C" w:rsidRDefault="0014116B" w:rsidP="0014116B">
      <w:pPr>
        <w:ind w:left="720"/>
        <w:rPr>
          <w:lang w:val="es-ES" w:eastAsia="es-ES"/>
        </w:rPr>
      </w:pPr>
      <w:r w:rsidRPr="00EC188C">
        <w:rPr>
          <w:lang w:val="es-ES" w:eastAsia="es-ES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Enumere las fichas que se encuentran en la ventana Propiedades: NUEVO VOLUMEN (I:).</w:t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la ficha General, cambie el nombre del volumen de NUEVO VOLUMEN a ITE y, luego, haga clic en Aceptar.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6878BE2" wp14:editId="490E57AF">
            <wp:extent cx="3199739" cy="4160520"/>
            <wp:effectExtent l="19050" t="0" r="661" b="0"/>
            <wp:docPr id="33" name="Picture 8" descr="\\psf\Home\Dropbox\Screenshots\Screenshot 2015-09-02 11.3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2 11.39.4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39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Si se abre una ventana de Acceso denegado, haga clic en Continuar para completar la operación.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646B4B5" wp14:editId="218F5F52">
            <wp:extent cx="3200400" cy="1526075"/>
            <wp:effectExtent l="19050" t="0" r="0" b="0"/>
            <wp:docPr id="35" name="Picture 35" descr="\\psf\Home\Dropbox\Screenshots\Screenshot 2015-08-24 14.5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8-24 14.50.0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Crear un documento de texto y guardarlo en la unidad ITE.</w:t>
      </w:r>
    </w:p>
    <w:p w:rsidR="0014116B" w:rsidRPr="00EC188C" w:rsidRDefault="0014116B" w:rsidP="0014116B">
      <w:pPr>
        <w:pStyle w:val="SubStepAlpha"/>
        <w:numPr>
          <w:ilvl w:val="2"/>
          <w:numId w:val="27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Haga doble clic en el icono de disco ITE (I): para ver el contenido de la unidad. Debería ver un mensaje en el medio de la pantalla indicándole que esta carpeta está vacía. Haga clic con el botón 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secundario del mouse en cualquier lugar del espacio blanco debajo de ese mensaje para que aparezca un menú desplegable. Haga clic en Nuevo &gt; Documento de texto.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4487EEB" wp14:editId="3C39C4B4">
            <wp:extent cx="3655073" cy="2826657"/>
            <wp:effectExtent l="19050" t="0" r="2527" b="0"/>
            <wp:docPr id="9" name="Picture 9" descr="\\psf\Home\Dropbox\Screenshots\Screenshot 2015-09-02 11.4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2 11.41.3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73" cy="282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Cambie el nombre del Nuevo documento de texto a Documento de prueba de ITE y presione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F3C043C" wp14:editId="0C7B3948">
            <wp:extent cx="3657600" cy="2837532"/>
            <wp:effectExtent l="19050" t="0" r="0" b="0"/>
            <wp:docPr id="34" name="Picture 10" descr="\\psf\Home\Dropbox\Screenshots\Screenshot 2015-09-02 11.4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2 11.42.5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3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Haga clic con el botón secundario del mouse en Documento de prueba de ITE y seleccione Propiedades. Esto abre la ventana Propiedades: Documento de prueba de ITE.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E513D92" wp14:editId="3DB3EFA4">
            <wp:extent cx="3197542" cy="4389120"/>
            <wp:effectExtent l="19050" t="0" r="2858" b="0"/>
            <wp:docPr id="11" name="Picture 11" descr="\\psf\Home\Dropbox\Screenshots\Screenshot 2015-09-02 11.4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2 11.44.1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42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¿Qué fichas aparecen en la ventana “Propiedades: 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Documento de prueba de ITE”?</w:t>
      </w:r>
      <w:proofErr w:type="gramEnd"/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Haga clic en Aceptar para cerrar la ventana Propiedades: Documento de prueba de ITE. Cierre la ventana 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ITE(</w:t>
      </w:r>
      <w:proofErr w:type="gram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:).</w:t>
      </w:r>
    </w:p>
    <w:p w:rsidR="0014116B" w:rsidRPr="00EC188C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Convertir el volumen ITE de FAT32 a NTFS sin perder los datos.</w:t>
      </w:r>
    </w:p>
    <w:p w:rsidR="0014116B" w:rsidRPr="00EC188C" w:rsidRDefault="0014116B" w:rsidP="0014116B">
      <w:pPr>
        <w:pStyle w:val="SubStepAlpha"/>
        <w:numPr>
          <w:ilvl w:val="2"/>
          <w:numId w:val="29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Haga clic en Inicio, luego, escriba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cmd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(el campo de búsqueda aparecerá ni bien comience a escribir). Haga clic con el botón secundario del mouse en el programa Símbolo del sistema que aparece y haga clic en Ejecutar como administrador.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AFD4C1B" wp14:editId="225D865F">
            <wp:extent cx="2438400" cy="3200399"/>
            <wp:effectExtent l="19050" t="0" r="0" b="0"/>
            <wp:docPr id="39" name="Picture 39" descr="\\psf\Home\Dropbox\Screenshots\Screenshot 2015-08-24 15.0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8-24 15.04.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Nota: En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8.0, cuando se hace clic con el bot</w:t>
      </w:r>
      <w:r w:rsidRPr="00EC188C">
        <w:rPr>
          <w:rFonts w:ascii="Muller Light" w:eastAsiaTheme="minorHAnsi" w:hAnsi="Muller Light" w:cs="Muller Light"/>
          <w:bCs/>
          <w:color w:val="404040" w:themeColor="text1" w:themeTint="BF"/>
          <w:lang w:bidi="ar-SA"/>
        </w:rPr>
        <w:t>ó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n secundario del mouse en S</w:t>
      </w:r>
      <w:r w:rsidRPr="00EC188C">
        <w:rPr>
          <w:rFonts w:ascii="Muller Light" w:eastAsiaTheme="minorHAnsi" w:hAnsi="Muller Light" w:cs="Muller Light"/>
          <w:bCs/>
          <w:color w:val="404040" w:themeColor="text1" w:themeTint="BF"/>
          <w:lang w:bidi="ar-SA"/>
        </w:rPr>
        <w:t>í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mbolo del sistema, las opciones aparecen en la parte inferior de la pantalla. Haga clic en Ejecutar como administrador.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8F8A6D3" wp14:editId="7624F552">
            <wp:extent cx="4333103" cy="914399"/>
            <wp:effectExtent l="19050" t="0" r="0" b="0"/>
            <wp:docPr id="48" name="Picture 48" descr="\\psf\Home\Dropbox\Screenshots\Screenshot 2015-08-24 16.1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\psf\Home\Dropbox\Screenshots\Screenshot 2015-08-24 16.17.2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03" cy="91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Aparece la ventana Control de cuentas de usuario para preguntarle si desea permitir que el siguiente programa realice cambios en el equipo. Haga clic en Sí.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2E4309F" wp14:editId="0729F18C">
            <wp:extent cx="3198107" cy="1678147"/>
            <wp:effectExtent l="19050" t="0" r="2293" b="0"/>
            <wp:docPr id="40" name="Picture 40" descr="\\psf\Home\Dropbox\Screenshots\Screenshot 2015-08-24 15.0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8-24 15.07.4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07" cy="167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 xml:space="preserve">Se abre la ventana Administrador: Símbolo del sistema. A petición de ingreso de comando, escriba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convert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I: /</w:t>
      </w:r>
      <w:proofErr w:type="spellStart"/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fs:NTFS</w:t>
      </w:r>
      <w:proofErr w:type="spellEnd"/>
      <w:proofErr w:type="gram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y, luego, pulse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F243AA9" wp14:editId="5BEB5C12">
            <wp:extent cx="4572000" cy="2306350"/>
            <wp:effectExtent l="0" t="0" r="0" b="0"/>
            <wp:docPr id="12" name="Picture 12" descr="\\psf\Home\Dropbox\Screenshots\Screenshot 2015-09-02 11.4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2 11.47.1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Se le solicitará que introduzca la etiqueta de volumen actual para la unidad 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I:.</w:t>
      </w:r>
      <w:proofErr w:type="gram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Escriba ITE y pulse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F3804D0" wp14:editId="531D9D71">
            <wp:extent cx="4572000" cy="2879502"/>
            <wp:effectExtent l="0" t="0" r="0" b="0"/>
            <wp:docPr id="13" name="Picture 13" descr="\\psf\Home\Dropbox\Screenshots\Screenshot 2015-09-02 11.4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2 11.48.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Revise la información que muestra el comando de conversión. Para cerrar la ventana Administrador: Símbolo del sistema, escriba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exit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 (salir) a la petición de ingreso de comando y, luego, pulse la tecla </w:t>
      </w:r>
      <w:proofErr w:type="spell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Intro</w:t>
      </w:r>
      <w:proofErr w:type="spellEnd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.</w:t>
      </w:r>
    </w:p>
    <w:p w:rsidR="0014116B" w:rsidRPr="00EC188C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Abrir la ventana Este equipo para trabajar con el volumen ITE.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28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Inicio, luego escriba Equipo para abrir la ventana Este equipo.</w:t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Haga clic con el botón secundario del mouse en el volumen ITE (I:) y seleccione Propiedades en el menú desplegable.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22DD7E3" wp14:editId="23BFDF28">
            <wp:extent cx="4569023" cy="2943679"/>
            <wp:effectExtent l="19050" t="0" r="2977" b="0"/>
            <wp:docPr id="16" name="Picture 16" descr="\\psf\Home\Dropbox\Screenshots\Screenshot 2015-09-02 11.5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2 11.50.5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23" cy="29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¿Qué tipo de sistema de archivos se utiliza para la unidad ITE (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I:)?</w:t>
      </w:r>
      <w:proofErr w:type="gramEnd"/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¿Cuáles son las fichas que aparecen en la ventana Propiedades: ITE (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I:)?</w:t>
      </w:r>
      <w:proofErr w:type="gramEnd"/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Cuando el volumen era FAT32, había seis fichas. ¿Cuál es el nombre de las fichas nuevas que se agregaron después de convertir el volumen a NTFS?</w:t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Cancelar para cerrar la ventana Propiedades: ITE (I:).</w:t>
      </w:r>
    </w:p>
    <w:p w:rsidR="0014116B" w:rsidRPr="00EC188C" w:rsidRDefault="0014116B" w:rsidP="0014116B">
      <w:pPr>
        <w:pStyle w:val="StepHead"/>
        <w:keepLines w:val="0"/>
        <w:numPr>
          <w:ilvl w:val="0"/>
          <w:numId w:val="24"/>
        </w:numPr>
        <w:spacing w:before="120"/>
        <w:ind w:left="936" w:hanging="936"/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Mostrar las propiedades de Documento de prueba de ITE.</w:t>
      </w:r>
    </w:p>
    <w:p w:rsidR="0014116B" w:rsidRPr="00EC188C" w:rsidRDefault="0014116B" w:rsidP="0014116B">
      <w:pPr>
        <w:pStyle w:val="SubStepAlpha"/>
        <w:numPr>
          <w:ilvl w:val="2"/>
          <w:numId w:val="30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la ventana Este equipo, haga doble clic en el icono de disco ITE (I:).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2E0C425" wp14:editId="53D18546">
            <wp:extent cx="4571330" cy="2939143"/>
            <wp:effectExtent l="19050" t="0" r="670" b="0"/>
            <wp:docPr id="36" name="Picture 17" descr="\\psf\Home\Dropbox\Screenshots\Screenshot 2015-09-02 11.5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2 11.52.4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30" cy="293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Haga clic con el botón secundario del mouse en Documento de prueba de ITE y, luego, seleccione Propiedades en el menú desplegable.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7F2B35C" wp14:editId="24D79D9A">
            <wp:extent cx="4569023" cy="2943679"/>
            <wp:effectExtent l="19050" t="0" r="2977" b="0"/>
            <wp:docPr id="37" name="Picture 18" descr="\\psf\Home\Dropbox\Screenshots\Screenshot 2015-09-02 11.5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11.54.0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23" cy="29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¿Qué fichas aparecen en la ventana Propiedades: </w:t>
      </w:r>
      <w:proofErr w:type="gramStart"/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Documento de prueba de ITE?</w:t>
      </w:r>
      <w:proofErr w:type="gramEnd"/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BodyTextL50"/>
        <w:keepNext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Cuando el volumen era FAT32, había tres fichas. ¿Cuál es el nombre de la ficha nueva que se agregó después de convertir el volumen a NTFS?</w:t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23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Cierre todas las ventanas abiertas.</w:t>
      </w:r>
    </w:p>
    <w:p w:rsidR="0014116B" w:rsidRPr="00EC188C" w:rsidRDefault="0014116B" w:rsidP="0014116B">
      <w:pPr>
        <w:pStyle w:val="LabTitle"/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  <w:t xml:space="preserve">Laboratorio </w:t>
      </w:r>
    </w:p>
    <w:p w:rsidR="0014116B" w:rsidRPr="00EC188C" w:rsidRDefault="0014116B" w:rsidP="0014116B">
      <w:pPr>
        <w:pStyle w:val="LabTitle"/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  <w:t xml:space="preserve">6.1.2.3 </w:t>
      </w:r>
      <w:proofErr w:type="spellStart"/>
      <w:r w:rsidRPr="00EC188C"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  <w:t>Lab</w:t>
      </w:r>
      <w:proofErr w:type="spellEnd"/>
      <w:r w:rsidRPr="00EC188C"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  <w:t xml:space="preserve"> Creación de cuentas de usuario en Windows 8 Introducción</w:t>
      </w:r>
    </w:p>
    <w:p w:rsidR="0014116B" w:rsidRPr="00EC188C" w:rsidRDefault="0014116B" w:rsidP="0014116B">
      <w:pPr>
        <w:pStyle w:val="BodyTextL25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En esta práctica de laboratorio, creará cuentas de usuario en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8.</w:t>
      </w:r>
    </w:p>
    <w:p w:rsidR="0014116B" w:rsidRPr="00EC188C" w:rsidRDefault="0014116B" w:rsidP="0014116B">
      <w:pPr>
        <w:pStyle w:val="LabSection"/>
        <w:widowControl/>
        <w:tabs>
          <w:tab w:val="num" w:pos="0"/>
        </w:tabs>
        <w:ind w:left="0" w:firstLine="0"/>
        <w:outlineLvl w:val="0"/>
        <w:rPr>
          <w:rFonts w:ascii="Muller Light" w:eastAsiaTheme="minorHAnsi" w:hAnsi="Muller Light" w:cstheme="minorBidi"/>
          <w:b w:val="0"/>
          <w:bCs/>
          <w:iCs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bCs/>
          <w:iCs w:val="0"/>
          <w:color w:val="404040" w:themeColor="text1" w:themeTint="BF"/>
          <w:sz w:val="20"/>
          <w:szCs w:val="22"/>
          <w:lang w:bidi="ar-SA"/>
        </w:rPr>
        <w:t>Equipo recomendado</w:t>
      </w:r>
    </w:p>
    <w:p w:rsidR="0014116B" w:rsidRPr="00EC188C" w:rsidRDefault="0014116B" w:rsidP="0014116B">
      <w:pPr>
        <w:pStyle w:val="BodyTextL25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Para este ejercicio, se requiere el siguiente equipo:</w:t>
      </w:r>
    </w:p>
    <w:p w:rsidR="0014116B" w:rsidRPr="00EC188C" w:rsidRDefault="0014116B" w:rsidP="0014116B">
      <w:pPr>
        <w:pStyle w:val="Bulletlevel1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Una PC con una instalación reciente de Windows</w:t>
      </w:r>
      <w:r w:rsidRPr="00EC188C">
        <w:rPr>
          <w:rFonts w:ascii="Calibri" w:eastAsiaTheme="minorHAnsi" w:hAnsi="Calibri" w:cs="Calibri"/>
          <w:bCs/>
          <w:color w:val="404040" w:themeColor="text1" w:themeTint="BF"/>
          <w:lang w:bidi="ar-SA"/>
        </w:rPr>
        <w:t> </w:t>
      </w: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8</w:t>
      </w:r>
    </w:p>
    <w:p w:rsidR="0014116B" w:rsidRPr="00EC188C" w:rsidRDefault="0014116B" w:rsidP="0014116B">
      <w:pPr>
        <w:pStyle w:val="PartHead"/>
        <w:numPr>
          <w:ilvl w:val="0"/>
          <w:numId w:val="32"/>
        </w:numPr>
        <w:tabs>
          <w:tab w:val="left" w:pos="1224"/>
        </w:tabs>
        <w:ind w:left="1224" w:hanging="1224"/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  <w:t>Windows 8,1</w:t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Abra la herramienta Cuentas de usuario.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Inicie sesión en la computadora con una cuenta de administrador.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Haga clic en Panel de control &gt; Cuentas de usuario.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EC5D3DD" wp14:editId="065DCAF6">
            <wp:extent cx="4947086" cy="3710314"/>
            <wp:effectExtent l="19050" t="0" r="5914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086" cy="37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Cree una cuenta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Cuentas de usuario. Haga clic en Administrar otra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573FF4A4" wp14:editId="4B991709">
            <wp:extent cx="4789088" cy="2082465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088" cy="20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ventana Administrar cuentas. Haga clic en Agregar un nuevo usuario en Configuración.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B159DD8" wp14:editId="17553EB0">
            <wp:extent cx="4825855" cy="2865352"/>
            <wp:effectExtent l="19050" t="0" r="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8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Administrar otras cuentas. Haga clic en Agregar una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C52A9E6" wp14:editId="4A4CACBA">
            <wp:extent cx="4739640" cy="3554729"/>
            <wp:effectExtent l="19050" t="0" r="3810" b="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ventana ¿Cómo iniciará sesión esta persona? Haga clic en Iniciar sesión sin una cuenta Microsoft (no recomendado).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A8B430B" wp14:editId="4B97F747">
            <wp:extent cx="4838574" cy="3203665"/>
            <wp:effectExtent l="19050" t="0" r="126" b="0"/>
            <wp:docPr id="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574" cy="32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Agregar un usuario. Haga clic en Cuenta local.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FF6496B" wp14:editId="466B538E">
            <wp:extent cx="4752547" cy="3146706"/>
            <wp:effectExtent l="19050" t="0" r="0" b="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547" cy="31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segunda ventana de Agregar un usuario. Escriba el nombre proporcionado por el instructor en el campo Nombre de usuario.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E714594" wp14:editId="7A87142E">
            <wp:extent cx="4672521" cy="3093720"/>
            <wp:effectExtent l="19050" t="0" r="0" b="0"/>
            <wp:docPr id="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2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Escriba la contraseña que le proporcionó el instructor en el campo Contraseña.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Vuelva a ingresar la contraseña en el campo Vuelva a escribir la contraseña.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Escriba una sugerencia para ayudarlo a recordar la contraseña en el campo Sugerencia de contraseña.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Siguiente.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final Agregar un usuario. Haga clic en Finalizar.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B1E2B9D" wp14:editId="3F7BE619">
            <wp:extent cx="4734793" cy="3134951"/>
            <wp:effectExtent l="19050" t="0" r="8657" b="0"/>
            <wp:docPr id="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93" cy="3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Cambiar el tipo de cuenta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Administrar otras cuentas. Haga clic en el usuario que acaba de crear y, a continuación, haga clic en Editar.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F37328A" wp14:editId="539A895C">
            <wp:extent cx="4408089" cy="3306067"/>
            <wp:effectExtent l="19050" t="0" r="0" b="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089" cy="3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keepNext/>
        <w:pageBreakBefore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¿Qué información se enumera para la nueva cuenta?</w:t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____________________________________________________________________________________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Editar cuenta. Seleccione Administrador como tipo de cuenta. Haga clic en Aceptar.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A947539" wp14:editId="5C61EDA3">
            <wp:extent cx="4475310" cy="1302385"/>
            <wp:effectExtent l="19050" t="0" r="1440" b="0"/>
            <wp:docPr id="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Eliminar la cuenta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Administrar otras cuentas. Haga clic en Quitar.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3E66F91" wp14:editId="2A52CFFD">
            <wp:extent cx="4498653" cy="3373989"/>
            <wp:effectExtent l="19050" t="0" r="0" b="0"/>
            <wp:docPr id="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65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¿Quieres eliminar cuenta y datos? Haga clic en Eliminar cuenta y datos.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601ED3C" wp14:editId="52F6E5D8">
            <wp:extent cx="4846879" cy="1382118"/>
            <wp:effectExtent l="19050" t="0" r="0" b="0"/>
            <wp:docPr id="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879" cy="13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Observe que la cuenta ya no aparece en la lista. Cierre todas las ventanas abiertas.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64DC8182" wp14:editId="7A614398">
            <wp:extent cx="4671695" cy="3503771"/>
            <wp:effectExtent l="19050" t="0" r="0" b="0"/>
            <wp:docPr id="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35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PartHead"/>
        <w:numPr>
          <w:ilvl w:val="0"/>
          <w:numId w:val="32"/>
        </w:numPr>
        <w:tabs>
          <w:tab w:val="left" w:pos="1224"/>
        </w:tabs>
        <w:ind w:left="1224" w:hanging="1224"/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 w:val="0"/>
          <w:bCs/>
          <w:color w:val="404040" w:themeColor="text1" w:themeTint="BF"/>
          <w:sz w:val="20"/>
          <w:lang w:bidi="ar-SA"/>
        </w:rPr>
        <w:t>Windows 8,0</w:t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Abra la herramienta Cuentas de usuario.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Inicie sesión en la computadora con una cuenta de administrador.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 xml:space="preserve">Haga clic en Panel de control &gt; Cuentas de usuario. 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06B2997" wp14:editId="2A2733A3">
            <wp:extent cx="4940299" cy="3705224"/>
            <wp:effectExtent l="19050" t="0" r="0" b="0"/>
            <wp:docPr id="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9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Cree una cuenta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Cuentas de usuario. Haga clic en Administrar otra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CF4CD62" wp14:editId="1677ED6D">
            <wp:extent cx="4789088" cy="2082465"/>
            <wp:effectExtent l="19050" t="0" r="0" b="0"/>
            <wp:docPr id="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088" cy="20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Administrar cuentas. Haga clic en Agregar un nuevo usuario en Configuración.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11DC2F0A" wp14:editId="47054E33">
            <wp:extent cx="4825855" cy="2865352"/>
            <wp:effectExtent l="19050" t="0" r="0" b="0"/>
            <wp:docPr id="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855" cy="28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ventana Administrar otras cuentas. Haga clic en Agregar un usuario.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195E3E1" wp14:editId="5E53F10C">
            <wp:extent cx="4622800" cy="3198477"/>
            <wp:effectExtent l="1905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Agregar un usuario. Haga clic en Iniciar sesión sin una cuenta Microsoft.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5553500B" wp14:editId="7832AB68">
            <wp:extent cx="4572193" cy="30719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93" cy="30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próxima ventana de Agregar un usuario. Haga clic en Cuenta local.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AE6A6D2" wp14:editId="0D9AB1D1">
            <wp:extent cx="4702836" cy="3113792"/>
            <wp:effectExtent l="19050" t="0" r="2514" b="0"/>
            <wp:docPr id="10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836" cy="31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tercera ventana Agregar un usuario. Escriba el nombre proporcionado por el instructor en el campo Nombre de usuario.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2A44525" wp14:editId="72FD41FA">
            <wp:extent cx="4672521" cy="3093720"/>
            <wp:effectExtent l="19050" t="0" r="0" b="0"/>
            <wp:docPr id="1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52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Escriba la contraseña que le proporcionó el instructor en el campo Contraseña.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Vuelva a ingresar la contraseña en el campo Vuelva a escribir la contraseña.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Escriba una sugerencia para ayudarlo a recordar la contraseña en el campo Sugerencia de contraseña.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Siguiente.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ventana final Agregar un usuario. Haga clic en Finalizar.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8D91419" wp14:editId="3AE4F2CD">
            <wp:extent cx="4734793" cy="3134951"/>
            <wp:effectExtent l="19050" t="0" r="865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93" cy="3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Su cuenta. Cierre todas las ventanas abiertas.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7C4375B7" wp14:editId="4307E61D">
            <wp:extent cx="4547196" cy="3047335"/>
            <wp:effectExtent l="19050" t="0" r="5754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196" cy="30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tepHead"/>
        <w:keepLines w:val="0"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t>Cambiar el tipo de cuenta</w:t>
      </w:r>
    </w:p>
    <w:p w:rsidR="0014116B" w:rsidRPr="003A5FD7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Bold" w:eastAsiaTheme="minorHAnsi" w:hAnsi="Muller Bold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Haga clic en Panel de control &gt; Cuentas de usuar</w:t>
      </w:r>
      <w:r w:rsidRPr="003A5FD7">
        <w:rPr>
          <w:rFonts w:ascii="Muller Bold" w:eastAsiaTheme="minorHAnsi" w:hAnsi="Muller Bold" w:cstheme="minorBidi"/>
          <w:bCs/>
          <w:color w:val="404040" w:themeColor="text1" w:themeTint="BF"/>
          <w:lang w:bidi="ar-SA"/>
        </w:rPr>
        <w:t>io &gt; Administrar otra cuenta.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 abre la ventana Administrar cuentas. Haga clic en la nueva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2113D176" wp14:editId="10575710">
            <wp:extent cx="4671341" cy="29254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341" cy="29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Cambiar una cuenta. Haga clic en Cambiar el tipo de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1B3C753" wp14:editId="68F26BB4">
            <wp:extent cx="4842672" cy="303272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672" cy="30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Seleccione Administrador como tipo de cuenta. Haga clic en Cambiar el tipo de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371ACD35" wp14:editId="1A3F3B8E">
            <wp:extent cx="4852245" cy="3038719"/>
            <wp:effectExtent l="19050" t="0" r="55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245" cy="30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BodyTextL50"/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__________________________________________________________________________________</w:t>
      </w:r>
    </w:p>
    <w:p w:rsidR="0014116B" w:rsidRPr="00EC188C" w:rsidRDefault="0014116B" w:rsidP="0014116B">
      <w:pPr>
        <w:pStyle w:val="StepHead"/>
        <w:keepLines w:val="0"/>
        <w:pageBreakBefore/>
        <w:numPr>
          <w:ilvl w:val="1"/>
          <w:numId w:val="32"/>
        </w:numPr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</w:pPr>
      <w:r w:rsidRPr="00EC188C">
        <w:rPr>
          <w:rFonts w:ascii="Muller Light" w:eastAsiaTheme="minorHAnsi" w:hAnsi="Muller Light" w:cstheme="minorBidi"/>
          <w:b w:val="0"/>
          <w:color w:val="404040" w:themeColor="text1" w:themeTint="BF"/>
          <w:sz w:val="20"/>
          <w:szCs w:val="22"/>
          <w:lang w:bidi="ar-SA"/>
        </w:rPr>
        <w:lastRenderedPageBreak/>
        <w:t>Eliminar la cuenta</w:t>
      </w:r>
    </w:p>
    <w:p w:rsidR="0014116B" w:rsidRPr="00EC188C" w:rsidRDefault="0014116B" w:rsidP="0014116B">
      <w:pPr>
        <w:pStyle w:val="SubStepAlpha"/>
        <w:keepNext w:val="0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Cambiar una cuenta. Haga clic en Eliminar la cuenta.</w:t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Eliminar cuenta. Haga clic en Eliminar archivos.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6DC6D23" wp14:editId="5153942E">
            <wp:extent cx="4505960" cy="2821857"/>
            <wp:effectExtent l="1905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8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t>Se abre la ventana Confirmar eliminación. Haga clic en Eliminar cuenta.</w:t>
      </w:r>
    </w:p>
    <w:p w:rsidR="0014116B" w:rsidRPr="00EC188C" w:rsidRDefault="0014116B" w:rsidP="0014116B">
      <w:pPr>
        <w:pStyle w:val="Visual"/>
        <w:rPr>
          <w:rFonts w:ascii="Muller Light" w:eastAsiaTheme="minorHAnsi" w:hAnsi="Muller Light" w:cstheme="minorBidi"/>
          <w:bCs/>
          <w:color w:val="404040" w:themeColor="text1" w:themeTint="BF"/>
          <w:sz w:val="20"/>
          <w:lang w:bidi="ar-SA"/>
        </w:rPr>
      </w:pPr>
      <w:r w:rsidRPr="00EC188C">
        <w:rPr>
          <w:rFonts w:ascii="Muller Light" w:eastAsiaTheme="minorHAnsi" w:hAnsi="Muller Light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0E6898F5" wp14:editId="5DC0A639">
            <wp:extent cx="4599942" cy="288071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2" cy="2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Pr="00EC188C" w:rsidRDefault="0014116B" w:rsidP="0014116B">
      <w:pPr>
        <w:pStyle w:val="SubStepAlpha"/>
        <w:numPr>
          <w:ilvl w:val="2"/>
          <w:numId w:val="32"/>
        </w:numPr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</w:pPr>
      <w:r w:rsidRPr="00EC188C">
        <w:rPr>
          <w:rFonts w:ascii="Muller Light" w:eastAsiaTheme="minorHAnsi" w:hAnsi="Muller Light" w:cstheme="minorBidi"/>
          <w:bCs/>
          <w:color w:val="404040" w:themeColor="text1" w:themeTint="BF"/>
          <w:lang w:bidi="ar-SA"/>
        </w:rPr>
        <w:lastRenderedPageBreak/>
        <w:t>Observe que la cuenta ya no aparece en la lista. Cierre todas las ventanas abiertas.</w:t>
      </w:r>
    </w:p>
    <w:p w:rsidR="0014116B" w:rsidRPr="003A5FD7" w:rsidRDefault="0014116B" w:rsidP="0014116B">
      <w:pPr>
        <w:pStyle w:val="Visual"/>
        <w:rPr>
          <w:rFonts w:ascii="Muller Bold" w:eastAsiaTheme="minorHAnsi" w:hAnsi="Muller Bold" w:cstheme="minorBidi"/>
          <w:bCs/>
          <w:color w:val="404040" w:themeColor="text1" w:themeTint="BF"/>
          <w:sz w:val="20"/>
          <w:lang w:bidi="ar-SA"/>
        </w:rPr>
      </w:pPr>
      <w:r w:rsidRPr="003A5FD7">
        <w:rPr>
          <w:rFonts w:ascii="Muller Bold" w:eastAsiaTheme="minorHAnsi" w:hAnsi="Muller Bold" w:cstheme="minorBidi"/>
          <w:bCs/>
          <w:noProof/>
          <w:color w:val="404040" w:themeColor="text1" w:themeTint="BF"/>
          <w:sz w:val="20"/>
          <w:lang w:val="es-PE" w:eastAsia="es-PE" w:bidi="ar-SA"/>
        </w:rPr>
        <w:drawing>
          <wp:inline distT="0" distB="0" distL="0" distR="0" wp14:anchorId="42B5D3E4" wp14:editId="548E9CFB">
            <wp:extent cx="4695190" cy="29403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6B" w:rsidRDefault="0014116B" w:rsidP="0014116B">
      <w:pPr>
        <w:pStyle w:val="Subttulo"/>
      </w:pPr>
      <w:r w:rsidRPr="00F33CE4">
        <w:t>CONCLUSIONES Y RECOMENDACIONES DE LA EXPERIENCIA</w:t>
      </w:r>
      <w:r>
        <w:t xml:space="preserve"> </w:t>
      </w:r>
    </w:p>
    <w:p w:rsidR="0014116B" w:rsidRPr="007343F0" w:rsidRDefault="0014116B" w:rsidP="0014116B">
      <w:pPr>
        <w:rPr>
          <w:lang w:val="es-ES" w:eastAsia="es-ES"/>
        </w:rPr>
      </w:pPr>
    </w:p>
    <w:p w:rsidR="0014116B" w:rsidRPr="00EC188C" w:rsidRDefault="00EC188C" w:rsidP="0014116B">
      <w:pPr>
        <w:numPr>
          <w:ilvl w:val="0"/>
          <w:numId w:val="34"/>
        </w:numPr>
        <w:rPr>
          <w:lang w:val="es-ES" w:eastAsia="es-ES"/>
        </w:rPr>
      </w:pPr>
      <w:r>
        <w:rPr>
          <w:lang w:val="es-ES" w:eastAsia="es-ES"/>
        </w:rPr>
        <w:t>C</w:t>
      </w:r>
      <w:r w:rsidR="0014116B" w:rsidRPr="00EC188C">
        <w:rPr>
          <w:lang w:val="es-ES" w:eastAsia="es-ES"/>
        </w:rPr>
        <w:t>omprenden la preparación y la partición de disco. Estos son temas importantes relacionados con la instalación de Windows.</w:t>
      </w:r>
    </w:p>
    <w:p w:rsidR="0014116B" w:rsidRPr="00EC188C" w:rsidRDefault="0014116B" w:rsidP="0014116B">
      <w:pPr>
        <w:numPr>
          <w:ilvl w:val="0"/>
          <w:numId w:val="34"/>
        </w:numPr>
        <w:rPr>
          <w:lang w:val="es-ES" w:eastAsia="es-ES"/>
        </w:rPr>
      </w:pPr>
      <w:r w:rsidRPr="00EC188C">
        <w:rPr>
          <w:lang w:val="es-ES" w:eastAsia="es-ES"/>
        </w:rPr>
        <w:t>Comprenden el proceso de instalación de Windows.</w:t>
      </w:r>
    </w:p>
    <w:p w:rsidR="0014116B" w:rsidRPr="00EC188C" w:rsidRDefault="0014116B" w:rsidP="0014116B">
      <w:pPr>
        <w:numPr>
          <w:ilvl w:val="0"/>
          <w:numId w:val="34"/>
        </w:numPr>
        <w:rPr>
          <w:lang w:val="es-ES" w:eastAsia="es-ES"/>
        </w:rPr>
      </w:pPr>
      <w:r w:rsidRPr="00EC188C">
        <w:rPr>
          <w:lang w:val="es-ES" w:eastAsia="es-ES"/>
        </w:rPr>
        <w:t>Es importante recordar que las diferentes versiones de Windows cumplen diferentes requisitos del cliente.</w:t>
      </w:r>
    </w:p>
    <w:p w:rsidR="0014116B" w:rsidRPr="00EC188C" w:rsidRDefault="0014116B" w:rsidP="0014116B">
      <w:pPr>
        <w:ind w:left="720"/>
        <w:rPr>
          <w:lang w:val="es-ES" w:eastAsia="es-ES"/>
        </w:rPr>
      </w:pPr>
    </w:p>
    <w:p w:rsidR="0014116B" w:rsidRPr="00F33CE4" w:rsidRDefault="0014116B" w:rsidP="0014116B"/>
    <w:p w:rsidR="0014116B" w:rsidRDefault="0014116B" w:rsidP="0014116B">
      <w:pPr>
        <w:pStyle w:val="Subttulo"/>
      </w:pPr>
      <w:r w:rsidRPr="00F33CE4">
        <w:t>ACTIVIDAD VIRTUAL</w:t>
      </w:r>
      <w:r>
        <w:t xml:space="preserve"> </w:t>
      </w:r>
    </w:p>
    <w:p w:rsidR="0014116B" w:rsidRDefault="0014116B" w:rsidP="0014116B">
      <w:pPr>
        <w:rPr>
          <w:lang w:val="es-ES" w:eastAsia="es-ES"/>
        </w:rPr>
      </w:pPr>
    </w:p>
    <w:p w:rsidR="0014116B" w:rsidRPr="00726966" w:rsidRDefault="0014116B" w:rsidP="0014116B">
      <w:pPr>
        <w:rPr>
          <w:rStyle w:val="Hipervnculo"/>
          <w:color w:val="000000" w:themeColor="text1"/>
          <w:u w:val="none"/>
          <w:lang w:val="es-ES" w:eastAsia="es-ES"/>
        </w:rPr>
      </w:pPr>
      <w:r w:rsidRPr="00726966">
        <w:rPr>
          <w:rStyle w:val="Hipervnculo"/>
          <w:color w:val="000000" w:themeColor="text1"/>
          <w:u w:val="none"/>
          <w:lang w:val="es-ES" w:eastAsia="es-ES"/>
        </w:rPr>
        <w:t>Revisar y a</w:t>
      </w:r>
      <w:r w:rsidR="00C13181" w:rsidRPr="00726966">
        <w:rPr>
          <w:rStyle w:val="Hipervnculo"/>
          <w:color w:val="000000" w:themeColor="text1"/>
          <w:u w:val="none"/>
          <w:lang w:val="es-ES" w:eastAsia="es-ES"/>
        </w:rPr>
        <w:t xml:space="preserve">nalizar </w:t>
      </w:r>
      <w:r w:rsidR="00726966">
        <w:rPr>
          <w:rStyle w:val="Hipervnculo"/>
          <w:color w:val="000000" w:themeColor="text1"/>
          <w:u w:val="none"/>
          <w:lang w:val="es-ES" w:eastAsia="es-ES"/>
        </w:rPr>
        <w:t>los siguientes enlaces,</w:t>
      </w:r>
      <w:r w:rsidR="00C13181" w:rsidRPr="00726966">
        <w:rPr>
          <w:rStyle w:val="Hipervnculo"/>
          <w:color w:val="000000" w:themeColor="text1"/>
          <w:u w:val="none"/>
          <w:lang w:val="es-ES" w:eastAsia="es-ES"/>
        </w:rPr>
        <w:t xml:space="preserve"> luego responde las preguntas propuestas:</w:t>
      </w:r>
    </w:p>
    <w:p w:rsidR="00726966" w:rsidRPr="00726966" w:rsidRDefault="00D579D7" w:rsidP="00726966">
      <w:pPr>
        <w:pStyle w:val="Prrafodelista"/>
        <w:numPr>
          <w:ilvl w:val="0"/>
          <w:numId w:val="2"/>
        </w:numPr>
        <w:rPr>
          <w:rStyle w:val="Hipervnculo"/>
          <w:color w:val="000000" w:themeColor="text1"/>
          <w:u w:val="none"/>
          <w:lang w:val="es-ES" w:eastAsia="es-ES"/>
        </w:rPr>
      </w:pPr>
      <w:hyperlink r:id="rId70" w:history="1">
        <w:r w:rsidR="00726966" w:rsidRPr="00726966">
          <w:rPr>
            <w:rStyle w:val="Hipervnculo"/>
            <w:color w:val="000000" w:themeColor="text1"/>
            <w:u w:val="none"/>
            <w:lang w:val="es-ES" w:eastAsia="es-ES"/>
          </w:rPr>
          <w:t>https://es.slideshare.net/maryriveram7/captulo-5-it-essentials</w:t>
        </w:r>
      </w:hyperlink>
    </w:p>
    <w:p w:rsidR="00726966" w:rsidRPr="00726966" w:rsidRDefault="00D579D7" w:rsidP="00726966">
      <w:pPr>
        <w:pStyle w:val="Prrafodelista"/>
        <w:numPr>
          <w:ilvl w:val="0"/>
          <w:numId w:val="2"/>
        </w:numPr>
        <w:rPr>
          <w:rStyle w:val="Hipervnculo"/>
          <w:color w:val="000000" w:themeColor="text1"/>
          <w:u w:val="none"/>
          <w:lang w:val="es-ES" w:eastAsia="es-ES"/>
        </w:rPr>
      </w:pPr>
      <w:hyperlink r:id="rId71" w:history="1">
        <w:r w:rsidR="00726966" w:rsidRPr="00726966">
          <w:rPr>
            <w:rStyle w:val="Hipervnculo"/>
            <w:color w:val="000000" w:themeColor="text1"/>
            <w:u w:val="none"/>
            <w:lang w:val="es-ES" w:eastAsia="es-ES"/>
          </w:rPr>
          <w:t>http://mamadigital.mx/blog/por-que-es-importante-usar-contrasenas-seguras.html</w:t>
        </w:r>
      </w:hyperlink>
    </w:p>
    <w:p w:rsidR="00726966" w:rsidRPr="00726966" w:rsidRDefault="00D579D7" w:rsidP="00726966">
      <w:pPr>
        <w:pStyle w:val="Prrafodelista"/>
        <w:numPr>
          <w:ilvl w:val="0"/>
          <w:numId w:val="2"/>
        </w:numPr>
        <w:rPr>
          <w:color w:val="000000" w:themeColor="text1"/>
          <w:lang w:val="es-ES" w:eastAsia="es-ES"/>
        </w:rPr>
      </w:pPr>
      <w:hyperlink r:id="rId72" w:history="1">
        <w:r w:rsidR="00726966" w:rsidRPr="00726966">
          <w:rPr>
            <w:rStyle w:val="Hipervnculo"/>
            <w:color w:val="000000" w:themeColor="text1"/>
            <w:u w:val="none"/>
            <w:lang w:val="es-ES" w:eastAsia="es-ES"/>
          </w:rPr>
          <w:t>https://www.osi.es/es/contenidos/arrancar-ordenador-modo-seguro</w:t>
        </w:r>
      </w:hyperlink>
    </w:p>
    <w:p w:rsidR="0014116B" w:rsidRPr="001C5D34" w:rsidRDefault="0014116B" w:rsidP="0014116B">
      <w:pPr>
        <w:rPr>
          <w:lang w:val="es-ES" w:eastAsia="es-ES"/>
        </w:rPr>
      </w:pPr>
    </w:p>
    <w:p w:rsidR="0014116B" w:rsidRPr="0025532F" w:rsidRDefault="0014116B" w:rsidP="0025532F">
      <w:pPr>
        <w:pStyle w:val="Prrafodelista"/>
        <w:numPr>
          <w:ilvl w:val="0"/>
          <w:numId w:val="33"/>
        </w:numPr>
        <w:ind w:left="1440"/>
      </w:pPr>
      <w:r w:rsidRPr="0025532F">
        <w:t>¿Por qué hay una ficha Seguridad adicional en la ventana Propiedades de los documentos que se almacenan en un volumen NTFS?</w:t>
      </w:r>
    </w:p>
    <w:p w:rsidR="0014116B" w:rsidRPr="0025532F" w:rsidRDefault="0014116B" w:rsidP="0025532F">
      <w:pPr>
        <w:pStyle w:val="Prrafodelista"/>
        <w:numPr>
          <w:ilvl w:val="0"/>
          <w:numId w:val="33"/>
        </w:numPr>
        <w:ind w:left="1440"/>
      </w:pPr>
      <w:r w:rsidRPr="0025532F">
        <w:t>¿Por qué es importante proteger todas las cuentas con contraseñas seguras?</w:t>
      </w:r>
    </w:p>
    <w:p w:rsidR="0014116B" w:rsidRPr="0025532F" w:rsidRDefault="0014116B" w:rsidP="0025532F">
      <w:pPr>
        <w:pStyle w:val="Prrafodelista"/>
        <w:numPr>
          <w:ilvl w:val="0"/>
          <w:numId w:val="33"/>
        </w:numPr>
        <w:ind w:left="1440"/>
      </w:pPr>
      <w:r w:rsidRPr="0025532F">
        <w:t>¿Por qué se crearía un usuario con privilegios estándar?</w:t>
      </w:r>
    </w:p>
    <w:p w:rsidR="0014116B" w:rsidRPr="0025532F" w:rsidRDefault="0014116B" w:rsidP="0025532F">
      <w:pPr>
        <w:pStyle w:val="Prrafodelista"/>
        <w:numPr>
          <w:ilvl w:val="0"/>
          <w:numId w:val="33"/>
        </w:numPr>
        <w:ind w:left="1440"/>
      </w:pPr>
      <w:r w:rsidRPr="0025532F">
        <w:t>¿Qué puede hacer el usuario con una cuenta de administrador?</w:t>
      </w:r>
    </w:p>
    <w:p w:rsidR="0014116B" w:rsidRPr="0025532F" w:rsidRDefault="0014116B" w:rsidP="0025532F">
      <w:pPr>
        <w:pStyle w:val="Prrafodelista"/>
        <w:numPr>
          <w:ilvl w:val="0"/>
          <w:numId w:val="33"/>
        </w:numPr>
        <w:ind w:left="1440"/>
      </w:pPr>
      <w:r w:rsidRPr="0025532F">
        <w:t>¿Qué tecla, cuando se aplica durante el proceso de arranque, permitirá que el usuario elija comenzar Windows en modo seguro?</w:t>
      </w:r>
    </w:p>
    <w:p w:rsidR="00C8521E" w:rsidRPr="0014116B" w:rsidRDefault="00C8521E" w:rsidP="0014116B"/>
    <w:sectPr w:rsidR="00C8521E" w:rsidRPr="0014116B" w:rsidSect="003E0155">
      <w:headerReference w:type="default" r:id="rId73"/>
      <w:footerReference w:type="default" r:id="rId74"/>
      <w:pgSz w:w="11907" w:h="16839" w:code="9"/>
      <w:pgMar w:top="851" w:right="851" w:bottom="85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9D7" w:rsidRDefault="00D579D7" w:rsidP="00D03977">
      <w:r>
        <w:separator/>
      </w:r>
    </w:p>
  </w:endnote>
  <w:endnote w:type="continuationSeparator" w:id="0">
    <w:p w:rsidR="00D579D7" w:rsidRDefault="00D579D7" w:rsidP="00D03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uller Light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Medium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9F7" w:rsidRDefault="00F33CE4" w:rsidP="00D03977">
    <w:pPr>
      <w:pStyle w:val="Piedepgina"/>
      <w:jc w:val="right"/>
    </w:pPr>
    <w:r>
      <w:rPr>
        <w:noProof/>
        <w:lang w:eastAsia="es-PE"/>
      </w:rPr>
      <w:drawing>
        <wp:inline distT="0" distB="0" distL="0" distR="0">
          <wp:extent cx="270000" cy="30847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sotipo negr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084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9D7" w:rsidRDefault="00D579D7" w:rsidP="00D03977">
      <w:r>
        <w:separator/>
      </w:r>
    </w:p>
  </w:footnote>
  <w:footnote w:type="continuationSeparator" w:id="0">
    <w:p w:rsidR="00D579D7" w:rsidRDefault="00D579D7" w:rsidP="00D039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9F7" w:rsidRPr="00F33CE4" w:rsidRDefault="00F149F7" w:rsidP="00D03977">
    <w:pPr>
      <w:pStyle w:val="Encabezado"/>
      <w:tabs>
        <w:tab w:val="clear" w:pos="8838"/>
        <w:tab w:val="right" w:pos="9922"/>
      </w:tabs>
      <w:rPr>
        <w:rStyle w:val="nfasis"/>
      </w:rPr>
    </w:pPr>
    <w:r w:rsidRPr="00F33CE4">
      <w:rPr>
        <w:rStyle w:val="nfasis"/>
      </w:rPr>
      <w:t>Guía de Laboratorio</w:t>
    </w:r>
  </w:p>
  <w:p w:rsidR="00F149F7" w:rsidRPr="00F33CE4" w:rsidRDefault="0014116B" w:rsidP="00D03977">
    <w:pPr>
      <w:pStyle w:val="Encabezado"/>
      <w:tabs>
        <w:tab w:val="clear" w:pos="8838"/>
        <w:tab w:val="right" w:pos="9922"/>
      </w:tabs>
      <w:rPr>
        <w:rStyle w:val="nfasis"/>
      </w:rPr>
    </w:pPr>
    <w:r>
      <w:rPr>
        <w:rStyle w:val="nfasissutil"/>
      </w:rPr>
      <w:t>Soporte Técnico de Hardware y Software</w:t>
    </w:r>
    <w:r w:rsidR="002C3D5B" w:rsidRPr="00D03977">
      <w:rPr>
        <w:rStyle w:val="nfasissutil"/>
      </w:rPr>
      <w:t xml:space="preserve"> </w:t>
    </w:r>
    <w:r w:rsidR="00824209" w:rsidRPr="00D03977">
      <w:rPr>
        <w:rStyle w:val="nfasissutil"/>
      </w:rPr>
      <w:t>–</w:t>
    </w:r>
    <w:r w:rsidR="002C3D5B" w:rsidRPr="00D03977">
      <w:rPr>
        <w:rStyle w:val="nfasissutil"/>
      </w:rPr>
      <w:t xml:space="preserve"> </w:t>
    </w:r>
    <w:r>
      <w:rPr>
        <w:rStyle w:val="nfasissutil"/>
      </w:rPr>
      <w:t xml:space="preserve">5.2.1.7 </w:t>
    </w:r>
    <w:proofErr w:type="spellStart"/>
    <w:r>
      <w:rPr>
        <w:rStyle w:val="nfasissutil"/>
      </w:rPr>
      <w:t>L</w:t>
    </w:r>
    <w:r w:rsidR="00AD1296">
      <w:rPr>
        <w:rStyle w:val="nfasissutil"/>
      </w:rPr>
      <w:t>ab</w:t>
    </w:r>
    <w:proofErr w:type="spellEnd"/>
    <w:r w:rsidR="00AD1296">
      <w:rPr>
        <w:rStyle w:val="nfasissutil"/>
      </w:rPr>
      <w:t>.</w:t>
    </w:r>
    <w:r>
      <w:rPr>
        <w:rStyle w:val="nfasissutil"/>
      </w:rPr>
      <w:t xml:space="preserve"> In</w:t>
    </w:r>
    <w:r w:rsidR="00AD1296">
      <w:rPr>
        <w:rStyle w:val="nfasissutil"/>
      </w:rPr>
      <w:t>s</w:t>
    </w:r>
    <w:r>
      <w:rPr>
        <w:rStyle w:val="nfasissutil"/>
      </w:rPr>
      <w:t>talación de Windows 8</w:t>
    </w:r>
    <w:r w:rsidR="00F149F7" w:rsidRPr="00D03977">
      <w:rPr>
        <w:rStyle w:val="nfasissutil"/>
      </w:rPr>
      <w:tab/>
    </w:r>
    <w:sdt>
      <w:sdtPr>
        <w:id w:val="-688297799"/>
        <w:docPartObj>
          <w:docPartGallery w:val="Page Numbers (Top of Page)"/>
          <w:docPartUnique/>
        </w:docPartObj>
      </w:sdtPr>
      <w:sdtEndPr>
        <w:rPr>
          <w:rStyle w:val="nfasis"/>
          <w:rFonts w:ascii="Stag Medium" w:hAnsi="Stag Medium"/>
          <w:sz w:val="28"/>
        </w:rPr>
      </w:sdtEndPr>
      <w:sdtContent>
        <w:r w:rsidR="00F149F7" w:rsidRPr="00F33CE4">
          <w:rPr>
            <w:rStyle w:val="nfasis"/>
          </w:rPr>
          <w:fldChar w:fldCharType="begin"/>
        </w:r>
        <w:r w:rsidR="00F149F7" w:rsidRPr="00F33CE4">
          <w:rPr>
            <w:rStyle w:val="nfasis"/>
          </w:rPr>
          <w:instrText>PAGE   \* MERGEFORMAT</w:instrText>
        </w:r>
        <w:r w:rsidR="00F149F7" w:rsidRPr="00F33CE4">
          <w:rPr>
            <w:rStyle w:val="nfasis"/>
          </w:rPr>
          <w:fldChar w:fldCharType="separate"/>
        </w:r>
        <w:r w:rsidR="003269BE" w:rsidRPr="003269BE">
          <w:rPr>
            <w:rStyle w:val="nfasis"/>
            <w:noProof/>
            <w:lang w:val="es-ES"/>
          </w:rPr>
          <w:t>21</w:t>
        </w:r>
        <w:r w:rsidR="00F149F7" w:rsidRPr="00F33CE4">
          <w:rPr>
            <w:rStyle w:val="nfasis"/>
          </w:rPr>
          <w:fldChar w:fldCharType="end"/>
        </w:r>
      </w:sdtContent>
    </w:sdt>
  </w:p>
  <w:p w:rsidR="00F149F7" w:rsidRPr="00F33CE4" w:rsidRDefault="00F149F7" w:rsidP="00D03977">
    <w:pPr>
      <w:pStyle w:val="Encabezado"/>
      <w:tabs>
        <w:tab w:val="clear" w:pos="8838"/>
        <w:tab w:val="right" w:pos="9922"/>
      </w:tabs>
      <w:rPr>
        <w:rStyle w:val="nfasis"/>
      </w:rPr>
    </w:pPr>
    <w:r w:rsidRPr="00F33CE4">
      <w:rPr>
        <w:rStyle w:val="nfasis"/>
      </w:rPr>
      <w:t>_______________________________________________________________</w:t>
    </w:r>
    <w:r w:rsidR="00EC188C">
      <w:rPr>
        <w:rStyle w:val="nfasis"/>
      </w:rPr>
      <w:t>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31D54"/>
    <w:multiLevelType w:val="hybridMultilevel"/>
    <w:tmpl w:val="AC84CDEA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127C5B"/>
    <w:multiLevelType w:val="hybridMultilevel"/>
    <w:tmpl w:val="F8B0FD6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7235A75"/>
    <w:multiLevelType w:val="hybridMultilevel"/>
    <w:tmpl w:val="FD7884A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26F452C"/>
    <w:multiLevelType w:val="hybridMultilevel"/>
    <w:tmpl w:val="E17257C6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492A0C"/>
    <w:multiLevelType w:val="multilevel"/>
    <w:tmpl w:val="8856CA1C"/>
    <w:lvl w:ilvl="0">
      <w:start w:val="1"/>
      <w:numFmt w:val="decimal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Paso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D4E4413"/>
    <w:multiLevelType w:val="hybridMultilevel"/>
    <w:tmpl w:val="83561E30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1320F3F"/>
    <w:multiLevelType w:val="hybridMultilevel"/>
    <w:tmpl w:val="E2EAAFF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22604"/>
    <w:multiLevelType w:val="hybridMultilevel"/>
    <w:tmpl w:val="3404FD4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A08AD"/>
    <w:multiLevelType w:val="hybridMultilevel"/>
    <w:tmpl w:val="0388EFA4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10D4FE6"/>
    <w:multiLevelType w:val="hybridMultilevel"/>
    <w:tmpl w:val="CB3AF7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E0FE1"/>
    <w:multiLevelType w:val="multilevel"/>
    <w:tmpl w:val="A27CE1FA"/>
    <w:lvl w:ilvl="0">
      <w:start w:val="1"/>
      <w:numFmt w:val="decimal"/>
      <w:lvlText w:val="Paso %1: "/>
      <w:lvlJc w:val="left"/>
      <w:pPr>
        <w:ind w:left="720" w:hanging="360"/>
      </w:pPr>
      <w:rPr>
        <w:rFonts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 w15:restartNumberingAfterBreak="0">
    <w:nsid w:val="4D20079B"/>
    <w:multiLevelType w:val="hybridMultilevel"/>
    <w:tmpl w:val="0DA0273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967AAC"/>
    <w:multiLevelType w:val="hybridMultilevel"/>
    <w:tmpl w:val="E97274C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6BD51A9"/>
    <w:multiLevelType w:val="hybridMultilevel"/>
    <w:tmpl w:val="0E9021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50C7D"/>
    <w:multiLevelType w:val="hybridMultilevel"/>
    <w:tmpl w:val="88581962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88E093A"/>
    <w:multiLevelType w:val="hybridMultilevel"/>
    <w:tmpl w:val="3FCCE4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5B2905"/>
    <w:multiLevelType w:val="hybridMultilevel"/>
    <w:tmpl w:val="BECADB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CA097D"/>
    <w:multiLevelType w:val="hybridMultilevel"/>
    <w:tmpl w:val="75AA8282"/>
    <w:lvl w:ilvl="0" w:tplc="593CD6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303E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D0F7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B47A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DC49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12E4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4800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12E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A4C4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C53F4A"/>
    <w:multiLevelType w:val="hybridMultilevel"/>
    <w:tmpl w:val="7E96C8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135793"/>
    <w:multiLevelType w:val="hybridMultilevel"/>
    <w:tmpl w:val="D0D04062"/>
    <w:lvl w:ilvl="0" w:tplc="E86C2998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F2AFE"/>
    <w:multiLevelType w:val="hybridMultilevel"/>
    <w:tmpl w:val="E738FA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37431F"/>
    <w:multiLevelType w:val="hybridMultilevel"/>
    <w:tmpl w:val="5978CA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47D84"/>
    <w:multiLevelType w:val="multilevel"/>
    <w:tmpl w:val="E982C35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25"/>
  </w:num>
  <w:num w:numId="3">
    <w:abstractNumId w:val="19"/>
  </w:num>
  <w:num w:numId="4">
    <w:abstractNumId w:val="23"/>
  </w:num>
  <w:num w:numId="5">
    <w:abstractNumId w:val="9"/>
  </w:num>
  <w:num w:numId="6">
    <w:abstractNumId w:val="22"/>
  </w:num>
  <w:num w:numId="7">
    <w:abstractNumId w:val="1"/>
  </w:num>
  <w:num w:numId="8">
    <w:abstractNumId w:val="10"/>
  </w:num>
  <w:num w:numId="9">
    <w:abstractNumId w:val="7"/>
  </w:num>
  <w:num w:numId="10">
    <w:abstractNumId w:val="18"/>
  </w:num>
  <w:num w:numId="11">
    <w:abstractNumId w:val="20"/>
  </w:num>
  <w:num w:numId="12">
    <w:abstractNumId w:val="15"/>
  </w:num>
  <w:num w:numId="13">
    <w:abstractNumId w:val="17"/>
  </w:num>
  <w:num w:numId="14">
    <w:abstractNumId w:val="23"/>
    <w:lvlOverride w:ilvl="0">
      <w:startOverride w:val="1"/>
    </w:lvlOverride>
  </w:num>
  <w:num w:numId="15">
    <w:abstractNumId w:val="24"/>
  </w:num>
  <w:num w:numId="16">
    <w:abstractNumId w:val="14"/>
  </w:num>
  <w:num w:numId="17">
    <w:abstractNumId w:val="5"/>
  </w:num>
  <w:num w:numId="18">
    <w:abstractNumId w:val="8"/>
  </w:num>
  <w:num w:numId="19">
    <w:abstractNumId w:val="13"/>
  </w:num>
  <w:num w:numId="20">
    <w:abstractNumId w:val="2"/>
  </w:num>
  <w:num w:numId="21">
    <w:abstractNumId w:val="4"/>
  </w:num>
  <w:num w:numId="22">
    <w:abstractNumId w:val="16"/>
  </w:num>
  <w:num w:numId="23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>
    <w:abstractNumId w:val="12"/>
  </w:num>
  <w:num w:numId="25">
    <w:abstractNumId w:val="4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6">
    <w:abstractNumId w:val="4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7">
    <w:abstractNumId w:val="4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9">
    <w:abstractNumId w:val="4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4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1">
    <w:abstractNumId w:val="26"/>
  </w:num>
  <w:num w:numId="32">
    <w:abstractNumId w:val="6"/>
  </w:num>
  <w:num w:numId="33">
    <w:abstractNumId w:val="0"/>
  </w:num>
  <w:num w:numId="34">
    <w:abstractNumId w:val="21"/>
  </w:num>
  <w:num w:numId="35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35"/>
    <w:rsid w:val="00001304"/>
    <w:rsid w:val="00002981"/>
    <w:rsid w:val="00003A7E"/>
    <w:rsid w:val="000040FC"/>
    <w:rsid w:val="000134DD"/>
    <w:rsid w:val="00023530"/>
    <w:rsid w:val="00031DE4"/>
    <w:rsid w:val="00035150"/>
    <w:rsid w:val="0003644D"/>
    <w:rsid w:val="00043CBC"/>
    <w:rsid w:val="000525FA"/>
    <w:rsid w:val="000536F4"/>
    <w:rsid w:val="0005650D"/>
    <w:rsid w:val="00057F74"/>
    <w:rsid w:val="0007005E"/>
    <w:rsid w:val="00073324"/>
    <w:rsid w:val="00076926"/>
    <w:rsid w:val="00080937"/>
    <w:rsid w:val="000903FE"/>
    <w:rsid w:val="00096AE7"/>
    <w:rsid w:val="000978A1"/>
    <w:rsid w:val="000A175F"/>
    <w:rsid w:val="000A2B91"/>
    <w:rsid w:val="000A601E"/>
    <w:rsid w:val="000B1FAF"/>
    <w:rsid w:val="000B5D66"/>
    <w:rsid w:val="000C7060"/>
    <w:rsid w:val="000C738C"/>
    <w:rsid w:val="000C7ECA"/>
    <w:rsid w:val="000D1151"/>
    <w:rsid w:val="000E0732"/>
    <w:rsid w:val="000F0E06"/>
    <w:rsid w:val="000F4C6D"/>
    <w:rsid w:val="000F4E4F"/>
    <w:rsid w:val="000F6AE4"/>
    <w:rsid w:val="00100342"/>
    <w:rsid w:val="00100797"/>
    <w:rsid w:val="0010263B"/>
    <w:rsid w:val="00105B58"/>
    <w:rsid w:val="00106406"/>
    <w:rsid w:val="00107A4E"/>
    <w:rsid w:val="00113504"/>
    <w:rsid w:val="001168A9"/>
    <w:rsid w:val="00124E65"/>
    <w:rsid w:val="0012786F"/>
    <w:rsid w:val="001317F4"/>
    <w:rsid w:val="00131C3C"/>
    <w:rsid w:val="00133692"/>
    <w:rsid w:val="0014116B"/>
    <w:rsid w:val="00146723"/>
    <w:rsid w:val="00151576"/>
    <w:rsid w:val="00152598"/>
    <w:rsid w:val="00160CE9"/>
    <w:rsid w:val="00162780"/>
    <w:rsid w:val="001664DD"/>
    <w:rsid w:val="00180ABD"/>
    <w:rsid w:val="00181D55"/>
    <w:rsid w:val="00183ACA"/>
    <w:rsid w:val="00191C9E"/>
    <w:rsid w:val="00192D71"/>
    <w:rsid w:val="001A3CA9"/>
    <w:rsid w:val="001A7696"/>
    <w:rsid w:val="001C2779"/>
    <w:rsid w:val="001C43AC"/>
    <w:rsid w:val="001D53CB"/>
    <w:rsid w:val="001D76AD"/>
    <w:rsid w:val="001F3956"/>
    <w:rsid w:val="00202D53"/>
    <w:rsid w:val="002204D8"/>
    <w:rsid w:val="00220EA9"/>
    <w:rsid w:val="002257A1"/>
    <w:rsid w:val="00234B1F"/>
    <w:rsid w:val="00235255"/>
    <w:rsid w:val="00235F50"/>
    <w:rsid w:val="002371E4"/>
    <w:rsid w:val="00241489"/>
    <w:rsid w:val="00251D2E"/>
    <w:rsid w:val="0025532F"/>
    <w:rsid w:val="00262D3F"/>
    <w:rsid w:val="00263684"/>
    <w:rsid w:val="00266723"/>
    <w:rsid w:val="0028005E"/>
    <w:rsid w:val="00281305"/>
    <w:rsid w:val="0028212B"/>
    <w:rsid w:val="002866C0"/>
    <w:rsid w:val="00291181"/>
    <w:rsid w:val="002936C7"/>
    <w:rsid w:val="00296599"/>
    <w:rsid w:val="002A537E"/>
    <w:rsid w:val="002C180A"/>
    <w:rsid w:val="002C3D5B"/>
    <w:rsid w:val="002D11F4"/>
    <w:rsid w:val="002D1D0D"/>
    <w:rsid w:val="002D1E28"/>
    <w:rsid w:val="002D2204"/>
    <w:rsid w:val="002D393C"/>
    <w:rsid w:val="002D7750"/>
    <w:rsid w:val="002E4589"/>
    <w:rsid w:val="002F66D1"/>
    <w:rsid w:val="00303737"/>
    <w:rsid w:val="00305289"/>
    <w:rsid w:val="00310E20"/>
    <w:rsid w:val="003269BE"/>
    <w:rsid w:val="003275A4"/>
    <w:rsid w:val="003307FC"/>
    <w:rsid w:val="00333846"/>
    <w:rsid w:val="00333AC7"/>
    <w:rsid w:val="00357BF7"/>
    <w:rsid w:val="00362A05"/>
    <w:rsid w:val="00377285"/>
    <w:rsid w:val="003876EF"/>
    <w:rsid w:val="00393293"/>
    <w:rsid w:val="003A01A5"/>
    <w:rsid w:val="003A1FBF"/>
    <w:rsid w:val="003B3531"/>
    <w:rsid w:val="003B399A"/>
    <w:rsid w:val="003B3A84"/>
    <w:rsid w:val="003B4252"/>
    <w:rsid w:val="003B74D8"/>
    <w:rsid w:val="003B7BD8"/>
    <w:rsid w:val="003C2000"/>
    <w:rsid w:val="003C3F2E"/>
    <w:rsid w:val="003C53CF"/>
    <w:rsid w:val="003C7DF1"/>
    <w:rsid w:val="003D03D9"/>
    <w:rsid w:val="003D0FDE"/>
    <w:rsid w:val="003E0155"/>
    <w:rsid w:val="003E55CC"/>
    <w:rsid w:val="003E690D"/>
    <w:rsid w:val="003F1AA7"/>
    <w:rsid w:val="003F5A96"/>
    <w:rsid w:val="0040355E"/>
    <w:rsid w:val="0041091D"/>
    <w:rsid w:val="00412765"/>
    <w:rsid w:val="004131C3"/>
    <w:rsid w:val="00413F07"/>
    <w:rsid w:val="00413F32"/>
    <w:rsid w:val="00430356"/>
    <w:rsid w:val="00432B7B"/>
    <w:rsid w:val="0043678F"/>
    <w:rsid w:val="00451BBB"/>
    <w:rsid w:val="00452A83"/>
    <w:rsid w:val="00460B1F"/>
    <w:rsid w:val="00462E55"/>
    <w:rsid w:val="00470275"/>
    <w:rsid w:val="00496304"/>
    <w:rsid w:val="00497AC3"/>
    <w:rsid w:val="004A42C8"/>
    <w:rsid w:val="004A58CD"/>
    <w:rsid w:val="004B0403"/>
    <w:rsid w:val="004B175A"/>
    <w:rsid w:val="004D0EC4"/>
    <w:rsid w:val="004D614C"/>
    <w:rsid w:val="004D709C"/>
    <w:rsid w:val="00500E03"/>
    <w:rsid w:val="005060E1"/>
    <w:rsid w:val="00507B98"/>
    <w:rsid w:val="00515205"/>
    <w:rsid w:val="00517840"/>
    <w:rsid w:val="00522018"/>
    <w:rsid w:val="005220BC"/>
    <w:rsid w:val="00524BB1"/>
    <w:rsid w:val="00524DDF"/>
    <w:rsid w:val="00527E41"/>
    <w:rsid w:val="00540076"/>
    <w:rsid w:val="00540B9B"/>
    <w:rsid w:val="00554DF6"/>
    <w:rsid w:val="00556D44"/>
    <w:rsid w:val="00571C6F"/>
    <w:rsid w:val="00572C95"/>
    <w:rsid w:val="0057317C"/>
    <w:rsid w:val="0057767C"/>
    <w:rsid w:val="00584AB0"/>
    <w:rsid w:val="00587A77"/>
    <w:rsid w:val="00595ADF"/>
    <w:rsid w:val="005A7730"/>
    <w:rsid w:val="005B182B"/>
    <w:rsid w:val="005B21EE"/>
    <w:rsid w:val="005B2807"/>
    <w:rsid w:val="005B2CAD"/>
    <w:rsid w:val="005B333A"/>
    <w:rsid w:val="005C0D47"/>
    <w:rsid w:val="005C2335"/>
    <w:rsid w:val="005D25B2"/>
    <w:rsid w:val="005D323E"/>
    <w:rsid w:val="005E13AE"/>
    <w:rsid w:val="00602BEC"/>
    <w:rsid w:val="00612218"/>
    <w:rsid w:val="0061560B"/>
    <w:rsid w:val="00616C04"/>
    <w:rsid w:val="00622411"/>
    <w:rsid w:val="0062440A"/>
    <w:rsid w:val="0062524B"/>
    <w:rsid w:val="006256DD"/>
    <w:rsid w:val="00630615"/>
    <w:rsid w:val="0063081F"/>
    <w:rsid w:val="00632C74"/>
    <w:rsid w:val="006401FF"/>
    <w:rsid w:val="00641D72"/>
    <w:rsid w:val="006509DE"/>
    <w:rsid w:val="0067383E"/>
    <w:rsid w:val="0067763A"/>
    <w:rsid w:val="006842EB"/>
    <w:rsid w:val="006845CD"/>
    <w:rsid w:val="006853D2"/>
    <w:rsid w:val="00696C95"/>
    <w:rsid w:val="00697241"/>
    <w:rsid w:val="006A4080"/>
    <w:rsid w:val="006A68A6"/>
    <w:rsid w:val="006B1C1E"/>
    <w:rsid w:val="006B33CE"/>
    <w:rsid w:val="006C4D5B"/>
    <w:rsid w:val="006D2BCD"/>
    <w:rsid w:val="006D416A"/>
    <w:rsid w:val="006E3357"/>
    <w:rsid w:val="006E7BA1"/>
    <w:rsid w:val="006F2F5E"/>
    <w:rsid w:val="0070129F"/>
    <w:rsid w:val="00702960"/>
    <w:rsid w:val="00703AB1"/>
    <w:rsid w:val="00707ED4"/>
    <w:rsid w:val="0071071A"/>
    <w:rsid w:val="0071329D"/>
    <w:rsid w:val="00713EB0"/>
    <w:rsid w:val="007167A6"/>
    <w:rsid w:val="00717F0E"/>
    <w:rsid w:val="007266A9"/>
    <w:rsid w:val="00726966"/>
    <w:rsid w:val="007270FA"/>
    <w:rsid w:val="00730D48"/>
    <w:rsid w:val="00732BEC"/>
    <w:rsid w:val="00732E9D"/>
    <w:rsid w:val="00732EEE"/>
    <w:rsid w:val="007336DA"/>
    <w:rsid w:val="00760198"/>
    <w:rsid w:val="00772995"/>
    <w:rsid w:val="0079370D"/>
    <w:rsid w:val="0079414E"/>
    <w:rsid w:val="007B37BC"/>
    <w:rsid w:val="007C059D"/>
    <w:rsid w:val="007D0826"/>
    <w:rsid w:val="007D3F13"/>
    <w:rsid w:val="007D4EF4"/>
    <w:rsid w:val="007D707C"/>
    <w:rsid w:val="007E1BA6"/>
    <w:rsid w:val="007E3947"/>
    <w:rsid w:val="007F3136"/>
    <w:rsid w:val="007F31D4"/>
    <w:rsid w:val="0080797D"/>
    <w:rsid w:val="00813710"/>
    <w:rsid w:val="008143B0"/>
    <w:rsid w:val="00816CEA"/>
    <w:rsid w:val="00820365"/>
    <w:rsid w:val="00822607"/>
    <w:rsid w:val="00824209"/>
    <w:rsid w:val="00833451"/>
    <w:rsid w:val="00834214"/>
    <w:rsid w:val="008378A7"/>
    <w:rsid w:val="00841538"/>
    <w:rsid w:val="00843FAD"/>
    <w:rsid w:val="008457AD"/>
    <w:rsid w:val="00846DE2"/>
    <w:rsid w:val="00850117"/>
    <w:rsid w:val="00855862"/>
    <w:rsid w:val="0086028A"/>
    <w:rsid w:val="008618AB"/>
    <w:rsid w:val="008618AC"/>
    <w:rsid w:val="008863F9"/>
    <w:rsid w:val="00886B05"/>
    <w:rsid w:val="00887021"/>
    <w:rsid w:val="00891A63"/>
    <w:rsid w:val="00895A8D"/>
    <w:rsid w:val="008A0068"/>
    <w:rsid w:val="008A1113"/>
    <w:rsid w:val="008A2814"/>
    <w:rsid w:val="008A3882"/>
    <w:rsid w:val="008A5794"/>
    <w:rsid w:val="008B07FB"/>
    <w:rsid w:val="008B36D2"/>
    <w:rsid w:val="008B4303"/>
    <w:rsid w:val="008B549A"/>
    <w:rsid w:val="008B6386"/>
    <w:rsid w:val="008C0DA0"/>
    <w:rsid w:val="008C42BF"/>
    <w:rsid w:val="008D52BE"/>
    <w:rsid w:val="008D6B25"/>
    <w:rsid w:val="008D7D99"/>
    <w:rsid w:val="008E2EFD"/>
    <w:rsid w:val="008E471D"/>
    <w:rsid w:val="008E4FE1"/>
    <w:rsid w:val="008F20D9"/>
    <w:rsid w:val="008F401D"/>
    <w:rsid w:val="00903A5D"/>
    <w:rsid w:val="00903AF9"/>
    <w:rsid w:val="00912556"/>
    <w:rsid w:val="009221F9"/>
    <w:rsid w:val="00922B7C"/>
    <w:rsid w:val="0092534E"/>
    <w:rsid w:val="009452E1"/>
    <w:rsid w:val="00947D28"/>
    <w:rsid w:val="00962EA5"/>
    <w:rsid w:val="0097003B"/>
    <w:rsid w:val="009722A6"/>
    <w:rsid w:val="00972762"/>
    <w:rsid w:val="0097449A"/>
    <w:rsid w:val="0098547F"/>
    <w:rsid w:val="00986063"/>
    <w:rsid w:val="00991946"/>
    <w:rsid w:val="009939F4"/>
    <w:rsid w:val="009C3488"/>
    <w:rsid w:val="009C5E01"/>
    <w:rsid w:val="009D473B"/>
    <w:rsid w:val="009D5E38"/>
    <w:rsid w:val="009E0A19"/>
    <w:rsid w:val="009E4526"/>
    <w:rsid w:val="009F0F63"/>
    <w:rsid w:val="009F3210"/>
    <w:rsid w:val="009F5C92"/>
    <w:rsid w:val="009F73D7"/>
    <w:rsid w:val="00A12F78"/>
    <w:rsid w:val="00A13602"/>
    <w:rsid w:val="00A14F83"/>
    <w:rsid w:val="00A23879"/>
    <w:rsid w:val="00A25C01"/>
    <w:rsid w:val="00A30D39"/>
    <w:rsid w:val="00A43415"/>
    <w:rsid w:val="00A43E91"/>
    <w:rsid w:val="00A4559C"/>
    <w:rsid w:val="00A45800"/>
    <w:rsid w:val="00A47C1F"/>
    <w:rsid w:val="00A53FE7"/>
    <w:rsid w:val="00A65E31"/>
    <w:rsid w:val="00A72223"/>
    <w:rsid w:val="00A73EE7"/>
    <w:rsid w:val="00A749A2"/>
    <w:rsid w:val="00A74F67"/>
    <w:rsid w:val="00A7712C"/>
    <w:rsid w:val="00A7729C"/>
    <w:rsid w:val="00A8070D"/>
    <w:rsid w:val="00A92EF1"/>
    <w:rsid w:val="00A97736"/>
    <w:rsid w:val="00AA1240"/>
    <w:rsid w:val="00AA42B2"/>
    <w:rsid w:val="00AA784F"/>
    <w:rsid w:val="00AB05B2"/>
    <w:rsid w:val="00AB58E2"/>
    <w:rsid w:val="00AB5EFA"/>
    <w:rsid w:val="00AB6667"/>
    <w:rsid w:val="00AC3A57"/>
    <w:rsid w:val="00AC61A7"/>
    <w:rsid w:val="00AD1296"/>
    <w:rsid w:val="00AD6801"/>
    <w:rsid w:val="00AD7D03"/>
    <w:rsid w:val="00AE1B1D"/>
    <w:rsid w:val="00AE2FE0"/>
    <w:rsid w:val="00AE4733"/>
    <w:rsid w:val="00AE61BE"/>
    <w:rsid w:val="00AF4CE2"/>
    <w:rsid w:val="00AF6CF1"/>
    <w:rsid w:val="00B04C8A"/>
    <w:rsid w:val="00B12499"/>
    <w:rsid w:val="00B132C2"/>
    <w:rsid w:val="00B17E59"/>
    <w:rsid w:val="00B21DEC"/>
    <w:rsid w:val="00B24B74"/>
    <w:rsid w:val="00B3231F"/>
    <w:rsid w:val="00B34628"/>
    <w:rsid w:val="00B37A9D"/>
    <w:rsid w:val="00B46B20"/>
    <w:rsid w:val="00B54CE1"/>
    <w:rsid w:val="00B5665F"/>
    <w:rsid w:val="00B617B3"/>
    <w:rsid w:val="00B84625"/>
    <w:rsid w:val="00B85A43"/>
    <w:rsid w:val="00B85AF4"/>
    <w:rsid w:val="00B900C4"/>
    <w:rsid w:val="00B93625"/>
    <w:rsid w:val="00B9370E"/>
    <w:rsid w:val="00BA6E6C"/>
    <w:rsid w:val="00BB0646"/>
    <w:rsid w:val="00BB1385"/>
    <w:rsid w:val="00BC36D8"/>
    <w:rsid w:val="00BD0A49"/>
    <w:rsid w:val="00BD2DF8"/>
    <w:rsid w:val="00BE3F52"/>
    <w:rsid w:val="00BE5C84"/>
    <w:rsid w:val="00BF4B5A"/>
    <w:rsid w:val="00C13181"/>
    <w:rsid w:val="00C176B8"/>
    <w:rsid w:val="00C3633E"/>
    <w:rsid w:val="00C46082"/>
    <w:rsid w:val="00C50E41"/>
    <w:rsid w:val="00C54B69"/>
    <w:rsid w:val="00C61452"/>
    <w:rsid w:val="00C61888"/>
    <w:rsid w:val="00C6288E"/>
    <w:rsid w:val="00C71FF5"/>
    <w:rsid w:val="00C726BC"/>
    <w:rsid w:val="00C72BAB"/>
    <w:rsid w:val="00C7655A"/>
    <w:rsid w:val="00C76B7D"/>
    <w:rsid w:val="00C8521E"/>
    <w:rsid w:val="00C86D4C"/>
    <w:rsid w:val="00CA0663"/>
    <w:rsid w:val="00CC18EE"/>
    <w:rsid w:val="00CD23BE"/>
    <w:rsid w:val="00CD5FD6"/>
    <w:rsid w:val="00CD6E16"/>
    <w:rsid w:val="00CD6EA4"/>
    <w:rsid w:val="00CE0C92"/>
    <w:rsid w:val="00CE1C17"/>
    <w:rsid w:val="00CE36D0"/>
    <w:rsid w:val="00CE5F0A"/>
    <w:rsid w:val="00CE6DC2"/>
    <w:rsid w:val="00CE72E1"/>
    <w:rsid w:val="00D03977"/>
    <w:rsid w:val="00D138FA"/>
    <w:rsid w:val="00D15494"/>
    <w:rsid w:val="00D17419"/>
    <w:rsid w:val="00D2282A"/>
    <w:rsid w:val="00D22D96"/>
    <w:rsid w:val="00D3266F"/>
    <w:rsid w:val="00D33337"/>
    <w:rsid w:val="00D34A61"/>
    <w:rsid w:val="00D56203"/>
    <w:rsid w:val="00D579D7"/>
    <w:rsid w:val="00D616A0"/>
    <w:rsid w:val="00D6236A"/>
    <w:rsid w:val="00D6640E"/>
    <w:rsid w:val="00D859E0"/>
    <w:rsid w:val="00D954E7"/>
    <w:rsid w:val="00DA1709"/>
    <w:rsid w:val="00DB0020"/>
    <w:rsid w:val="00DB0FDB"/>
    <w:rsid w:val="00DB3982"/>
    <w:rsid w:val="00DB4EAE"/>
    <w:rsid w:val="00DB5020"/>
    <w:rsid w:val="00DB5AE3"/>
    <w:rsid w:val="00DB69D4"/>
    <w:rsid w:val="00DC5DBD"/>
    <w:rsid w:val="00DC7084"/>
    <w:rsid w:val="00DD75AF"/>
    <w:rsid w:val="00DD77D6"/>
    <w:rsid w:val="00DE08F0"/>
    <w:rsid w:val="00DE4A0A"/>
    <w:rsid w:val="00DE65A3"/>
    <w:rsid w:val="00DE6FB8"/>
    <w:rsid w:val="00E04335"/>
    <w:rsid w:val="00E060AA"/>
    <w:rsid w:val="00E128E0"/>
    <w:rsid w:val="00E12A55"/>
    <w:rsid w:val="00E13AA6"/>
    <w:rsid w:val="00E15718"/>
    <w:rsid w:val="00E25E3D"/>
    <w:rsid w:val="00E41425"/>
    <w:rsid w:val="00E5644C"/>
    <w:rsid w:val="00E57B4F"/>
    <w:rsid w:val="00E6185F"/>
    <w:rsid w:val="00E64017"/>
    <w:rsid w:val="00E65CB9"/>
    <w:rsid w:val="00E6624E"/>
    <w:rsid w:val="00E717CB"/>
    <w:rsid w:val="00E81846"/>
    <w:rsid w:val="00E8680C"/>
    <w:rsid w:val="00EA7E7C"/>
    <w:rsid w:val="00EB433A"/>
    <w:rsid w:val="00EC188C"/>
    <w:rsid w:val="00EC373B"/>
    <w:rsid w:val="00EC38DE"/>
    <w:rsid w:val="00EC6B4B"/>
    <w:rsid w:val="00EC7301"/>
    <w:rsid w:val="00ED0F58"/>
    <w:rsid w:val="00ED6206"/>
    <w:rsid w:val="00EE2D5B"/>
    <w:rsid w:val="00EF17EA"/>
    <w:rsid w:val="00EF2D1A"/>
    <w:rsid w:val="00EF3586"/>
    <w:rsid w:val="00EF56A6"/>
    <w:rsid w:val="00F028AD"/>
    <w:rsid w:val="00F044E0"/>
    <w:rsid w:val="00F077F2"/>
    <w:rsid w:val="00F149F7"/>
    <w:rsid w:val="00F1621A"/>
    <w:rsid w:val="00F20562"/>
    <w:rsid w:val="00F227BE"/>
    <w:rsid w:val="00F23FA3"/>
    <w:rsid w:val="00F33CE4"/>
    <w:rsid w:val="00F558E4"/>
    <w:rsid w:val="00F5593B"/>
    <w:rsid w:val="00F561FF"/>
    <w:rsid w:val="00F57910"/>
    <w:rsid w:val="00F57F3A"/>
    <w:rsid w:val="00F61EB3"/>
    <w:rsid w:val="00F62EAC"/>
    <w:rsid w:val="00F63709"/>
    <w:rsid w:val="00F642C4"/>
    <w:rsid w:val="00F66D1C"/>
    <w:rsid w:val="00F73696"/>
    <w:rsid w:val="00F738E1"/>
    <w:rsid w:val="00F74336"/>
    <w:rsid w:val="00F74F34"/>
    <w:rsid w:val="00F805AF"/>
    <w:rsid w:val="00F82A79"/>
    <w:rsid w:val="00F83EA3"/>
    <w:rsid w:val="00F930B4"/>
    <w:rsid w:val="00F93846"/>
    <w:rsid w:val="00F94640"/>
    <w:rsid w:val="00F9708C"/>
    <w:rsid w:val="00FB0905"/>
    <w:rsid w:val="00FB408D"/>
    <w:rsid w:val="00FB7C12"/>
    <w:rsid w:val="00FC1CEE"/>
    <w:rsid w:val="00FD3718"/>
    <w:rsid w:val="00FD6D2C"/>
    <w:rsid w:val="00FE24C9"/>
    <w:rsid w:val="00FE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9FC1AE"/>
  <w15:chartTrackingRefBased/>
  <w15:docId w15:val="{C4420AE2-3A66-4966-9D41-8A196229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3977"/>
    <w:pPr>
      <w:spacing w:after="0" w:line="240" w:lineRule="auto"/>
      <w:jc w:val="both"/>
    </w:pPr>
    <w:rPr>
      <w:rFonts w:ascii="Muller Light" w:hAnsi="Muller Light"/>
      <w:bCs/>
      <w:color w:val="404040" w:themeColor="text1" w:themeTint="BF"/>
      <w:sz w:val="20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0134DD"/>
    <w:pPr>
      <w:numPr>
        <w:numId w:val="4"/>
      </w:numPr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7B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F57F3A"/>
    <w:pPr>
      <w:ind w:left="720"/>
      <w:contextualSpacing/>
    </w:p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F57F3A"/>
  </w:style>
  <w:style w:type="paragraph" w:styleId="NormalWeb">
    <w:name w:val="Normal (Web)"/>
    <w:basedOn w:val="Normal"/>
    <w:link w:val="NormalWebCar"/>
    <w:uiPriority w:val="99"/>
    <w:unhideWhenUsed/>
    <w:rsid w:val="00F57F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rmalWebCar">
    <w:name w:val="Normal (Web) Car"/>
    <w:basedOn w:val="Fuentedeprrafopredeter"/>
    <w:link w:val="NormalWeb"/>
    <w:uiPriority w:val="99"/>
    <w:rsid w:val="00F57F3A"/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ttulobajas">
    <w:name w:val="título bajas"/>
    <w:basedOn w:val="NormalWeb"/>
    <w:link w:val="ttulobajasCar"/>
    <w:rsid w:val="00F57F3A"/>
    <w:pPr>
      <w:spacing w:before="0" w:beforeAutospacing="0" w:after="0" w:afterAutospacing="0" w:line="360" w:lineRule="auto"/>
    </w:pPr>
    <w:rPr>
      <w:rFonts w:ascii="Stag Book" w:hAnsi="Stag Book"/>
      <w:b/>
      <w:bCs w:val="0"/>
      <w:color w:val="87189D"/>
      <w:sz w:val="28"/>
      <w:szCs w:val="20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F57F3A"/>
    <w:rPr>
      <w:rFonts w:ascii="Stag Book" w:eastAsia="Times New Roman" w:hAnsi="Stag Book" w:cs="Times New Roman"/>
      <w:b/>
      <w:bCs/>
      <w:color w:val="87189D"/>
      <w:sz w:val="28"/>
      <w:szCs w:val="20"/>
      <w:lang w:eastAsia="es-PE"/>
    </w:rPr>
  </w:style>
  <w:style w:type="paragraph" w:customStyle="1" w:styleId="Default">
    <w:name w:val="Default"/>
    <w:rsid w:val="002A53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2A537E"/>
    <w:pPr>
      <w:widowControl w:val="0"/>
    </w:pPr>
    <w:rPr>
      <w:lang w:val="en-US"/>
    </w:rPr>
  </w:style>
  <w:style w:type="table" w:styleId="Tabladecuadrcula4-nfasis5">
    <w:name w:val="Grid Table 4 Accent 5"/>
    <w:basedOn w:val="Tablanormal"/>
    <w:uiPriority w:val="49"/>
    <w:rsid w:val="002A53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A537E"/>
    <w:pPr>
      <w:tabs>
        <w:tab w:val="center" w:pos="4419"/>
        <w:tab w:val="right" w:pos="8838"/>
      </w:tabs>
    </w:pPr>
    <w:rPr>
      <w:rFonts w:eastAsiaTheme="minorEastAsia"/>
      <w:lang w:eastAsia="es-PE"/>
    </w:rPr>
  </w:style>
  <w:style w:type="character" w:customStyle="1" w:styleId="EncabezadoCar">
    <w:name w:val="Encabezado Car"/>
    <w:basedOn w:val="Fuentedeprrafopredeter"/>
    <w:link w:val="Encabezado"/>
    <w:uiPriority w:val="99"/>
    <w:rsid w:val="002A537E"/>
    <w:rPr>
      <w:rFonts w:eastAsiaTheme="minorEastAsia"/>
      <w:lang w:eastAsia="es-PE"/>
    </w:rPr>
  </w:style>
  <w:style w:type="table" w:styleId="Tablaconcuadrcula">
    <w:name w:val="Table Grid"/>
    <w:basedOn w:val="Tablanormal"/>
    <w:uiPriority w:val="39"/>
    <w:rsid w:val="002A5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8378A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378A7"/>
  </w:style>
  <w:style w:type="paragraph" w:styleId="Textodeglobo">
    <w:name w:val="Balloon Text"/>
    <w:basedOn w:val="Normal"/>
    <w:link w:val="TextodegloboCar"/>
    <w:uiPriority w:val="99"/>
    <w:semiHidden/>
    <w:unhideWhenUsed/>
    <w:rsid w:val="00A47C1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C1F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Fuentedeprrafopredeter"/>
    <w:rsid w:val="00DB0020"/>
  </w:style>
  <w:style w:type="paragraph" w:customStyle="1" w:styleId="ttulo20">
    <w:name w:val="título 2"/>
    <w:basedOn w:val="NormalWeb"/>
    <w:link w:val="ttulo2Car0"/>
    <w:rsid w:val="009F0F63"/>
    <w:pPr>
      <w:spacing w:before="0" w:beforeAutospacing="0" w:after="0" w:afterAutospacing="0" w:line="210" w:lineRule="atLeast"/>
    </w:pPr>
    <w:rPr>
      <w:rFonts w:ascii="Muller Regular" w:hAnsi="Muller Regular" w:cs="Calibri"/>
      <w:b/>
      <w:bCs w:val="0"/>
      <w:color w:val="8000FB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B24B74"/>
    <w:pPr>
      <w:spacing w:before="0" w:beforeAutospacing="0" w:after="0" w:afterAutospacing="0" w:line="360" w:lineRule="auto"/>
    </w:pPr>
    <w:rPr>
      <w:rFonts w:ascii="Muller Regular" w:hAnsi="Muller Regular"/>
      <w:b/>
      <w:bCs w:val="0"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9F0F63"/>
    <w:rPr>
      <w:rFonts w:ascii="Muller Regular" w:eastAsia="Times New Roman" w:hAnsi="Muller Regular" w:cs="Calibri"/>
      <w:b/>
      <w:bCs/>
      <w:color w:val="8000FB"/>
      <w:sz w:val="24"/>
      <w:szCs w:val="24"/>
      <w:lang w:eastAsia="es-PE"/>
    </w:rPr>
  </w:style>
  <w:style w:type="character" w:customStyle="1" w:styleId="Estilo1Car">
    <w:name w:val="Estilo1 Car"/>
    <w:basedOn w:val="NormalWebCar"/>
    <w:link w:val="Estilo1"/>
    <w:rsid w:val="00B24B74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</w:rPr>
  </w:style>
  <w:style w:type="paragraph" w:customStyle="1" w:styleId="TtuloStag">
    <w:name w:val="Título Stag"/>
    <w:basedOn w:val="Estilo1"/>
    <w:link w:val="TtuloStagCar"/>
    <w:rsid w:val="00B24B74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B24B74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24B74"/>
    <w:rPr>
      <w:color w:val="0563C1" w:themeColor="hyperlink"/>
      <w:u w:val="single"/>
    </w:rPr>
  </w:style>
  <w:style w:type="character" w:styleId="nfasis">
    <w:name w:val="Emphasis"/>
    <w:uiPriority w:val="20"/>
    <w:qFormat/>
    <w:rsid w:val="00F33CE4"/>
    <w:rPr>
      <w:rFonts w:ascii="Stag Medium" w:hAnsi="Stag Medium"/>
      <w:color w:val="404040" w:themeColor="text1" w:themeTint="BF"/>
      <w:sz w:val="28"/>
    </w:rPr>
  </w:style>
  <w:style w:type="character" w:styleId="nfasissutil">
    <w:name w:val="Subtle Emphasis"/>
    <w:uiPriority w:val="19"/>
    <w:qFormat/>
    <w:rsid w:val="00D03977"/>
    <w:rPr>
      <w:rFonts w:ascii="Stag Light" w:hAnsi="Stag Light"/>
      <w:sz w:val="22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CE4"/>
    <w:rPr>
      <w:rFonts w:ascii="Muller Bold" w:hAnsi="Muller Bold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33CE4"/>
    <w:rPr>
      <w:rFonts w:ascii="Muller Bold" w:hAnsi="Muller Bold"/>
      <w:bCs/>
      <w:color w:val="404040" w:themeColor="text1" w:themeTint="BF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F33CE4"/>
    <w:rPr>
      <w:rFonts w:ascii="Stag Book" w:hAnsi="Stag Book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F33CE4"/>
    <w:rPr>
      <w:rFonts w:ascii="Stag Book" w:hAnsi="Stag Book"/>
      <w:bCs/>
      <w:color w:val="000000" w:themeColor="text1"/>
      <w:sz w:val="36"/>
      <w:szCs w:val="36"/>
      <w:lang w:val="es-ES" w:eastAsia="es-PE"/>
    </w:rPr>
  </w:style>
  <w:style w:type="table" w:styleId="Tabladecuadrcula4">
    <w:name w:val="Grid Table 4"/>
    <w:basedOn w:val="Tablanormal"/>
    <w:uiPriority w:val="49"/>
    <w:rsid w:val="0014672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134DD"/>
    <w:rPr>
      <w:rFonts w:ascii="Muller Light" w:hAnsi="Muller Light"/>
      <w:bCs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rsid w:val="00357BF7"/>
    <w:rPr>
      <w:rFonts w:asciiTheme="majorHAnsi" w:eastAsiaTheme="majorEastAsia" w:hAnsiTheme="majorHAnsi" w:cstheme="majorBidi"/>
      <w:bCs/>
      <w:color w:val="2E74B5" w:themeColor="accent1" w:themeShade="BF"/>
      <w:sz w:val="26"/>
      <w:szCs w:val="26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57BF7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A45800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458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bCs w:val="0"/>
      <w:color w:val="auto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45800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ljs-string">
    <w:name w:val="hljs-string"/>
    <w:basedOn w:val="Fuentedeprrafopredeter"/>
    <w:rsid w:val="00A45800"/>
  </w:style>
  <w:style w:type="character" w:customStyle="1" w:styleId="hljs-keyword">
    <w:name w:val="hljs-keyword"/>
    <w:basedOn w:val="Fuentedeprrafopredeter"/>
    <w:rsid w:val="00A45800"/>
  </w:style>
  <w:style w:type="character" w:customStyle="1" w:styleId="hljs-number">
    <w:name w:val="hljs-number"/>
    <w:basedOn w:val="Fuentedeprrafopredeter"/>
    <w:rsid w:val="00A45800"/>
  </w:style>
  <w:style w:type="character" w:customStyle="1" w:styleId="hljs-prompt">
    <w:name w:val="hljs-prompt"/>
    <w:basedOn w:val="Fuentedeprrafopredeter"/>
    <w:rsid w:val="00595ADF"/>
  </w:style>
  <w:style w:type="character" w:customStyle="1" w:styleId="idle-prompt">
    <w:name w:val="idle-prompt"/>
    <w:basedOn w:val="Fuentedeprrafopredeter"/>
    <w:rsid w:val="00AB58E2"/>
  </w:style>
  <w:style w:type="character" w:customStyle="1" w:styleId="idle-resp">
    <w:name w:val="idle-resp"/>
    <w:basedOn w:val="Fuentedeprrafopredeter"/>
    <w:rsid w:val="00AB58E2"/>
  </w:style>
  <w:style w:type="character" w:customStyle="1" w:styleId="idle-func">
    <w:name w:val="idle-func"/>
    <w:basedOn w:val="Fuentedeprrafopredeter"/>
    <w:rsid w:val="00F23FA3"/>
  </w:style>
  <w:style w:type="character" w:customStyle="1" w:styleId="idle-cade">
    <w:name w:val="idle-cade"/>
    <w:basedOn w:val="Fuentedeprrafopredeter"/>
    <w:rsid w:val="00F23FA3"/>
  </w:style>
  <w:style w:type="character" w:customStyle="1" w:styleId="idle-erro">
    <w:name w:val="idle-erro"/>
    <w:basedOn w:val="Fuentedeprrafopredeter"/>
    <w:rsid w:val="00F23FA3"/>
  </w:style>
  <w:style w:type="paragraph" w:customStyle="1" w:styleId="Bulletlevel1">
    <w:name w:val="Bullet level 1"/>
    <w:basedOn w:val="Normal"/>
    <w:qFormat/>
    <w:rsid w:val="0014116B"/>
    <w:pPr>
      <w:numPr>
        <w:numId w:val="19"/>
      </w:numPr>
      <w:spacing w:before="60" w:after="60" w:line="276" w:lineRule="auto"/>
      <w:jc w:val="left"/>
    </w:pPr>
    <w:rPr>
      <w:rFonts w:ascii="Arial" w:eastAsia="Calibri" w:hAnsi="Arial" w:cs="Times New Roman"/>
      <w:bCs w:val="0"/>
      <w:color w:val="auto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14116B"/>
    <w:pPr>
      <w:numPr>
        <w:numId w:val="19"/>
      </w:numPr>
    </w:pPr>
  </w:style>
  <w:style w:type="paragraph" w:customStyle="1" w:styleId="LabSection">
    <w:name w:val="Lab Section"/>
    <w:basedOn w:val="Ttulo2"/>
    <w:next w:val="Normal"/>
    <w:qFormat/>
    <w:rsid w:val="0014116B"/>
    <w:pPr>
      <w:keepLines w:val="0"/>
      <w:widowControl w:val="0"/>
      <w:numPr>
        <w:numId w:val="20"/>
      </w:numPr>
      <w:tabs>
        <w:tab w:val="clear" w:pos="0"/>
      </w:tabs>
      <w:spacing w:before="240" w:after="120"/>
      <w:ind w:left="825" w:hanging="360"/>
      <w:jc w:val="left"/>
    </w:pPr>
    <w:rPr>
      <w:rFonts w:ascii="Arial" w:eastAsia="Times New Roman" w:hAnsi="Arial" w:cs="Times New Roman"/>
      <w:b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14116B"/>
    <w:pPr>
      <w:spacing w:before="60" w:after="60" w:line="276" w:lineRule="auto"/>
      <w:jc w:val="left"/>
    </w:pPr>
    <w:rPr>
      <w:rFonts w:ascii="Arial" w:eastAsia="Calibri" w:hAnsi="Arial" w:cs="Times New Roman"/>
      <w:b/>
      <w:bCs w:val="0"/>
      <w:color w:val="auto"/>
      <w:sz w:val="32"/>
      <w:lang w:val="es-ES" w:eastAsia="es-ES" w:bidi="es-ES"/>
    </w:rPr>
  </w:style>
  <w:style w:type="paragraph" w:customStyle="1" w:styleId="StepHead">
    <w:name w:val="Step Head"/>
    <w:basedOn w:val="Ttulo2"/>
    <w:next w:val="BodyTextL25"/>
    <w:qFormat/>
    <w:rsid w:val="0014116B"/>
    <w:pPr>
      <w:numPr>
        <w:ilvl w:val="2"/>
        <w:numId w:val="22"/>
      </w:numPr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b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qFormat/>
    <w:rsid w:val="0014116B"/>
    <w:pPr>
      <w:keepNext/>
      <w:numPr>
        <w:numId w:val="22"/>
      </w:numPr>
      <w:spacing w:before="240" w:after="60" w:line="276" w:lineRule="auto"/>
      <w:jc w:val="left"/>
      <w:outlineLvl w:val="0"/>
    </w:pPr>
    <w:rPr>
      <w:rFonts w:ascii="Arial" w:eastAsia="Calibri" w:hAnsi="Arial" w:cs="Times New Roman"/>
      <w:b/>
      <w:bCs w:val="0"/>
      <w:color w:val="auto"/>
      <w:sz w:val="28"/>
      <w:lang w:val="es-ES" w:eastAsia="es-ES" w:bidi="es-ES"/>
    </w:rPr>
  </w:style>
  <w:style w:type="paragraph" w:customStyle="1" w:styleId="SubStepAlpha">
    <w:name w:val="SubStep Alpha"/>
    <w:basedOn w:val="Normal"/>
    <w:qFormat/>
    <w:rsid w:val="0014116B"/>
    <w:pPr>
      <w:keepNext/>
      <w:numPr>
        <w:ilvl w:val="3"/>
        <w:numId w:val="22"/>
      </w:numPr>
      <w:spacing w:before="120" w:after="120"/>
      <w:jc w:val="left"/>
    </w:pPr>
    <w:rPr>
      <w:rFonts w:ascii="Arial" w:eastAsia="Calibri" w:hAnsi="Arial" w:cs="Times New Roman"/>
      <w:bCs w:val="0"/>
      <w:color w:val="auto"/>
      <w:lang w:val="es-ES" w:eastAsia="es-ES" w:bidi="es-ES"/>
    </w:rPr>
  </w:style>
  <w:style w:type="paragraph" w:customStyle="1" w:styleId="BodyTextL50">
    <w:name w:val="Body Text L50"/>
    <w:basedOn w:val="Normal"/>
    <w:qFormat/>
    <w:rsid w:val="0014116B"/>
    <w:pPr>
      <w:spacing w:before="120" w:after="120"/>
      <w:ind w:left="720"/>
      <w:jc w:val="left"/>
    </w:pPr>
    <w:rPr>
      <w:rFonts w:ascii="Arial" w:eastAsia="Calibri" w:hAnsi="Arial" w:cs="Times New Roman"/>
      <w:bCs w:val="0"/>
      <w:color w:val="auto"/>
      <w:lang w:val="es-ES" w:eastAsia="es-ES" w:bidi="es-ES"/>
    </w:rPr>
  </w:style>
  <w:style w:type="paragraph" w:customStyle="1" w:styleId="BodyTextL25">
    <w:name w:val="Body Text L25"/>
    <w:basedOn w:val="Normal"/>
    <w:qFormat/>
    <w:rsid w:val="0014116B"/>
    <w:pPr>
      <w:spacing w:before="120" w:after="120"/>
      <w:ind w:left="360"/>
      <w:jc w:val="left"/>
    </w:pPr>
    <w:rPr>
      <w:rFonts w:ascii="Arial" w:eastAsia="Calibri" w:hAnsi="Arial" w:cs="Times New Roman"/>
      <w:bCs w:val="0"/>
      <w:color w:val="auto"/>
      <w:lang w:val="es-ES" w:eastAsia="es-ES" w:bidi="es-ES"/>
    </w:rPr>
  </w:style>
  <w:style w:type="paragraph" w:customStyle="1" w:styleId="Visual">
    <w:name w:val="Visual"/>
    <w:basedOn w:val="Normal"/>
    <w:qFormat/>
    <w:rsid w:val="0014116B"/>
    <w:pPr>
      <w:spacing w:before="240" w:after="240" w:line="276" w:lineRule="auto"/>
      <w:jc w:val="center"/>
    </w:pPr>
    <w:rPr>
      <w:rFonts w:ascii="Arial" w:eastAsia="Calibri" w:hAnsi="Arial" w:cs="Times New Roman"/>
      <w:bCs w:val="0"/>
      <w:color w:val="auto"/>
      <w:sz w:val="22"/>
      <w:lang w:val="es-ES" w:eastAsia="es-ES" w:bidi="es-ES"/>
    </w:rPr>
  </w:style>
  <w:style w:type="paragraph" w:customStyle="1" w:styleId="SubStepNum">
    <w:name w:val="SubStep Num"/>
    <w:basedOn w:val="SubStepAlpha"/>
    <w:qFormat/>
    <w:rsid w:val="0014116B"/>
    <w:pPr>
      <w:numPr>
        <w:ilvl w:val="4"/>
      </w:numPr>
    </w:pPr>
  </w:style>
  <w:style w:type="numbering" w:customStyle="1" w:styleId="PartStepSubStepList">
    <w:name w:val="Part_Step_SubStep_List"/>
    <w:basedOn w:val="Sinlista"/>
    <w:uiPriority w:val="99"/>
    <w:rsid w:val="0014116B"/>
    <w:pPr>
      <w:numPr>
        <w:numId w:val="21"/>
      </w:numPr>
    </w:pPr>
  </w:style>
  <w:style w:type="paragraph" w:customStyle="1" w:styleId="ReflectionQ">
    <w:name w:val="Reflection Q"/>
    <w:basedOn w:val="BodyTextL25"/>
    <w:qFormat/>
    <w:rsid w:val="0014116B"/>
    <w:pPr>
      <w:numPr>
        <w:ilvl w:val="1"/>
        <w:numId w:val="20"/>
      </w:numPr>
    </w:pPr>
  </w:style>
  <w:style w:type="numbering" w:customStyle="1" w:styleId="SectionList">
    <w:name w:val="Section_List"/>
    <w:basedOn w:val="Sinlista"/>
    <w:uiPriority w:val="99"/>
    <w:rsid w:val="0014116B"/>
    <w:pPr>
      <w:numPr>
        <w:numId w:val="20"/>
      </w:numPr>
    </w:pPr>
  </w:style>
  <w:style w:type="paragraph" w:customStyle="1" w:styleId="TaskHead">
    <w:name w:val="Task Head"/>
    <w:basedOn w:val="PartHead"/>
    <w:next w:val="BodyTextL25"/>
    <w:rsid w:val="0014116B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14116B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14116B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131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440">
          <w:marLeft w:val="150"/>
          <w:marRight w:val="150"/>
          <w:marTop w:val="75"/>
          <w:marBottom w:val="75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342313749">
          <w:marLeft w:val="150"/>
          <w:marRight w:val="150"/>
          <w:marTop w:val="75"/>
          <w:marBottom w:val="75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151943698">
          <w:marLeft w:val="150"/>
          <w:marRight w:val="150"/>
          <w:marTop w:val="75"/>
          <w:marBottom w:val="75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9090302">
          <w:marLeft w:val="150"/>
          <w:marRight w:val="150"/>
          <w:marTop w:val="75"/>
          <w:marBottom w:val="75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958533202">
          <w:marLeft w:val="0"/>
          <w:marRight w:val="0"/>
          <w:marTop w:val="0"/>
          <w:marBottom w:val="150"/>
          <w:divBdr>
            <w:top w:val="dotted" w:sz="12" w:space="0" w:color="000000"/>
            <w:left w:val="dotted" w:sz="12" w:space="0" w:color="000000"/>
            <w:bottom w:val="dotted" w:sz="12" w:space="0" w:color="000000"/>
            <w:right w:val="dotted" w:sz="12" w:space="0" w:color="000000"/>
          </w:divBdr>
          <w:divsChild>
            <w:div w:id="393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00265">
                  <w:marLeft w:val="150"/>
                  <w:marRight w:val="150"/>
                  <w:marTop w:val="75"/>
                  <w:marBottom w:val="75"/>
                  <w:divBdr>
                    <w:top w:val="single" w:sz="12" w:space="0" w:color="000000"/>
                    <w:left w:val="single" w:sz="12" w:space="4" w:color="000000"/>
                    <w:bottom w:val="single" w:sz="12" w:space="0" w:color="000000"/>
                    <w:right w:val="single" w:sz="12" w:space="4" w:color="000000"/>
                  </w:divBdr>
                </w:div>
              </w:divsChild>
            </w:div>
            <w:div w:id="397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www.osi.es/es/contenidos/arrancar-ordenador-modo-segur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es.slideshare.net/maryriveram7/captulo-5-it-essentials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mamadigital.mx/blog/por-que-es-importante-usar-contrasenas-seguras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F1BC8-E901-4F7A-8A15-934C3E45A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37</Pages>
  <Words>2725</Words>
  <Characters>14991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Guberty</dc:creator>
  <cp:keywords/>
  <dc:description/>
  <cp:lastModifiedBy>ISMAEL PERALTA  GUTIERREZ</cp:lastModifiedBy>
  <cp:revision>5</cp:revision>
  <cp:lastPrinted>2018-12-06T16:12:00Z</cp:lastPrinted>
  <dcterms:created xsi:type="dcterms:W3CDTF">2019-02-04T22:17:00Z</dcterms:created>
  <dcterms:modified xsi:type="dcterms:W3CDTF">2019-05-30T15:34:00Z</dcterms:modified>
</cp:coreProperties>
</file>