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  <w:bookmarkStart w:id="0" w:name="_GoBack"/>
      <w:bookmarkEnd w:id="0"/>
    </w:p>
    <w:p w14:paraId="0A37501D" w14:textId="77777777" w:rsidR="00EC0C46" w:rsidRPr="00732762" w:rsidRDefault="00EC0C46" w:rsidP="00EC0C46">
      <w:pPr>
        <w:pStyle w:val="Sinespaciado"/>
        <w:spacing w:line="276" w:lineRule="auto"/>
        <w:rPr>
          <w:rFonts w:ascii="Muller Regular" w:hAnsi="Muller Regular"/>
        </w:rPr>
      </w:pPr>
    </w:p>
    <w:p w14:paraId="0A6208DF" w14:textId="0DFB7623" w:rsidR="7EC0905E" w:rsidRDefault="7EC0905E" w:rsidP="7EC0905E">
      <w:pPr>
        <w:pStyle w:val="Sinespaciado"/>
        <w:spacing w:line="276" w:lineRule="auto"/>
        <w:rPr>
          <w:rFonts w:ascii="Stag Book" w:hAnsi="Stag Book"/>
          <w:b/>
          <w:bCs/>
          <w:color w:val="FF0000"/>
          <w:sz w:val="28"/>
          <w:szCs w:val="28"/>
        </w:rPr>
      </w:pPr>
      <w:r w:rsidRPr="7EC0905E">
        <w:rPr>
          <w:rFonts w:ascii="Stag Book" w:hAnsi="Stag Book"/>
          <w:b/>
          <w:bCs/>
          <w:sz w:val="28"/>
          <w:szCs w:val="28"/>
        </w:rPr>
        <w:t>Rúbrica Evaluación Final</w:t>
      </w:r>
    </w:p>
    <w:p w14:paraId="6B426B01" w14:textId="7606DB05" w:rsidR="008429A6" w:rsidRPr="008F18ED" w:rsidRDefault="008F18ED" w:rsidP="00EC0C46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FUNDAMENTOS DE BASE DE DATOS</w:t>
      </w:r>
    </w:p>
    <w:p w14:paraId="5DAB6C7B" w14:textId="77777777" w:rsidR="00EC0C46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2950E25" wp14:editId="4B4C7450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cx1="http://schemas.microsoft.com/office/drawing/2015/9/8/chartex" xmlns:wp14="http://schemas.microsoft.com/office/word/2010/wordml" xmlns:a14="http://schemas.microsoft.com/office/drawing/2010/main" xmlns:a="http://schemas.openxmlformats.org/drawingml/2006/main">
            <w:pict w14:anchorId="23A555F3"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14:paraId="6A05A809" w14:textId="14A306CC" w:rsidR="00732762" w:rsidRPr="00F669D0" w:rsidRDefault="00732762" w:rsidP="0B8A62CA">
      <w:pPr>
        <w:spacing w:after="0" w:line="240" w:lineRule="auto"/>
        <w:rPr>
          <w:rFonts w:ascii="Calibri" w:hAnsi="Calibri"/>
          <w:b/>
          <w:bCs/>
          <w:color w:val="595959" w:themeColor="text1" w:themeTint="A6"/>
        </w:rPr>
      </w:pPr>
    </w:p>
    <w:p w14:paraId="5A39BBE3" w14:textId="77777777" w:rsidR="00EC0C46" w:rsidRPr="00D910C5" w:rsidRDefault="00EC0C46" w:rsidP="00EC0C46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14:paraId="33410303" w14:textId="53CAB8F8" w:rsidR="00CF5828" w:rsidRPr="00D910C5" w:rsidRDefault="0B8A62CA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B8A62CA">
        <w:rPr>
          <w:rFonts w:ascii="Muller Regular" w:hAnsi="Muller Regular"/>
          <w:b/>
          <w:bCs/>
          <w:color w:val="595959" w:themeColor="text1" w:themeTint="A6"/>
        </w:rPr>
        <w:t>LOGRO DE APRENDIZAJE</w:t>
      </w:r>
      <w:r w:rsidRPr="0B8A62CA">
        <w:rPr>
          <w:rFonts w:ascii="Muller Regular" w:hAnsi="Muller Regular"/>
          <w:color w:val="595959" w:themeColor="text1" w:themeTint="A6"/>
        </w:rPr>
        <w:t>:</w:t>
      </w:r>
    </w:p>
    <w:p w14:paraId="29D6B04F" w14:textId="77777777" w:rsidR="00EC0C46" w:rsidRPr="00D910C5" w:rsidRDefault="79A782CF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79A782CF">
        <w:rPr>
          <w:rFonts w:ascii="Muller Regular" w:hAnsi="Muller Regular"/>
          <w:color w:val="595959" w:themeColor="text1" w:themeTint="A6"/>
        </w:rPr>
        <w:t xml:space="preserve"> </w:t>
      </w:r>
    </w:p>
    <w:p w14:paraId="408D265E" w14:textId="44C862B9" w:rsidR="009B1CC2" w:rsidRPr="008F18ED" w:rsidRDefault="005A0A31" w:rsidP="008452AC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color w:val="595959" w:themeColor="text1" w:themeTint="A6"/>
          <w:lang w:val="es-PE" w:eastAsia="es-PE"/>
        </w:rPr>
      </w:pPr>
      <w:r w:rsidRPr="008F18ED">
        <w:rPr>
          <w:rFonts w:ascii="Muller Regular" w:eastAsiaTheme="minorEastAsia" w:hAnsi="Muller Regular"/>
          <w:color w:val="595959" w:themeColor="text1" w:themeTint="A6"/>
          <w:lang w:val="es-PE" w:eastAsia="es-PE"/>
        </w:rPr>
        <w:t>Identifica la arquitectura de la base de datos, los diferentes modelos de datos y componentes existentes.</w:t>
      </w:r>
    </w:p>
    <w:p w14:paraId="2DE0E029" w14:textId="49AADB10" w:rsidR="005A0A31" w:rsidRPr="008F18ED" w:rsidRDefault="005A0A31" w:rsidP="005A0A31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color w:val="595959" w:themeColor="text1" w:themeTint="A6"/>
          <w:lang w:val="es-PE" w:eastAsia="es-PE"/>
        </w:rPr>
      </w:pPr>
      <w:r w:rsidRPr="008F18ED">
        <w:rPr>
          <w:rFonts w:ascii="Muller Regular" w:eastAsiaTheme="minorEastAsia" w:hAnsi="Muller Regular"/>
          <w:color w:val="595959" w:themeColor="text1" w:themeTint="A6"/>
          <w:lang w:val="es-PE" w:eastAsia="es-PE"/>
        </w:rPr>
        <w:t>Normaliza campos y tablas.</w:t>
      </w:r>
    </w:p>
    <w:p w14:paraId="5032A662" w14:textId="72EAC917" w:rsidR="005A0A31" w:rsidRPr="008F18ED" w:rsidRDefault="008F18ED" w:rsidP="005A0A31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color w:val="595959" w:themeColor="text1" w:themeTint="A6"/>
          <w:lang w:val="es-PE" w:eastAsia="es-PE"/>
        </w:rPr>
      </w:pPr>
      <w:r>
        <w:rPr>
          <w:rFonts w:ascii="Muller Regular" w:eastAsiaTheme="minorEastAsia" w:hAnsi="Muller Regular"/>
          <w:color w:val="595959" w:themeColor="text1" w:themeTint="A6"/>
          <w:lang w:val="es-PE" w:eastAsia="es-PE"/>
        </w:rPr>
        <w:t>Crea una base de datos y tablas, realizando el respectivo mantenimiento.</w:t>
      </w:r>
    </w:p>
    <w:p w14:paraId="41C8F396" w14:textId="0366C4C1" w:rsidR="000B74CD" w:rsidRPr="008F18ED" w:rsidRDefault="005A0A31" w:rsidP="008F18ED">
      <w:pPr>
        <w:pStyle w:val="TableParagraph"/>
        <w:numPr>
          <w:ilvl w:val="0"/>
          <w:numId w:val="10"/>
        </w:numPr>
        <w:rPr>
          <w:rFonts w:ascii="Muller Regular" w:eastAsiaTheme="minorEastAsia" w:hAnsi="Muller Regular"/>
          <w:color w:val="FF0000"/>
          <w:lang w:val="es-PE" w:eastAsia="es-PE"/>
        </w:rPr>
      </w:pPr>
      <w:r w:rsidRPr="008F18ED">
        <w:rPr>
          <w:rFonts w:ascii="Muller Regular" w:eastAsiaTheme="minorEastAsia" w:hAnsi="Muller Regular"/>
          <w:color w:val="595959" w:themeColor="text1" w:themeTint="A6"/>
          <w:lang w:val="es-PE" w:eastAsia="es-PE"/>
        </w:rPr>
        <w:t>Constru</w:t>
      </w:r>
      <w:r w:rsidR="008F18ED" w:rsidRPr="008F18ED">
        <w:rPr>
          <w:rFonts w:ascii="Muller Regular" w:eastAsiaTheme="minorEastAsia" w:hAnsi="Muller Regular"/>
          <w:color w:val="595959" w:themeColor="text1" w:themeTint="A6"/>
          <w:lang w:val="es-PE" w:eastAsia="es-PE"/>
        </w:rPr>
        <w:t>ye</w:t>
      </w:r>
      <w:r w:rsidRPr="008F18ED">
        <w:rPr>
          <w:rFonts w:ascii="Muller Regular" w:eastAsiaTheme="minorEastAsia" w:hAnsi="Muller Regular"/>
          <w:color w:val="595959" w:themeColor="text1" w:themeTint="A6"/>
          <w:lang w:val="es-PE" w:eastAsia="es-PE"/>
        </w:rPr>
        <w:t xml:space="preserve"> programas.</w:t>
      </w:r>
      <w:r w:rsidR="000B74CD">
        <w:br/>
      </w:r>
    </w:p>
    <w:p w14:paraId="54C7F58D" w14:textId="77777777" w:rsidR="00EC0C46" w:rsidRPr="00F669D0" w:rsidRDefault="0B8A62CA" w:rsidP="00EC0C46">
      <w:pPr>
        <w:shd w:val="clear" w:color="auto" w:fill="FFFFFF"/>
        <w:spacing w:after="100" w:afterAutospacing="1" w:line="300" w:lineRule="atLeast"/>
        <w:rPr>
          <w:rFonts w:ascii="Muller Regular" w:eastAsia="Times New Roman" w:hAnsi="Muller Regular" w:cs="Helvetica"/>
          <w:b/>
          <w:color w:val="595959" w:themeColor="text1" w:themeTint="A6"/>
        </w:rPr>
      </w:pPr>
      <w:r w:rsidRPr="0B8A62CA">
        <w:rPr>
          <w:rFonts w:ascii="Muller Regular" w:eastAsia="Times New Roman" w:hAnsi="Muller Regular" w:cs="Helvetica"/>
          <w:b/>
          <w:bCs/>
          <w:color w:val="595959" w:themeColor="text1" w:themeTint="A6"/>
        </w:rPr>
        <w:t>TEMAS:</w:t>
      </w:r>
    </w:p>
    <w:p w14:paraId="0EA3985D" w14:textId="6604D46C" w:rsidR="009A4877" w:rsidRPr="008F18ED" w:rsidRDefault="008F18ED" w:rsidP="008F18ED">
      <w:pPr>
        <w:pStyle w:val="Prrafodelista"/>
        <w:numPr>
          <w:ilvl w:val="0"/>
          <w:numId w:val="53"/>
        </w:num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8F18ED">
        <w:rPr>
          <w:rFonts w:ascii="Muller Regular" w:hAnsi="Muller Regular"/>
          <w:color w:val="595959" w:themeColor="text1" w:themeTint="A6"/>
        </w:rPr>
        <w:t>Todos los abordados en la Unidad Didáctica</w:t>
      </w:r>
    </w:p>
    <w:p w14:paraId="72A3D3EC" w14:textId="77777777" w:rsidR="000B74CD" w:rsidRPr="009A4877" w:rsidRDefault="000B74CD" w:rsidP="009A4877">
      <w:pPr>
        <w:pStyle w:val="TableParagraph"/>
        <w:ind w:left="360"/>
        <w:rPr>
          <w:rFonts w:ascii="Muller Regular" w:eastAsiaTheme="minorEastAsia" w:hAnsi="Muller Regular"/>
          <w:color w:val="000000" w:themeColor="text1"/>
          <w:lang w:val="es-PE" w:eastAsia="es-PE"/>
        </w:rPr>
      </w:pPr>
    </w:p>
    <w:p w14:paraId="0D0B940D" w14:textId="77777777" w:rsidR="00EC0C46" w:rsidRPr="00F669D0" w:rsidRDefault="00EC0C46" w:rsidP="00EC0C46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14:paraId="56826218" w14:textId="77777777" w:rsidR="00CF5828" w:rsidRDefault="00514DB6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14:paraId="0E27B00A" w14:textId="77777777" w:rsidR="009F5F79" w:rsidRDefault="009F5F79" w:rsidP="00EC0C4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42ACB053" w14:textId="77777777" w:rsidR="004D7354" w:rsidRPr="008F18ED" w:rsidRDefault="004D7354" w:rsidP="004D7354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8F18ED">
        <w:rPr>
          <w:rFonts w:ascii="Muller Regular" w:hAnsi="Muller Regular"/>
          <w:color w:val="595959" w:themeColor="text1" w:themeTint="A6"/>
        </w:rPr>
        <w:t xml:space="preserve">Prueba Escrita </w:t>
      </w:r>
    </w:p>
    <w:p w14:paraId="75F52BE7" w14:textId="77777777" w:rsidR="004D7354" w:rsidRPr="008F18ED" w:rsidRDefault="004D7354" w:rsidP="004D7354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14:paraId="59A22F42" w14:textId="6CFD896A" w:rsidR="004D7354" w:rsidRPr="008F18ED" w:rsidRDefault="004D7354" w:rsidP="004D7354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8F18ED">
        <w:rPr>
          <w:rFonts w:ascii="Muller Regular" w:hAnsi="Muller Regular"/>
          <w:color w:val="595959" w:themeColor="text1" w:themeTint="A6"/>
        </w:rPr>
        <w:t>Tiempo Estimado de desarrollo: 120 minutos.</w:t>
      </w:r>
    </w:p>
    <w:p w14:paraId="60061E4C" w14:textId="77777777" w:rsidR="00F751A0" w:rsidRDefault="00F751A0" w:rsidP="00732762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  <w:sectPr w:rsidR="00F751A0" w:rsidSect="006F4DC5">
          <w:headerReference w:type="default" r:id="rId8"/>
          <w:footerReference w:type="default" r:id="rId9"/>
          <w:pgSz w:w="11907" w:h="16839" w:code="9"/>
          <w:pgMar w:top="1701" w:right="1418" w:bottom="1702" w:left="1418" w:header="709" w:footer="709" w:gutter="0"/>
          <w:cols w:space="708"/>
          <w:docGrid w:linePitch="360"/>
        </w:sectPr>
      </w:pPr>
    </w:p>
    <w:p w14:paraId="44EAFD9C" w14:textId="77777777" w:rsidR="00D8076D" w:rsidRPr="002F7CE7" w:rsidRDefault="00D8076D" w:rsidP="00F751A0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W w:w="14317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2513"/>
        <w:gridCol w:w="2730"/>
        <w:gridCol w:w="2805"/>
        <w:gridCol w:w="2872"/>
      </w:tblGrid>
      <w:tr w:rsidR="00B4492C" w:rsidRPr="005541A5" w14:paraId="0D2A55B7" w14:textId="77777777" w:rsidTr="008F18ED">
        <w:trPr>
          <w:trHeight w:val="411"/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964A475" w14:textId="77777777" w:rsidR="00B4492C" w:rsidRPr="005541A5" w:rsidRDefault="00B4492C" w:rsidP="00F751A0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19D2C09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10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31137A1" w14:textId="77777777" w:rsidR="00B4492C" w:rsidRPr="005541A5" w:rsidRDefault="00B4492C" w:rsidP="00514DB6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="00B4492C" w:rsidRPr="005541A5" w14:paraId="6D7D051C" w14:textId="77777777" w:rsidTr="008F18ED">
        <w:trPr>
          <w:trHeight w:val="401"/>
          <w:jc w:val="center"/>
        </w:trPr>
        <w:tc>
          <w:tcPr>
            <w:tcW w:w="1555" w:type="dxa"/>
            <w:vMerge/>
            <w:vAlign w:val="center"/>
          </w:tcPr>
          <w:p w14:paraId="4B94D5A5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2" w:type="dxa"/>
            <w:vMerge/>
            <w:vAlign w:val="center"/>
          </w:tcPr>
          <w:p w14:paraId="3DEEC669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0FE1EEE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28A932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0DF1BF4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543BEF6" w14:textId="77777777" w:rsidR="00B4492C" w:rsidRPr="005541A5" w:rsidRDefault="00B4492C" w:rsidP="002F7CE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="009E552A" w:rsidRPr="005541A5" w14:paraId="054FF093" w14:textId="77777777" w:rsidTr="008F18ED">
        <w:trPr>
          <w:trHeight w:val="2625"/>
          <w:jc w:val="center"/>
        </w:trPr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78C96B" w14:textId="250F43C4" w:rsidR="009E552A" w:rsidRPr="008F18ED" w:rsidRDefault="008F18ED" w:rsidP="008F18ED">
            <w:pPr>
              <w:spacing w:line="0" w:lineRule="atLeast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Base de Datos: Introducción y Tipos de Modelos.</w:t>
            </w:r>
            <w:r w:rsidR="009E552A"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E5D350" w14:textId="0C0859DB" w:rsidR="00D71119" w:rsidRPr="008F18ED" w:rsidRDefault="00A61629" w:rsidP="008F18E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Identificación de la arquitectura de la base de datos, los diferentes modelos de</w:t>
            </w:r>
            <w:r w:rsid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datos y componentes existentes</w:t>
            </w:r>
          </w:p>
          <w:p w14:paraId="05EDDAB2" w14:textId="109459DF" w:rsidR="00D71119" w:rsidRPr="008F18ED" w:rsidRDefault="00D71119" w:rsidP="009E552A">
            <w:pPr>
              <w:pStyle w:val="Style2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2648797C" w14:textId="77777777" w:rsidR="00D71119" w:rsidRPr="008F18ED" w:rsidRDefault="00D71119" w:rsidP="009E552A">
            <w:pPr>
              <w:pStyle w:val="Style2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593B0546" w14:textId="1BE67C2B" w:rsidR="009E552A" w:rsidRPr="008F18ED" w:rsidRDefault="009E552A" w:rsidP="009E552A">
            <w:pPr>
              <w:pStyle w:val="Style2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  <w:t>5 p</w:t>
            </w:r>
          </w:p>
        </w:tc>
        <w:tc>
          <w:tcPr>
            <w:tcW w:w="251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5B5387" w14:textId="034FAA95" w:rsidR="00A61629" w:rsidRPr="008F18ED" w:rsidRDefault="00A61629" w:rsidP="00A61629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Identifica la arquitectura de la base de datos, evidenciando 1 aspectos:</w:t>
            </w:r>
          </w:p>
          <w:p w14:paraId="75A0398E" w14:textId="77777777" w:rsidR="00A61629" w:rsidRPr="008F18ED" w:rsidRDefault="00A61629" w:rsidP="00A61629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1ECD02C9" w14:textId="77777777" w:rsidR="00A61629" w:rsidRPr="008F18ED" w:rsidRDefault="00A61629" w:rsidP="00A61629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Sistema gestor, arquitectura y conceptos básicos.</w:t>
            </w:r>
          </w:p>
          <w:p w14:paraId="39F098C9" w14:textId="77777777" w:rsidR="00A61629" w:rsidRPr="008F18ED" w:rsidRDefault="00A61629" w:rsidP="00A61629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3756FB71" w14:textId="77777777" w:rsidR="009E552A" w:rsidRPr="008F18ED" w:rsidRDefault="009E552A" w:rsidP="009E552A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25D92B94" w14:textId="77777777" w:rsidR="009E552A" w:rsidRPr="008F18ED" w:rsidRDefault="009E552A" w:rsidP="009E552A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2179DD25" w14:textId="77777777" w:rsidR="009E552A" w:rsidRPr="008F18ED" w:rsidRDefault="009E552A" w:rsidP="009E552A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132936DC" w14:textId="77777777" w:rsidR="009E552A" w:rsidRPr="008F18ED" w:rsidRDefault="009E552A" w:rsidP="009E552A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3900FC60" w14:textId="77777777" w:rsidR="009E552A" w:rsidRPr="008F18ED" w:rsidRDefault="009E552A" w:rsidP="009E552A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649A399E" w14:textId="00349300" w:rsidR="009E552A" w:rsidRPr="008F18ED" w:rsidRDefault="009E552A" w:rsidP="009E552A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7BF81561" w14:textId="77777777" w:rsidR="009E552A" w:rsidRPr="008F18ED" w:rsidRDefault="009E552A" w:rsidP="009E552A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4839E5DF" w14:textId="77777777" w:rsidR="009E552A" w:rsidRPr="008F18ED" w:rsidRDefault="009E552A" w:rsidP="009E552A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406E488B" w14:textId="0814A823" w:rsidR="009E552A" w:rsidRPr="008F18ED" w:rsidRDefault="009E552A" w:rsidP="009E552A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488FDEF3" w14:textId="77777777" w:rsidR="009E552A" w:rsidRPr="008F18ED" w:rsidRDefault="009E552A" w:rsidP="009E552A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32555714" w14:textId="5839F370" w:rsidR="009E552A" w:rsidRPr="008F18ED" w:rsidRDefault="009E552A" w:rsidP="009E552A">
            <w:pPr>
              <w:pStyle w:val="Style2"/>
              <w:spacing w:line="240" w:lineRule="auto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  <w:t>1 p</w:t>
            </w:r>
          </w:p>
        </w:tc>
        <w:tc>
          <w:tcPr>
            <w:tcW w:w="27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20A35C" w14:textId="03DFB5CF" w:rsidR="00A61629" w:rsidRPr="008F18ED" w:rsidRDefault="00A61629" w:rsidP="00A61629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Identifica la arquitectura de la base de datos, evidenciando 3 aspectos:</w:t>
            </w:r>
          </w:p>
          <w:p w14:paraId="5127FA54" w14:textId="77777777" w:rsidR="00A61629" w:rsidRPr="008F18ED" w:rsidRDefault="00A61629" w:rsidP="00A61629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7EFB4B8D" w14:textId="24733A39" w:rsidR="00A61629" w:rsidRPr="008F18ED" w:rsidRDefault="00A61629" w:rsidP="00A61629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Sistema gestor, arquitectura y conceptos básicos.</w:t>
            </w:r>
          </w:p>
          <w:p w14:paraId="34C2D69B" w14:textId="46A0055D" w:rsidR="00A61629" w:rsidRPr="008F18ED" w:rsidRDefault="00A61629" w:rsidP="00A61629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 Modelos conceptuales, componentes y diagrama entidad relación.</w:t>
            </w:r>
          </w:p>
          <w:p w14:paraId="757BACDF" w14:textId="01A652E7" w:rsidR="009E552A" w:rsidRPr="008F18ED" w:rsidRDefault="00A61629" w:rsidP="00A61629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 Modelos lógicos y físicos, componentes y diagrama entidad relación.</w:t>
            </w:r>
          </w:p>
          <w:p w14:paraId="510FC3EF" w14:textId="77777777" w:rsidR="009E552A" w:rsidRPr="008F18ED" w:rsidRDefault="009E552A" w:rsidP="009E552A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5BF542FA" w14:textId="77777777" w:rsidR="009E552A" w:rsidRPr="008F18ED" w:rsidRDefault="009E552A" w:rsidP="009E552A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7841CF06" w14:textId="77777777" w:rsidR="009E552A" w:rsidRPr="008F18ED" w:rsidRDefault="009E552A" w:rsidP="009E552A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73109B9C" w14:textId="5A89033C" w:rsidR="009E552A" w:rsidRPr="008F18ED" w:rsidRDefault="009E552A" w:rsidP="009E552A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0C70F584" w14:textId="77777777" w:rsidR="009E552A" w:rsidRPr="008F18ED" w:rsidRDefault="009E552A" w:rsidP="009E552A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478CF5EA" w14:textId="0B24CEF3" w:rsidR="009E552A" w:rsidRPr="008F18ED" w:rsidRDefault="009E552A" w:rsidP="009E552A">
            <w:pPr>
              <w:pStyle w:val="Style2"/>
              <w:spacing w:line="240" w:lineRule="auto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  <w:t>2 p</w:t>
            </w:r>
          </w:p>
        </w:tc>
        <w:tc>
          <w:tcPr>
            <w:tcW w:w="280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01A024" w14:textId="1B8E8D01" w:rsidR="00A61629" w:rsidRPr="008F18ED" w:rsidRDefault="00A61629" w:rsidP="00A61629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Identifica la arquitectura de la base de datos, evidenciando 4 aspectos:</w:t>
            </w:r>
          </w:p>
          <w:p w14:paraId="5469490A" w14:textId="77777777" w:rsidR="00A61629" w:rsidRPr="008F18ED" w:rsidRDefault="00A61629" w:rsidP="00A61629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07A7CA51" w14:textId="574BC2FC" w:rsidR="00A61629" w:rsidRPr="008F18ED" w:rsidRDefault="00A61629" w:rsidP="00A61629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Sistema gestor, arquitectura y conceptos básicos.</w:t>
            </w:r>
          </w:p>
          <w:p w14:paraId="3AF5B1CF" w14:textId="204BD229" w:rsidR="00A61629" w:rsidRPr="008F18ED" w:rsidRDefault="00A61629" w:rsidP="00A61629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 Modelos conceptuales, componentes y diagrama entidad relación.</w:t>
            </w:r>
          </w:p>
          <w:p w14:paraId="37A81018" w14:textId="1A221181" w:rsidR="00A61629" w:rsidRPr="008F18ED" w:rsidRDefault="00A61629" w:rsidP="00A61629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 Modelos lógicos y físicos, componentes y diagrama entidad relación.</w:t>
            </w:r>
          </w:p>
          <w:p w14:paraId="457E3E36" w14:textId="77777777" w:rsidR="00A61629" w:rsidRPr="008F18ED" w:rsidRDefault="00A61629" w:rsidP="00A61629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-Comparaciones entre los tipos de modelos de datos.</w:t>
            </w:r>
          </w:p>
          <w:p w14:paraId="53268364" w14:textId="338B69AD" w:rsidR="009E552A" w:rsidRPr="008F18ED" w:rsidRDefault="009E552A" w:rsidP="009E552A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03C22002" w14:textId="79C2AD8B" w:rsidR="00D71119" w:rsidRPr="008F18ED" w:rsidRDefault="00D71119" w:rsidP="009E552A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451BFFCF" w14:textId="57DF11E9" w:rsidR="009E552A" w:rsidRPr="008F18ED" w:rsidRDefault="009E552A" w:rsidP="009E552A">
            <w:pPr>
              <w:jc w:val="center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4 p</w:t>
            </w:r>
          </w:p>
        </w:tc>
        <w:tc>
          <w:tcPr>
            <w:tcW w:w="28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F0CCDF" w14:textId="602929D2" w:rsidR="008D448F" w:rsidRPr="008F18ED" w:rsidRDefault="008D448F" w:rsidP="008D448F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Identifica la arquitectura de la base de datos, evidenciando 5 aspectos:</w:t>
            </w:r>
          </w:p>
          <w:p w14:paraId="263655A0" w14:textId="77777777" w:rsidR="009D53A4" w:rsidRPr="008F18ED" w:rsidRDefault="009D53A4" w:rsidP="008D448F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118A25DB" w14:textId="3EEB1672" w:rsidR="005108A2" w:rsidRPr="008F18ED" w:rsidRDefault="008D448F" w:rsidP="008D448F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Sistema gestor, arquitectura y conceptos básicos.</w:t>
            </w:r>
          </w:p>
          <w:p w14:paraId="561CEF87" w14:textId="0A992198" w:rsidR="009D53A4" w:rsidRPr="008F18ED" w:rsidRDefault="008D448F" w:rsidP="008D448F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 Modelos conceptuales, componentes y diagrama entidad relación.</w:t>
            </w:r>
          </w:p>
          <w:p w14:paraId="66517BFD" w14:textId="5EA6F690" w:rsidR="005108A2" w:rsidRPr="008F18ED" w:rsidRDefault="005108A2" w:rsidP="008D448F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 Modelos lógicos y físicos, componentes y diagrama entidad relación.</w:t>
            </w:r>
          </w:p>
          <w:p w14:paraId="00D60B74" w14:textId="755C1FC2" w:rsidR="009D53A4" w:rsidRPr="008F18ED" w:rsidRDefault="009D53A4" w:rsidP="009D53A4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-Comparaciones entre los tipos de modelos de datos.</w:t>
            </w:r>
          </w:p>
          <w:p w14:paraId="2E821824" w14:textId="62F09F98" w:rsidR="009D53A4" w:rsidRPr="008F18ED" w:rsidRDefault="009D53A4" w:rsidP="00357052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-Realiza conversión de modelos.</w:t>
            </w:r>
          </w:p>
          <w:p w14:paraId="2802C865" w14:textId="37F39EB3" w:rsidR="009D53A4" w:rsidRPr="008F18ED" w:rsidRDefault="009D53A4" w:rsidP="008D448F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181C0E60" w14:textId="77777777" w:rsidR="00A61629" w:rsidRPr="008F18ED" w:rsidRDefault="00A61629" w:rsidP="008D448F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0C33251F" w14:textId="3C71683A" w:rsidR="009E552A" w:rsidRPr="008F18ED" w:rsidRDefault="009E552A" w:rsidP="009E552A">
            <w:pPr>
              <w:jc w:val="center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5 p</w:t>
            </w:r>
          </w:p>
        </w:tc>
      </w:tr>
      <w:tr w:rsidR="00E14911" w:rsidRPr="005541A5" w14:paraId="7854BB6D" w14:textId="77777777" w:rsidTr="008F18ED">
        <w:trPr>
          <w:trHeight w:val="1843"/>
          <w:jc w:val="center"/>
        </w:trPr>
        <w:tc>
          <w:tcPr>
            <w:tcW w:w="1555" w:type="dxa"/>
            <w:vAlign w:val="center"/>
          </w:tcPr>
          <w:p w14:paraId="771F7D98" w14:textId="7A97E0AC" w:rsidR="008F18ED" w:rsidRPr="008F18ED" w:rsidRDefault="00E14911" w:rsidP="008F18ED">
            <w:pPr>
              <w:spacing w:line="0" w:lineRule="atLeast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Normalización </w:t>
            </w:r>
            <w:r w:rsid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y uso</w:t>
            </w:r>
          </w:p>
          <w:p w14:paraId="4A88D467" w14:textId="0E9F59C7" w:rsidR="00E14911" w:rsidRPr="008F18ED" w:rsidRDefault="00E14911" w:rsidP="00E14911">
            <w:pPr>
              <w:spacing w:line="0" w:lineRule="atLeast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del Modelador de datos </w:t>
            </w:r>
            <w:proofErr w:type="spellStart"/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Navicat</w:t>
            </w:r>
            <w:proofErr w:type="spellEnd"/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.</w:t>
            </w:r>
          </w:p>
          <w:p w14:paraId="2A23511C" w14:textId="14C62C5D" w:rsidR="00E14911" w:rsidRPr="008F18ED" w:rsidRDefault="00E14911" w:rsidP="00E14911">
            <w:pPr>
              <w:pStyle w:val="Style1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1CF167F6" w14:textId="16B2558D" w:rsidR="00FD4256" w:rsidRPr="008F18ED" w:rsidRDefault="00747265" w:rsidP="008F18E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Normalización de campos y tablas</w:t>
            </w:r>
          </w:p>
          <w:p w14:paraId="5FFA9A1D" w14:textId="77777777" w:rsidR="004C18B4" w:rsidRPr="008F18ED" w:rsidRDefault="004C18B4" w:rsidP="00E14911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6026FA0B" w14:textId="77777777" w:rsidR="004C18B4" w:rsidRPr="008F18ED" w:rsidRDefault="004C18B4" w:rsidP="00E14911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2AA92E1D" w14:textId="30874FF3" w:rsidR="004C18B4" w:rsidRPr="008F18ED" w:rsidRDefault="004C18B4" w:rsidP="004C18B4">
            <w:pPr>
              <w:pStyle w:val="Style2"/>
              <w:widowControl/>
              <w:spacing w:line="240" w:lineRule="auto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  <w:t>5 p</w:t>
            </w:r>
          </w:p>
        </w:tc>
        <w:tc>
          <w:tcPr>
            <w:tcW w:w="2513" w:type="dxa"/>
            <w:vAlign w:val="center"/>
          </w:tcPr>
          <w:p w14:paraId="187F2D13" w14:textId="3C9A2711" w:rsidR="00DA54C2" w:rsidRPr="008F18ED" w:rsidRDefault="00DA54C2" w:rsidP="00DA54C2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Normaliza campos y tablas del caso de negocio propuesto, evidenciando 2 aspectos:</w:t>
            </w:r>
          </w:p>
          <w:p w14:paraId="61F0F8B5" w14:textId="77777777" w:rsidR="00DA54C2" w:rsidRPr="008F18ED" w:rsidRDefault="00DA54C2" w:rsidP="00DA54C2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74822A8B" w14:textId="77777777" w:rsidR="00DA54C2" w:rsidRPr="008F18ED" w:rsidRDefault="00DA54C2" w:rsidP="00DA54C2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Cumpliendo 1FN, 2FN y 3FN</w:t>
            </w:r>
          </w:p>
          <w:p w14:paraId="40A6FAD3" w14:textId="77777777" w:rsidR="00DA54C2" w:rsidRPr="008F18ED" w:rsidRDefault="00DA54C2" w:rsidP="00DA54C2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 Cardinalidad uno a uno de uno a varios y de varios a varios.</w:t>
            </w:r>
          </w:p>
          <w:p w14:paraId="67B8F8FC" w14:textId="40AE63A3" w:rsidR="00E14911" w:rsidRPr="008F18ED" w:rsidRDefault="00E14911" w:rsidP="00E14911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7D3136B5" w14:textId="77777777" w:rsidR="000B001D" w:rsidRPr="008F18ED" w:rsidRDefault="000B001D" w:rsidP="00E14911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48095688" w14:textId="77777777" w:rsidR="00E14911" w:rsidRPr="008F18ED" w:rsidRDefault="00E14911" w:rsidP="00E14911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54C6468E" w14:textId="44160713" w:rsidR="00E14911" w:rsidRPr="008F18ED" w:rsidRDefault="00E14911" w:rsidP="00E14911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1C1A4DC7" w14:textId="4DF217F2" w:rsidR="00FD4256" w:rsidRPr="008F18ED" w:rsidRDefault="00FD4256" w:rsidP="00E14911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5B8D90A7" w14:textId="249F051E" w:rsidR="00FD4256" w:rsidRPr="008F18ED" w:rsidRDefault="00FD4256" w:rsidP="00E14911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03940F71" w14:textId="56985857" w:rsidR="00FD4256" w:rsidRPr="008F18ED" w:rsidRDefault="00FD4256" w:rsidP="00E14911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2D81EDE1" w14:textId="72CE10E7" w:rsidR="00FD4256" w:rsidRPr="008F18ED" w:rsidRDefault="00FD4256" w:rsidP="00E14911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666B6607" w14:textId="07DE32C8" w:rsidR="00FD4256" w:rsidRPr="008F18ED" w:rsidRDefault="00FD4256" w:rsidP="00E14911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724ED109" w14:textId="77777777" w:rsidR="00FD4256" w:rsidRPr="008F18ED" w:rsidRDefault="00FD4256" w:rsidP="00E14911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596C7E50" w14:textId="77777777" w:rsidR="00E14911" w:rsidRPr="008F18ED" w:rsidRDefault="00E14911" w:rsidP="00E14911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7849DA3B" w14:textId="60BFABF3" w:rsidR="00E14911" w:rsidRPr="008F18ED" w:rsidRDefault="00E14911" w:rsidP="00E14911">
            <w:pPr>
              <w:pStyle w:val="Style2"/>
              <w:spacing w:line="240" w:lineRule="auto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  <w:t>1 p</w:t>
            </w:r>
          </w:p>
        </w:tc>
        <w:tc>
          <w:tcPr>
            <w:tcW w:w="2730" w:type="dxa"/>
            <w:vAlign w:val="center"/>
          </w:tcPr>
          <w:p w14:paraId="46E0387E" w14:textId="211CD7D0" w:rsidR="00DA54C2" w:rsidRPr="008F18ED" w:rsidRDefault="00DA54C2" w:rsidP="00DA54C2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lastRenderedPageBreak/>
              <w:t>Normaliza campos y tablas del caso de negocio propuesto, evidenciando 3 aspectos:</w:t>
            </w:r>
          </w:p>
          <w:p w14:paraId="22E42513" w14:textId="77777777" w:rsidR="00DA54C2" w:rsidRPr="008F18ED" w:rsidRDefault="00DA54C2" w:rsidP="00DA54C2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256F0193" w14:textId="77777777" w:rsidR="00DA54C2" w:rsidRPr="008F18ED" w:rsidRDefault="00DA54C2" w:rsidP="00DA54C2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Cumpliendo 1FN, 2FN y 3FN</w:t>
            </w:r>
          </w:p>
          <w:p w14:paraId="2E9C3CAB" w14:textId="77777777" w:rsidR="00DA54C2" w:rsidRPr="008F18ED" w:rsidRDefault="00DA54C2" w:rsidP="00DA54C2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 Cardinalidad uno a uno de uno a varios y de varios a varios.</w:t>
            </w:r>
          </w:p>
          <w:p w14:paraId="3AD044E9" w14:textId="77777777" w:rsidR="00DA54C2" w:rsidRPr="008F18ED" w:rsidRDefault="00DA54C2" w:rsidP="00DA54C2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Respeto a las reglas del negocio</w:t>
            </w:r>
          </w:p>
          <w:p w14:paraId="0C156D16" w14:textId="77777777" w:rsidR="00E14911" w:rsidRPr="008F18ED" w:rsidRDefault="00E14911" w:rsidP="00E14911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744FE004" w14:textId="12FE4092" w:rsidR="00E14911" w:rsidRPr="008F18ED" w:rsidRDefault="00E14911" w:rsidP="00E14911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0CB40101" w14:textId="2F68B573" w:rsidR="00FD4256" w:rsidRPr="008F18ED" w:rsidRDefault="00FD4256" w:rsidP="00E14911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5F05B8DE" w14:textId="7456E357" w:rsidR="00FD4256" w:rsidRPr="008F18ED" w:rsidRDefault="00FD4256" w:rsidP="00E14911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445C6C34" w14:textId="4699B101" w:rsidR="00FD4256" w:rsidRPr="008F18ED" w:rsidRDefault="00FD4256" w:rsidP="00E14911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11284EB4" w14:textId="77777777" w:rsidR="00FD4256" w:rsidRPr="008F18ED" w:rsidRDefault="00FD4256" w:rsidP="00E14911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0A76B094" w14:textId="77777777" w:rsidR="00E14911" w:rsidRPr="008F18ED" w:rsidRDefault="00E14911" w:rsidP="00E14911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0660D059" w14:textId="77777777" w:rsidR="00E14911" w:rsidRPr="008F18ED" w:rsidRDefault="00E14911" w:rsidP="00E14911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2B6DABD5" w14:textId="09E8EF91" w:rsidR="00E14911" w:rsidRPr="008F18ED" w:rsidRDefault="00E14911" w:rsidP="00E14911">
            <w:pPr>
              <w:pStyle w:val="Style2"/>
              <w:widowControl/>
              <w:spacing w:line="240" w:lineRule="auto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  <w:t>2 p</w:t>
            </w:r>
          </w:p>
        </w:tc>
        <w:tc>
          <w:tcPr>
            <w:tcW w:w="2805" w:type="dxa"/>
            <w:vAlign w:val="center"/>
          </w:tcPr>
          <w:p w14:paraId="53063FC4" w14:textId="10B4C380" w:rsidR="00DA54C2" w:rsidRPr="008F18ED" w:rsidRDefault="00DA54C2" w:rsidP="00DA54C2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lastRenderedPageBreak/>
              <w:t>Normaliza campos y tablas del caso de negocio propuesto, evidenciando 4 aspectos:</w:t>
            </w:r>
          </w:p>
          <w:p w14:paraId="31C91347" w14:textId="77777777" w:rsidR="00DA54C2" w:rsidRPr="008F18ED" w:rsidRDefault="00DA54C2" w:rsidP="00DA54C2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09F552CD" w14:textId="77777777" w:rsidR="00DA54C2" w:rsidRPr="008F18ED" w:rsidRDefault="00DA54C2" w:rsidP="00DA54C2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Cumpliendo 1FN, 2FN y 3FN</w:t>
            </w:r>
          </w:p>
          <w:p w14:paraId="23764B4E" w14:textId="77777777" w:rsidR="00DA54C2" w:rsidRPr="008F18ED" w:rsidRDefault="00DA54C2" w:rsidP="00DA54C2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 Cardinalidad uno a uno de uno a varios y de varios a varios.</w:t>
            </w:r>
          </w:p>
          <w:p w14:paraId="0C33B818" w14:textId="77777777" w:rsidR="00DA54C2" w:rsidRPr="008F18ED" w:rsidRDefault="00DA54C2" w:rsidP="00DA54C2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Respeto a las reglas del negocio</w:t>
            </w:r>
          </w:p>
          <w:p w14:paraId="372A3282" w14:textId="77777777" w:rsidR="00DA54C2" w:rsidRPr="008F18ED" w:rsidRDefault="00DA54C2" w:rsidP="00DA54C2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lastRenderedPageBreak/>
              <w:t xml:space="preserve">- Emplea el modelador de datos </w:t>
            </w:r>
            <w:proofErr w:type="spellStart"/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Navicat</w:t>
            </w:r>
            <w:proofErr w:type="spellEnd"/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y configura los esquemas Modelo conceptual, lógico y físico y uso de herramientas.</w:t>
            </w:r>
          </w:p>
          <w:p w14:paraId="408CB092" w14:textId="77777777" w:rsidR="00E14911" w:rsidRPr="008F18ED" w:rsidRDefault="00E14911" w:rsidP="00E14911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7B799672" w14:textId="081471DB" w:rsidR="00E14911" w:rsidRPr="008F18ED" w:rsidRDefault="00E14911" w:rsidP="00E14911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61FE5AC6" w14:textId="298E63D0" w:rsidR="00E14911" w:rsidRPr="008F18ED" w:rsidRDefault="00E14911" w:rsidP="00E14911">
            <w:pPr>
              <w:pStyle w:val="Style2"/>
              <w:widowControl/>
              <w:spacing w:line="240" w:lineRule="auto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  <w:t>4 p</w:t>
            </w:r>
          </w:p>
        </w:tc>
        <w:tc>
          <w:tcPr>
            <w:tcW w:w="2872" w:type="dxa"/>
            <w:vAlign w:val="center"/>
          </w:tcPr>
          <w:p w14:paraId="13E2E4B0" w14:textId="26945910" w:rsidR="00057232" w:rsidRPr="008F18ED" w:rsidRDefault="00057232" w:rsidP="00057232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lastRenderedPageBreak/>
              <w:t>Normaliza campos y tablas del caso de negocio propuesto, evidenciando 5 aspectos:</w:t>
            </w:r>
          </w:p>
          <w:p w14:paraId="24297542" w14:textId="77777777" w:rsidR="00057232" w:rsidRPr="008F18ED" w:rsidRDefault="00057232" w:rsidP="00057232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026BF1FB" w14:textId="77777777" w:rsidR="00057232" w:rsidRPr="008F18ED" w:rsidRDefault="00057232" w:rsidP="00057232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Cumpliendo 1FN, 2FN y 3FN</w:t>
            </w:r>
          </w:p>
          <w:p w14:paraId="022EECF3" w14:textId="77777777" w:rsidR="00057232" w:rsidRPr="008F18ED" w:rsidRDefault="00057232" w:rsidP="00057232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 Cardinalidad uno a uno de uno a varios y de varios a varios.</w:t>
            </w:r>
          </w:p>
          <w:p w14:paraId="5D44D3AF" w14:textId="57234A36" w:rsidR="00057232" w:rsidRPr="008F18ED" w:rsidRDefault="00057232" w:rsidP="00057232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Respeto a las reglas del negocio</w:t>
            </w:r>
          </w:p>
          <w:p w14:paraId="3C7283EC" w14:textId="103BD3F9" w:rsidR="00DA54C2" w:rsidRPr="008F18ED" w:rsidRDefault="00DA54C2" w:rsidP="00DA54C2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lastRenderedPageBreak/>
              <w:t xml:space="preserve">- Emplea el modelador de datos </w:t>
            </w:r>
            <w:proofErr w:type="spellStart"/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Navicat</w:t>
            </w:r>
            <w:proofErr w:type="spellEnd"/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y configura los esquemas Modelo conceptual, lógico y físico y uso de herramientas.</w:t>
            </w:r>
          </w:p>
          <w:p w14:paraId="6378F64D" w14:textId="328DD78B" w:rsidR="00DA54C2" w:rsidRPr="008F18ED" w:rsidRDefault="00DA54C2" w:rsidP="00DA54C2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Presentación impecable de los casos propuestos.</w:t>
            </w:r>
          </w:p>
          <w:p w14:paraId="1A336754" w14:textId="77777777" w:rsidR="00AE298D" w:rsidRPr="008F18ED" w:rsidRDefault="00AE298D" w:rsidP="00E14911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0EA2245F" w14:textId="5BFE4177" w:rsidR="00E14911" w:rsidRPr="008F18ED" w:rsidRDefault="00E14911" w:rsidP="00E14911">
            <w:pPr>
              <w:pStyle w:val="Style2"/>
              <w:spacing w:line="240" w:lineRule="auto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  <w:t>5 p</w:t>
            </w:r>
          </w:p>
        </w:tc>
      </w:tr>
      <w:tr w:rsidR="00E14911" w:rsidRPr="005541A5" w14:paraId="23E06723" w14:textId="77777777" w:rsidTr="008F18ED">
        <w:trPr>
          <w:trHeight w:val="1201"/>
          <w:jc w:val="center"/>
        </w:trPr>
        <w:tc>
          <w:tcPr>
            <w:tcW w:w="1555" w:type="dxa"/>
            <w:vAlign w:val="center"/>
          </w:tcPr>
          <w:p w14:paraId="59FD926D" w14:textId="07345727" w:rsidR="00960A29" w:rsidRPr="008F18ED" w:rsidRDefault="00960A29" w:rsidP="008F18ED">
            <w:pPr>
              <w:spacing w:line="0" w:lineRule="atLeast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lastRenderedPageBreak/>
              <w:t>Identificación del leng</w:t>
            </w:r>
            <w:r w:rsid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uaje de definición de datos DDL y l</w:t>
            </w: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enguaje para la manipulación de datos DML </w:t>
            </w:r>
          </w:p>
        </w:tc>
        <w:tc>
          <w:tcPr>
            <w:tcW w:w="1842" w:type="dxa"/>
            <w:vAlign w:val="center"/>
          </w:tcPr>
          <w:p w14:paraId="5969F73F" w14:textId="047459BD" w:rsidR="00A74A84" w:rsidRPr="008F18ED" w:rsidRDefault="00A7580D" w:rsidP="008F18E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Creación y mantenim</w:t>
            </w:r>
            <w:r w:rsid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iento de base de datos y tablas</w:t>
            </w:r>
          </w:p>
          <w:p w14:paraId="55310D11" w14:textId="77777777" w:rsidR="00A74A84" w:rsidRPr="008F18ED" w:rsidRDefault="00A74A84" w:rsidP="00A74A84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52E51FE0" w14:textId="706604DC" w:rsidR="00E14911" w:rsidRPr="008F18ED" w:rsidRDefault="00A74A84" w:rsidP="00E14911">
            <w:pPr>
              <w:pStyle w:val="Style2"/>
              <w:widowControl/>
              <w:spacing w:line="240" w:lineRule="auto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  <w:t>5 p</w:t>
            </w:r>
          </w:p>
        </w:tc>
        <w:tc>
          <w:tcPr>
            <w:tcW w:w="2513" w:type="dxa"/>
            <w:vAlign w:val="center"/>
          </w:tcPr>
          <w:p w14:paraId="0E216C26" w14:textId="1333F86B" w:rsidR="00A7580D" w:rsidRPr="008F18ED" w:rsidRDefault="00A7580D" w:rsidP="00A7580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Crea una base de datos, evidenciando 2 aspectos:</w:t>
            </w:r>
          </w:p>
          <w:p w14:paraId="333EA2A1" w14:textId="77777777" w:rsidR="00A7580D" w:rsidRPr="008F18ED" w:rsidRDefault="00A7580D" w:rsidP="00A7580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04F1D681" w14:textId="77777777" w:rsidR="00A7580D" w:rsidRPr="008F18ED" w:rsidRDefault="00A7580D" w:rsidP="00A7580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Características CRUD en los procesos (creación, modificación y eliminación de archivos).</w:t>
            </w:r>
          </w:p>
          <w:p w14:paraId="4CBEC870" w14:textId="77777777" w:rsidR="00A7580D" w:rsidRPr="008F18ED" w:rsidRDefault="00A7580D" w:rsidP="00A7580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 Creación, modificación y eliminación de estructuras de tablas con restricciones.</w:t>
            </w:r>
          </w:p>
          <w:p w14:paraId="584D2BE6" w14:textId="22D3C16B" w:rsidR="007D107D" w:rsidRPr="008F18ED" w:rsidRDefault="007D107D" w:rsidP="007D107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30AFEACE" w14:textId="380ACAC0" w:rsidR="00A7580D" w:rsidRPr="008F18ED" w:rsidRDefault="00A7580D" w:rsidP="00A7580D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1110F082" w14:textId="5D27567E" w:rsidR="00A7580D" w:rsidRPr="008F18ED" w:rsidRDefault="00A7580D" w:rsidP="00A7580D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492DF8B7" w14:textId="2407D537" w:rsidR="00A7580D" w:rsidRPr="008F18ED" w:rsidRDefault="00A7580D" w:rsidP="00A7580D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5B8B5F92" w14:textId="29B8E40E" w:rsidR="00A7580D" w:rsidRPr="008F18ED" w:rsidRDefault="00A7580D" w:rsidP="00A7580D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3511BCD0" w14:textId="69ECE9B3" w:rsidR="00A7580D" w:rsidRPr="008F18ED" w:rsidRDefault="00A7580D" w:rsidP="00A7580D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40CE558A" w14:textId="65D25498" w:rsidR="00A7580D" w:rsidRPr="008F18ED" w:rsidRDefault="00A7580D" w:rsidP="00A7580D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6D9372A0" w14:textId="01E1A25F" w:rsidR="00A7580D" w:rsidRPr="008F18ED" w:rsidRDefault="00A7580D" w:rsidP="00A7580D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4879432E" w14:textId="77777777" w:rsidR="007D107D" w:rsidRPr="008F18ED" w:rsidRDefault="007D107D" w:rsidP="00A7580D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4F2CD151" w14:textId="77777777" w:rsidR="007D107D" w:rsidRPr="008F18ED" w:rsidRDefault="007D107D" w:rsidP="00A7580D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4CF8E942" w14:textId="77777777" w:rsidR="007D107D" w:rsidRPr="008F18ED" w:rsidRDefault="007D107D" w:rsidP="00A7580D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0D2AE586" w14:textId="4AD4560F" w:rsidR="007D107D" w:rsidRPr="008F18ED" w:rsidRDefault="007D107D" w:rsidP="00A7580D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4378E128" w14:textId="3E0A589E" w:rsidR="007D107D" w:rsidRPr="008F18ED" w:rsidRDefault="007D107D" w:rsidP="00A7580D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3233FDFE" w14:textId="204851B8" w:rsidR="007D107D" w:rsidRPr="008F18ED" w:rsidRDefault="007D107D" w:rsidP="00A7580D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1173BEA3" w14:textId="77777777" w:rsidR="00A7580D" w:rsidRPr="008F18ED" w:rsidRDefault="00A7580D" w:rsidP="00A7580D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7B817FCC" w14:textId="325ADDD1" w:rsidR="007D107D" w:rsidRPr="008F18ED" w:rsidRDefault="007D107D" w:rsidP="007D107D">
            <w:pPr>
              <w:jc w:val="center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1p</w:t>
            </w:r>
          </w:p>
        </w:tc>
        <w:tc>
          <w:tcPr>
            <w:tcW w:w="2730" w:type="dxa"/>
            <w:vAlign w:val="center"/>
          </w:tcPr>
          <w:p w14:paraId="5C93989D" w14:textId="25FE346C" w:rsidR="00A7580D" w:rsidRPr="008F18ED" w:rsidRDefault="00A7580D" w:rsidP="00A7580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Crea una base de datos, evidenciando 3 aspectos:</w:t>
            </w:r>
          </w:p>
          <w:p w14:paraId="2552A517" w14:textId="77777777" w:rsidR="00A7580D" w:rsidRPr="008F18ED" w:rsidRDefault="00A7580D" w:rsidP="00A7580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6E9425F7" w14:textId="77777777" w:rsidR="00A7580D" w:rsidRPr="008F18ED" w:rsidRDefault="00A7580D" w:rsidP="00A7580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Características CRUD en los procesos (creación, modificación y eliminación de archivos).</w:t>
            </w:r>
          </w:p>
          <w:p w14:paraId="448160ED" w14:textId="77777777" w:rsidR="00A7580D" w:rsidRPr="008F18ED" w:rsidRDefault="00A7580D" w:rsidP="00A7580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 Creación, modificación y eliminación de estructuras de tablas con restricciones.</w:t>
            </w:r>
          </w:p>
          <w:p w14:paraId="32704907" w14:textId="77777777" w:rsidR="00A7580D" w:rsidRPr="008F18ED" w:rsidRDefault="00A7580D" w:rsidP="00A7580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Asociación de tablas con esquema y archivos de grupo.</w:t>
            </w:r>
          </w:p>
          <w:p w14:paraId="18AE5EB9" w14:textId="77777777" w:rsidR="00A7580D" w:rsidRPr="008F18ED" w:rsidRDefault="00A7580D" w:rsidP="00A7580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6BD2E087" w14:textId="7CF8E1DA" w:rsidR="00E14911" w:rsidRPr="008F18ED" w:rsidRDefault="00E14911" w:rsidP="006A4EF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72FD63D3" w14:textId="6C186EE5" w:rsidR="00A7580D" w:rsidRPr="008F18ED" w:rsidRDefault="00A7580D" w:rsidP="006A4EF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006336D7" w14:textId="5EAB2E7C" w:rsidR="00A7580D" w:rsidRPr="008F18ED" w:rsidRDefault="00A7580D" w:rsidP="006A4EF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68232962" w14:textId="09B2499D" w:rsidR="00A7580D" w:rsidRPr="008F18ED" w:rsidRDefault="00A7580D" w:rsidP="006A4EF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17BEC462" w14:textId="3D7CF839" w:rsidR="00A7580D" w:rsidRPr="008F18ED" w:rsidRDefault="00A7580D" w:rsidP="006A4EF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7E4B7799" w14:textId="77777777" w:rsidR="00A7580D" w:rsidRPr="008F18ED" w:rsidRDefault="00A7580D" w:rsidP="006A4EF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6E2E63F1" w14:textId="77777777" w:rsidR="006A4EF7" w:rsidRPr="008F18ED" w:rsidRDefault="006A4EF7" w:rsidP="006A4EF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29953488" w14:textId="77777777" w:rsidR="006A4EF7" w:rsidRPr="008F18ED" w:rsidRDefault="006A4EF7" w:rsidP="006A4EF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0D5AE9FC" w14:textId="77777777" w:rsidR="006A4EF7" w:rsidRPr="008F18ED" w:rsidRDefault="006A4EF7" w:rsidP="006A4EF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6085C706" w14:textId="77777777" w:rsidR="006A4EF7" w:rsidRPr="008F18ED" w:rsidRDefault="006A4EF7" w:rsidP="006A4EF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273B37C3" w14:textId="24A0636C" w:rsidR="00A7580D" w:rsidRPr="008F18ED" w:rsidRDefault="00A7580D" w:rsidP="006A4EF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48CD2FE6" w14:textId="77777777" w:rsidR="006A4EF7" w:rsidRPr="008F18ED" w:rsidRDefault="006A4EF7" w:rsidP="006A4EF7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43F64B3C" w14:textId="2EEBD3F8" w:rsidR="006A4EF7" w:rsidRPr="008F18ED" w:rsidRDefault="006A4EF7" w:rsidP="006A4EF7">
            <w:pPr>
              <w:pStyle w:val="Style2"/>
              <w:widowControl/>
              <w:spacing w:line="240" w:lineRule="auto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  <w:t>2 p</w:t>
            </w:r>
          </w:p>
        </w:tc>
        <w:tc>
          <w:tcPr>
            <w:tcW w:w="2805" w:type="dxa"/>
            <w:vAlign w:val="center"/>
          </w:tcPr>
          <w:p w14:paraId="3B149C62" w14:textId="77B02813" w:rsidR="00A7580D" w:rsidRPr="008F18ED" w:rsidRDefault="00A7580D" w:rsidP="00A7580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Crea una base de datos, evidenciando 4 aspectos:</w:t>
            </w:r>
          </w:p>
          <w:p w14:paraId="20C033A5" w14:textId="77777777" w:rsidR="00A7580D" w:rsidRPr="008F18ED" w:rsidRDefault="00A7580D" w:rsidP="00A7580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088A04D5" w14:textId="77777777" w:rsidR="00A7580D" w:rsidRPr="008F18ED" w:rsidRDefault="00A7580D" w:rsidP="00A7580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Características CRUD en los procesos (creación, modificación y eliminación de archivos).</w:t>
            </w:r>
          </w:p>
          <w:p w14:paraId="31E80239" w14:textId="77777777" w:rsidR="00A7580D" w:rsidRPr="008F18ED" w:rsidRDefault="00A7580D" w:rsidP="00A7580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 Creación, modificación y eliminación de estructuras de tablas con restricciones.</w:t>
            </w:r>
          </w:p>
          <w:p w14:paraId="124C3619" w14:textId="1C933C70" w:rsidR="00A7580D" w:rsidRPr="008F18ED" w:rsidRDefault="00A7580D" w:rsidP="00A7580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Asociación de tablas con esquema y archivos de grupo.</w:t>
            </w:r>
          </w:p>
          <w:p w14:paraId="10C424DE" w14:textId="77777777" w:rsidR="00A7580D" w:rsidRPr="008F18ED" w:rsidRDefault="00A7580D" w:rsidP="00A7580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-Realiza procesos de mantenimiento en tablas, operaciones de inserción, modificación y eliminación de datos.</w:t>
            </w:r>
          </w:p>
          <w:p w14:paraId="2C466AEB" w14:textId="11F9B4E5" w:rsidR="006A4EF7" w:rsidRPr="008F18ED" w:rsidRDefault="006A4EF7" w:rsidP="00A7580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339D79FA" w14:textId="45EE41CC" w:rsidR="00A7580D" w:rsidRPr="008F18ED" w:rsidRDefault="00A7580D" w:rsidP="00A7580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605F031A" w14:textId="648B9AFE" w:rsidR="00A7580D" w:rsidRPr="008F18ED" w:rsidRDefault="00A7580D" w:rsidP="00A7580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5AC5F117" w14:textId="7B858023" w:rsidR="00A7580D" w:rsidRPr="008F18ED" w:rsidRDefault="00A7580D" w:rsidP="00A7580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3FB66C53" w14:textId="1E1272E6" w:rsidR="00A7580D" w:rsidRPr="008F18ED" w:rsidRDefault="00A7580D" w:rsidP="00A7580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70FBBA0D" w14:textId="2C0617E9" w:rsidR="006A4EF7" w:rsidRPr="008F18ED" w:rsidRDefault="006A4EF7" w:rsidP="00A7580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4203B81D" w14:textId="2703DE91" w:rsidR="006A4EF7" w:rsidRPr="008F18ED" w:rsidRDefault="006A4EF7" w:rsidP="00A7580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4171DF4B" w14:textId="2333828D" w:rsidR="006A4EF7" w:rsidRPr="008F18ED" w:rsidRDefault="006A4EF7" w:rsidP="00A7580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37B75F72" w14:textId="53D4EA0A" w:rsidR="00E14911" w:rsidRPr="008F18ED" w:rsidRDefault="006A4EF7" w:rsidP="006A4EF7">
            <w:pPr>
              <w:pStyle w:val="Style2"/>
              <w:widowControl/>
              <w:spacing w:line="240" w:lineRule="auto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  <w:t>4 p</w:t>
            </w:r>
          </w:p>
        </w:tc>
        <w:tc>
          <w:tcPr>
            <w:tcW w:w="2872" w:type="dxa"/>
            <w:vAlign w:val="center"/>
          </w:tcPr>
          <w:p w14:paraId="18F666AC" w14:textId="55922DC7" w:rsidR="0076275D" w:rsidRPr="008F18ED" w:rsidRDefault="0076275D" w:rsidP="0076275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Crea una base de datos, evidenciando 6 aspectos:</w:t>
            </w:r>
          </w:p>
          <w:p w14:paraId="63F31697" w14:textId="77777777" w:rsidR="0076275D" w:rsidRPr="008F18ED" w:rsidRDefault="0076275D" w:rsidP="0076275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3FCDA63B" w14:textId="77777777" w:rsidR="0076275D" w:rsidRPr="008F18ED" w:rsidRDefault="0076275D" w:rsidP="0076275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Características CRUD en los procesos (creación, modificación y eliminación de archivos).</w:t>
            </w:r>
          </w:p>
          <w:p w14:paraId="4F6F05CA" w14:textId="77777777" w:rsidR="0076275D" w:rsidRPr="008F18ED" w:rsidRDefault="0076275D" w:rsidP="0076275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 Creación, modificación y eliminación de estructuras de tablas con restricciones.</w:t>
            </w:r>
          </w:p>
          <w:p w14:paraId="4EE9555C" w14:textId="125A6F33" w:rsidR="0076275D" w:rsidRPr="008F18ED" w:rsidRDefault="0076275D" w:rsidP="0076275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Asociación de tablas con esquema y archivos de grupo.</w:t>
            </w:r>
          </w:p>
          <w:p w14:paraId="62E744F4" w14:textId="100AD485" w:rsidR="00A7580D" w:rsidRPr="008F18ED" w:rsidRDefault="00A7580D" w:rsidP="00A7580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-Realiza procesos de mantenimiento en tablas, operaciones de inserción, modificación y eliminación de datos.</w:t>
            </w:r>
          </w:p>
          <w:p w14:paraId="16B8B7C1" w14:textId="7EA3C71F" w:rsidR="00A7580D" w:rsidRPr="008F18ED" w:rsidRDefault="00A7580D" w:rsidP="00A7580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-Crea, modifica y elimina índices.</w:t>
            </w:r>
          </w:p>
          <w:p w14:paraId="5D4D3F26" w14:textId="4F544241" w:rsidR="00A7580D" w:rsidRPr="008F18ED" w:rsidRDefault="00A7580D" w:rsidP="00A7580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-Recupera información de las tablas o vistas, empleando clausular y operadores, funciones agregadas de sistema.</w:t>
            </w:r>
          </w:p>
          <w:p w14:paraId="651DA7E3" w14:textId="77777777" w:rsidR="006A4EF7" w:rsidRPr="008F18ED" w:rsidRDefault="006A4EF7" w:rsidP="006A4EF7">
            <w:pPr>
              <w:pStyle w:val="Style2"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61094AD9" w14:textId="51C2A831" w:rsidR="006A4EF7" w:rsidRPr="008F18ED" w:rsidRDefault="006A4EF7" w:rsidP="006A4EF7">
            <w:pPr>
              <w:pStyle w:val="Style2"/>
              <w:spacing w:line="240" w:lineRule="auto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  <w:t>5 p</w:t>
            </w:r>
          </w:p>
        </w:tc>
      </w:tr>
      <w:tr w:rsidR="00E14911" w:rsidRPr="005541A5" w14:paraId="472AB093" w14:textId="77777777" w:rsidTr="008F18ED">
        <w:trPr>
          <w:trHeight w:val="1796"/>
          <w:jc w:val="center"/>
        </w:trPr>
        <w:tc>
          <w:tcPr>
            <w:tcW w:w="1555" w:type="dxa"/>
            <w:vAlign w:val="center"/>
          </w:tcPr>
          <w:p w14:paraId="0A0AD4D3" w14:textId="0AF285DD" w:rsidR="00A74A84" w:rsidRPr="008F18ED" w:rsidRDefault="00DA703E" w:rsidP="00A74A84">
            <w:pPr>
              <w:spacing w:line="0" w:lineRule="atLeast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lastRenderedPageBreak/>
              <w:t>SQL SERVER I, II y III</w:t>
            </w:r>
          </w:p>
          <w:p w14:paraId="3A0FF5F2" w14:textId="1F2CBD8E" w:rsidR="00A74A84" w:rsidRPr="008F18ED" w:rsidRDefault="00A74A84" w:rsidP="00E14911">
            <w:pPr>
              <w:pStyle w:val="Style1"/>
              <w:widowControl/>
              <w:spacing w:line="240" w:lineRule="auto"/>
              <w:jc w:val="left"/>
              <w:rPr>
                <w:rFonts w:cstheme="minorBidi"/>
                <w:bCs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14:paraId="6D4D410E" w14:textId="431C005C" w:rsidR="00A74A84" w:rsidRPr="008F18ED" w:rsidRDefault="005A0A31" w:rsidP="008F18ED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Construcción de</w:t>
            </w:r>
            <w:r w:rsidR="00DA703E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 xml:space="preserve"> programas</w:t>
            </w:r>
          </w:p>
          <w:p w14:paraId="40E3954C" w14:textId="77777777" w:rsidR="00A74A84" w:rsidRPr="008F18ED" w:rsidRDefault="00A74A84" w:rsidP="00A74A84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4151228B" w14:textId="1AB97048" w:rsidR="00E14911" w:rsidRPr="008F18ED" w:rsidRDefault="00A74A84" w:rsidP="00A74A84">
            <w:pPr>
              <w:pStyle w:val="Style2"/>
              <w:widowControl/>
              <w:spacing w:line="240" w:lineRule="auto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  <w:t>5 p.</w:t>
            </w:r>
          </w:p>
        </w:tc>
        <w:tc>
          <w:tcPr>
            <w:tcW w:w="2513" w:type="dxa"/>
            <w:vAlign w:val="center"/>
          </w:tcPr>
          <w:p w14:paraId="2A177084" w14:textId="1ADE6427" w:rsidR="005A0A31" w:rsidRPr="008F18ED" w:rsidRDefault="005A0A31" w:rsidP="005A0A3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Construye programas, evidenciando 2 aspectos:</w:t>
            </w:r>
          </w:p>
          <w:p w14:paraId="60444188" w14:textId="77777777" w:rsidR="005A0A31" w:rsidRPr="008F18ED" w:rsidRDefault="005A0A31" w:rsidP="005A0A3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3592E67C" w14:textId="77777777" w:rsidR="005A0A31" w:rsidRPr="008F18ED" w:rsidRDefault="005A0A31" w:rsidP="005A0A3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Uso de bloques de códigos de programación.</w:t>
            </w:r>
          </w:p>
          <w:p w14:paraId="5FA0E1FC" w14:textId="77777777" w:rsidR="005A0A31" w:rsidRPr="008F18ED" w:rsidRDefault="005A0A31" w:rsidP="005A0A3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Tipos de datos de variable, estructura de control y bucles.</w:t>
            </w:r>
          </w:p>
          <w:p w14:paraId="19C861D0" w14:textId="77777777" w:rsidR="005A0A31" w:rsidRPr="008F18ED" w:rsidRDefault="005A0A31" w:rsidP="005A0A3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14E9AB58" w14:textId="3C1810DD" w:rsidR="00A3546D" w:rsidRPr="008F18ED" w:rsidRDefault="00A3546D" w:rsidP="003E7E4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024BC86E" w14:textId="044A8036" w:rsidR="00A3546D" w:rsidRPr="008F18ED" w:rsidRDefault="00A3546D" w:rsidP="003E7E4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3925404E" w14:textId="30EA49ED" w:rsidR="00A3546D" w:rsidRPr="008F18ED" w:rsidRDefault="00A3546D" w:rsidP="003E7E4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2722E569" w14:textId="1FBE10FC" w:rsidR="00A3546D" w:rsidRPr="008F18ED" w:rsidRDefault="00A3546D" w:rsidP="003E7E4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599E51F6" w14:textId="3927B1F0" w:rsidR="00A3546D" w:rsidRPr="008F18ED" w:rsidRDefault="00A3546D" w:rsidP="003E7E4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42E20659" w14:textId="24A3E8C3" w:rsidR="00A3546D" w:rsidRPr="008F18ED" w:rsidRDefault="00A3546D" w:rsidP="003E7E4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3F253A3C" w14:textId="61F9ECEA" w:rsidR="00A3546D" w:rsidRPr="008F18ED" w:rsidRDefault="00A3546D" w:rsidP="003E7E4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747438E3" w14:textId="036154B3" w:rsidR="00A3546D" w:rsidRPr="008F18ED" w:rsidRDefault="00A3546D" w:rsidP="003E7E4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1E0C1263" w14:textId="4090AE04" w:rsidR="00A3546D" w:rsidRPr="008F18ED" w:rsidRDefault="00A3546D" w:rsidP="003E7E45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2E325C2B" w14:textId="2628B0D6" w:rsidR="00E14911" w:rsidRPr="008F18ED" w:rsidRDefault="00A3546D" w:rsidP="00A3546D">
            <w:pPr>
              <w:spacing w:line="0" w:lineRule="atLeast"/>
              <w:jc w:val="center"/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1 p</w:t>
            </w:r>
          </w:p>
        </w:tc>
        <w:tc>
          <w:tcPr>
            <w:tcW w:w="2730" w:type="dxa"/>
            <w:vAlign w:val="center"/>
          </w:tcPr>
          <w:p w14:paraId="271DF6A6" w14:textId="3B42054C" w:rsidR="005A0A31" w:rsidRPr="008F18ED" w:rsidRDefault="005A0A31" w:rsidP="005A0A3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Construye programas, evidenciando 3 aspectos:</w:t>
            </w:r>
          </w:p>
          <w:p w14:paraId="438C0749" w14:textId="77777777" w:rsidR="005A0A31" w:rsidRPr="008F18ED" w:rsidRDefault="005A0A31" w:rsidP="005A0A3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6E005236" w14:textId="77777777" w:rsidR="005A0A31" w:rsidRPr="008F18ED" w:rsidRDefault="005A0A31" w:rsidP="005A0A3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Uso de bloques de códigos de programación.</w:t>
            </w:r>
          </w:p>
          <w:p w14:paraId="57331EB3" w14:textId="19CA5999" w:rsidR="005A0A31" w:rsidRPr="008F18ED" w:rsidRDefault="005A0A31" w:rsidP="005A0A3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Tipos de datos de variable, estructura de control y bucles.</w:t>
            </w:r>
          </w:p>
          <w:p w14:paraId="5F2D9DE1" w14:textId="77777777" w:rsidR="005A0A31" w:rsidRPr="008F18ED" w:rsidRDefault="005A0A31" w:rsidP="005A0A3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-Realiza la recuperación de datos de tablas usando bloques de códigos.</w:t>
            </w:r>
          </w:p>
          <w:p w14:paraId="2B1547B0" w14:textId="77777777" w:rsidR="00FE5B22" w:rsidRPr="008F18ED" w:rsidRDefault="00FE5B22" w:rsidP="00FE5B22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2A7260A3" w14:textId="77777777" w:rsidR="00FE5B22" w:rsidRPr="008F18ED" w:rsidRDefault="00FE5B22" w:rsidP="00FE5B22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26CC966C" w14:textId="77777777" w:rsidR="00FE5B22" w:rsidRPr="008F18ED" w:rsidRDefault="00FE5B22" w:rsidP="00FE5B22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5B2E54E5" w14:textId="77777777" w:rsidR="00FE5B22" w:rsidRPr="008F18ED" w:rsidRDefault="00FE5B22" w:rsidP="00FE5B22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0BA81CEB" w14:textId="0A1EEBD7" w:rsidR="00FE5B22" w:rsidRPr="008F18ED" w:rsidRDefault="00FE5B22" w:rsidP="00FE5B22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5446CE07" w14:textId="3C73472F" w:rsidR="005A0A31" w:rsidRPr="008F18ED" w:rsidRDefault="005A0A31" w:rsidP="00FE5B22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66382BFB" w14:textId="77777777" w:rsidR="00FE5B22" w:rsidRPr="008F18ED" w:rsidRDefault="00FE5B22" w:rsidP="00FE5B22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2AD1E409" w14:textId="77777777" w:rsidR="00FE5B22" w:rsidRPr="008F18ED" w:rsidRDefault="00FE5B22" w:rsidP="00FE5B22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0AF96E7F" w14:textId="0990DCB4" w:rsidR="00FE5B22" w:rsidRPr="008F18ED" w:rsidRDefault="00A3546D" w:rsidP="006815DA">
            <w:pPr>
              <w:pStyle w:val="Style2"/>
              <w:widowControl/>
              <w:spacing w:line="240" w:lineRule="auto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  <w:t>2</w:t>
            </w:r>
            <w:r w:rsidR="00FE5B22" w:rsidRPr="008F18ED"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  <w:t xml:space="preserve"> p.</w:t>
            </w:r>
          </w:p>
        </w:tc>
        <w:tc>
          <w:tcPr>
            <w:tcW w:w="2805" w:type="dxa"/>
            <w:vAlign w:val="center"/>
          </w:tcPr>
          <w:p w14:paraId="1BD799FD" w14:textId="478B97EA" w:rsidR="005A0A31" w:rsidRPr="008F18ED" w:rsidRDefault="005A0A31" w:rsidP="005A0A3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Construye programas, evidenciando 5 aspectos:</w:t>
            </w:r>
          </w:p>
          <w:p w14:paraId="393B4126" w14:textId="77777777" w:rsidR="005A0A31" w:rsidRPr="008F18ED" w:rsidRDefault="005A0A31" w:rsidP="005A0A3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313F1829" w14:textId="77777777" w:rsidR="005A0A31" w:rsidRPr="008F18ED" w:rsidRDefault="005A0A31" w:rsidP="005A0A3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Uso de bloques de códigos de programación.</w:t>
            </w:r>
          </w:p>
          <w:p w14:paraId="5C8EB010" w14:textId="77777777" w:rsidR="005A0A31" w:rsidRPr="008F18ED" w:rsidRDefault="005A0A31" w:rsidP="005A0A3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Tipos de datos de variables.</w:t>
            </w:r>
          </w:p>
          <w:p w14:paraId="6905477A" w14:textId="77777777" w:rsidR="005A0A31" w:rsidRPr="008F18ED" w:rsidRDefault="005A0A31" w:rsidP="005A0A3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Estructura de control y bucles.</w:t>
            </w:r>
          </w:p>
          <w:p w14:paraId="0A940238" w14:textId="77777777" w:rsidR="005A0A31" w:rsidRPr="008F18ED" w:rsidRDefault="005A0A31" w:rsidP="005A0A3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-Realiza la recuperación de datos de tablas usando bloques de códigos.</w:t>
            </w:r>
          </w:p>
          <w:p w14:paraId="6B25CB39" w14:textId="67A3194F" w:rsidR="005A0A31" w:rsidRPr="008F18ED" w:rsidRDefault="005A0A31" w:rsidP="005A0A3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-Emplea funciones de usuario con o sin parámetros.</w:t>
            </w:r>
          </w:p>
          <w:p w14:paraId="45488A21" w14:textId="77777777" w:rsidR="00FE5B22" w:rsidRPr="008F18ED" w:rsidRDefault="00FE5B22" w:rsidP="00FE5B22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6A1CCF91" w14:textId="776866F0" w:rsidR="00FE5B22" w:rsidRDefault="00FE5B22" w:rsidP="00FE5B22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7B41F73A" w14:textId="77777777" w:rsidR="00DA703E" w:rsidRPr="008F18ED" w:rsidRDefault="00DA703E" w:rsidP="00FE5B22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55AC4B5D" w14:textId="77777777" w:rsidR="00FE5B22" w:rsidRPr="008F18ED" w:rsidRDefault="00FE5B22" w:rsidP="00FE5B22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32BA9A79" w14:textId="549FB625" w:rsidR="00FE5B22" w:rsidRPr="008F18ED" w:rsidRDefault="00FE5B22" w:rsidP="006815DA">
            <w:pPr>
              <w:pStyle w:val="Style2"/>
              <w:widowControl/>
              <w:spacing w:line="240" w:lineRule="auto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  <w:t>4 p</w:t>
            </w:r>
          </w:p>
        </w:tc>
        <w:tc>
          <w:tcPr>
            <w:tcW w:w="2872" w:type="dxa"/>
            <w:vAlign w:val="center"/>
          </w:tcPr>
          <w:p w14:paraId="2905F034" w14:textId="7437F042" w:rsidR="005A0A31" w:rsidRPr="008F18ED" w:rsidRDefault="005A0A31" w:rsidP="005A0A3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Construye programas, evidenciando 7 aspectos:</w:t>
            </w:r>
          </w:p>
          <w:p w14:paraId="2108F96F" w14:textId="77777777" w:rsidR="005A0A31" w:rsidRPr="008F18ED" w:rsidRDefault="005A0A31" w:rsidP="005A0A3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  <w:p w14:paraId="63DCC9DD" w14:textId="3E750E57" w:rsidR="005A0A31" w:rsidRPr="008F18ED" w:rsidRDefault="005A0A31" w:rsidP="005A0A3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Uso de bloques de códigos de programación.</w:t>
            </w:r>
          </w:p>
          <w:p w14:paraId="28390E5C" w14:textId="7EA87083" w:rsidR="005A0A31" w:rsidRPr="008F18ED" w:rsidRDefault="005A0A31" w:rsidP="005A0A3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Tipos de datos de variables.</w:t>
            </w:r>
          </w:p>
          <w:p w14:paraId="2FE8A88E" w14:textId="2DA41D8F" w:rsidR="005A0A31" w:rsidRPr="008F18ED" w:rsidRDefault="005A0A31" w:rsidP="005A0A3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 Estructura de control y bucles.</w:t>
            </w:r>
          </w:p>
          <w:p w14:paraId="6C913B34" w14:textId="538F1965" w:rsidR="005A0A31" w:rsidRPr="008F18ED" w:rsidRDefault="005A0A31" w:rsidP="005A0A3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-Realiza la recuperación de datos de tablas usando bloques de códigos.</w:t>
            </w:r>
          </w:p>
          <w:p w14:paraId="7F1DAD17" w14:textId="3BF7A370" w:rsidR="005A0A31" w:rsidRPr="008F18ED" w:rsidRDefault="005A0A31" w:rsidP="005A0A3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-Emplea funciones de usuario con o sin parámetros</w:t>
            </w:r>
          </w:p>
          <w:p w14:paraId="2886BBDF" w14:textId="1522733A" w:rsidR="005A0A31" w:rsidRPr="008F18ED" w:rsidRDefault="005A0A31" w:rsidP="005A0A3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-Emplea procedimientos almacenados de usuario con o sin parámetros</w:t>
            </w:r>
          </w:p>
          <w:p w14:paraId="252BC38E" w14:textId="55E95545" w:rsidR="005A0A31" w:rsidRPr="008F18ED" w:rsidRDefault="005A0A31" w:rsidP="005A0A3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-Declara cursores, y operaciones con cursores.</w:t>
            </w:r>
          </w:p>
          <w:p w14:paraId="2A7034D5" w14:textId="77777777" w:rsidR="00210C22" w:rsidRPr="008F18ED" w:rsidRDefault="00210C22" w:rsidP="00210C22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4F16A9D1" w14:textId="77777777" w:rsidR="00FE5B22" w:rsidRPr="008F18ED" w:rsidRDefault="00FE5B22" w:rsidP="00210C22">
            <w:pPr>
              <w:pStyle w:val="Style2"/>
              <w:widowControl/>
              <w:spacing w:line="240" w:lineRule="auto"/>
              <w:jc w:val="left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</w:p>
          <w:p w14:paraId="789CBF61" w14:textId="4239EA68" w:rsidR="00FE5B22" w:rsidRPr="008F18ED" w:rsidRDefault="00FE5B22" w:rsidP="00FE5B22">
            <w:pPr>
              <w:pStyle w:val="Style2"/>
              <w:widowControl/>
              <w:spacing w:line="240" w:lineRule="auto"/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 w:cstheme="minorBidi"/>
                <w:color w:val="595959" w:themeColor="text1" w:themeTint="A6"/>
                <w:sz w:val="20"/>
                <w:szCs w:val="20"/>
              </w:rPr>
              <w:t>5 p</w:t>
            </w:r>
          </w:p>
        </w:tc>
      </w:tr>
      <w:tr w:rsidR="00E14911" w:rsidRPr="005541A5" w14:paraId="04659AAD" w14:textId="77777777" w:rsidTr="00F63978">
        <w:trPr>
          <w:trHeight w:val="495"/>
          <w:jc w:val="center"/>
        </w:trPr>
        <w:tc>
          <w:tcPr>
            <w:tcW w:w="3397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2385511" w14:textId="77777777" w:rsidR="00E14911" w:rsidRPr="008F18ED" w:rsidRDefault="00E14911" w:rsidP="00E14911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10920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219836" w14:textId="77777777" w:rsidR="00E14911" w:rsidRPr="008F18ED" w:rsidRDefault="00E14911" w:rsidP="00E1491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  <w:tr w:rsidR="00E14911" w:rsidRPr="005541A5" w14:paraId="03164605" w14:textId="77777777" w:rsidTr="00F63978">
        <w:trPr>
          <w:trHeight w:val="543"/>
          <w:jc w:val="center"/>
        </w:trPr>
        <w:tc>
          <w:tcPr>
            <w:tcW w:w="3397" w:type="dxa"/>
            <w:gridSpan w:val="2"/>
            <w:shd w:val="clear" w:color="auto" w:fill="000000" w:themeFill="text1"/>
            <w:vAlign w:val="center"/>
          </w:tcPr>
          <w:p w14:paraId="0BA066C8" w14:textId="77777777" w:rsidR="00E14911" w:rsidRPr="008F18ED" w:rsidRDefault="00E14911" w:rsidP="00E14911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10920" w:type="dxa"/>
            <w:gridSpan w:val="4"/>
            <w:vAlign w:val="center"/>
          </w:tcPr>
          <w:p w14:paraId="46F72250" w14:textId="77777777" w:rsidR="00E14911" w:rsidRPr="008F18ED" w:rsidRDefault="00E14911" w:rsidP="00E1491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  <w:r w:rsidRPr="008F18ED"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="00E14911" w:rsidRPr="005541A5" w14:paraId="296FEF7D" w14:textId="77777777" w:rsidTr="7EC0905E">
        <w:trPr>
          <w:trHeight w:val="674"/>
          <w:jc w:val="center"/>
        </w:trPr>
        <w:tc>
          <w:tcPr>
            <w:tcW w:w="14317" w:type="dxa"/>
            <w:gridSpan w:val="6"/>
            <w:vAlign w:val="center"/>
          </w:tcPr>
          <w:p w14:paraId="7194DBDC" w14:textId="77777777" w:rsidR="00E14911" w:rsidRPr="005541A5" w:rsidRDefault="00E14911" w:rsidP="00E14911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769D0D3C" w14:textId="77777777" w:rsidR="00C33F64" w:rsidRDefault="00C33F64" w:rsidP="008429A6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350A0" w14:textId="77777777" w:rsidR="00E422B9" w:rsidRDefault="00E422B9" w:rsidP="00B61EAF">
      <w:pPr>
        <w:spacing w:after="0" w:line="240" w:lineRule="auto"/>
      </w:pPr>
      <w:r>
        <w:separator/>
      </w:r>
    </w:p>
  </w:endnote>
  <w:endnote w:type="continuationSeparator" w:id="0">
    <w:p w14:paraId="1E1353DA" w14:textId="77777777" w:rsidR="00E422B9" w:rsidRDefault="00E422B9" w:rsidP="00B6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6D064" w14:textId="77777777" w:rsidR="008429A6" w:rsidRDefault="008429A6" w:rsidP="008429A6">
    <w:pPr>
      <w:pStyle w:val="Piedepgina"/>
      <w:jc w:val="right"/>
    </w:pPr>
    <w:r>
      <w:rPr>
        <w:noProof/>
      </w:rPr>
      <w:drawing>
        <wp:inline distT="0" distB="0" distL="0" distR="0" wp14:anchorId="2CAD66BC" wp14:editId="07777777">
          <wp:extent cx="359410" cy="408305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" cy="408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4FF1C98" w14:textId="77777777" w:rsidR="008429A6" w:rsidRDefault="008429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00CAFC" w14:textId="77777777" w:rsidR="00E422B9" w:rsidRDefault="00E422B9" w:rsidP="00B61EAF">
      <w:pPr>
        <w:spacing w:after="0" w:line="240" w:lineRule="auto"/>
      </w:pPr>
      <w:r>
        <w:separator/>
      </w:r>
    </w:p>
  </w:footnote>
  <w:footnote w:type="continuationSeparator" w:id="0">
    <w:p w14:paraId="1EFCB78E" w14:textId="77777777" w:rsidR="00E422B9" w:rsidRDefault="00E422B9" w:rsidP="00B6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7C4BD" w14:textId="77777777" w:rsidR="007D051F" w:rsidRDefault="007D051F" w:rsidP="00347D41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14:paraId="3CA9AC52" w14:textId="6DA0D4AD" w:rsidR="007D051F" w:rsidRPr="00347D41" w:rsidRDefault="0018031F">
    <w:pPr>
      <w:pStyle w:val="Encabezado"/>
      <w:rPr>
        <w:sz w:val="28"/>
        <w:szCs w:val="28"/>
      </w:rPr>
    </w:pPr>
    <w:r>
      <w:rPr>
        <w:rFonts w:ascii="Stag Light" w:hAnsi="Stag Light"/>
        <w:noProof/>
        <w:szCs w:val="28"/>
      </w:rPr>
      <w:t>Escuela de Tecnología – Ciclo II</w:t>
    </w:r>
    <w:r w:rsidRPr="002319A7">
      <w:rPr>
        <w:rFonts w:ascii="Stag Medium" w:hAnsi="Stag Medium"/>
        <w:noProof/>
        <w:sz w:val="28"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r w:rsidR="007D051F" w:rsidRPr="002319A7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="007D051F" w:rsidRPr="002319A7">
          <w:rPr>
            <w:rFonts w:ascii="Stag Medium" w:hAnsi="Stag Medium"/>
            <w:sz w:val="28"/>
            <w:szCs w:val="28"/>
          </w:rPr>
          <w:fldChar w:fldCharType="begin"/>
        </w:r>
        <w:r w:rsidR="007D051F" w:rsidRPr="002319A7">
          <w:rPr>
            <w:rFonts w:ascii="Stag Medium" w:hAnsi="Stag Medium"/>
            <w:sz w:val="28"/>
            <w:szCs w:val="28"/>
          </w:rPr>
          <w:instrText>PAGE   \* MERGEFORMAT</w:instrText>
        </w:r>
        <w:r w:rsidR="007D051F" w:rsidRPr="002319A7">
          <w:rPr>
            <w:rFonts w:ascii="Stag Medium" w:hAnsi="Stag Medium"/>
            <w:sz w:val="28"/>
            <w:szCs w:val="28"/>
          </w:rPr>
          <w:fldChar w:fldCharType="separate"/>
        </w:r>
        <w:r w:rsidRPr="0018031F">
          <w:rPr>
            <w:rFonts w:ascii="Stag Medium" w:hAnsi="Stag Medium"/>
            <w:noProof/>
            <w:sz w:val="28"/>
            <w:szCs w:val="28"/>
            <w:lang w:val="es-ES"/>
          </w:rPr>
          <w:t>1</w:t>
        </w:r>
        <w:r w:rsidR="007D051F" w:rsidRPr="002319A7">
          <w:rPr>
            <w:rFonts w:ascii="Stag Medium" w:hAnsi="Stag Medium"/>
            <w:sz w:val="28"/>
            <w:szCs w:val="28"/>
          </w:rPr>
          <w:fldChar w:fldCharType="end"/>
        </w:r>
        <w:r w:rsidR="007D051F" w:rsidRPr="002319A7">
          <w:rPr>
            <w:rFonts w:ascii="Stag Medium" w:hAnsi="Stag Medium"/>
            <w:sz w:val="28"/>
            <w:szCs w:val="28"/>
          </w:rPr>
          <w:t xml:space="preserve"> 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="007D051F" w:rsidRPr="002319A7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3642"/>
    <w:multiLevelType w:val="hybridMultilevel"/>
    <w:tmpl w:val="7B5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6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B5D8A"/>
    <w:multiLevelType w:val="multilevel"/>
    <w:tmpl w:val="9DB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675BE1"/>
    <w:multiLevelType w:val="hybridMultilevel"/>
    <w:tmpl w:val="2982E4C2"/>
    <w:lvl w:ilvl="0" w:tplc="215C27A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6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9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ascii="Muller Regular" w:eastAsiaTheme="minorEastAsia" w:hAnsi="Muller Regular" w:cstheme="minorBidi" w:hint="default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7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8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9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0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346BB5"/>
    <w:multiLevelType w:val="hybridMultilevel"/>
    <w:tmpl w:val="3E4A0884"/>
    <w:lvl w:ilvl="0" w:tplc="1C4C0B50">
      <w:start w:val="4"/>
      <w:numFmt w:val="bullet"/>
      <w:lvlText w:val="-"/>
      <w:lvlJc w:val="left"/>
      <w:pPr>
        <w:ind w:left="720" w:hanging="360"/>
      </w:pPr>
      <w:rPr>
        <w:rFonts w:ascii="Muller Regular" w:eastAsiaTheme="minorEastAsia" w:hAnsi="Muller Regular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EF6BA5"/>
    <w:multiLevelType w:val="hybridMultilevel"/>
    <w:tmpl w:val="E24C03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5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ascii="Wingdings" w:hAnsi="Wingdings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6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7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0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4" w15:restartNumberingAfterBreak="0">
    <w:nsid w:val="680016F9"/>
    <w:multiLevelType w:val="hybridMultilevel"/>
    <w:tmpl w:val="3C109B9C"/>
    <w:lvl w:ilvl="0" w:tplc="2798654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6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50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ascii="Muller Regular" w:eastAsiaTheme="minorEastAsia" w:hAnsi="Muller Regular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ascii="Muller Regular" w:eastAsiaTheme="minorEastAsia" w:hAnsi="Muller Regular" w:cstheme="minorBidi" w:hint="default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2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ascii="Calibri" w:eastAsiaTheme="minorHAnsi" w:hAnsi="Calibri" w:cs="Calibri" w:hint="default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ascii="Wingdings" w:hAnsi="Wingdings"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42"/>
  </w:num>
  <w:num w:numId="2">
    <w:abstractNumId w:val="25"/>
  </w:num>
  <w:num w:numId="3">
    <w:abstractNumId w:val="11"/>
  </w:num>
  <w:num w:numId="4">
    <w:abstractNumId w:val="33"/>
  </w:num>
  <w:num w:numId="5">
    <w:abstractNumId w:val="36"/>
  </w:num>
  <w:num w:numId="6">
    <w:abstractNumId w:val="39"/>
  </w:num>
  <w:num w:numId="7">
    <w:abstractNumId w:val="34"/>
  </w:num>
  <w:num w:numId="8">
    <w:abstractNumId w:val="22"/>
  </w:num>
  <w:num w:numId="9">
    <w:abstractNumId w:val="10"/>
  </w:num>
  <w:num w:numId="10">
    <w:abstractNumId w:val="48"/>
  </w:num>
  <w:num w:numId="11">
    <w:abstractNumId w:val="7"/>
  </w:num>
  <w:num w:numId="12">
    <w:abstractNumId w:val="29"/>
  </w:num>
  <w:num w:numId="13">
    <w:abstractNumId w:val="1"/>
  </w:num>
  <w:num w:numId="14">
    <w:abstractNumId w:val="24"/>
  </w:num>
  <w:num w:numId="15">
    <w:abstractNumId w:val="23"/>
  </w:num>
  <w:num w:numId="16">
    <w:abstractNumId w:val="52"/>
  </w:num>
  <w:num w:numId="17">
    <w:abstractNumId w:val="19"/>
  </w:num>
  <w:num w:numId="18">
    <w:abstractNumId w:val="27"/>
  </w:num>
  <w:num w:numId="19">
    <w:abstractNumId w:val="18"/>
  </w:num>
  <w:num w:numId="20">
    <w:abstractNumId w:val="26"/>
  </w:num>
  <w:num w:numId="21">
    <w:abstractNumId w:val="20"/>
  </w:num>
  <w:num w:numId="22">
    <w:abstractNumId w:val="5"/>
  </w:num>
  <w:num w:numId="23">
    <w:abstractNumId w:val="43"/>
  </w:num>
  <w:num w:numId="24">
    <w:abstractNumId w:val="51"/>
  </w:num>
  <w:num w:numId="25">
    <w:abstractNumId w:val="35"/>
  </w:num>
  <w:num w:numId="26">
    <w:abstractNumId w:val="15"/>
  </w:num>
  <w:num w:numId="27">
    <w:abstractNumId w:val="3"/>
  </w:num>
  <w:num w:numId="28">
    <w:abstractNumId w:val="45"/>
  </w:num>
  <w:num w:numId="29">
    <w:abstractNumId w:val="30"/>
  </w:num>
  <w:num w:numId="30">
    <w:abstractNumId w:val="21"/>
  </w:num>
  <w:num w:numId="31">
    <w:abstractNumId w:val="6"/>
  </w:num>
  <w:num w:numId="32">
    <w:abstractNumId w:val="2"/>
  </w:num>
  <w:num w:numId="33">
    <w:abstractNumId w:val="40"/>
  </w:num>
  <w:num w:numId="34">
    <w:abstractNumId w:val="13"/>
  </w:num>
  <w:num w:numId="35">
    <w:abstractNumId w:val="50"/>
  </w:num>
  <w:num w:numId="36">
    <w:abstractNumId w:val="9"/>
  </w:num>
  <w:num w:numId="37">
    <w:abstractNumId w:val="37"/>
  </w:num>
  <w:num w:numId="38">
    <w:abstractNumId w:val="38"/>
  </w:num>
  <w:num w:numId="39">
    <w:abstractNumId w:val="4"/>
  </w:num>
  <w:num w:numId="40">
    <w:abstractNumId w:val="47"/>
  </w:num>
  <w:num w:numId="41">
    <w:abstractNumId w:val="12"/>
  </w:num>
  <w:num w:numId="42">
    <w:abstractNumId w:val="46"/>
  </w:num>
  <w:num w:numId="43">
    <w:abstractNumId w:val="41"/>
  </w:num>
  <w:num w:numId="44">
    <w:abstractNumId w:val="8"/>
  </w:num>
  <w:num w:numId="45">
    <w:abstractNumId w:val="16"/>
  </w:num>
  <w:num w:numId="46">
    <w:abstractNumId w:val="17"/>
  </w:num>
  <w:num w:numId="47">
    <w:abstractNumId w:val="28"/>
  </w:num>
  <w:num w:numId="48">
    <w:abstractNumId w:val="49"/>
  </w:num>
  <w:num w:numId="49">
    <w:abstractNumId w:val="14"/>
  </w:num>
  <w:num w:numId="50">
    <w:abstractNumId w:val="44"/>
  </w:num>
  <w:num w:numId="51">
    <w:abstractNumId w:val="0"/>
  </w:num>
  <w:num w:numId="52">
    <w:abstractNumId w:val="31"/>
  </w:num>
  <w:num w:numId="53">
    <w:abstractNumId w:val="3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3C79"/>
    <w:rsid w:val="0004427B"/>
    <w:rsid w:val="00044C94"/>
    <w:rsid w:val="00047692"/>
    <w:rsid w:val="00052F24"/>
    <w:rsid w:val="00055788"/>
    <w:rsid w:val="00055909"/>
    <w:rsid w:val="0005701B"/>
    <w:rsid w:val="00057232"/>
    <w:rsid w:val="0006687B"/>
    <w:rsid w:val="00067DF6"/>
    <w:rsid w:val="00070887"/>
    <w:rsid w:val="000732B8"/>
    <w:rsid w:val="00077B2E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01D"/>
    <w:rsid w:val="000B0B25"/>
    <w:rsid w:val="000B4397"/>
    <w:rsid w:val="000B74CD"/>
    <w:rsid w:val="000C25AE"/>
    <w:rsid w:val="000C512C"/>
    <w:rsid w:val="000C5661"/>
    <w:rsid w:val="000C56E9"/>
    <w:rsid w:val="000D0B60"/>
    <w:rsid w:val="000D117E"/>
    <w:rsid w:val="000D120C"/>
    <w:rsid w:val="000D5E05"/>
    <w:rsid w:val="000E097C"/>
    <w:rsid w:val="000E1DF7"/>
    <w:rsid w:val="000E7013"/>
    <w:rsid w:val="000F2A03"/>
    <w:rsid w:val="000F3051"/>
    <w:rsid w:val="000F3C20"/>
    <w:rsid w:val="000F6213"/>
    <w:rsid w:val="00104DC7"/>
    <w:rsid w:val="00106B5D"/>
    <w:rsid w:val="00112C32"/>
    <w:rsid w:val="00120524"/>
    <w:rsid w:val="00120884"/>
    <w:rsid w:val="001221CD"/>
    <w:rsid w:val="001267A7"/>
    <w:rsid w:val="00126E39"/>
    <w:rsid w:val="001270FB"/>
    <w:rsid w:val="0013661B"/>
    <w:rsid w:val="00143612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347A"/>
    <w:rsid w:val="00167923"/>
    <w:rsid w:val="00171ED5"/>
    <w:rsid w:val="00172F56"/>
    <w:rsid w:val="00176E44"/>
    <w:rsid w:val="0018031F"/>
    <w:rsid w:val="001849A5"/>
    <w:rsid w:val="00185175"/>
    <w:rsid w:val="00185F28"/>
    <w:rsid w:val="0018709B"/>
    <w:rsid w:val="00192493"/>
    <w:rsid w:val="00192CAB"/>
    <w:rsid w:val="001935B9"/>
    <w:rsid w:val="0019735C"/>
    <w:rsid w:val="001A13E4"/>
    <w:rsid w:val="001A4558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10C22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56662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3CA9"/>
    <w:rsid w:val="002A4C76"/>
    <w:rsid w:val="002A5EDA"/>
    <w:rsid w:val="002A62C4"/>
    <w:rsid w:val="002B3F91"/>
    <w:rsid w:val="002B60DC"/>
    <w:rsid w:val="002C1380"/>
    <w:rsid w:val="002C2CFB"/>
    <w:rsid w:val="002C3BAC"/>
    <w:rsid w:val="002C4489"/>
    <w:rsid w:val="002D671B"/>
    <w:rsid w:val="002E2305"/>
    <w:rsid w:val="002E39C8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569F"/>
    <w:rsid w:val="0031714E"/>
    <w:rsid w:val="00322AFA"/>
    <w:rsid w:val="003248C6"/>
    <w:rsid w:val="00326532"/>
    <w:rsid w:val="00327AB2"/>
    <w:rsid w:val="0033171F"/>
    <w:rsid w:val="003362FF"/>
    <w:rsid w:val="003410BB"/>
    <w:rsid w:val="003446A8"/>
    <w:rsid w:val="00344DF0"/>
    <w:rsid w:val="00347D41"/>
    <w:rsid w:val="003505B9"/>
    <w:rsid w:val="0035408F"/>
    <w:rsid w:val="00355E24"/>
    <w:rsid w:val="00357052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900B4"/>
    <w:rsid w:val="00390A20"/>
    <w:rsid w:val="0039122D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58DB"/>
    <w:rsid w:val="003E2008"/>
    <w:rsid w:val="003E4089"/>
    <w:rsid w:val="003E7E45"/>
    <w:rsid w:val="003F52F4"/>
    <w:rsid w:val="003F56B1"/>
    <w:rsid w:val="00400D32"/>
    <w:rsid w:val="00402AC9"/>
    <w:rsid w:val="004104E8"/>
    <w:rsid w:val="0041124E"/>
    <w:rsid w:val="0041464B"/>
    <w:rsid w:val="00414778"/>
    <w:rsid w:val="004150C9"/>
    <w:rsid w:val="0042120D"/>
    <w:rsid w:val="0042442D"/>
    <w:rsid w:val="00427037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46AA"/>
    <w:rsid w:val="004950BA"/>
    <w:rsid w:val="004A12EB"/>
    <w:rsid w:val="004A1EDA"/>
    <w:rsid w:val="004A2527"/>
    <w:rsid w:val="004A47EF"/>
    <w:rsid w:val="004A7C68"/>
    <w:rsid w:val="004B05F5"/>
    <w:rsid w:val="004B1411"/>
    <w:rsid w:val="004B4EBB"/>
    <w:rsid w:val="004C18B4"/>
    <w:rsid w:val="004C34FA"/>
    <w:rsid w:val="004C368C"/>
    <w:rsid w:val="004C40BB"/>
    <w:rsid w:val="004C521C"/>
    <w:rsid w:val="004C57F7"/>
    <w:rsid w:val="004D5C32"/>
    <w:rsid w:val="004D7354"/>
    <w:rsid w:val="004E1B6A"/>
    <w:rsid w:val="004E3EC9"/>
    <w:rsid w:val="004E4AAB"/>
    <w:rsid w:val="004F2520"/>
    <w:rsid w:val="00501A2A"/>
    <w:rsid w:val="00504A76"/>
    <w:rsid w:val="00505B1C"/>
    <w:rsid w:val="0050635E"/>
    <w:rsid w:val="00510062"/>
    <w:rsid w:val="005108A2"/>
    <w:rsid w:val="00511163"/>
    <w:rsid w:val="00511A15"/>
    <w:rsid w:val="00511FE5"/>
    <w:rsid w:val="00512818"/>
    <w:rsid w:val="00514DB6"/>
    <w:rsid w:val="0051591E"/>
    <w:rsid w:val="00515B4D"/>
    <w:rsid w:val="00520994"/>
    <w:rsid w:val="005228D4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EC7"/>
    <w:rsid w:val="005431D9"/>
    <w:rsid w:val="00543570"/>
    <w:rsid w:val="005447DF"/>
    <w:rsid w:val="00545073"/>
    <w:rsid w:val="0055346B"/>
    <w:rsid w:val="00553C38"/>
    <w:rsid w:val="005541A5"/>
    <w:rsid w:val="00562A92"/>
    <w:rsid w:val="005664C0"/>
    <w:rsid w:val="00570564"/>
    <w:rsid w:val="00576400"/>
    <w:rsid w:val="00581612"/>
    <w:rsid w:val="00585E85"/>
    <w:rsid w:val="00586503"/>
    <w:rsid w:val="00586759"/>
    <w:rsid w:val="005966A7"/>
    <w:rsid w:val="00596E25"/>
    <w:rsid w:val="00597E52"/>
    <w:rsid w:val="005A0A31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15DA"/>
    <w:rsid w:val="00686686"/>
    <w:rsid w:val="006872A6"/>
    <w:rsid w:val="00696ED8"/>
    <w:rsid w:val="006A479F"/>
    <w:rsid w:val="006A4E3F"/>
    <w:rsid w:val="006A4EF7"/>
    <w:rsid w:val="006B1F8B"/>
    <w:rsid w:val="006B2B99"/>
    <w:rsid w:val="006B3EBE"/>
    <w:rsid w:val="006B677A"/>
    <w:rsid w:val="006C05FF"/>
    <w:rsid w:val="006C35D8"/>
    <w:rsid w:val="006C777E"/>
    <w:rsid w:val="006D2C51"/>
    <w:rsid w:val="006D57B5"/>
    <w:rsid w:val="006E1686"/>
    <w:rsid w:val="006E20CE"/>
    <w:rsid w:val="006E2102"/>
    <w:rsid w:val="006E6E88"/>
    <w:rsid w:val="006F09B5"/>
    <w:rsid w:val="006F33E6"/>
    <w:rsid w:val="006F4DC5"/>
    <w:rsid w:val="006F5A48"/>
    <w:rsid w:val="006F6DF0"/>
    <w:rsid w:val="00702AAE"/>
    <w:rsid w:val="00703EC6"/>
    <w:rsid w:val="00706378"/>
    <w:rsid w:val="007106DB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FB"/>
    <w:rsid w:val="00726C40"/>
    <w:rsid w:val="00732762"/>
    <w:rsid w:val="00734A73"/>
    <w:rsid w:val="007356DD"/>
    <w:rsid w:val="00741E1B"/>
    <w:rsid w:val="00747265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275D"/>
    <w:rsid w:val="00767ADC"/>
    <w:rsid w:val="00767C14"/>
    <w:rsid w:val="00770815"/>
    <w:rsid w:val="00771034"/>
    <w:rsid w:val="00771103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3D4D"/>
    <w:rsid w:val="007960A8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73FB"/>
    <w:rsid w:val="007D051F"/>
    <w:rsid w:val="007D0EA6"/>
    <w:rsid w:val="007D107D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D7F"/>
    <w:rsid w:val="00802205"/>
    <w:rsid w:val="00804518"/>
    <w:rsid w:val="00805B4C"/>
    <w:rsid w:val="00806376"/>
    <w:rsid w:val="00810D69"/>
    <w:rsid w:val="008139DF"/>
    <w:rsid w:val="0081642A"/>
    <w:rsid w:val="008205B7"/>
    <w:rsid w:val="00822FB4"/>
    <w:rsid w:val="0082785F"/>
    <w:rsid w:val="00836130"/>
    <w:rsid w:val="00836EAF"/>
    <w:rsid w:val="00836F52"/>
    <w:rsid w:val="00841C75"/>
    <w:rsid w:val="00842759"/>
    <w:rsid w:val="008429A6"/>
    <w:rsid w:val="00842D3F"/>
    <w:rsid w:val="0084406C"/>
    <w:rsid w:val="008452AC"/>
    <w:rsid w:val="008474FB"/>
    <w:rsid w:val="00847F51"/>
    <w:rsid w:val="0085166E"/>
    <w:rsid w:val="00854C66"/>
    <w:rsid w:val="00860304"/>
    <w:rsid w:val="0086071A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77E5C"/>
    <w:rsid w:val="00880355"/>
    <w:rsid w:val="0088404A"/>
    <w:rsid w:val="0088434E"/>
    <w:rsid w:val="008873A5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6E33"/>
    <w:rsid w:val="008C2EC4"/>
    <w:rsid w:val="008C51C2"/>
    <w:rsid w:val="008C54B0"/>
    <w:rsid w:val="008C7DDE"/>
    <w:rsid w:val="008D0885"/>
    <w:rsid w:val="008D1B55"/>
    <w:rsid w:val="008D2A79"/>
    <w:rsid w:val="008D448F"/>
    <w:rsid w:val="008D46B7"/>
    <w:rsid w:val="008E024F"/>
    <w:rsid w:val="008E0D2F"/>
    <w:rsid w:val="008E663A"/>
    <w:rsid w:val="008F18ED"/>
    <w:rsid w:val="008F453B"/>
    <w:rsid w:val="008F5582"/>
    <w:rsid w:val="008F7B9A"/>
    <w:rsid w:val="00902715"/>
    <w:rsid w:val="00903E88"/>
    <w:rsid w:val="00905B34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A4B"/>
    <w:rsid w:val="00933345"/>
    <w:rsid w:val="00936DD2"/>
    <w:rsid w:val="0094481C"/>
    <w:rsid w:val="009448E1"/>
    <w:rsid w:val="009452BF"/>
    <w:rsid w:val="00946C18"/>
    <w:rsid w:val="00950F6F"/>
    <w:rsid w:val="009553F4"/>
    <w:rsid w:val="00957565"/>
    <w:rsid w:val="0095769A"/>
    <w:rsid w:val="00957DAF"/>
    <w:rsid w:val="00960A29"/>
    <w:rsid w:val="00960F1A"/>
    <w:rsid w:val="0096170C"/>
    <w:rsid w:val="00961FA5"/>
    <w:rsid w:val="00962AF5"/>
    <w:rsid w:val="0096332E"/>
    <w:rsid w:val="00971D33"/>
    <w:rsid w:val="009726BB"/>
    <w:rsid w:val="00973071"/>
    <w:rsid w:val="00973699"/>
    <w:rsid w:val="00976B4A"/>
    <w:rsid w:val="0097734C"/>
    <w:rsid w:val="0097768C"/>
    <w:rsid w:val="00991F40"/>
    <w:rsid w:val="0099661A"/>
    <w:rsid w:val="009A01C6"/>
    <w:rsid w:val="009A0291"/>
    <w:rsid w:val="009A393A"/>
    <w:rsid w:val="009A4877"/>
    <w:rsid w:val="009A4EA9"/>
    <w:rsid w:val="009B1CC2"/>
    <w:rsid w:val="009B2EC6"/>
    <w:rsid w:val="009B3A5E"/>
    <w:rsid w:val="009C1579"/>
    <w:rsid w:val="009C6A48"/>
    <w:rsid w:val="009D23C2"/>
    <w:rsid w:val="009D53A4"/>
    <w:rsid w:val="009D54CD"/>
    <w:rsid w:val="009D7E56"/>
    <w:rsid w:val="009E2BCD"/>
    <w:rsid w:val="009E552A"/>
    <w:rsid w:val="009E6D5A"/>
    <w:rsid w:val="009E6FE6"/>
    <w:rsid w:val="009E7F2F"/>
    <w:rsid w:val="009F1E61"/>
    <w:rsid w:val="009F5F79"/>
    <w:rsid w:val="009F6DE0"/>
    <w:rsid w:val="009F7637"/>
    <w:rsid w:val="00A00358"/>
    <w:rsid w:val="00A01A78"/>
    <w:rsid w:val="00A0780E"/>
    <w:rsid w:val="00A11615"/>
    <w:rsid w:val="00A1281B"/>
    <w:rsid w:val="00A15F56"/>
    <w:rsid w:val="00A17F85"/>
    <w:rsid w:val="00A207C1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46D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1629"/>
    <w:rsid w:val="00A66BF6"/>
    <w:rsid w:val="00A67B29"/>
    <w:rsid w:val="00A73ECE"/>
    <w:rsid w:val="00A74602"/>
    <w:rsid w:val="00A747D2"/>
    <w:rsid w:val="00A74A84"/>
    <w:rsid w:val="00A7580D"/>
    <w:rsid w:val="00A820C4"/>
    <w:rsid w:val="00A824E5"/>
    <w:rsid w:val="00A8329F"/>
    <w:rsid w:val="00A84CD8"/>
    <w:rsid w:val="00A85DC6"/>
    <w:rsid w:val="00A90DC2"/>
    <w:rsid w:val="00A9142E"/>
    <w:rsid w:val="00A93E61"/>
    <w:rsid w:val="00A97143"/>
    <w:rsid w:val="00A975E8"/>
    <w:rsid w:val="00AA0D0C"/>
    <w:rsid w:val="00AA196C"/>
    <w:rsid w:val="00AA2E4A"/>
    <w:rsid w:val="00AA3A44"/>
    <w:rsid w:val="00AA63EE"/>
    <w:rsid w:val="00AB551A"/>
    <w:rsid w:val="00AB7AAC"/>
    <w:rsid w:val="00AC01CB"/>
    <w:rsid w:val="00AC2095"/>
    <w:rsid w:val="00AC267B"/>
    <w:rsid w:val="00AC4429"/>
    <w:rsid w:val="00AC5061"/>
    <w:rsid w:val="00AD0E93"/>
    <w:rsid w:val="00AD22CF"/>
    <w:rsid w:val="00AD4209"/>
    <w:rsid w:val="00AD5585"/>
    <w:rsid w:val="00AE0852"/>
    <w:rsid w:val="00AE1C0B"/>
    <w:rsid w:val="00AE298D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B1093"/>
    <w:rsid w:val="00BB3239"/>
    <w:rsid w:val="00BB4208"/>
    <w:rsid w:val="00BB484D"/>
    <w:rsid w:val="00BB5FD8"/>
    <w:rsid w:val="00BB6EED"/>
    <w:rsid w:val="00BB7074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5596"/>
    <w:rsid w:val="00BE66D8"/>
    <w:rsid w:val="00BF060F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7B1"/>
    <w:rsid w:val="00C76DEA"/>
    <w:rsid w:val="00C82995"/>
    <w:rsid w:val="00C82FA4"/>
    <w:rsid w:val="00C842B6"/>
    <w:rsid w:val="00C84705"/>
    <w:rsid w:val="00C91ADF"/>
    <w:rsid w:val="00C93BCE"/>
    <w:rsid w:val="00C95AA6"/>
    <w:rsid w:val="00CA7F61"/>
    <w:rsid w:val="00CB001A"/>
    <w:rsid w:val="00CB0905"/>
    <w:rsid w:val="00CB164F"/>
    <w:rsid w:val="00CB1B1C"/>
    <w:rsid w:val="00CC2333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6531"/>
    <w:rsid w:val="00D1769D"/>
    <w:rsid w:val="00D17B80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4059"/>
    <w:rsid w:val="00D70565"/>
    <w:rsid w:val="00D71119"/>
    <w:rsid w:val="00D76A56"/>
    <w:rsid w:val="00D8076D"/>
    <w:rsid w:val="00D80C62"/>
    <w:rsid w:val="00D821CE"/>
    <w:rsid w:val="00D822C3"/>
    <w:rsid w:val="00D82DB5"/>
    <w:rsid w:val="00D851B7"/>
    <w:rsid w:val="00D85350"/>
    <w:rsid w:val="00D86B70"/>
    <w:rsid w:val="00D874C3"/>
    <w:rsid w:val="00D910C5"/>
    <w:rsid w:val="00D915DD"/>
    <w:rsid w:val="00DA2979"/>
    <w:rsid w:val="00DA54C2"/>
    <w:rsid w:val="00DA597C"/>
    <w:rsid w:val="00DA64B4"/>
    <w:rsid w:val="00DA6DE0"/>
    <w:rsid w:val="00DA6EF3"/>
    <w:rsid w:val="00DA703E"/>
    <w:rsid w:val="00DA7CCE"/>
    <w:rsid w:val="00DA7F54"/>
    <w:rsid w:val="00DB31CF"/>
    <w:rsid w:val="00DB4B8C"/>
    <w:rsid w:val="00DB64A5"/>
    <w:rsid w:val="00DC5EC7"/>
    <w:rsid w:val="00DC7F49"/>
    <w:rsid w:val="00DD0E9C"/>
    <w:rsid w:val="00DD19BA"/>
    <w:rsid w:val="00DD21F1"/>
    <w:rsid w:val="00DD322E"/>
    <w:rsid w:val="00DD58B8"/>
    <w:rsid w:val="00DE1681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4911"/>
    <w:rsid w:val="00E16374"/>
    <w:rsid w:val="00E16DF0"/>
    <w:rsid w:val="00E17461"/>
    <w:rsid w:val="00E252F5"/>
    <w:rsid w:val="00E25D34"/>
    <w:rsid w:val="00E32FB0"/>
    <w:rsid w:val="00E353D4"/>
    <w:rsid w:val="00E35AC5"/>
    <w:rsid w:val="00E36468"/>
    <w:rsid w:val="00E367E3"/>
    <w:rsid w:val="00E37113"/>
    <w:rsid w:val="00E422B9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3F87"/>
    <w:rsid w:val="00E57C7B"/>
    <w:rsid w:val="00E61BBE"/>
    <w:rsid w:val="00E64CE9"/>
    <w:rsid w:val="00E75131"/>
    <w:rsid w:val="00E76803"/>
    <w:rsid w:val="00E828CA"/>
    <w:rsid w:val="00E8376B"/>
    <w:rsid w:val="00E91AA1"/>
    <w:rsid w:val="00E92EB1"/>
    <w:rsid w:val="00E9596B"/>
    <w:rsid w:val="00EA32BF"/>
    <w:rsid w:val="00EA47D1"/>
    <w:rsid w:val="00EB02DF"/>
    <w:rsid w:val="00EB0F29"/>
    <w:rsid w:val="00EB0FB0"/>
    <w:rsid w:val="00EB6112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1067"/>
    <w:rsid w:val="00EE3755"/>
    <w:rsid w:val="00EE740B"/>
    <w:rsid w:val="00EF0831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629B2"/>
    <w:rsid w:val="00F636B7"/>
    <w:rsid w:val="00F63978"/>
    <w:rsid w:val="00F64817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4069"/>
    <w:rsid w:val="00FA65FE"/>
    <w:rsid w:val="00FB53C8"/>
    <w:rsid w:val="00FC121A"/>
    <w:rsid w:val="00FC6C72"/>
    <w:rsid w:val="00FD1C3E"/>
    <w:rsid w:val="00FD3EBE"/>
    <w:rsid w:val="00FD4256"/>
    <w:rsid w:val="00FD44D2"/>
    <w:rsid w:val="00FD4B68"/>
    <w:rsid w:val="00FD4DB9"/>
    <w:rsid w:val="00FD5592"/>
    <w:rsid w:val="00FD76C3"/>
    <w:rsid w:val="00FE11DA"/>
    <w:rsid w:val="00FE5B22"/>
    <w:rsid w:val="00FF06E0"/>
    <w:rsid w:val="00FF3F56"/>
    <w:rsid w:val="0B8A62CA"/>
    <w:rsid w:val="1FBBF36B"/>
    <w:rsid w:val="2D2844C3"/>
    <w:rsid w:val="79A782CF"/>
    <w:rsid w:val="7EC09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14A3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eastAsia="Calibri" w:hAnsi="Calibri"/>
      <w:b/>
      <w:bCs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7379"/>
    <w:rPr>
      <w:rFonts w:ascii="Tahoma" w:eastAsiaTheme="minorEastAsia" w:hAnsi="Tahoma" w:cs="Tahom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customStyle="1" w:styleId="PrrafodelistaCar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eastAsia="Calibri" w:hAnsi="Calibri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417F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1"/>
    <w:rsid w:val="009B2EC6"/>
    <w:rPr>
      <w:rFonts w:ascii="Calibri" w:eastAsia="Calibri" w:hAnsi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oentabla">
    <w:name w:val="texto en tabla"/>
    <w:basedOn w:val="Normal"/>
    <w:link w:val="textoentablaCar"/>
    <w:qFormat/>
    <w:rsid w:val="00623AFC"/>
    <w:pPr>
      <w:framePr w:hSpace="141" w:wrap="around" w:vAnchor="text" w:hAnchor="margin" w:x="-1003" w:y="148"/>
      <w:spacing w:after="0" w:line="240" w:lineRule="auto"/>
    </w:pPr>
    <w:rPr>
      <w:rFonts w:ascii="Muller Regular" w:eastAsia="Calibri" w:hAnsi="Muller Regular" w:cs="Times New Roman"/>
      <w:color w:val="595959" w:themeColor="text1" w:themeTint="A6"/>
      <w:sz w:val="20"/>
      <w:szCs w:val="20"/>
    </w:rPr>
  </w:style>
  <w:style w:type="character" w:customStyle="1" w:styleId="textoentablaCar">
    <w:name w:val="texto en tabla Car"/>
    <w:basedOn w:val="Fuentedeprrafopredeter"/>
    <w:link w:val="textoentabla"/>
    <w:rsid w:val="00623AFC"/>
    <w:rPr>
      <w:rFonts w:ascii="Muller Regular" w:eastAsia="Calibri" w:hAnsi="Muller Regular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customStyle="1" w:styleId="Style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customStyle="1" w:styleId="FontStyle1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F64"/>
  </w:style>
  <w:style w:type="table" w:customStyle="1" w:styleId="idat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sz="18" w:space="0" w:color="CC0000"/>
        <w:left w:val="single" w:sz="18" w:space="0" w:color="CC0000"/>
        <w:bottom w:val="single" w:sz="18" w:space="0" w:color="CC0000"/>
        <w:right w:val="single" w:sz="18" w:space="0" w:color="CC0000"/>
        <w:insideH w:val="single" w:sz="18" w:space="0" w:color="CC0000"/>
        <w:insideV w:val="single" w:sz="18" w:space="0" w:color="CC000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05B4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05B4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05B4C"/>
    <w:rPr>
      <w:rFonts w:eastAsiaTheme="minorEastAsia"/>
      <w:sz w:val="20"/>
      <w:szCs w:val="2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5B4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5B4C"/>
    <w:rPr>
      <w:rFonts w:eastAsiaTheme="minorEastAsia"/>
      <w:b/>
      <w:bCs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57DA9-3E6C-4560-9D52-A08BFAA72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916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IDAT</cp:lastModifiedBy>
  <cp:revision>3</cp:revision>
  <cp:lastPrinted>2017-04-24T23:36:00Z</cp:lastPrinted>
  <dcterms:created xsi:type="dcterms:W3CDTF">2021-07-20T22:57:00Z</dcterms:created>
  <dcterms:modified xsi:type="dcterms:W3CDTF">2021-07-20T22:58:00Z</dcterms:modified>
</cp:coreProperties>
</file>