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41A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38E2" wp14:editId="1D32F91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0594E" w14:textId="77777777" w:rsidR="00542105" w:rsidRDefault="00542105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38E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" fillcolor="#6f00ed" stroked="f" strokeweight="1pt">
                <v:textbox>
                  <w:txbxContent>
                    <w:p w14:paraId="0710594E" w14:textId="77777777" w:rsidR="00542105" w:rsidRDefault="00542105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8AA9AB" wp14:editId="2D9BD572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2CA85B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6024FD8F" w14:textId="40A2B03D" w:rsidR="00542105" w:rsidRDefault="00542105" w:rsidP="66A0284C">
      <w:r>
        <w:rPr>
          <w:rFonts w:cs="Arial"/>
          <w:b/>
          <w:bCs/>
          <w:noProof/>
          <w:color w:val="E62C26"/>
          <w:sz w:val="40"/>
          <w:szCs w:val="4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84576" wp14:editId="2B6DB1E9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2316E" w14:textId="77777777" w:rsidR="00542105" w:rsidRPr="003C2A69" w:rsidRDefault="00542105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8457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13D2316E" w14:textId="77777777" w:rsidR="00542105" w:rsidRPr="003C2A69" w:rsidRDefault="00542105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74A74080" w14:textId="77777777" w:rsidR="00542105" w:rsidRDefault="00542105" w:rsidP="00542105">
      <w:pPr>
        <w:pStyle w:val="Encabezado"/>
        <w:tabs>
          <w:tab w:val="clear" w:pos="4252"/>
          <w:tab w:val="clear" w:pos="8504"/>
        </w:tabs>
        <w:jc w:val="left"/>
        <w:rPr>
          <w:noProof/>
          <w:lang w:val="es-PE" w:eastAsia="es-PE"/>
        </w:rPr>
      </w:pPr>
    </w:p>
    <w:p w14:paraId="26E6BF7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3CC2A7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A85D5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72784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D2409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22277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71728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ED7238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4F857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C50D9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1E6BE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B4F1A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0FA6A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5C0DE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BE3CE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8D105B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6F215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46C1E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65826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E6C20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5DCE2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C60B8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4DD5F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852B5F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E6A24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920AAA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EC57D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DCAF3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56BC7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7008A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DB1BA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7A3A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000EE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ACF56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D1BD5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98AE0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4144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D419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ADE5C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5C10B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2AF38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5F5C9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0F755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FC223C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8D59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E8BE59" w14:textId="24313234" w:rsidR="00542105" w:rsidRDefault="008B121B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FCA8" wp14:editId="1AAC0AF2">
                <wp:simplePos x="0" y="0"/>
                <wp:positionH relativeFrom="column">
                  <wp:posOffset>-544195</wp:posOffset>
                </wp:positionH>
                <wp:positionV relativeFrom="paragraph">
                  <wp:posOffset>237490</wp:posOffset>
                </wp:positionV>
                <wp:extent cx="5924550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D0B76" w14:textId="2C5EC465" w:rsidR="00542105" w:rsidRDefault="00542105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8B121B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7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8B121B" w:rsidRPr="008B121B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Realización del Modelo de Negocio</w:t>
                            </w:r>
                          </w:p>
                          <w:p w14:paraId="55ED7A12" w14:textId="77777777" w:rsidR="00542105" w:rsidRPr="00132FD0" w:rsidRDefault="00542105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270EAF8" w14:textId="5B4F5CC8" w:rsidR="00542105" w:rsidRPr="006C37AD" w:rsidRDefault="00542105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8B121B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7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8B121B" w:rsidRPr="008B121B">
                              <w:rPr>
                                <w:rFonts w:cs="Arial"/>
                                <w:color w:val="FFFFFF" w:themeColor="background1"/>
                              </w:rPr>
                              <w:t>Conoce el Modelo de Negocio de una empresa para construir el Modelo de Análisis de Negocio (MAN)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EFCA8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8" type="#_x0000_t202" style="position:absolute;left:0;text-align:left;margin-left:-42.85pt;margin-top:18.7pt;width:466.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" filled="f" stroked="f" strokeweight=".5pt">
                <v:textbox>
                  <w:txbxContent>
                    <w:p w14:paraId="193D0B76" w14:textId="2C5EC465" w:rsidR="00542105" w:rsidRDefault="00542105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8B121B">
                        <w:rPr>
                          <w:rFonts w:ascii="Stag Book" w:hAnsi="Stag Book" w:cs="Arial"/>
                          <w:color w:val="FFFFFF" w:themeColor="background1"/>
                        </w:rPr>
                        <w:t>7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8B121B" w:rsidRPr="008B121B">
                        <w:rPr>
                          <w:rFonts w:cs="Arial"/>
                          <w:color w:val="FFFFFF" w:themeColor="background1"/>
                          <w:lang w:val="es-ES"/>
                        </w:rPr>
                        <w:t>Realización del Modelo de Negocio</w:t>
                      </w:r>
                    </w:p>
                    <w:p w14:paraId="55ED7A12" w14:textId="77777777" w:rsidR="00542105" w:rsidRPr="00132FD0" w:rsidRDefault="00542105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1270EAF8" w14:textId="5B4F5CC8" w:rsidR="00542105" w:rsidRPr="006C37AD" w:rsidRDefault="00542105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8B121B">
                        <w:rPr>
                          <w:rFonts w:ascii="Stag Book" w:hAnsi="Stag Book" w:cs="Arial"/>
                          <w:color w:val="FFFFFF" w:themeColor="background1"/>
                        </w:rPr>
                        <w:t>7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8B121B" w:rsidRPr="008B121B">
                        <w:rPr>
                          <w:rFonts w:cs="Arial"/>
                          <w:color w:val="FFFFFF" w:themeColor="background1"/>
                        </w:rPr>
                        <w:t>Conoce el Modelo de Negocio de una empresa para construir el Modelo de Análisis de Negocio (MAN)</w:t>
                      </w:r>
                    </w:p>
                  </w:txbxContent>
                </v:textbox>
              </v:shape>
            </w:pict>
          </mc:Fallback>
        </mc:AlternateContent>
      </w:r>
    </w:p>
    <w:p w14:paraId="4E137AAB" w14:textId="32B95901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399CA7" w14:textId="5BD56283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A45007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A5C73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4BCE8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D946B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80DF8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95EB5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6257C6" w14:textId="1020E8F6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8ADCD17" wp14:editId="4EA1C0D9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28B7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FCA988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750090F5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1C5FCF1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3857FCC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3846B3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0A11AFA4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38BE2D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08896DA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B3F7D14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AE159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437B006" w14:textId="60143C02" w:rsidR="00547DC9" w:rsidRPr="00184E08" w:rsidRDefault="008B121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8B121B">
        <w:rPr>
          <w:rFonts w:ascii="Muller Regular" w:hAnsi="Muller Regular" w:cs="Tahoma"/>
          <w:color w:val="000000" w:themeColor="text1"/>
          <w:szCs w:val="22"/>
        </w:rPr>
        <w:t>FPIPS -105 Modelo de Análisis de Negocio MAN</w:t>
      </w:r>
    </w:p>
    <w:p w14:paraId="376885A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FDD6A8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C4DBD9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3D6E912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5C2B24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93EEB7F" w14:textId="77777777" w:rsidR="00547DC9" w:rsidRPr="00184E08" w:rsidRDefault="00D33234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Agosto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>
        <w:rPr>
          <w:rFonts w:ascii="Muller Regular" w:hAnsi="Muller Regular" w:cs="Tahoma"/>
          <w:color w:val="000000" w:themeColor="text1"/>
          <w:szCs w:val="22"/>
        </w:rPr>
        <w:t>21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>
        <w:rPr>
          <w:rFonts w:ascii="Muller Regular" w:hAnsi="Muller Regular" w:cs="Tahoma"/>
          <w:color w:val="000000" w:themeColor="text1"/>
          <w:szCs w:val="22"/>
        </w:rPr>
        <w:t>I</w:t>
      </w:r>
    </w:p>
    <w:p w14:paraId="6DDD317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9BF8343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7593354E" w14:textId="77777777" w:rsidTr="00A002BD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231B83DF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719ED661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30266180" w14:textId="77777777" w:rsidTr="00A002BD">
        <w:tc>
          <w:tcPr>
            <w:tcW w:w="239" w:type="dxa"/>
            <w:shd w:val="clear" w:color="auto" w:fill="auto"/>
          </w:tcPr>
          <w:p w14:paraId="2B70EB19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25F7D801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705F472D" w14:textId="77777777" w:rsidTr="00A002BD">
        <w:tc>
          <w:tcPr>
            <w:tcW w:w="239" w:type="dxa"/>
            <w:shd w:val="clear" w:color="auto" w:fill="auto"/>
          </w:tcPr>
          <w:p w14:paraId="4B773BBF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383BFCD5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56B39686" w14:textId="77777777" w:rsidTr="00A002BD">
        <w:tc>
          <w:tcPr>
            <w:tcW w:w="239" w:type="dxa"/>
            <w:shd w:val="clear" w:color="auto" w:fill="auto"/>
          </w:tcPr>
          <w:p w14:paraId="123A7459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678E3C7E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42A269F9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62080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84062" w14:textId="77777777" w:rsidR="00593C67" w:rsidRPr="00593C67" w:rsidRDefault="00593C67">
          <w:pPr>
            <w:pStyle w:val="TtuloTDC"/>
            <w:rPr>
              <w:rFonts w:ascii="Stag Book" w:hAnsi="Stag Book"/>
              <w:color w:val="000000" w:themeColor="text1"/>
              <w:sz w:val="36"/>
            </w:rPr>
          </w:pPr>
          <w:r w:rsidRPr="00593C67">
            <w:rPr>
              <w:rFonts w:ascii="Stag Book" w:hAnsi="Stag Book"/>
              <w:color w:val="000000" w:themeColor="text1"/>
              <w:sz w:val="36"/>
              <w:lang w:val="es-ES"/>
            </w:rPr>
            <w:t>Índice</w:t>
          </w:r>
        </w:p>
        <w:p w14:paraId="7C5AE204" w14:textId="77777777" w:rsidR="00593C67" w:rsidRDefault="00593C6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30658" w:history="1">
            <w:r w:rsidRPr="00D53E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9B61" w14:textId="77777777" w:rsidR="00593C67" w:rsidRDefault="00BB625E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59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_Toc12030659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A5EAFAE" w14:textId="77777777" w:rsidR="00593C67" w:rsidRDefault="00BB625E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0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_Toc12030660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2D867F14" w14:textId="77777777" w:rsidR="00593C67" w:rsidRDefault="00BB625E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1" w:history="1">
            <w:r w:rsidR="00593C67" w:rsidRPr="00D53E57">
              <w:rPr>
                <w:rStyle w:val="Hipervnculo"/>
                <w:rFonts w:ascii="Muller Bold" w:hAnsi="Muller Bold"/>
                <w:noProof/>
              </w:rPr>
              <w:t>2.2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_Toc12030661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BC5E614" w14:textId="77777777" w:rsidR="00593C67" w:rsidRDefault="00BB625E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62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vistas de casos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_Toc12030662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2184F81" w14:textId="77777777" w:rsidR="00593C67" w:rsidRDefault="00BB625E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3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Actores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_Toc12030663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9AED138" w14:textId="77777777" w:rsidR="00593C67" w:rsidRDefault="00BB625E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4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_Toc12030664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529D2483" w14:textId="77777777" w:rsidR="00593C67" w:rsidRDefault="00BB625E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5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3.3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Diagrama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_Toc12030665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718EA741" w14:textId="77777777" w:rsidR="00593C67" w:rsidRDefault="00593C67">
          <w:r>
            <w:rPr>
              <w:b/>
              <w:bCs/>
              <w:lang w:val="es-ES"/>
            </w:rPr>
            <w:fldChar w:fldCharType="end"/>
          </w:r>
        </w:p>
      </w:sdtContent>
    </w:sdt>
    <w:p w14:paraId="08B35783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6330E978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679993A" w14:textId="77777777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_Toc12030658"/>
      <w:bookmarkStart w:id="8" w:name="OLE_LINK3"/>
      <w:bookmarkStart w:id="9" w:name="OLE_LINK4"/>
      <w:bookmarkStart w:id="10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  <w:bookmarkEnd w:id="7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0976A218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61F830D7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0B25AC92" w14:textId="77777777" w:rsidTr="00480D67">
        <w:tc>
          <w:tcPr>
            <w:tcW w:w="5334" w:type="dxa"/>
            <w:tcBorders>
              <w:top w:val="nil"/>
            </w:tcBorders>
          </w:tcPr>
          <w:p w14:paraId="27351B1B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B5DB0FA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145B3C5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2E05C4F7" w14:textId="77777777" w:rsidTr="00480D67">
        <w:tc>
          <w:tcPr>
            <w:tcW w:w="5334" w:type="dxa"/>
          </w:tcPr>
          <w:p w14:paraId="3F5A18E8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7E7A5B2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37074C45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2E61FFAA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030659"/>
      <w:bookmarkEnd w:id="8"/>
      <w:bookmarkEnd w:id="9"/>
      <w:bookmarkEnd w:id="10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11"/>
    </w:p>
    <w:p w14:paraId="0099DEA0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2" w:name="_Toc12030660"/>
      <w:r>
        <w:rPr>
          <w:rFonts w:ascii="Muller Bold" w:hAnsi="Muller Bold" w:cs="Tahoma"/>
          <w:b w:val="0"/>
          <w:sz w:val="20"/>
        </w:rPr>
        <w:t>Propósito</w:t>
      </w:r>
      <w:bookmarkEnd w:id="12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AE8C2FF" w14:textId="77777777" w:rsidTr="00487C83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E46A4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6E8D5F34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12030661"/>
      <w:r>
        <w:rPr>
          <w:rFonts w:ascii="Muller Bold" w:hAnsi="Muller Bold" w:cs="Tahoma"/>
          <w:b w:val="0"/>
          <w:sz w:val="20"/>
        </w:rPr>
        <w:t>Alcance</w:t>
      </w:r>
      <w:bookmarkEnd w:id="13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16078EC" w14:textId="77777777" w:rsidTr="00593C6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8A36AE" w14:textId="77777777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3D0BA2B1" w14:textId="77777777" w:rsidR="00480D67" w:rsidRDefault="00487C8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4" w:name="_Toc12030662"/>
      <w:r>
        <w:rPr>
          <w:rFonts w:ascii="Muller Bold" w:hAnsi="Muller Bold" w:cs="Tahoma"/>
          <w:b w:val="0"/>
          <w:bCs/>
          <w:sz w:val="20"/>
        </w:rPr>
        <w:t>vistas de casos de uso</w:t>
      </w:r>
      <w:bookmarkEnd w:id="14"/>
    </w:p>
    <w:p w14:paraId="026D398B" w14:textId="77777777" w:rsidR="00DB4916" w:rsidRPr="00DB4916" w:rsidRDefault="00487C83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5" w:name="_Toc12030663"/>
      <w:r>
        <w:rPr>
          <w:rFonts w:ascii="Muller Bold" w:hAnsi="Muller Bold" w:cs="Tahoma"/>
          <w:b w:val="0"/>
          <w:sz w:val="20"/>
        </w:rPr>
        <w:t>Lista de Actores</w:t>
      </w:r>
      <w:bookmarkEnd w:id="15"/>
    </w:p>
    <w:tbl>
      <w:tblPr>
        <w:tblW w:w="8327" w:type="dxa"/>
        <w:tblInd w:w="14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240"/>
        <w:gridCol w:w="3345"/>
        <w:gridCol w:w="3742"/>
      </w:tblGrid>
      <w:tr w:rsidR="00487C83" w:rsidRPr="008B67EE" w14:paraId="12D0FF70" w14:textId="77777777" w:rsidTr="00593C67"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34549C9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042C7805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90513AF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7C83" w:rsidRPr="008B67EE" w14:paraId="4009C2F6" w14:textId="77777777" w:rsidTr="00593C67">
        <w:tc>
          <w:tcPr>
            <w:tcW w:w="12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E41D83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D22C7" w14:textId="77777777" w:rsidR="00487C83" w:rsidRDefault="00487C83" w:rsidP="00415678">
            <w:pPr>
              <w:jc w:val="left"/>
              <w:rPr>
                <w:rFonts w:cs="Arial"/>
                <w:sz w:val="20"/>
                <w:lang w:val="es-ES"/>
              </w:rPr>
            </w:pP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3BED42" w14:textId="77777777" w:rsidR="00487C83" w:rsidRPr="00343A4B" w:rsidRDefault="00487C83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7C83" w:rsidRPr="008B67EE" w14:paraId="5BEBD58B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8923DE" w14:textId="77777777" w:rsidR="00487C83" w:rsidRPr="007456AD" w:rsidRDefault="00487C83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1E6F3" w14:textId="77777777" w:rsidR="00487C83" w:rsidRDefault="00487C83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5AFF3" w14:textId="77777777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7C83" w:rsidRPr="008B67EE" w14:paraId="46FA60F1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6C0E4A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CE9BA" w14:textId="77777777" w:rsidR="00487C83" w:rsidRDefault="00487C83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F4AEE" w14:textId="77777777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0E65E2DB" w14:textId="77777777" w:rsidR="00480D67" w:rsidRPr="002C20F2" w:rsidRDefault="00593C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6" w:name="_Toc12030664"/>
      <w:r>
        <w:rPr>
          <w:rFonts w:ascii="Muller Bold" w:hAnsi="Muller Bold" w:cs="Tahoma"/>
          <w:b w:val="0"/>
          <w:sz w:val="20"/>
        </w:rPr>
        <w:t>Lista de caso de uso</w:t>
      </w:r>
      <w:bookmarkEnd w:id="16"/>
    </w:p>
    <w:tbl>
      <w:tblPr>
        <w:tblW w:w="8669" w:type="dxa"/>
        <w:tblInd w:w="1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125"/>
        <w:gridCol w:w="2161"/>
        <w:gridCol w:w="2477"/>
        <w:gridCol w:w="2906"/>
      </w:tblGrid>
      <w:tr w:rsidR="00593C67" w:rsidRPr="008B67EE" w14:paraId="67749D0C" w14:textId="77777777" w:rsidTr="00593C67"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5BCB536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21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80C7A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24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787FBA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90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C8DA8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593C67" w:rsidRPr="008B67EE" w14:paraId="41528487" w14:textId="77777777" w:rsidTr="00593C67">
        <w:tc>
          <w:tcPr>
            <w:tcW w:w="1125" w:type="dxa"/>
            <w:tcBorders>
              <w:top w:val="nil"/>
            </w:tcBorders>
            <w:shd w:val="clear" w:color="auto" w:fill="auto"/>
          </w:tcPr>
          <w:p w14:paraId="7FB9C90C" w14:textId="77777777" w:rsidR="00593C67" w:rsidRPr="00DB4916" w:rsidRDefault="00593C67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2161" w:type="dxa"/>
          </w:tcPr>
          <w:p w14:paraId="1562BC96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</w:tcPr>
          <w:p w14:paraId="07E97746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shd w:val="clear" w:color="auto" w:fill="auto"/>
          </w:tcPr>
          <w:p w14:paraId="2291756C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32866585" w14:textId="77777777" w:rsidTr="00593C67">
        <w:tc>
          <w:tcPr>
            <w:tcW w:w="112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5B31626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</w:tcPr>
          <w:p w14:paraId="126560E3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  <w:tcBorders>
              <w:bottom w:val="single" w:sz="4" w:space="0" w:color="000000" w:themeColor="text1"/>
            </w:tcBorders>
          </w:tcPr>
          <w:p w14:paraId="564296F7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3A66BE7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3BFE3B2D" w14:textId="77777777" w:rsidTr="00593C67">
        <w:tc>
          <w:tcPr>
            <w:tcW w:w="1125" w:type="dxa"/>
            <w:shd w:val="clear" w:color="auto" w:fill="auto"/>
          </w:tcPr>
          <w:p w14:paraId="68F168AB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161" w:type="dxa"/>
          </w:tcPr>
          <w:p w14:paraId="104961A8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</w:tcPr>
          <w:p w14:paraId="6A343555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shd w:val="clear" w:color="auto" w:fill="auto"/>
          </w:tcPr>
          <w:p w14:paraId="6FEEECC5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7C6B5BFB" w14:textId="77777777" w:rsidTr="00593C67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2330FFB2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14:paraId="29CE1B0B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14:paraId="62F0447E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36808B43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593C67" w:rsidRPr="008B67EE" w14:paraId="612017FA" w14:textId="77777777" w:rsidTr="00593C67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3DB4B9CC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14:paraId="5948ACA3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14:paraId="5413C7C6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15E3D99D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2744B7A6" w14:textId="77777777" w:rsidR="00593C67" w:rsidRDefault="00593C67" w:rsidP="00593C67">
      <w:pPr>
        <w:spacing w:line="240" w:lineRule="auto"/>
        <w:jc w:val="left"/>
        <w:rPr>
          <w:rFonts w:ascii="Muller Bold" w:hAnsi="Muller Bold" w:cs="Tahoma"/>
          <w:b/>
          <w:sz w:val="20"/>
        </w:rPr>
      </w:pPr>
    </w:p>
    <w:p w14:paraId="12462F61" w14:textId="77777777" w:rsidR="00480D67" w:rsidRPr="00593C67" w:rsidRDefault="00593C67" w:rsidP="00593C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2030665"/>
      <w:r w:rsidRPr="00593C67">
        <w:rPr>
          <w:rFonts w:ascii="Muller Bold" w:hAnsi="Muller Bold" w:cs="Tahoma"/>
          <w:b w:val="0"/>
          <w:sz w:val="20"/>
        </w:rPr>
        <w:t xml:space="preserve">Diagrama de </w:t>
      </w:r>
      <w:r w:rsidR="00DD19B7">
        <w:rPr>
          <w:rFonts w:ascii="Muller Bold" w:hAnsi="Muller Bold" w:cs="Tahoma"/>
          <w:b w:val="0"/>
          <w:sz w:val="20"/>
        </w:rPr>
        <w:t>C</w:t>
      </w:r>
      <w:r w:rsidRPr="00593C67">
        <w:rPr>
          <w:rFonts w:ascii="Muller Bold" w:hAnsi="Muller Bold" w:cs="Tahoma"/>
          <w:b w:val="0"/>
          <w:sz w:val="20"/>
        </w:rPr>
        <w:t xml:space="preserve">aso de </w:t>
      </w:r>
      <w:r w:rsidR="00DD19B7">
        <w:rPr>
          <w:rFonts w:ascii="Muller Bold" w:hAnsi="Muller Bold" w:cs="Tahoma"/>
          <w:b w:val="0"/>
          <w:sz w:val="20"/>
        </w:rPr>
        <w:t>U</w:t>
      </w:r>
      <w:r w:rsidRPr="00593C67">
        <w:rPr>
          <w:rFonts w:ascii="Muller Bold" w:hAnsi="Muller Bold" w:cs="Tahoma"/>
          <w:b w:val="0"/>
          <w:sz w:val="20"/>
        </w:rPr>
        <w:t>so</w:t>
      </w:r>
      <w:bookmarkEnd w:id="17"/>
    </w:p>
    <w:p w14:paraId="29944813" w14:textId="77777777" w:rsidR="00476585" w:rsidRPr="00476585" w:rsidRDefault="00476585" w:rsidP="00476585">
      <w:bookmarkStart w:id="18" w:name="_Toc89224935"/>
      <w:bookmarkStart w:id="19" w:name="_Toc199424702"/>
    </w:p>
    <w:bookmarkEnd w:id="18"/>
    <w:bookmarkEnd w:id="19"/>
    <w:p w14:paraId="389DBE58" w14:textId="77777777" w:rsidR="00476585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169C0DB6" w14:textId="77777777" w:rsidR="00476585" w:rsidRDefault="00476585" w:rsidP="00476585"/>
    <w:p w14:paraId="7BC6CD7D" w14:textId="77777777" w:rsidR="00476585" w:rsidRDefault="00476585" w:rsidP="00476585"/>
    <w:p w14:paraId="14C63477" w14:textId="77777777" w:rsidR="00476585" w:rsidRDefault="00476585" w:rsidP="00476585"/>
    <w:p w14:paraId="12D77D0B" w14:textId="77777777" w:rsidR="00476585" w:rsidRDefault="00476585" w:rsidP="00476585"/>
    <w:p w14:paraId="6FE4D13B" w14:textId="77777777" w:rsidR="00476585" w:rsidRDefault="00476585" w:rsidP="00476585"/>
    <w:p w14:paraId="383BB427" w14:textId="77777777" w:rsidR="00476585" w:rsidRDefault="00476585" w:rsidP="00476585"/>
    <w:p w14:paraId="657B0F69" w14:textId="77777777" w:rsidR="00476585" w:rsidRDefault="00476585" w:rsidP="00476585"/>
    <w:p w14:paraId="3D0B27C8" w14:textId="77777777" w:rsidR="00476585" w:rsidRDefault="00476585" w:rsidP="00476585"/>
    <w:p w14:paraId="7001E810" w14:textId="77777777" w:rsidR="00476585" w:rsidRDefault="00476585" w:rsidP="00476585"/>
    <w:p w14:paraId="1430A7CC" w14:textId="77777777" w:rsidR="00476585" w:rsidRPr="00476585" w:rsidRDefault="00476585" w:rsidP="00476585"/>
    <w:p w14:paraId="29A20BDC" w14:textId="77777777" w:rsidR="005F4964" w:rsidRPr="005F4964" w:rsidRDefault="005F4964" w:rsidP="005F4964"/>
    <w:sectPr w:rsidR="005F4964" w:rsidRPr="005F4964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20E7" w14:textId="77777777" w:rsidR="00BB625E" w:rsidRDefault="00BB625E">
      <w:r>
        <w:separator/>
      </w:r>
    </w:p>
  </w:endnote>
  <w:endnote w:type="continuationSeparator" w:id="0">
    <w:p w14:paraId="075051E3" w14:textId="77777777" w:rsidR="00BB625E" w:rsidRDefault="00BB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77FE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BCFD2D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3532AD9" w14:textId="77777777" w:rsidTr="00206681">
      <w:trPr>
        <w:cantSplit/>
      </w:trPr>
      <w:tc>
        <w:tcPr>
          <w:tcW w:w="3130" w:type="dxa"/>
        </w:tcPr>
        <w:p w14:paraId="797EDE1A" w14:textId="65D73A8A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8B121B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22/06/2021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131B8F3F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835CD22" w14:textId="77777777" w:rsidTr="00206681">
      <w:trPr>
        <w:trHeight w:val="230"/>
      </w:trPr>
      <w:tc>
        <w:tcPr>
          <w:tcW w:w="3130" w:type="dxa"/>
        </w:tcPr>
        <w:p w14:paraId="489F7AD5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29381978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DD19B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DD19B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3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0B888F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A74A" w14:textId="77777777" w:rsidR="00BB625E" w:rsidRDefault="00BB625E">
      <w:r>
        <w:separator/>
      </w:r>
    </w:p>
  </w:footnote>
  <w:footnote w:type="continuationSeparator" w:id="0">
    <w:p w14:paraId="590E798C" w14:textId="77777777" w:rsidR="00BB625E" w:rsidRDefault="00BB6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2105"/>
    <w:rsid w:val="00547DC9"/>
    <w:rsid w:val="0056042D"/>
    <w:rsid w:val="005612E5"/>
    <w:rsid w:val="00563C92"/>
    <w:rsid w:val="005668D3"/>
    <w:rsid w:val="00575068"/>
    <w:rsid w:val="005827F1"/>
    <w:rsid w:val="00591017"/>
    <w:rsid w:val="00593C6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121B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A6E6A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34FCB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AF6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B625E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33234"/>
    <w:rsid w:val="00D425B0"/>
    <w:rsid w:val="00D60410"/>
    <w:rsid w:val="00D62C02"/>
    <w:rsid w:val="00D648A9"/>
    <w:rsid w:val="00D71DB1"/>
    <w:rsid w:val="00D73B1B"/>
    <w:rsid w:val="00D73B2F"/>
    <w:rsid w:val="00DA1521"/>
    <w:rsid w:val="00DA2B23"/>
    <w:rsid w:val="00DA63B3"/>
    <w:rsid w:val="00DB2740"/>
    <w:rsid w:val="00DB3833"/>
    <w:rsid w:val="00DB4916"/>
    <w:rsid w:val="00DD19B7"/>
    <w:rsid w:val="00DE28F6"/>
    <w:rsid w:val="00DE3032"/>
    <w:rsid w:val="00DF1199"/>
    <w:rsid w:val="00E01CC3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E3E2521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BA450-4849-4F6A-ABFC-EDBA29935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8EF2C-43A6-4CEF-8EFA-13EA92FFC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804BB-AC27-4861-986B-EC1B37674B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60E05B-48F6-49B4-BEE3-C9CE40E9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0</TotalTime>
  <Pages>4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Escuela de Tecnología IDAT</cp:lastModifiedBy>
  <cp:revision>2</cp:revision>
  <cp:lastPrinted>2019-06-21T22:14:00Z</cp:lastPrinted>
  <dcterms:created xsi:type="dcterms:W3CDTF">2021-06-22T22:42:00Z</dcterms:created>
  <dcterms:modified xsi:type="dcterms:W3CDTF">2021-06-22T22:42:00Z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