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Default="00340E0C" w:rsidP="006F1936">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6F1936">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6F1936">
      <w:pPr>
        <w:jc w:val="both"/>
        <w:rPr>
          <w:rFonts w:ascii="Arial" w:hAnsi="Arial" w:cs="Arial"/>
          <w:b/>
          <w:bCs/>
          <w:lang w:val="es-419"/>
        </w:rPr>
      </w:pPr>
    </w:p>
    <w:p w14:paraId="6940A70C" w14:textId="6ACD6241" w:rsidR="00F514A6" w:rsidRDefault="00F514A6" w:rsidP="006F1936">
      <w:pPr>
        <w:jc w:val="both"/>
        <w:rPr>
          <w:rFonts w:ascii="Arial" w:hAnsi="Arial" w:cs="Arial"/>
          <w:b/>
          <w:bCs/>
          <w:lang w:val="es-419"/>
        </w:rPr>
      </w:pPr>
    </w:p>
    <w:p w14:paraId="170A0152" w14:textId="777BFE08" w:rsidR="00F514A6" w:rsidRDefault="00340E0C" w:rsidP="006F1936">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4FC4C35B">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E313C83" w:rsidR="00F514A6" w:rsidRPr="007B6115" w:rsidRDefault="007B6115" w:rsidP="005E2856">
                            <w:pPr>
                              <w:jc w:val="both"/>
                              <w:rPr>
                                <w:rFonts w:ascii="Stag Book" w:hAnsi="Stag Book"/>
                                <w:lang w:val="es-ES"/>
                              </w:rPr>
                            </w:pPr>
                            <w:r>
                              <w:rPr>
                                <w:rFonts w:ascii="Stag Book" w:hAnsi="Stag Book" w:cs="Arial"/>
                                <w:color w:val="FFFFFF" w:themeColor="background1"/>
                                <w:sz w:val="80"/>
                                <w:szCs w:val="80"/>
                                <w:lang w:val="es-ES"/>
                              </w:rPr>
                              <w:t xml:space="preserve">Proyecto </w:t>
                            </w:r>
                            <w:r w:rsidR="005E2856">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E313C83" w:rsidR="00F514A6" w:rsidRPr="007B6115" w:rsidRDefault="007B6115" w:rsidP="005E2856">
                      <w:pPr>
                        <w:jc w:val="both"/>
                        <w:rPr>
                          <w:rFonts w:ascii="Stag Book" w:hAnsi="Stag Book"/>
                          <w:lang w:val="es-ES"/>
                        </w:rPr>
                      </w:pPr>
                      <w:r>
                        <w:rPr>
                          <w:rFonts w:ascii="Stag Book" w:hAnsi="Stag Book" w:cs="Arial"/>
                          <w:color w:val="FFFFFF" w:themeColor="background1"/>
                          <w:sz w:val="80"/>
                          <w:szCs w:val="80"/>
                          <w:lang w:val="es-ES"/>
                        </w:rPr>
                        <w:t xml:space="preserve">Proyecto </w:t>
                      </w:r>
                      <w:r w:rsidR="005E2856">
                        <w:rPr>
                          <w:rFonts w:ascii="Stag Book" w:hAnsi="Stag Book" w:cs="Arial"/>
                          <w:color w:val="FFFFFF" w:themeColor="background1"/>
                          <w:sz w:val="80"/>
                          <w:szCs w:val="80"/>
                          <w:lang w:val="es-ES"/>
                        </w:rPr>
                        <w:t xml:space="preserve">Certificador de </w:t>
                      </w:r>
                      <w:r>
                        <w:rPr>
                          <w:rFonts w:ascii="Stag Book" w:hAnsi="Stag Book" w:cs="Arial"/>
                          <w:color w:val="FFFFFF" w:themeColor="background1"/>
                          <w:sz w:val="80"/>
                          <w:szCs w:val="80"/>
                          <w:lang w:val="es-ES"/>
                        </w:rPr>
                        <w:t>Desarrollo de SW 1</w:t>
                      </w:r>
                    </w:p>
                  </w:txbxContent>
                </v:textbox>
              </v:shape>
            </w:pict>
          </mc:Fallback>
        </mc:AlternateContent>
      </w:r>
    </w:p>
    <w:p w14:paraId="7A5CFF4D" w14:textId="7F448CDF" w:rsidR="00F514A6" w:rsidRDefault="00F514A6" w:rsidP="006F1936">
      <w:pPr>
        <w:jc w:val="both"/>
        <w:rPr>
          <w:rFonts w:ascii="Arial" w:hAnsi="Arial" w:cs="Arial"/>
          <w:b/>
          <w:bCs/>
          <w:lang w:val="es-419"/>
        </w:rPr>
      </w:pPr>
    </w:p>
    <w:p w14:paraId="1170C3BD" w14:textId="1E03F2F7" w:rsidR="00F514A6" w:rsidRDefault="00F514A6" w:rsidP="006F1936">
      <w:pPr>
        <w:jc w:val="both"/>
        <w:rPr>
          <w:rFonts w:ascii="Arial" w:hAnsi="Arial" w:cs="Arial"/>
          <w:b/>
          <w:bCs/>
          <w:lang w:val="es-419"/>
        </w:rPr>
      </w:pPr>
    </w:p>
    <w:p w14:paraId="0015259B" w14:textId="6308E359" w:rsidR="00F514A6" w:rsidRDefault="00F514A6" w:rsidP="006F1936">
      <w:pPr>
        <w:jc w:val="both"/>
        <w:rPr>
          <w:rFonts w:ascii="Arial" w:hAnsi="Arial" w:cs="Arial"/>
          <w:b/>
          <w:bCs/>
          <w:lang w:val="es-419"/>
        </w:rPr>
      </w:pPr>
    </w:p>
    <w:p w14:paraId="11BED450" w14:textId="73D370D3" w:rsidR="00F514A6" w:rsidRDefault="00F514A6" w:rsidP="006F1936">
      <w:pPr>
        <w:jc w:val="both"/>
        <w:rPr>
          <w:rFonts w:ascii="Arial" w:hAnsi="Arial" w:cs="Arial"/>
          <w:b/>
          <w:bCs/>
          <w:lang w:val="es-419"/>
        </w:rPr>
      </w:pPr>
    </w:p>
    <w:p w14:paraId="1A3E878F" w14:textId="246E646B" w:rsidR="00F514A6" w:rsidRDefault="00F514A6" w:rsidP="006F1936">
      <w:pPr>
        <w:jc w:val="both"/>
        <w:rPr>
          <w:rFonts w:ascii="Arial" w:hAnsi="Arial" w:cs="Arial"/>
          <w:b/>
          <w:bCs/>
          <w:lang w:val="es-419"/>
        </w:rPr>
      </w:pPr>
    </w:p>
    <w:p w14:paraId="05C47C6B" w14:textId="204BC21E" w:rsidR="00F514A6" w:rsidRDefault="00F514A6" w:rsidP="006F1936">
      <w:pPr>
        <w:jc w:val="both"/>
        <w:rPr>
          <w:rFonts w:ascii="Arial" w:hAnsi="Arial" w:cs="Arial"/>
          <w:b/>
          <w:bCs/>
          <w:lang w:val="es-419"/>
        </w:rPr>
      </w:pPr>
    </w:p>
    <w:p w14:paraId="54F8BC58" w14:textId="1E02E44D" w:rsidR="00F514A6" w:rsidRDefault="00F514A6" w:rsidP="006F1936">
      <w:pPr>
        <w:jc w:val="both"/>
        <w:rPr>
          <w:rFonts w:ascii="Arial" w:hAnsi="Arial" w:cs="Arial"/>
          <w:b/>
          <w:bCs/>
          <w:lang w:val="es-419"/>
        </w:rPr>
      </w:pPr>
    </w:p>
    <w:p w14:paraId="72DA4C28" w14:textId="06101590" w:rsidR="00F514A6" w:rsidRDefault="00F514A6" w:rsidP="006F1936">
      <w:pPr>
        <w:jc w:val="both"/>
        <w:rPr>
          <w:rFonts w:ascii="Arial" w:hAnsi="Arial" w:cs="Arial"/>
          <w:b/>
          <w:bCs/>
          <w:lang w:val="es-419"/>
        </w:rPr>
      </w:pPr>
    </w:p>
    <w:p w14:paraId="4C6D8541" w14:textId="5DC6E62D" w:rsidR="00F514A6" w:rsidRDefault="00F514A6" w:rsidP="006F1936">
      <w:pPr>
        <w:jc w:val="both"/>
        <w:rPr>
          <w:rFonts w:ascii="Arial" w:hAnsi="Arial" w:cs="Arial"/>
          <w:b/>
          <w:bCs/>
          <w:lang w:val="es-419"/>
        </w:rPr>
      </w:pPr>
    </w:p>
    <w:p w14:paraId="13F10730" w14:textId="0D645751" w:rsidR="006D74EB" w:rsidRDefault="006D74EB" w:rsidP="006F1936">
      <w:pPr>
        <w:jc w:val="both"/>
        <w:rPr>
          <w:rFonts w:ascii="Arial" w:hAnsi="Arial" w:cs="Arial"/>
          <w:b/>
          <w:bCs/>
          <w:lang w:val="es-419"/>
        </w:rPr>
      </w:pPr>
    </w:p>
    <w:p w14:paraId="3C378CD0" w14:textId="70EF2946" w:rsidR="006D74EB" w:rsidRDefault="006D74EB" w:rsidP="006F1936">
      <w:pPr>
        <w:jc w:val="both"/>
        <w:rPr>
          <w:rFonts w:ascii="Arial" w:hAnsi="Arial" w:cs="Arial"/>
          <w:b/>
          <w:bCs/>
          <w:lang w:val="es-419"/>
        </w:rPr>
      </w:pPr>
    </w:p>
    <w:p w14:paraId="41103B3F" w14:textId="66969566" w:rsidR="006D74EB" w:rsidRDefault="006D74EB" w:rsidP="006F1936">
      <w:pPr>
        <w:jc w:val="both"/>
        <w:rPr>
          <w:rFonts w:ascii="Arial" w:hAnsi="Arial" w:cs="Arial"/>
          <w:b/>
          <w:bCs/>
          <w:lang w:val="es-419"/>
        </w:rPr>
      </w:pPr>
    </w:p>
    <w:p w14:paraId="5562FF12" w14:textId="3AF68A22" w:rsidR="006D74EB" w:rsidRDefault="006D74EB" w:rsidP="006F1936">
      <w:pPr>
        <w:jc w:val="both"/>
        <w:rPr>
          <w:rFonts w:ascii="Arial" w:hAnsi="Arial" w:cs="Arial"/>
          <w:b/>
          <w:bCs/>
          <w:lang w:val="es-419"/>
        </w:rPr>
      </w:pPr>
    </w:p>
    <w:p w14:paraId="240D054E" w14:textId="16DCFBC4" w:rsidR="006D74EB" w:rsidRDefault="006D74EB" w:rsidP="006F1936">
      <w:pPr>
        <w:jc w:val="both"/>
        <w:rPr>
          <w:rFonts w:ascii="Arial" w:hAnsi="Arial" w:cs="Arial"/>
          <w:b/>
          <w:bCs/>
          <w:lang w:val="es-419"/>
        </w:rPr>
      </w:pPr>
    </w:p>
    <w:p w14:paraId="63B229E8" w14:textId="4A8D93E5" w:rsidR="00F514A6" w:rsidRDefault="00F514A6" w:rsidP="006F1936">
      <w:pPr>
        <w:jc w:val="both"/>
        <w:rPr>
          <w:rFonts w:ascii="Arial" w:hAnsi="Arial" w:cs="Arial"/>
          <w:b/>
          <w:bCs/>
          <w:lang w:val="es-419"/>
        </w:rPr>
      </w:pPr>
    </w:p>
    <w:p w14:paraId="76FB3FC3" w14:textId="1DC3FDDE" w:rsidR="00F514A6" w:rsidRDefault="00F514A6" w:rsidP="006F1936">
      <w:pPr>
        <w:jc w:val="both"/>
        <w:rPr>
          <w:rFonts w:ascii="Arial" w:hAnsi="Arial" w:cs="Arial"/>
          <w:b/>
          <w:bCs/>
          <w:lang w:val="es-419"/>
        </w:rPr>
      </w:pPr>
    </w:p>
    <w:p w14:paraId="6EF14C20" w14:textId="380DDA39" w:rsidR="0056679D" w:rsidRDefault="0056679D" w:rsidP="006F1936">
      <w:pPr>
        <w:jc w:val="both"/>
        <w:rPr>
          <w:rFonts w:ascii="Arial" w:hAnsi="Arial" w:cs="Arial"/>
          <w:b/>
          <w:bCs/>
          <w:lang w:val="es-419"/>
        </w:rPr>
      </w:pPr>
    </w:p>
    <w:p w14:paraId="07C393DF" w14:textId="486D5A88" w:rsidR="0056679D" w:rsidRDefault="0056679D" w:rsidP="006F1936">
      <w:pPr>
        <w:jc w:val="both"/>
        <w:rPr>
          <w:rFonts w:ascii="Arial" w:hAnsi="Arial" w:cs="Arial"/>
          <w:b/>
          <w:bCs/>
          <w:lang w:val="es-419"/>
        </w:rPr>
      </w:pPr>
    </w:p>
    <w:p w14:paraId="7D9D703E" w14:textId="2161ABBD" w:rsidR="0056679D" w:rsidRDefault="0056679D" w:rsidP="006F1936">
      <w:pPr>
        <w:jc w:val="both"/>
        <w:rPr>
          <w:rFonts w:ascii="Arial" w:hAnsi="Arial" w:cs="Arial"/>
          <w:b/>
          <w:bCs/>
          <w:lang w:val="es-419"/>
        </w:rPr>
      </w:pPr>
    </w:p>
    <w:p w14:paraId="2AA4E4AF" w14:textId="3CD2A53D" w:rsidR="0056679D" w:rsidRDefault="0056679D" w:rsidP="006F1936">
      <w:pPr>
        <w:jc w:val="both"/>
        <w:rPr>
          <w:rFonts w:ascii="Arial" w:hAnsi="Arial" w:cs="Arial"/>
          <w:b/>
          <w:bCs/>
          <w:lang w:val="es-419"/>
        </w:rPr>
      </w:pPr>
    </w:p>
    <w:p w14:paraId="184206D0" w14:textId="7569A78F" w:rsidR="0056679D" w:rsidRDefault="0056679D" w:rsidP="006F1936">
      <w:pPr>
        <w:jc w:val="both"/>
        <w:rPr>
          <w:rFonts w:ascii="Arial" w:hAnsi="Arial" w:cs="Arial"/>
          <w:b/>
          <w:bCs/>
          <w:lang w:val="es-419"/>
        </w:rPr>
      </w:pPr>
    </w:p>
    <w:p w14:paraId="433D14B5" w14:textId="77777777" w:rsidR="0056679D" w:rsidRDefault="0056679D" w:rsidP="006F1936">
      <w:pPr>
        <w:jc w:val="both"/>
        <w:rPr>
          <w:rFonts w:ascii="Arial" w:hAnsi="Arial" w:cs="Arial"/>
          <w:b/>
          <w:bCs/>
          <w:lang w:val="es-419"/>
        </w:rPr>
      </w:pPr>
    </w:p>
    <w:p w14:paraId="369F9EA9" w14:textId="78B3378E" w:rsidR="0056679D" w:rsidRDefault="0056679D" w:rsidP="006F1936">
      <w:pPr>
        <w:jc w:val="both"/>
        <w:rPr>
          <w:rFonts w:ascii="Arial" w:hAnsi="Arial" w:cs="Arial"/>
          <w:b/>
          <w:bCs/>
          <w:lang w:val="es-419"/>
        </w:rPr>
      </w:pPr>
    </w:p>
    <w:p w14:paraId="3B9904A3" w14:textId="76A3969A" w:rsidR="0056679D" w:rsidRDefault="0056679D" w:rsidP="006F1936">
      <w:pPr>
        <w:jc w:val="both"/>
        <w:rPr>
          <w:rFonts w:ascii="Arial" w:hAnsi="Arial" w:cs="Arial"/>
          <w:b/>
          <w:bCs/>
          <w:lang w:val="es-419"/>
        </w:rPr>
      </w:pPr>
    </w:p>
    <w:p w14:paraId="412D2362" w14:textId="225BEE96" w:rsidR="0056679D" w:rsidRDefault="0056679D" w:rsidP="006F1936">
      <w:pPr>
        <w:jc w:val="both"/>
        <w:rPr>
          <w:rFonts w:ascii="Arial" w:hAnsi="Arial" w:cs="Arial"/>
          <w:b/>
          <w:bCs/>
          <w:lang w:val="es-419"/>
        </w:rPr>
      </w:pPr>
    </w:p>
    <w:p w14:paraId="2911E5D3" w14:textId="4F00A514" w:rsidR="0056679D" w:rsidRDefault="0056679D" w:rsidP="006F1936">
      <w:pPr>
        <w:jc w:val="both"/>
        <w:rPr>
          <w:rFonts w:ascii="Arial" w:hAnsi="Arial" w:cs="Arial"/>
          <w:b/>
          <w:bCs/>
          <w:lang w:val="es-419"/>
        </w:rPr>
      </w:pPr>
    </w:p>
    <w:p w14:paraId="622FAFB9" w14:textId="77777777" w:rsidR="0056679D" w:rsidRDefault="0056679D" w:rsidP="006F1936">
      <w:pPr>
        <w:jc w:val="both"/>
        <w:rPr>
          <w:rFonts w:ascii="Arial" w:hAnsi="Arial" w:cs="Arial"/>
          <w:b/>
          <w:bCs/>
          <w:lang w:val="es-419"/>
        </w:rPr>
      </w:pPr>
    </w:p>
    <w:p w14:paraId="5D1E9690" w14:textId="77777777" w:rsidR="0056679D" w:rsidRDefault="0056679D" w:rsidP="006F1936">
      <w:pPr>
        <w:jc w:val="both"/>
        <w:rPr>
          <w:rFonts w:ascii="Arial" w:hAnsi="Arial" w:cs="Arial"/>
          <w:b/>
          <w:bCs/>
          <w:lang w:val="es-419"/>
        </w:rPr>
      </w:pPr>
    </w:p>
    <w:p w14:paraId="2F905B7F" w14:textId="23CF3A9D" w:rsidR="0056679D" w:rsidRDefault="0056679D" w:rsidP="006F1936">
      <w:pPr>
        <w:jc w:val="both"/>
        <w:rPr>
          <w:rFonts w:ascii="Arial" w:hAnsi="Arial" w:cs="Arial"/>
          <w:b/>
          <w:bCs/>
          <w:lang w:val="es-419"/>
        </w:rPr>
      </w:pPr>
    </w:p>
    <w:p w14:paraId="7E3E2052" w14:textId="77777777" w:rsidR="0056679D" w:rsidRDefault="0056679D" w:rsidP="006F1936">
      <w:pPr>
        <w:jc w:val="both"/>
        <w:rPr>
          <w:rFonts w:ascii="Arial" w:hAnsi="Arial" w:cs="Arial"/>
          <w:b/>
          <w:bCs/>
          <w:lang w:val="es-419"/>
        </w:rPr>
      </w:pPr>
    </w:p>
    <w:p w14:paraId="110CC21C" w14:textId="77777777" w:rsidR="0056679D" w:rsidRDefault="0056679D" w:rsidP="006F1936">
      <w:pPr>
        <w:jc w:val="both"/>
        <w:rPr>
          <w:rFonts w:ascii="Arial" w:hAnsi="Arial" w:cs="Arial"/>
          <w:b/>
          <w:bCs/>
          <w:lang w:val="es-419"/>
        </w:rPr>
      </w:pPr>
    </w:p>
    <w:p w14:paraId="7F068F27" w14:textId="77777777" w:rsidR="0056679D" w:rsidRDefault="0056679D" w:rsidP="006F1936">
      <w:pPr>
        <w:jc w:val="both"/>
        <w:rPr>
          <w:rFonts w:ascii="Arial" w:hAnsi="Arial" w:cs="Arial"/>
          <w:b/>
          <w:bCs/>
          <w:lang w:val="es-419"/>
        </w:rPr>
      </w:pPr>
    </w:p>
    <w:p w14:paraId="029FE31F" w14:textId="77777777" w:rsidR="0056679D" w:rsidRDefault="0056679D" w:rsidP="006F1936">
      <w:pPr>
        <w:jc w:val="both"/>
        <w:rPr>
          <w:rFonts w:ascii="Arial" w:hAnsi="Arial" w:cs="Arial"/>
          <w:b/>
          <w:bCs/>
          <w:lang w:val="es-419"/>
        </w:rPr>
      </w:pPr>
    </w:p>
    <w:p w14:paraId="606ABEB8" w14:textId="312943A5" w:rsidR="00F514A6" w:rsidRPr="00AB00B4" w:rsidRDefault="00F514A6" w:rsidP="006F1936">
      <w:pPr>
        <w:jc w:val="both"/>
        <w:rPr>
          <w:rFonts w:ascii="Arial" w:hAnsi="Arial" w:cs="Arial"/>
          <w:b/>
          <w:bCs/>
          <w:lang w:val="es-419"/>
        </w:rPr>
      </w:pPr>
    </w:p>
    <w:p w14:paraId="7F79C0E9" w14:textId="66D7B2E4" w:rsidR="00DD7CB3" w:rsidRPr="00AB00B4" w:rsidRDefault="00DD7CB3" w:rsidP="006F1936">
      <w:pPr>
        <w:jc w:val="both"/>
        <w:rPr>
          <w:rFonts w:ascii="Arial" w:hAnsi="Arial" w:cs="Arial"/>
          <w:b/>
          <w:bCs/>
          <w:lang w:val="es-419"/>
        </w:rPr>
      </w:pPr>
    </w:p>
    <w:p w14:paraId="21CF488C" w14:textId="6C2326A1" w:rsidR="00DD7CB3" w:rsidRPr="00AB00B4" w:rsidRDefault="00DD7CB3" w:rsidP="006F1936">
      <w:pPr>
        <w:jc w:val="both"/>
        <w:rPr>
          <w:rFonts w:ascii="Arial" w:hAnsi="Arial" w:cs="Arial"/>
          <w:b/>
          <w:bCs/>
          <w:color w:val="FF0000"/>
        </w:rPr>
      </w:pPr>
    </w:p>
    <w:p w14:paraId="6CA052F2" w14:textId="549A72CA" w:rsidR="00AB00B4" w:rsidRDefault="00AB00B4" w:rsidP="006F1936">
      <w:pPr>
        <w:jc w:val="both"/>
        <w:rPr>
          <w:rFonts w:ascii="Arial" w:hAnsi="Arial" w:cs="Arial"/>
          <w:b/>
          <w:bCs/>
          <w:color w:val="E62B26"/>
        </w:rPr>
      </w:pPr>
    </w:p>
    <w:p w14:paraId="1FC72EAA" w14:textId="07ADE29F" w:rsidR="00AB00B4" w:rsidRDefault="006C37AD" w:rsidP="006F1936">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7039E15A">
                <wp:simplePos x="0" y="0"/>
                <wp:positionH relativeFrom="column">
                  <wp:posOffset>-255270</wp:posOffset>
                </wp:positionH>
                <wp:positionV relativeFrom="paragraph">
                  <wp:posOffset>170815</wp:posOffset>
                </wp:positionV>
                <wp:extent cx="6141720" cy="1516380"/>
                <wp:effectExtent l="0" t="0" r="0" b="7620"/>
                <wp:wrapNone/>
                <wp:docPr id="10" name="Cuadro de texto 10"/>
                <wp:cNvGraphicFramePr/>
                <a:graphic xmlns:a="http://schemas.openxmlformats.org/drawingml/2006/main">
                  <a:graphicData uri="http://schemas.microsoft.com/office/word/2010/wordprocessingShape">
                    <wps:wsp>
                      <wps:cNvSpPr txBox="1"/>
                      <wps:spPr>
                        <a:xfrm>
                          <a:off x="0" y="0"/>
                          <a:ext cx="6141720" cy="1516380"/>
                        </a:xfrm>
                        <a:prstGeom prst="rect">
                          <a:avLst/>
                        </a:prstGeom>
                        <a:noFill/>
                        <a:ln w="6350">
                          <a:noFill/>
                        </a:ln>
                      </wps:spPr>
                      <wps:txbx>
                        <w:txbxContent>
                          <w:p w14:paraId="495AFCC0" w14:textId="1AFDE129"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0"/>
                            <w:r w:rsidR="00CE0522">
                              <w:rPr>
                                <w:rFonts w:ascii="Stag Book" w:hAnsi="Stag Book" w:cs="Arial"/>
                                <w:color w:val="FFFFFF" w:themeColor="background1"/>
                              </w:rPr>
                              <w:t>5</w:t>
                            </w:r>
                            <w:r w:rsidR="00F514A6" w:rsidRPr="00293564">
                              <w:rPr>
                                <w:rFonts w:ascii="Stag Book" w:hAnsi="Stag Book" w:cs="Arial"/>
                                <w:color w:val="FFFFFF" w:themeColor="background1"/>
                              </w:rPr>
                              <w:t>:</w:t>
                            </w:r>
                          </w:p>
                          <w:p w14:paraId="285FBE84" w14:textId="5E89C65B" w:rsidR="007B6115" w:rsidRDefault="00370EAE" w:rsidP="0075638E">
                            <w:pPr>
                              <w:rPr>
                                <w:rFonts w:ascii="Arial" w:hAnsi="Arial" w:cs="Arial"/>
                                <w:color w:val="FFFFFF" w:themeColor="background1"/>
                                <w:lang w:val="es-ES"/>
                              </w:rPr>
                            </w:pPr>
                            <w:r w:rsidRPr="00370EAE">
                              <w:rPr>
                                <w:rFonts w:ascii="Arial" w:hAnsi="Arial" w:cs="Arial"/>
                                <w:color w:val="FFFFFF" w:themeColor="background1"/>
                                <w:lang w:val="es-ES"/>
                              </w:rPr>
                              <w:t xml:space="preserve">Metodología </w:t>
                            </w:r>
                            <w:r w:rsidR="00CE0522">
                              <w:rPr>
                                <w:rFonts w:ascii="Arial" w:hAnsi="Arial" w:cs="Arial"/>
                                <w:color w:val="FFFFFF" w:themeColor="background1"/>
                                <w:lang w:val="es-ES"/>
                              </w:rPr>
                              <w:t>RUP y UML</w:t>
                            </w:r>
                          </w:p>
                          <w:p w14:paraId="787A4A95" w14:textId="77777777" w:rsidR="00DB67FB" w:rsidRPr="00132FD0" w:rsidRDefault="00DB67FB" w:rsidP="00F514A6">
                            <w:pPr>
                              <w:rPr>
                                <w:rFonts w:ascii="Arial" w:hAnsi="Arial" w:cs="Arial"/>
                                <w:b/>
                                <w:bCs/>
                                <w:color w:val="FFFFFF" w:themeColor="background1"/>
                                <w:lang w:val="es-ES"/>
                              </w:rPr>
                            </w:pPr>
                          </w:p>
                          <w:p w14:paraId="3BAF612A" w14:textId="3AAC0857"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CB78CC">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CE0522">
                              <w:rPr>
                                <w:rFonts w:ascii="Arial" w:hAnsi="Arial" w:cs="Arial"/>
                                <w:color w:val="FFFFFF" w:themeColor="background1"/>
                              </w:rPr>
                              <w:t>Aplica la</w:t>
                            </w:r>
                            <w:r w:rsidR="00370EAE" w:rsidRPr="00370EAE">
                              <w:rPr>
                                <w:rFonts w:ascii="Arial" w:hAnsi="Arial" w:cs="Arial"/>
                                <w:color w:val="FFFFFF" w:themeColor="background1"/>
                              </w:rPr>
                              <w:t> </w:t>
                            </w:r>
                            <w:r w:rsidR="00CE0522" w:rsidRPr="00CE0522">
                              <w:rPr>
                                <w:rFonts w:ascii="Arial" w:hAnsi="Arial" w:cs="Arial"/>
                                <w:color w:val="FFFFFF" w:themeColor="background1"/>
                              </w:rPr>
                              <w:t>metodología RUP y la Notación Gráfica del Lenguaje de Modelado Unificado UML, en el desarrollo de software</w:t>
                            </w:r>
                            <w:r w:rsidR="00CE0522">
                              <w:rPr>
                                <w:rFonts w:ascii="Arial" w:hAnsi="Arial" w:cs="Arial"/>
                                <w:color w:val="FFFFFF" w:themeColor="background1"/>
                              </w:rPr>
                              <w:t>.</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1pt;margin-top:13.45pt;width:483.6pt;height:11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" filled="f" stroked="f" strokeweight=".5pt">
                <v:textbox>
                  <w:txbxContent>
                    <w:p w14:paraId="495AFCC0" w14:textId="1AFDE129"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w:t>
                      </w:r>
                      <w:bookmarkEnd w:id="1"/>
                      <w:r w:rsidR="00CE0522">
                        <w:rPr>
                          <w:rFonts w:ascii="Stag Book" w:hAnsi="Stag Book" w:cs="Arial"/>
                          <w:color w:val="FFFFFF" w:themeColor="background1"/>
                        </w:rPr>
                        <w:t>5</w:t>
                      </w:r>
                      <w:r w:rsidR="00F514A6" w:rsidRPr="00293564">
                        <w:rPr>
                          <w:rFonts w:ascii="Stag Book" w:hAnsi="Stag Book" w:cs="Arial"/>
                          <w:color w:val="FFFFFF" w:themeColor="background1"/>
                        </w:rPr>
                        <w:t>:</w:t>
                      </w:r>
                    </w:p>
                    <w:p w14:paraId="285FBE84" w14:textId="5E89C65B" w:rsidR="007B6115" w:rsidRDefault="00370EAE" w:rsidP="0075638E">
                      <w:pPr>
                        <w:rPr>
                          <w:rFonts w:ascii="Arial" w:hAnsi="Arial" w:cs="Arial"/>
                          <w:color w:val="FFFFFF" w:themeColor="background1"/>
                          <w:lang w:val="es-ES"/>
                        </w:rPr>
                      </w:pPr>
                      <w:r w:rsidRPr="00370EAE">
                        <w:rPr>
                          <w:rFonts w:ascii="Arial" w:hAnsi="Arial" w:cs="Arial"/>
                          <w:color w:val="FFFFFF" w:themeColor="background1"/>
                          <w:lang w:val="es-ES"/>
                        </w:rPr>
                        <w:t xml:space="preserve">Metodología </w:t>
                      </w:r>
                      <w:r w:rsidR="00CE0522">
                        <w:rPr>
                          <w:rFonts w:ascii="Arial" w:hAnsi="Arial" w:cs="Arial"/>
                          <w:color w:val="FFFFFF" w:themeColor="background1"/>
                          <w:lang w:val="es-ES"/>
                        </w:rPr>
                        <w:t>RUP y UML</w:t>
                      </w:r>
                    </w:p>
                    <w:p w14:paraId="787A4A95" w14:textId="77777777" w:rsidR="00DB67FB" w:rsidRPr="00132FD0" w:rsidRDefault="00DB67FB" w:rsidP="00F514A6">
                      <w:pPr>
                        <w:rPr>
                          <w:rFonts w:ascii="Arial" w:hAnsi="Arial" w:cs="Arial"/>
                          <w:b/>
                          <w:bCs/>
                          <w:color w:val="FFFFFF" w:themeColor="background1"/>
                          <w:lang w:val="es-ES"/>
                        </w:rPr>
                      </w:pPr>
                    </w:p>
                    <w:p w14:paraId="3BAF612A" w14:textId="3AAC0857" w:rsidR="00370EAE" w:rsidRPr="00370EAE" w:rsidRDefault="00EC1AC0" w:rsidP="00370EAE">
                      <w:pPr>
                        <w:pStyle w:val="paragraph"/>
                        <w:spacing w:before="0" w:beforeAutospacing="0" w:after="0" w:afterAutospacing="0"/>
                        <w:textAlignment w:val="baseline"/>
                        <w:rPr>
                          <w:rFonts w:ascii="Arial" w:hAnsi="Arial" w:cs="Arial"/>
                          <w:color w:val="FFFFFF" w:themeColor="background1"/>
                        </w:rPr>
                      </w:pPr>
                      <w:r w:rsidRPr="00293564">
                        <w:rPr>
                          <w:rFonts w:ascii="Stag Book" w:hAnsi="Stag Book" w:cs="Arial"/>
                          <w:color w:val="FFFFFF" w:themeColor="background1"/>
                        </w:rPr>
                        <w:t>Indicador de logro Nº</w:t>
                      </w:r>
                      <w:r w:rsidR="00CB78CC">
                        <w:rPr>
                          <w:rFonts w:ascii="Stag Book" w:hAnsi="Stag Book" w:cs="Arial"/>
                          <w:color w:val="FFFFFF" w:themeColor="background1"/>
                        </w:rPr>
                        <w:t>5</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CE0522">
                        <w:rPr>
                          <w:rFonts w:ascii="Arial" w:hAnsi="Arial" w:cs="Arial"/>
                          <w:color w:val="FFFFFF" w:themeColor="background1"/>
                        </w:rPr>
                        <w:t>Aplica la</w:t>
                      </w:r>
                      <w:r w:rsidR="00370EAE" w:rsidRPr="00370EAE">
                        <w:rPr>
                          <w:rFonts w:ascii="Arial" w:hAnsi="Arial" w:cs="Arial"/>
                          <w:color w:val="FFFFFF" w:themeColor="background1"/>
                        </w:rPr>
                        <w:t> </w:t>
                      </w:r>
                      <w:r w:rsidR="00CE0522" w:rsidRPr="00CE0522">
                        <w:rPr>
                          <w:rFonts w:ascii="Arial" w:hAnsi="Arial" w:cs="Arial"/>
                          <w:color w:val="FFFFFF" w:themeColor="background1"/>
                        </w:rPr>
                        <w:t>metodología RUP y la Notación Gráfica del Lenguaje de Modelado Unificado UML, en el desarrollo de software</w:t>
                      </w:r>
                      <w:r w:rsidR="00CE0522">
                        <w:rPr>
                          <w:rFonts w:ascii="Arial" w:hAnsi="Arial" w:cs="Arial"/>
                          <w:color w:val="FFFFFF" w:themeColor="background1"/>
                        </w:rPr>
                        <w:t>.</w:t>
                      </w:r>
                    </w:p>
                    <w:p w14:paraId="08EB5979" w14:textId="522F6013" w:rsidR="0075638E" w:rsidRPr="006C37AD" w:rsidRDefault="0075638E" w:rsidP="00370EAE">
                      <w:pPr>
                        <w:pStyle w:val="paragraph"/>
                        <w:spacing w:before="0" w:beforeAutospacing="0" w:after="0" w:afterAutospacing="0"/>
                        <w:textAlignment w:val="baseline"/>
                        <w:rPr>
                          <w:rFonts w:ascii="Arial" w:hAnsi="Arial" w:cs="Arial"/>
                          <w:color w:val="FFFFFF" w:themeColor="background1"/>
                        </w:rPr>
                      </w:pPr>
                    </w:p>
                  </w:txbxContent>
                </v:textbox>
              </v:shape>
            </w:pict>
          </mc:Fallback>
        </mc:AlternateContent>
      </w:r>
    </w:p>
    <w:p w14:paraId="79C0EF81" w14:textId="399D6ED8" w:rsidR="00AB00B4" w:rsidRDefault="00AB00B4" w:rsidP="006F1936">
      <w:pPr>
        <w:jc w:val="both"/>
        <w:rPr>
          <w:rFonts w:ascii="Arial" w:hAnsi="Arial" w:cs="Arial"/>
          <w:b/>
          <w:bCs/>
          <w:color w:val="E62B26"/>
        </w:rPr>
      </w:pPr>
    </w:p>
    <w:p w14:paraId="1886B21A" w14:textId="3C614643" w:rsidR="00AB00B4" w:rsidRDefault="00132FD0" w:rsidP="006F1936">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6F1936">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6ECAF48" w:rsidR="00736AE9" w:rsidRPr="00340E0C" w:rsidRDefault="00EC1AC0" w:rsidP="006F1936">
      <w:pPr>
        <w:jc w:val="both"/>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w:t>
      </w:r>
      <w:r w:rsidR="005E2856">
        <w:rPr>
          <w:rFonts w:ascii="Arial" w:hAnsi="Arial" w:cs="Arial"/>
          <w:b/>
          <w:bCs/>
          <w:color w:val="6F01EE"/>
        </w:rPr>
        <w:t>5:</w:t>
      </w:r>
    </w:p>
    <w:p w14:paraId="7CD3A0E3" w14:textId="77777777" w:rsidR="007B6115" w:rsidRDefault="007B6115" w:rsidP="007B6115">
      <w:pPr>
        <w:jc w:val="both"/>
        <w:rPr>
          <w:rFonts w:ascii="Stag Book" w:hAnsi="Stag Book" w:cs="Arial"/>
          <w:color w:val="6F01EE"/>
          <w:sz w:val="36"/>
          <w:szCs w:val="36"/>
        </w:rPr>
      </w:pPr>
    </w:p>
    <w:p w14:paraId="7473585B" w14:textId="73CCA7A2" w:rsidR="007B6115" w:rsidRPr="007B6115" w:rsidRDefault="00370EAE" w:rsidP="007B6115">
      <w:pPr>
        <w:jc w:val="both"/>
        <w:rPr>
          <w:rFonts w:ascii="Arial" w:hAnsi="Arial" w:cs="Arial"/>
          <w:b/>
          <w:bCs/>
          <w:color w:val="6F01EE"/>
        </w:rPr>
      </w:pPr>
      <w:r w:rsidRPr="00370EAE">
        <w:rPr>
          <w:rFonts w:ascii="Stag Book" w:hAnsi="Stag Book" w:cs="Arial"/>
          <w:color w:val="6F01EE"/>
          <w:sz w:val="36"/>
          <w:szCs w:val="36"/>
        </w:rPr>
        <w:t>METODOLOGÍAS</w:t>
      </w:r>
      <w:r w:rsidR="00CE0522">
        <w:rPr>
          <w:rFonts w:ascii="Stag Book" w:hAnsi="Stag Book" w:cs="Arial"/>
          <w:color w:val="6F01EE"/>
          <w:sz w:val="36"/>
          <w:szCs w:val="36"/>
        </w:rPr>
        <w:t xml:space="preserve"> RUP y UML</w:t>
      </w:r>
      <w:r>
        <w:rPr>
          <w:rStyle w:val="eop"/>
          <w:rFonts w:ascii="Muller Light" w:hAnsi="Muller Light"/>
          <w:color w:val="595959"/>
          <w:sz w:val="20"/>
          <w:szCs w:val="20"/>
          <w:shd w:val="clear" w:color="auto" w:fill="FFFFFF"/>
        </w:rPr>
        <w:t> </w:t>
      </w:r>
    </w:p>
    <w:p w14:paraId="6EC45EC0" w14:textId="77777777" w:rsidR="00370EAE" w:rsidRPr="005E2856" w:rsidRDefault="00370EAE" w:rsidP="005E2856">
      <w:pPr>
        <w:jc w:val="both"/>
        <w:rPr>
          <w:rFonts w:ascii="Arial" w:hAnsi="Arial" w:cs="Arial"/>
          <w:bCs/>
          <w:color w:val="595959" w:themeColor="text1" w:themeTint="A6"/>
        </w:rPr>
      </w:pPr>
    </w:p>
    <w:p w14:paraId="52ED29E4" w14:textId="77777777" w:rsidR="00CE0522" w:rsidRPr="00CE0522" w:rsidRDefault="00CE0522" w:rsidP="00CE0522">
      <w:pPr>
        <w:jc w:val="both"/>
        <w:rPr>
          <w:rFonts w:ascii="Stag Book" w:hAnsi="Stag Book" w:cs="Arial"/>
          <w:color w:val="6F01EE"/>
          <w:sz w:val="36"/>
          <w:szCs w:val="36"/>
        </w:rPr>
      </w:pPr>
      <w:r w:rsidRPr="00CE0522">
        <w:rPr>
          <w:rFonts w:ascii="Stag Book" w:hAnsi="Stag Book" w:cs="Arial"/>
          <w:color w:val="6F01EE"/>
          <w:sz w:val="36"/>
          <w:szCs w:val="36"/>
        </w:rPr>
        <w:t>OBJETO DE LA EXPERIENCIA</w:t>
      </w:r>
    </w:p>
    <w:p w14:paraId="6F6CF341" w14:textId="77777777" w:rsidR="00CE0522" w:rsidRPr="00896E6F" w:rsidRDefault="00CE0522" w:rsidP="00CE0522">
      <w:pPr>
        <w:jc w:val="both"/>
        <w:rPr>
          <w:rFonts w:ascii="Arial" w:hAnsi="Arial" w:cs="Arial"/>
          <w:b/>
          <w:bCs/>
        </w:rPr>
      </w:pPr>
    </w:p>
    <w:p w14:paraId="41BD063D" w14:textId="77777777" w:rsidR="00CE0522" w:rsidRPr="00896E6F" w:rsidRDefault="00CE0522" w:rsidP="00CE0522">
      <w:pPr>
        <w:jc w:val="both"/>
        <w:rPr>
          <w:rFonts w:ascii="Arial" w:hAnsi="Arial" w:cs="Arial"/>
          <w:color w:val="595959" w:themeColor="text1" w:themeTint="A6"/>
        </w:rPr>
      </w:pPr>
      <w:r w:rsidRPr="00896E6F">
        <w:rPr>
          <w:rFonts w:ascii="Arial" w:hAnsi="Arial" w:cs="Arial"/>
          <w:color w:val="595959" w:themeColor="text1" w:themeTint="A6"/>
        </w:rPr>
        <w:t>Conoce la metodología RUP y su aplicación en el proceso de desarrollo de software en una Organización, utilizando el lenguaje unificado de modelado UML.</w:t>
      </w:r>
    </w:p>
    <w:p w14:paraId="0BA5354B" w14:textId="77777777" w:rsidR="00CE0522" w:rsidRPr="00896E6F" w:rsidRDefault="00CE0522" w:rsidP="00CE0522">
      <w:pPr>
        <w:jc w:val="both"/>
        <w:rPr>
          <w:rFonts w:ascii="Arial" w:hAnsi="Arial" w:cs="Arial"/>
          <w:color w:val="595959" w:themeColor="text1" w:themeTint="A6"/>
        </w:rPr>
      </w:pPr>
    </w:p>
    <w:p w14:paraId="5BFA3DA2" w14:textId="77777777" w:rsidR="00CE0522" w:rsidRPr="00CE0522" w:rsidRDefault="00CE0522" w:rsidP="00CE0522">
      <w:pPr>
        <w:jc w:val="both"/>
        <w:rPr>
          <w:rFonts w:ascii="Stag Book" w:hAnsi="Stag Book" w:cs="Arial"/>
          <w:color w:val="6F01EE"/>
          <w:sz w:val="36"/>
          <w:szCs w:val="36"/>
        </w:rPr>
      </w:pPr>
      <w:r w:rsidRPr="00CE0522">
        <w:rPr>
          <w:rFonts w:ascii="Stag Book" w:hAnsi="Stag Book" w:cs="Arial"/>
          <w:color w:val="6F01EE"/>
          <w:sz w:val="36"/>
          <w:szCs w:val="36"/>
        </w:rPr>
        <w:t>MARCO TEÓRICO</w:t>
      </w:r>
    </w:p>
    <w:p w14:paraId="2A1B6351" w14:textId="77777777" w:rsidR="00CE0522" w:rsidRPr="00896E6F" w:rsidRDefault="00CE0522" w:rsidP="00CE0522">
      <w:pPr>
        <w:jc w:val="both"/>
        <w:rPr>
          <w:rFonts w:ascii="Arial" w:hAnsi="Arial" w:cs="Arial"/>
        </w:rPr>
      </w:pPr>
    </w:p>
    <w:p w14:paraId="77BDF0BD" w14:textId="77777777" w:rsidR="00CE0522" w:rsidRPr="00CE0522" w:rsidRDefault="00CE0522" w:rsidP="00CE0522">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CE0522">
        <w:rPr>
          <w:rFonts w:ascii="Stag Book" w:hAnsi="Stag Book" w:cs="Arial"/>
          <w:color w:val="6F01EE"/>
          <w:sz w:val="36"/>
          <w:szCs w:val="36"/>
        </w:rPr>
        <w:t>Metodología de desarrollo de software</w:t>
      </w:r>
    </w:p>
    <w:p w14:paraId="4CC98C74" w14:textId="77777777" w:rsidR="00CE0522" w:rsidRPr="00896E6F" w:rsidRDefault="00CE0522" w:rsidP="00CE0522">
      <w:pPr>
        <w:jc w:val="both"/>
        <w:rPr>
          <w:rFonts w:ascii="Arial" w:hAnsi="Arial" w:cs="Arial"/>
        </w:rPr>
      </w:pPr>
    </w:p>
    <w:p w14:paraId="6B1E197A"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 metodología RUP, abreviatura de </w:t>
      </w:r>
      <w:proofErr w:type="spellStart"/>
      <w:r w:rsidRPr="00896E6F">
        <w:rPr>
          <w:rFonts w:ascii="Arial" w:hAnsi="Arial" w:cs="Arial"/>
          <w:color w:val="595959" w:themeColor="text1" w:themeTint="A6"/>
        </w:rPr>
        <w:t>Rational</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Unified</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Process</w:t>
      </w:r>
      <w:proofErr w:type="spellEnd"/>
      <w:r w:rsidRPr="00896E6F">
        <w:rPr>
          <w:rFonts w:ascii="Arial" w:hAnsi="Arial" w:cs="Arial"/>
          <w:color w:val="595959" w:themeColor="text1" w:themeTint="A6"/>
        </w:rPr>
        <w:t xml:space="preserve"> (Proceso Unificado Racional), es un proceso propietario de la ingeniería de software creado por </w:t>
      </w:r>
      <w:proofErr w:type="spellStart"/>
      <w:r w:rsidRPr="00896E6F">
        <w:rPr>
          <w:rFonts w:ascii="Arial" w:hAnsi="Arial" w:cs="Arial"/>
          <w:color w:val="595959" w:themeColor="text1" w:themeTint="A6"/>
        </w:rPr>
        <w:t>Rational</w:t>
      </w:r>
      <w:proofErr w:type="spellEnd"/>
      <w:r w:rsidRPr="00896E6F">
        <w:rPr>
          <w:rFonts w:ascii="Arial" w:hAnsi="Arial" w:cs="Arial"/>
          <w:color w:val="595959" w:themeColor="text1" w:themeTint="A6"/>
        </w:rPr>
        <w:t xml:space="preserve"> Software, adquirida por IBM, ganando un nuevo nombre IRUP que ahora es una abreviatura </w:t>
      </w:r>
      <w:proofErr w:type="spellStart"/>
      <w:r w:rsidRPr="00896E6F">
        <w:rPr>
          <w:rFonts w:ascii="Arial" w:hAnsi="Arial" w:cs="Arial"/>
          <w:color w:val="595959" w:themeColor="text1" w:themeTint="A6"/>
        </w:rPr>
        <w:t>Rational</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Unified</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Process</w:t>
      </w:r>
      <w:proofErr w:type="spellEnd"/>
      <w:r w:rsidRPr="00896E6F">
        <w:rPr>
          <w:rFonts w:ascii="Arial" w:hAnsi="Arial" w:cs="Arial"/>
          <w:color w:val="595959" w:themeColor="text1" w:themeTint="A6"/>
        </w:rPr>
        <w:t xml:space="preserve"> y lo que es una marca en el área de software, proporcionando técnicas que deben seguir los miembros del equipo de desarrollo de software con el fin de aumentar su productividad en el proceso de desarrollo.</w:t>
      </w:r>
    </w:p>
    <w:p w14:paraId="7CC44744" w14:textId="77777777" w:rsidR="00CE0522" w:rsidRPr="00896E6F" w:rsidRDefault="00CE0522" w:rsidP="00CE0522">
      <w:pPr>
        <w:ind w:left="709"/>
        <w:jc w:val="both"/>
        <w:rPr>
          <w:rFonts w:ascii="Arial" w:hAnsi="Arial" w:cs="Arial"/>
          <w:color w:val="595959" w:themeColor="text1" w:themeTint="A6"/>
        </w:rPr>
      </w:pPr>
    </w:p>
    <w:p w14:paraId="10EEF5EA"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noProof/>
          <w:color w:val="595959" w:themeColor="text1" w:themeTint="A6"/>
          <w:lang w:eastAsia="es-PE"/>
        </w:rPr>
        <w:drawing>
          <wp:anchor distT="0" distB="0" distL="114300" distR="114300" simplePos="0" relativeHeight="251667456" behindDoc="0" locked="0" layoutInCell="1" allowOverlap="1" wp14:anchorId="2E9E6AC6" wp14:editId="1B3B5A00">
            <wp:simplePos x="0" y="0"/>
            <wp:positionH relativeFrom="column">
              <wp:posOffset>1320165</wp:posOffset>
            </wp:positionH>
            <wp:positionV relativeFrom="paragraph">
              <wp:posOffset>5715</wp:posOffset>
            </wp:positionV>
            <wp:extent cx="3573780" cy="2385060"/>
            <wp:effectExtent l="0" t="0" r="762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2385060"/>
                    </a:xfrm>
                    <a:prstGeom prst="rect">
                      <a:avLst/>
                    </a:prstGeom>
                    <a:noFill/>
                    <a:ln>
                      <a:noFill/>
                    </a:ln>
                  </pic:spPr>
                </pic:pic>
              </a:graphicData>
            </a:graphic>
            <wp14:sizeRelH relativeFrom="margin">
              <wp14:pctWidth>0</wp14:pctWidth>
            </wp14:sizeRelH>
          </wp:anchor>
        </w:drawing>
      </w:r>
    </w:p>
    <w:p w14:paraId="3A5CCF60" w14:textId="77777777" w:rsidR="00CE0522" w:rsidRPr="00896E6F" w:rsidRDefault="00CE0522" w:rsidP="00CE0522">
      <w:pPr>
        <w:ind w:left="709"/>
        <w:jc w:val="both"/>
        <w:rPr>
          <w:rFonts w:ascii="Arial" w:hAnsi="Arial" w:cs="Arial"/>
          <w:color w:val="595959" w:themeColor="text1" w:themeTint="A6"/>
        </w:rPr>
      </w:pPr>
    </w:p>
    <w:p w14:paraId="158C66A7" w14:textId="77777777" w:rsidR="00CE0522" w:rsidRPr="00896E6F" w:rsidRDefault="00CE0522" w:rsidP="00CE0522">
      <w:pPr>
        <w:spacing w:after="160" w:line="259" w:lineRule="auto"/>
        <w:jc w:val="both"/>
        <w:rPr>
          <w:rFonts w:ascii="Arial" w:hAnsi="Arial" w:cs="Arial"/>
          <w:color w:val="595959" w:themeColor="text1" w:themeTint="A6"/>
        </w:rPr>
      </w:pPr>
    </w:p>
    <w:p w14:paraId="464AC0CD" w14:textId="77777777" w:rsidR="00CE0522" w:rsidRPr="00896E6F" w:rsidRDefault="00CE0522" w:rsidP="00CE0522">
      <w:pPr>
        <w:spacing w:after="160" w:line="259" w:lineRule="auto"/>
        <w:jc w:val="both"/>
        <w:rPr>
          <w:rFonts w:ascii="Arial" w:hAnsi="Arial" w:cs="Arial"/>
          <w:color w:val="595959" w:themeColor="text1" w:themeTint="A6"/>
        </w:rPr>
      </w:pPr>
    </w:p>
    <w:p w14:paraId="3CD351CA" w14:textId="77777777" w:rsidR="00CE0522" w:rsidRPr="00896E6F" w:rsidRDefault="00CE0522" w:rsidP="00CE0522">
      <w:pPr>
        <w:spacing w:after="160" w:line="259" w:lineRule="auto"/>
        <w:jc w:val="both"/>
        <w:rPr>
          <w:rFonts w:ascii="Arial" w:hAnsi="Arial" w:cs="Arial"/>
          <w:color w:val="595959" w:themeColor="text1" w:themeTint="A6"/>
        </w:rPr>
      </w:pPr>
    </w:p>
    <w:p w14:paraId="11F579A5" w14:textId="77777777" w:rsidR="00CE0522" w:rsidRPr="00896E6F" w:rsidRDefault="00CE0522" w:rsidP="00CE0522">
      <w:pPr>
        <w:spacing w:after="160" w:line="259" w:lineRule="auto"/>
        <w:jc w:val="both"/>
        <w:rPr>
          <w:rFonts w:ascii="Arial" w:hAnsi="Arial" w:cs="Arial"/>
          <w:color w:val="595959" w:themeColor="text1" w:themeTint="A6"/>
        </w:rPr>
      </w:pPr>
    </w:p>
    <w:p w14:paraId="11485874" w14:textId="77777777" w:rsidR="00CE0522" w:rsidRPr="00896E6F" w:rsidRDefault="00CE0522" w:rsidP="00CE0522">
      <w:pPr>
        <w:spacing w:after="160" w:line="259" w:lineRule="auto"/>
        <w:jc w:val="both"/>
        <w:rPr>
          <w:rFonts w:ascii="Arial" w:hAnsi="Arial" w:cs="Arial"/>
          <w:color w:val="595959" w:themeColor="text1" w:themeTint="A6"/>
        </w:rPr>
      </w:pPr>
    </w:p>
    <w:p w14:paraId="1F7625BF" w14:textId="77777777" w:rsidR="00CE0522" w:rsidRPr="00896E6F" w:rsidRDefault="00CE0522" w:rsidP="00CE0522">
      <w:pPr>
        <w:spacing w:after="160" w:line="259" w:lineRule="auto"/>
        <w:jc w:val="both"/>
        <w:rPr>
          <w:rFonts w:ascii="Arial" w:hAnsi="Arial" w:cs="Arial"/>
          <w:color w:val="595959" w:themeColor="text1" w:themeTint="A6"/>
        </w:rPr>
      </w:pPr>
    </w:p>
    <w:p w14:paraId="1292CE6E" w14:textId="77777777" w:rsidR="00CE0522" w:rsidRPr="00896E6F" w:rsidRDefault="00CE0522" w:rsidP="00CE0522">
      <w:pPr>
        <w:spacing w:after="160" w:line="259" w:lineRule="auto"/>
        <w:jc w:val="both"/>
        <w:rPr>
          <w:rFonts w:ascii="Arial" w:hAnsi="Arial" w:cs="Arial"/>
          <w:color w:val="595959" w:themeColor="text1" w:themeTint="A6"/>
        </w:rPr>
      </w:pPr>
    </w:p>
    <w:p w14:paraId="783EE381" w14:textId="77777777" w:rsidR="00CE0522" w:rsidRPr="00896E6F" w:rsidRDefault="00CE0522" w:rsidP="00CE0522">
      <w:pPr>
        <w:spacing w:after="160" w:line="259" w:lineRule="auto"/>
        <w:jc w:val="both"/>
        <w:rPr>
          <w:rFonts w:ascii="Arial" w:hAnsi="Arial" w:cs="Arial"/>
          <w:color w:val="595959" w:themeColor="text1" w:themeTint="A6"/>
        </w:rPr>
      </w:pPr>
    </w:p>
    <w:p w14:paraId="1FAAC03B"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 metodología RUP utiliza el enfoque de la orientación a objetos en su desarrollo y está diseñado y documentado el uso de la notación UML (</w:t>
      </w:r>
      <w:proofErr w:type="spellStart"/>
      <w:r w:rsidRPr="00896E6F">
        <w:rPr>
          <w:rFonts w:ascii="Arial" w:hAnsi="Arial" w:cs="Arial"/>
          <w:color w:val="595959" w:themeColor="text1" w:themeTint="A6"/>
        </w:rPr>
        <w:t>Unified</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Modeling</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Language</w:t>
      </w:r>
      <w:proofErr w:type="spellEnd"/>
      <w:r w:rsidRPr="00896E6F">
        <w:rPr>
          <w:rFonts w:ascii="Arial" w:hAnsi="Arial" w:cs="Arial"/>
          <w:color w:val="595959" w:themeColor="text1" w:themeTint="A6"/>
        </w:rPr>
        <w:t>), para ilustrar los procesos en acción. Utiliza técnicas y prácticas probadas comercialmente.</w:t>
      </w:r>
    </w:p>
    <w:p w14:paraId="749D4E5A" w14:textId="77777777" w:rsidR="00CE0522" w:rsidRPr="00896E6F" w:rsidRDefault="00CE0522" w:rsidP="00CE0522">
      <w:pPr>
        <w:ind w:left="709"/>
        <w:jc w:val="both"/>
        <w:rPr>
          <w:rFonts w:ascii="Arial" w:hAnsi="Arial" w:cs="Arial"/>
          <w:color w:val="595959" w:themeColor="text1" w:themeTint="A6"/>
        </w:rPr>
      </w:pPr>
    </w:p>
    <w:p w14:paraId="51D3D85E"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Es un proceso considerado pesado y preferentemente aplicable a grandes equipos de desarrollo y grandes proyectos, pero el hecho de que es ampliamente personalizable que permite adaptarse a proyectos de cualquier escala.</w:t>
      </w:r>
    </w:p>
    <w:p w14:paraId="472069C9" w14:textId="77777777" w:rsidR="00CE0522" w:rsidRPr="00896E6F" w:rsidRDefault="00CE0522" w:rsidP="00CE0522">
      <w:pPr>
        <w:ind w:left="709"/>
        <w:jc w:val="both"/>
        <w:rPr>
          <w:rFonts w:ascii="Arial" w:hAnsi="Arial" w:cs="Arial"/>
          <w:color w:val="595959" w:themeColor="text1" w:themeTint="A6"/>
        </w:rPr>
      </w:pPr>
    </w:p>
    <w:p w14:paraId="4187237A"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lastRenderedPageBreak/>
        <w:t>Para la gestión del proyecto, la metodología RUP proporciona una solución disciplinada como las tareas y responsabilidades señaladas dentro de una organización de desarrollo de software.</w:t>
      </w:r>
    </w:p>
    <w:p w14:paraId="7868E8E4" w14:textId="77777777" w:rsidR="00CE0522" w:rsidRPr="00896E6F" w:rsidRDefault="00CE0522" w:rsidP="00CE0522">
      <w:pPr>
        <w:ind w:left="709"/>
        <w:jc w:val="both"/>
        <w:rPr>
          <w:rFonts w:ascii="Arial" w:hAnsi="Arial" w:cs="Arial"/>
          <w:color w:val="595959" w:themeColor="text1" w:themeTint="A6"/>
        </w:rPr>
      </w:pPr>
    </w:p>
    <w:p w14:paraId="10D4301C" w14:textId="3941AF70"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RUP es, en sí, un producto de software. Es modular y automatizado, y toda su metodología se apoya en varias herramientas de desarrollo integradas y vendidos por IBM a través de sus «Suites Racional»</w:t>
      </w:r>
    </w:p>
    <w:p w14:paraId="37464C0F" w14:textId="77777777" w:rsidR="00CE0522" w:rsidRPr="00896E6F" w:rsidRDefault="00CE0522" w:rsidP="00CE0522">
      <w:pPr>
        <w:ind w:left="709"/>
        <w:jc w:val="both"/>
        <w:rPr>
          <w:rFonts w:ascii="Arial" w:hAnsi="Arial" w:cs="Arial"/>
        </w:rPr>
      </w:pPr>
    </w:p>
    <w:p w14:paraId="1EE0A388" w14:textId="77777777" w:rsidR="00CE0522" w:rsidRPr="00896E6F" w:rsidRDefault="00CE0522" w:rsidP="00CE0522">
      <w:pPr>
        <w:ind w:left="709"/>
        <w:jc w:val="both"/>
        <w:rPr>
          <w:rFonts w:ascii="Arial" w:hAnsi="Arial" w:cs="Arial"/>
        </w:rPr>
      </w:pPr>
    </w:p>
    <w:p w14:paraId="2AEE6835" w14:textId="77777777" w:rsidR="00CE0522" w:rsidRPr="00CE0522" w:rsidRDefault="00CE0522" w:rsidP="00CE0522">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CE0522">
        <w:rPr>
          <w:rFonts w:ascii="Stag Book" w:hAnsi="Stag Book" w:cs="Arial"/>
          <w:color w:val="6F01EE"/>
          <w:sz w:val="36"/>
          <w:szCs w:val="36"/>
        </w:rPr>
        <w:t>Metodología RUP – Disciplinas y Fases</w:t>
      </w:r>
    </w:p>
    <w:p w14:paraId="17207DE4" w14:textId="77777777" w:rsidR="00CE0522" w:rsidRPr="00896E6F" w:rsidRDefault="00CE0522" w:rsidP="00CE0522">
      <w:pPr>
        <w:ind w:left="709"/>
        <w:jc w:val="both"/>
        <w:rPr>
          <w:rFonts w:ascii="Arial" w:hAnsi="Arial" w:cs="Arial"/>
        </w:rPr>
      </w:pPr>
    </w:p>
    <w:p w14:paraId="548A55F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Hasta ahora estas líneas guía son generales, para ser adherido a pasar por la vida de un ciclo de proyecto. Las fases (ver figura abajo) indican el énfasis se da en el proyecto en un instante dado. Para capturar la dimensión temporal de un proyecto, RUP divide el proyecto en cuatro fases diferentes:</w:t>
      </w:r>
    </w:p>
    <w:p w14:paraId="5A11B3A9" w14:textId="77777777" w:rsidR="00CE0522" w:rsidRPr="00896E6F" w:rsidRDefault="00CE0522" w:rsidP="00CE0522">
      <w:pPr>
        <w:ind w:left="709"/>
        <w:jc w:val="both"/>
        <w:rPr>
          <w:rFonts w:ascii="Arial" w:hAnsi="Arial" w:cs="Arial"/>
          <w:color w:val="595959" w:themeColor="text1" w:themeTint="A6"/>
        </w:rPr>
      </w:pPr>
    </w:p>
    <w:p w14:paraId="742631AF" w14:textId="2D483517" w:rsidR="00CE0522" w:rsidRPr="00896E6F" w:rsidRDefault="005E2856" w:rsidP="00CE0522">
      <w:pPr>
        <w:ind w:left="709"/>
        <w:jc w:val="both"/>
        <w:rPr>
          <w:rFonts w:ascii="Arial" w:hAnsi="Arial" w:cs="Arial"/>
        </w:rPr>
      </w:pPr>
      <w:r w:rsidRPr="00896E6F">
        <w:rPr>
          <w:rFonts w:ascii="Arial" w:hAnsi="Arial" w:cs="Arial"/>
          <w:noProof/>
          <w:lang w:eastAsia="es-PE"/>
        </w:rPr>
        <w:drawing>
          <wp:anchor distT="0" distB="0" distL="114300" distR="114300" simplePos="0" relativeHeight="251668480" behindDoc="0" locked="0" layoutInCell="1" allowOverlap="1" wp14:anchorId="6EB01A38" wp14:editId="462974B1">
            <wp:simplePos x="0" y="0"/>
            <wp:positionH relativeFrom="margin">
              <wp:align>center</wp:align>
            </wp:positionH>
            <wp:positionV relativeFrom="paragraph">
              <wp:posOffset>1905</wp:posOffset>
            </wp:positionV>
            <wp:extent cx="4274820" cy="2141220"/>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820" cy="2141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4CF7DD" w14:textId="321D68BF" w:rsidR="00CE0522" w:rsidRPr="00896E6F" w:rsidRDefault="00CE0522" w:rsidP="00CE0522">
      <w:pPr>
        <w:ind w:left="709"/>
        <w:jc w:val="both"/>
        <w:rPr>
          <w:rFonts w:ascii="Arial" w:hAnsi="Arial" w:cs="Arial"/>
        </w:rPr>
      </w:pPr>
    </w:p>
    <w:p w14:paraId="3BCDCBB4" w14:textId="77777777" w:rsidR="00CE0522" w:rsidRPr="00896E6F" w:rsidRDefault="00CE0522" w:rsidP="00CE0522">
      <w:pPr>
        <w:ind w:left="709"/>
        <w:jc w:val="both"/>
        <w:rPr>
          <w:rFonts w:ascii="Arial" w:hAnsi="Arial" w:cs="Arial"/>
        </w:rPr>
      </w:pPr>
    </w:p>
    <w:p w14:paraId="610C79F4" w14:textId="77777777" w:rsidR="00CE0522" w:rsidRPr="00896E6F" w:rsidRDefault="00CE0522" w:rsidP="00CE0522">
      <w:pPr>
        <w:ind w:left="709"/>
        <w:jc w:val="both"/>
        <w:rPr>
          <w:rFonts w:ascii="Arial" w:hAnsi="Arial" w:cs="Arial"/>
        </w:rPr>
      </w:pPr>
    </w:p>
    <w:p w14:paraId="36AF5D02" w14:textId="77777777" w:rsidR="00CE0522" w:rsidRPr="00896E6F" w:rsidRDefault="00CE0522" w:rsidP="00CE0522">
      <w:pPr>
        <w:ind w:left="709"/>
        <w:jc w:val="both"/>
        <w:rPr>
          <w:rFonts w:ascii="Arial" w:hAnsi="Arial" w:cs="Arial"/>
        </w:rPr>
      </w:pPr>
    </w:p>
    <w:p w14:paraId="008FE7A1" w14:textId="77777777" w:rsidR="00CE0522" w:rsidRPr="00896E6F" w:rsidRDefault="00CE0522" w:rsidP="00CE0522">
      <w:pPr>
        <w:ind w:left="709"/>
        <w:jc w:val="both"/>
        <w:rPr>
          <w:rFonts w:ascii="Arial" w:hAnsi="Arial" w:cs="Arial"/>
        </w:rPr>
      </w:pPr>
    </w:p>
    <w:p w14:paraId="2BB5AD0F" w14:textId="77777777" w:rsidR="00CE0522" w:rsidRPr="00896E6F" w:rsidRDefault="00CE0522" w:rsidP="00CE0522">
      <w:pPr>
        <w:ind w:left="709"/>
        <w:jc w:val="both"/>
        <w:rPr>
          <w:rFonts w:ascii="Arial" w:hAnsi="Arial" w:cs="Arial"/>
        </w:rPr>
      </w:pPr>
    </w:p>
    <w:p w14:paraId="73BCDA4F" w14:textId="77777777" w:rsidR="00CE0522" w:rsidRPr="00896E6F" w:rsidRDefault="00CE0522" w:rsidP="00CE0522">
      <w:pPr>
        <w:ind w:left="709"/>
        <w:jc w:val="both"/>
        <w:rPr>
          <w:rFonts w:ascii="Arial" w:hAnsi="Arial" w:cs="Arial"/>
          <w:color w:val="595959" w:themeColor="text1" w:themeTint="A6"/>
        </w:rPr>
      </w:pPr>
    </w:p>
    <w:p w14:paraId="2F100771" w14:textId="77777777" w:rsidR="00CE0522" w:rsidRPr="00896E6F" w:rsidRDefault="00CE0522" w:rsidP="00CE0522">
      <w:pPr>
        <w:ind w:left="709"/>
        <w:jc w:val="both"/>
        <w:rPr>
          <w:rFonts w:ascii="Arial" w:hAnsi="Arial" w:cs="Arial"/>
          <w:color w:val="595959" w:themeColor="text1" w:themeTint="A6"/>
        </w:rPr>
      </w:pPr>
    </w:p>
    <w:p w14:paraId="14FA4A27" w14:textId="77777777" w:rsidR="00CE0522" w:rsidRPr="00896E6F" w:rsidRDefault="00CE0522" w:rsidP="00CE0522">
      <w:pPr>
        <w:ind w:left="709"/>
        <w:jc w:val="both"/>
        <w:rPr>
          <w:rFonts w:ascii="Arial" w:hAnsi="Arial" w:cs="Arial"/>
          <w:color w:val="595959" w:themeColor="text1" w:themeTint="A6"/>
        </w:rPr>
      </w:pPr>
    </w:p>
    <w:p w14:paraId="60FB7450" w14:textId="77777777" w:rsidR="00CE0522" w:rsidRPr="00896E6F" w:rsidRDefault="00CE0522" w:rsidP="00CE0522">
      <w:pPr>
        <w:ind w:left="709"/>
        <w:jc w:val="both"/>
        <w:rPr>
          <w:rFonts w:ascii="Arial" w:hAnsi="Arial" w:cs="Arial"/>
          <w:color w:val="595959" w:themeColor="text1" w:themeTint="A6"/>
        </w:rPr>
      </w:pPr>
    </w:p>
    <w:p w14:paraId="29A9F91B" w14:textId="77777777" w:rsidR="00CE0522" w:rsidRPr="00896E6F" w:rsidRDefault="00CE0522" w:rsidP="00CE0522">
      <w:pPr>
        <w:ind w:left="709"/>
        <w:jc w:val="both"/>
        <w:rPr>
          <w:rFonts w:ascii="Arial" w:hAnsi="Arial" w:cs="Arial"/>
          <w:color w:val="595959" w:themeColor="text1" w:themeTint="A6"/>
        </w:rPr>
      </w:pPr>
    </w:p>
    <w:p w14:paraId="78C644B1" w14:textId="77777777" w:rsidR="00CE0522" w:rsidRPr="00896E6F" w:rsidRDefault="00CE0522" w:rsidP="00CE0522">
      <w:pPr>
        <w:ind w:left="709"/>
        <w:jc w:val="both"/>
        <w:rPr>
          <w:rFonts w:ascii="Arial" w:hAnsi="Arial" w:cs="Arial"/>
          <w:color w:val="595959" w:themeColor="text1" w:themeTint="A6"/>
        </w:rPr>
      </w:pPr>
    </w:p>
    <w:p w14:paraId="615BC54D" w14:textId="77777777" w:rsidR="00CE0522" w:rsidRPr="00896E6F" w:rsidRDefault="00CE0522" w:rsidP="005E2856">
      <w:pPr>
        <w:jc w:val="both"/>
        <w:rPr>
          <w:rFonts w:ascii="Arial" w:hAnsi="Arial" w:cs="Arial"/>
          <w:color w:val="595959" w:themeColor="text1" w:themeTint="A6"/>
        </w:rPr>
      </w:pPr>
    </w:p>
    <w:p w14:paraId="18AD0500" w14:textId="77777777" w:rsidR="00CE0522" w:rsidRPr="00CE0522" w:rsidRDefault="00CE0522" w:rsidP="00CE0522">
      <w:pPr>
        <w:widowControl w:val="0"/>
        <w:overflowPunct w:val="0"/>
        <w:autoSpaceDE w:val="0"/>
        <w:autoSpaceDN w:val="0"/>
        <w:adjustRightInd w:val="0"/>
        <w:ind w:firstLine="708"/>
        <w:jc w:val="both"/>
        <w:rPr>
          <w:rFonts w:ascii="Arial" w:hAnsi="Arial" w:cs="Arial"/>
          <w:b/>
          <w:bCs/>
          <w:color w:val="6F01EE"/>
        </w:rPr>
      </w:pPr>
      <w:r w:rsidRPr="00CE0522">
        <w:rPr>
          <w:rFonts w:ascii="Arial" w:hAnsi="Arial" w:cs="Arial"/>
          <w:b/>
          <w:bCs/>
          <w:color w:val="6F01EE"/>
        </w:rPr>
        <w:t>Fases de la Metodología RUP</w:t>
      </w:r>
    </w:p>
    <w:p w14:paraId="40A5854D" w14:textId="77777777" w:rsidR="00CE0522" w:rsidRPr="00896E6F" w:rsidRDefault="00CE0522" w:rsidP="00CE0522">
      <w:pPr>
        <w:ind w:left="709"/>
        <w:jc w:val="both"/>
        <w:rPr>
          <w:rFonts w:ascii="Arial" w:hAnsi="Arial" w:cs="Arial"/>
          <w:color w:val="595959" w:themeColor="text1" w:themeTint="A6"/>
        </w:rPr>
      </w:pPr>
    </w:p>
    <w:p w14:paraId="28F7AC92"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Inicio: Define el modelo del negocio y el alcance del proyecto</w:t>
      </w:r>
    </w:p>
    <w:p w14:paraId="40A42F76"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Elaboración: Énfasis en la arquitectura</w:t>
      </w:r>
    </w:p>
    <w:p w14:paraId="75BD9436"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Construcción: Énfasis en el desarrollo</w:t>
      </w:r>
    </w:p>
    <w:p w14:paraId="04EBCD5D"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 xml:space="preserve">Transición: Énfasis en la aplicación </w:t>
      </w:r>
    </w:p>
    <w:p w14:paraId="65321212" w14:textId="77777777" w:rsidR="00CE0522" w:rsidRPr="00896E6F" w:rsidRDefault="00CE0522" w:rsidP="00CE0522">
      <w:pPr>
        <w:pStyle w:val="Prrafodelista"/>
        <w:ind w:left="1080"/>
        <w:jc w:val="both"/>
        <w:rPr>
          <w:rFonts w:ascii="Arial" w:hAnsi="Arial" w:cs="Arial"/>
          <w:color w:val="595959" w:themeColor="text1" w:themeTint="A6"/>
        </w:rPr>
      </w:pPr>
    </w:p>
    <w:p w14:paraId="4CEC1999"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RUP, se basa en la 4P</w:t>
      </w:r>
    </w:p>
    <w:p w14:paraId="189EF35A"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Personas</w:t>
      </w:r>
    </w:p>
    <w:p w14:paraId="24EA8556"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Diseño</w:t>
      </w:r>
    </w:p>
    <w:p w14:paraId="5409EC36"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Producto</w:t>
      </w:r>
    </w:p>
    <w:p w14:paraId="335F0EAF" w14:textId="372315B7" w:rsidR="005E2856" w:rsidRPr="005E2856" w:rsidRDefault="00CE0522" w:rsidP="005E2856">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Proceso</w:t>
      </w:r>
    </w:p>
    <w:p w14:paraId="2B3F336F" w14:textId="77777777" w:rsidR="005E2856" w:rsidRPr="005E2856" w:rsidRDefault="005E2856" w:rsidP="005E2856">
      <w:pPr>
        <w:widowControl w:val="0"/>
        <w:overflowPunct w:val="0"/>
        <w:autoSpaceDE w:val="0"/>
        <w:autoSpaceDN w:val="0"/>
        <w:adjustRightInd w:val="0"/>
        <w:jc w:val="both"/>
        <w:rPr>
          <w:rFonts w:ascii="Arial" w:hAnsi="Arial" w:cs="Arial"/>
          <w:color w:val="595959" w:themeColor="text1" w:themeTint="A6"/>
        </w:rPr>
      </w:pPr>
    </w:p>
    <w:p w14:paraId="19F14E5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Todas las fases generan artefactos. Estos serán utilizados en la siguiente fase y documentar el proyecto y permite un mejor seguimiento.</w:t>
      </w:r>
    </w:p>
    <w:p w14:paraId="5957FE0E" w14:textId="5C171B8E" w:rsidR="00CE0522" w:rsidRDefault="00CE0522" w:rsidP="00CE0522">
      <w:pPr>
        <w:jc w:val="both"/>
        <w:rPr>
          <w:rFonts w:ascii="Arial" w:hAnsi="Arial" w:cs="Arial"/>
          <w:color w:val="595959" w:themeColor="text1" w:themeTint="A6"/>
        </w:rPr>
      </w:pPr>
    </w:p>
    <w:p w14:paraId="7D89076D" w14:textId="6E7534E1" w:rsidR="00CE0522" w:rsidRPr="00896E6F" w:rsidRDefault="00CE0522" w:rsidP="00CE0522">
      <w:pPr>
        <w:jc w:val="both"/>
        <w:rPr>
          <w:rFonts w:ascii="Arial" w:hAnsi="Arial" w:cs="Arial"/>
          <w:color w:val="595959" w:themeColor="text1" w:themeTint="A6"/>
        </w:rPr>
      </w:pPr>
    </w:p>
    <w:p w14:paraId="1FBA48BD" w14:textId="217A9FB0" w:rsidR="00CE0522" w:rsidRPr="00896E6F" w:rsidRDefault="005E2856" w:rsidP="00CE0522">
      <w:pPr>
        <w:jc w:val="both"/>
        <w:rPr>
          <w:rFonts w:ascii="Arial" w:hAnsi="Arial" w:cs="Arial"/>
          <w:color w:val="595959" w:themeColor="text1" w:themeTint="A6"/>
        </w:rPr>
      </w:pPr>
      <w:r w:rsidRPr="00896E6F">
        <w:rPr>
          <w:rFonts w:ascii="Arial" w:hAnsi="Arial" w:cs="Arial"/>
          <w:noProof/>
          <w:color w:val="595959" w:themeColor="text1" w:themeTint="A6"/>
          <w:lang w:eastAsia="es-PE"/>
        </w:rPr>
        <w:lastRenderedPageBreak/>
        <w:drawing>
          <wp:anchor distT="0" distB="0" distL="114300" distR="114300" simplePos="0" relativeHeight="251669504" behindDoc="0" locked="0" layoutInCell="1" allowOverlap="1" wp14:anchorId="6C58B718" wp14:editId="1DCCF15E">
            <wp:simplePos x="0" y="0"/>
            <wp:positionH relativeFrom="column">
              <wp:posOffset>895350</wp:posOffset>
            </wp:positionH>
            <wp:positionV relativeFrom="paragraph">
              <wp:posOffset>-71755</wp:posOffset>
            </wp:positionV>
            <wp:extent cx="4541520" cy="2468880"/>
            <wp:effectExtent l="0" t="0" r="0" b="762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1520" cy="24688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85327B" w14:textId="77777777" w:rsidR="00CE0522" w:rsidRPr="00896E6F" w:rsidRDefault="00CE0522" w:rsidP="00CE0522">
      <w:pPr>
        <w:jc w:val="both"/>
        <w:rPr>
          <w:rFonts w:ascii="Arial" w:hAnsi="Arial" w:cs="Arial"/>
          <w:color w:val="595959" w:themeColor="text1" w:themeTint="A6"/>
        </w:rPr>
      </w:pPr>
    </w:p>
    <w:p w14:paraId="38EE7EE3" w14:textId="77777777" w:rsidR="00CE0522" w:rsidRPr="00896E6F" w:rsidRDefault="00CE0522" w:rsidP="00CE0522">
      <w:pPr>
        <w:jc w:val="both"/>
        <w:rPr>
          <w:rFonts w:ascii="Arial" w:hAnsi="Arial" w:cs="Arial"/>
          <w:color w:val="595959" w:themeColor="text1" w:themeTint="A6"/>
        </w:rPr>
      </w:pPr>
    </w:p>
    <w:p w14:paraId="112F4F3C" w14:textId="77777777" w:rsidR="00CE0522" w:rsidRDefault="00CE0522" w:rsidP="00CE0522">
      <w:pPr>
        <w:spacing w:after="160" w:line="259" w:lineRule="auto"/>
        <w:jc w:val="both"/>
        <w:rPr>
          <w:rFonts w:ascii="Arial" w:hAnsi="Arial" w:cs="Arial"/>
          <w:color w:val="595959" w:themeColor="text1" w:themeTint="A6"/>
        </w:rPr>
      </w:pPr>
    </w:p>
    <w:p w14:paraId="05216C58" w14:textId="77777777" w:rsidR="00CE0522" w:rsidRDefault="00CE0522" w:rsidP="00CE0522">
      <w:pPr>
        <w:spacing w:after="160" w:line="259" w:lineRule="auto"/>
        <w:jc w:val="both"/>
        <w:rPr>
          <w:rFonts w:ascii="Arial" w:hAnsi="Arial" w:cs="Arial"/>
          <w:color w:val="595959" w:themeColor="text1" w:themeTint="A6"/>
        </w:rPr>
      </w:pPr>
    </w:p>
    <w:p w14:paraId="129BB0D0" w14:textId="77777777" w:rsidR="00CE0522" w:rsidRDefault="00CE0522" w:rsidP="00CE0522">
      <w:pPr>
        <w:spacing w:after="160" w:line="259" w:lineRule="auto"/>
        <w:jc w:val="both"/>
        <w:rPr>
          <w:rFonts w:ascii="Arial" w:hAnsi="Arial" w:cs="Arial"/>
          <w:color w:val="595959" w:themeColor="text1" w:themeTint="A6"/>
        </w:rPr>
      </w:pPr>
    </w:p>
    <w:p w14:paraId="5D985E06" w14:textId="77777777" w:rsidR="00CE0522" w:rsidRDefault="00CE0522" w:rsidP="00CE0522">
      <w:pPr>
        <w:spacing w:after="160" w:line="259" w:lineRule="auto"/>
        <w:jc w:val="both"/>
        <w:rPr>
          <w:rFonts w:ascii="Arial" w:hAnsi="Arial" w:cs="Arial"/>
          <w:color w:val="595959" w:themeColor="text1" w:themeTint="A6"/>
        </w:rPr>
      </w:pPr>
    </w:p>
    <w:p w14:paraId="16B3928F" w14:textId="77777777" w:rsidR="00CE0522" w:rsidRDefault="00CE0522" w:rsidP="00CE0522">
      <w:pPr>
        <w:spacing w:after="160" w:line="259" w:lineRule="auto"/>
        <w:jc w:val="both"/>
        <w:rPr>
          <w:rFonts w:ascii="Arial" w:hAnsi="Arial" w:cs="Arial"/>
          <w:color w:val="595959" w:themeColor="text1" w:themeTint="A6"/>
        </w:rPr>
      </w:pPr>
    </w:p>
    <w:p w14:paraId="5C9AF5F9" w14:textId="77777777" w:rsidR="00CE0522" w:rsidRDefault="00CE0522" w:rsidP="00CE0522">
      <w:pPr>
        <w:spacing w:after="160" w:line="259" w:lineRule="auto"/>
        <w:jc w:val="both"/>
        <w:rPr>
          <w:rFonts w:ascii="Arial" w:hAnsi="Arial" w:cs="Arial"/>
          <w:color w:val="595959" w:themeColor="text1" w:themeTint="A6"/>
        </w:rPr>
      </w:pPr>
    </w:p>
    <w:p w14:paraId="58B3CD48" w14:textId="784CF7D4" w:rsidR="00CE0522" w:rsidRDefault="00CE0522" w:rsidP="00CE0522">
      <w:pPr>
        <w:spacing w:after="160" w:line="259" w:lineRule="auto"/>
        <w:jc w:val="both"/>
        <w:rPr>
          <w:rFonts w:ascii="Arial" w:hAnsi="Arial" w:cs="Arial"/>
          <w:color w:val="595959" w:themeColor="text1" w:themeTint="A6"/>
        </w:rPr>
      </w:pPr>
    </w:p>
    <w:p w14:paraId="3BCC7880" w14:textId="77777777" w:rsidR="005E2856" w:rsidRDefault="005E2856" w:rsidP="00CE0522">
      <w:pPr>
        <w:spacing w:after="160" w:line="259" w:lineRule="auto"/>
        <w:jc w:val="both"/>
        <w:rPr>
          <w:rFonts w:ascii="Arial" w:hAnsi="Arial" w:cs="Arial"/>
          <w:color w:val="595959" w:themeColor="text1" w:themeTint="A6"/>
        </w:rPr>
      </w:pPr>
    </w:p>
    <w:p w14:paraId="3533829F" w14:textId="3FCB37CF" w:rsidR="00CE0522" w:rsidRPr="005E2856" w:rsidRDefault="00CE0522" w:rsidP="005E2856">
      <w:pPr>
        <w:spacing w:after="160" w:line="259" w:lineRule="auto"/>
        <w:ind w:firstLine="708"/>
        <w:jc w:val="both"/>
        <w:rPr>
          <w:rFonts w:ascii="Arial" w:hAnsi="Arial" w:cs="Arial"/>
          <w:b/>
          <w:bCs/>
          <w:color w:val="6F01EE"/>
        </w:rPr>
      </w:pPr>
      <w:r w:rsidRPr="00CE0522">
        <w:rPr>
          <w:rFonts w:ascii="Arial" w:hAnsi="Arial" w:cs="Arial"/>
          <w:b/>
          <w:bCs/>
          <w:color w:val="6F01EE"/>
        </w:rPr>
        <w:t>FASE DE INICIO</w:t>
      </w:r>
    </w:p>
    <w:p w14:paraId="1426F0E5"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 fase de inicio contiene los flujos de trabajo necesarios para el acuerdo de las partes interesadas – interesados – con los objetivos, la arquitectura y la planificación del proyecto. Si estos actores tienen un buen conocimiento, no será necesario analizar. De lo contrario, se requiere un análisis más elaborado.</w:t>
      </w:r>
    </w:p>
    <w:p w14:paraId="34F44095" w14:textId="77777777" w:rsidR="00CE0522" w:rsidRPr="00896E6F" w:rsidRDefault="00CE0522" w:rsidP="00CE0522">
      <w:pPr>
        <w:ind w:left="709"/>
        <w:jc w:val="both"/>
        <w:rPr>
          <w:rFonts w:ascii="Arial" w:hAnsi="Arial" w:cs="Arial"/>
          <w:color w:val="595959" w:themeColor="text1" w:themeTint="A6"/>
        </w:rPr>
      </w:pPr>
    </w:p>
    <w:p w14:paraId="195E613C"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En esta etapa, los requisitos esenciales del sistema se transforman en los casos de uso. El objetivo no es para cerrarlas en absoluto, sino sólo las que sean necesarias para dar forma a la opinión.</w:t>
      </w:r>
    </w:p>
    <w:p w14:paraId="54C4EAC0" w14:textId="77777777" w:rsidR="00CE0522" w:rsidRPr="00896E6F" w:rsidRDefault="00CE0522" w:rsidP="00CE0522">
      <w:pPr>
        <w:ind w:left="709"/>
        <w:jc w:val="both"/>
        <w:rPr>
          <w:rFonts w:ascii="Arial" w:hAnsi="Arial" w:cs="Arial"/>
          <w:color w:val="595959" w:themeColor="text1" w:themeTint="A6"/>
        </w:rPr>
      </w:pPr>
    </w:p>
    <w:p w14:paraId="216EAB2F"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paso es generalmente corto y se utiliza para definir si es factible para continuar con el proyecto y definir los riesgos y el coste de la última. Un prototipo se puede hacer para que el cliente apruebe. Como cita el RUP, lo ideal es realizar iteraciones, las cuales deben estar bien definida en cuanto a su importe y objetivos.</w:t>
      </w:r>
    </w:p>
    <w:p w14:paraId="2DA9DEFA" w14:textId="77777777" w:rsidR="00CE0522" w:rsidRPr="00896E6F" w:rsidRDefault="00CE0522" w:rsidP="00CE0522">
      <w:pPr>
        <w:ind w:left="709"/>
        <w:jc w:val="both"/>
        <w:rPr>
          <w:rFonts w:ascii="Arial" w:hAnsi="Arial" w:cs="Arial"/>
          <w:color w:val="595959" w:themeColor="text1" w:themeTint="A6"/>
        </w:rPr>
      </w:pPr>
    </w:p>
    <w:p w14:paraId="55317581" w14:textId="62B7BDE1" w:rsidR="00CE0522" w:rsidRPr="005E2856" w:rsidRDefault="00CE0522" w:rsidP="005E2856">
      <w:pPr>
        <w:spacing w:after="160" w:line="259" w:lineRule="auto"/>
        <w:ind w:firstLine="708"/>
        <w:jc w:val="both"/>
        <w:rPr>
          <w:rFonts w:ascii="Arial" w:hAnsi="Arial" w:cs="Arial"/>
          <w:b/>
          <w:bCs/>
          <w:color w:val="6F01EE"/>
        </w:rPr>
      </w:pPr>
      <w:r w:rsidRPr="00CE0522">
        <w:rPr>
          <w:rFonts w:ascii="Arial" w:hAnsi="Arial" w:cs="Arial"/>
          <w:b/>
          <w:bCs/>
          <w:color w:val="6F01EE"/>
        </w:rPr>
        <w:t>FASE DE ELABORACIÓN</w:t>
      </w:r>
    </w:p>
    <w:p w14:paraId="6575AB34"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 preparación será para el diseño del sistema, como complemento de la encuesta y / o documentación de casos de uso, frente a la arquitectura del sistema, revisar el modelo de negocio para el proyecto e iniciar la versión del manual del usuario. Uno debe aceptar:</w:t>
      </w:r>
    </w:p>
    <w:p w14:paraId="6E35E5D2" w14:textId="77777777" w:rsidR="00CE0522" w:rsidRPr="00896E6F" w:rsidRDefault="00CE0522" w:rsidP="00CE0522">
      <w:pPr>
        <w:ind w:left="709"/>
        <w:jc w:val="both"/>
        <w:rPr>
          <w:rFonts w:ascii="Arial" w:hAnsi="Arial" w:cs="Arial"/>
          <w:color w:val="595959" w:themeColor="text1" w:themeTint="A6"/>
        </w:rPr>
      </w:pPr>
    </w:p>
    <w:p w14:paraId="7A6C8DFE" w14:textId="6BBACEAB" w:rsidR="005E2856" w:rsidRPr="005E2856" w:rsidRDefault="00CE0522" w:rsidP="005E2856">
      <w:pPr>
        <w:ind w:left="709"/>
        <w:jc w:val="both"/>
        <w:rPr>
          <w:rFonts w:ascii="Arial" w:hAnsi="Arial" w:cs="Arial"/>
          <w:color w:val="595959" w:themeColor="text1" w:themeTint="A6"/>
        </w:rPr>
      </w:pPr>
      <w:r w:rsidRPr="00896E6F">
        <w:rPr>
          <w:rFonts w:ascii="Arial" w:hAnsi="Arial" w:cs="Arial"/>
          <w:color w:val="595959" w:themeColor="text1" w:themeTint="A6"/>
        </w:rPr>
        <w:t>¿Descripción del producto (aumento + integración) es estable? ¿El plan del proyecto es fiable?; Los costos son elegibles?</w:t>
      </w:r>
    </w:p>
    <w:p w14:paraId="08A47062" w14:textId="77777777" w:rsidR="005E2856" w:rsidRPr="00896E6F" w:rsidRDefault="005E2856" w:rsidP="00CE0522">
      <w:pPr>
        <w:ind w:left="709"/>
        <w:jc w:val="both"/>
        <w:rPr>
          <w:rFonts w:ascii="Arial" w:hAnsi="Arial" w:cs="Arial"/>
          <w:b/>
          <w:color w:val="595959" w:themeColor="text1" w:themeTint="A6"/>
        </w:rPr>
      </w:pPr>
    </w:p>
    <w:p w14:paraId="71EA9261"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FASE DE CONSTRUCCIÓN</w:t>
      </w:r>
    </w:p>
    <w:p w14:paraId="4EFE8A26" w14:textId="77777777" w:rsidR="00CE0522" w:rsidRPr="00896E6F" w:rsidRDefault="00CE0522" w:rsidP="00CE0522">
      <w:pPr>
        <w:ind w:left="709"/>
        <w:jc w:val="both"/>
        <w:rPr>
          <w:rFonts w:ascii="Arial" w:hAnsi="Arial" w:cs="Arial"/>
          <w:color w:val="595959" w:themeColor="text1" w:themeTint="A6"/>
        </w:rPr>
      </w:pPr>
    </w:p>
    <w:p w14:paraId="1606B7D6"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En la fase de construcción, el desarrollo físico del software se inicia, códigos de producción, pruebas alfa. pruebas beta se llevaron a cabo al inicio de la fase de transición.</w:t>
      </w:r>
    </w:p>
    <w:p w14:paraId="1AC75307" w14:textId="77777777" w:rsidR="00CE0522" w:rsidRPr="00896E6F" w:rsidRDefault="00CE0522" w:rsidP="00CE0522">
      <w:pPr>
        <w:ind w:left="709"/>
        <w:jc w:val="both"/>
        <w:rPr>
          <w:rFonts w:ascii="Arial" w:hAnsi="Arial" w:cs="Arial"/>
          <w:color w:val="595959" w:themeColor="text1" w:themeTint="A6"/>
        </w:rPr>
      </w:pPr>
    </w:p>
    <w:p w14:paraId="6BC8F58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lastRenderedPageBreak/>
        <w:t>Se debe aceptar las pruebas, procesos estables y de prueba, y el código del sistema son «línea de base».</w:t>
      </w:r>
    </w:p>
    <w:p w14:paraId="17812367" w14:textId="77777777" w:rsidR="00CE0522" w:rsidRPr="00896E6F" w:rsidRDefault="00CE0522" w:rsidP="00CE0522">
      <w:pPr>
        <w:ind w:left="709"/>
        <w:jc w:val="both"/>
        <w:rPr>
          <w:rFonts w:ascii="Arial" w:hAnsi="Arial" w:cs="Arial"/>
          <w:color w:val="595959" w:themeColor="text1" w:themeTint="A6"/>
        </w:rPr>
      </w:pPr>
    </w:p>
    <w:p w14:paraId="5037DF96"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FASE DE TRANSICIÓN</w:t>
      </w:r>
    </w:p>
    <w:p w14:paraId="0A896E0A" w14:textId="77777777" w:rsidR="00CE0522" w:rsidRPr="00896E6F" w:rsidRDefault="00CE0522" w:rsidP="00CE0522">
      <w:pPr>
        <w:ind w:left="709"/>
        <w:jc w:val="both"/>
        <w:rPr>
          <w:rFonts w:ascii="Arial" w:hAnsi="Arial" w:cs="Arial"/>
          <w:color w:val="595959" w:themeColor="text1" w:themeTint="A6"/>
        </w:rPr>
      </w:pPr>
    </w:p>
    <w:p w14:paraId="554F225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En esta fase es la entrega («despliegue») de software, que se lleva a cabo el plan de despliegue y entrega, el seguimiento y la calidad del software. Productos (lanzamientos, las versiones) se van a entregar, y coloque la satisfacción del cliente. Esta etapa también se lleva a cabo la formación de los usuarios.</w:t>
      </w:r>
    </w:p>
    <w:p w14:paraId="57E6347B" w14:textId="77777777" w:rsidR="00CE0522" w:rsidRPr="00896E6F" w:rsidRDefault="00CE0522" w:rsidP="00CE0522">
      <w:pPr>
        <w:ind w:left="709"/>
        <w:jc w:val="both"/>
        <w:rPr>
          <w:rFonts w:ascii="Arial" w:hAnsi="Arial" w:cs="Arial"/>
          <w:color w:val="595959" w:themeColor="text1" w:themeTint="A6"/>
        </w:rPr>
      </w:pPr>
    </w:p>
    <w:p w14:paraId="034C9853" w14:textId="77777777" w:rsidR="00CE0522" w:rsidRDefault="00CE0522" w:rsidP="00CE0522">
      <w:pPr>
        <w:spacing w:after="160" w:line="259" w:lineRule="auto"/>
        <w:jc w:val="both"/>
        <w:rPr>
          <w:rFonts w:ascii="Arial" w:hAnsi="Arial" w:cs="Arial"/>
          <w:b/>
          <w:color w:val="595959" w:themeColor="text1" w:themeTint="A6"/>
        </w:rPr>
      </w:pPr>
      <w:r w:rsidRPr="00896E6F">
        <w:rPr>
          <w:rFonts w:ascii="Arial" w:hAnsi="Arial" w:cs="Arial"/>
          <w:b/>
          <w:noProof/>
          <w:color w:val="595959" w:themeColor="text1" w:themeTint="A6"/>
          <w:lang w:eastAsia="es-PE"/>
        </w:rPr>
        <w:drawing>
          <wp:anchor distT="0" distB="0" distL="114300" distR="114300" simplePos="0" relativeHeight="251670528" behindDoc="0" locked="0" layoutInCell="1" allowOverlap="1" wp14:anchorId="7B82506A" wp14:editId="5153FE06">
            <wp:simplePos x="0" y="0"/>
            <wp:positionH relativeFrom="column">
              <wp:posOffset>1131570</wp:posOffset>
            </wp:positionH>
            <wp:positionV relativeFrom="paragraph">
              <wp:posOffset>64135</wp:posOffset>
            </wp:positionV>
            <wp:extent cx="3726180" cy="2080260"/>
            <wp:effectExtent l="0" t="0" r="762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6180" cy="2080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3565BF" w14:textId="77777777" w:rsidR="00CE0522" w:rsidRDefault="00CE0522" w:rsidP="00CE0522">
      <w:pPr>
        <w:spacing w:after="160" w:line="259" w:lineRule="auto"/>
        <w:jc w:val="both"/>
        <w:rPr>
          <w:rFonts w:ascii="Arial" w:hAnsi="Arial" w:cs="Arial"/>
          <w:b/>
          <w:color w:val="595959" w:themeColor="text1" w:themeTint="A6"/>
        </w:rPr>
      </w:pPr>
    </w:p>
    <w:p w14:paraId="2C88B108" w14:textId="77777777" w:rsidR="00CE0522" w:rsidRDefault="00CE0522" w:rsidP="00CE0522">
      <w:pPr>
        <w:spacing w:after="160" w:line="259" w:lineRule="auto"/>
        <w:jc w:val="both"/>
        <w:rPr>
          <w:rFonts w:ascii="Arial" w:hAnsi="Arial" w:cs="Arial"/>
          <w:b/>
          <w:color w:val="595959" w:themeColor="text1" w:themeTint="A6"/>
        </w:rPr>
      </w:pPr>
    </w:p>
    <w:p w14:paraId="71689B78" w14:textId="77777777" w:rsidR="00CE0522" w:rsidRDefault="00CE0522" w:rsidP="00CE0522">
      <w:pPr>
        <w:spacing w:after="160" w:line="259" w:lineRule="auto"/>
        <w:jc w:val="both"/>
        <w:rPr>
          <w:rFonts w:ascii="Arial" w:hAnsi="Arial" w:cs="Arial"/>
          <w:b/>
          <w:color w:val="595959" w:themeColor="text1" w:themeTint="A6"/>
        </w:rPr>
      </w:pPr>
    </w:p>
    <w:p w14:paraId="7587D096" w14:textId="77777777" w:rsidR="00CE0522" w:rsidRDefault="00CE0522" w:rsidP="00CE0522">
      <w:pPr>
        <w:spacing w:after="160" w:line="259" w:lineRule="auto"/>
        <w:jc w:val="both"/>
        <w:rPr>
          <w:rFonts w:ascii="Arial" w:hAnsi="Arial" w:cs="Arial"/>
          <w:b/>
          <w:color w:val="595959" w:themeColor="text1" w:themeTint="A6"/>
        </w:rPr>
      </w:pPr>
    </w:p>
    <w:p w14:paraId="74BB5E9E" w14:textId="77777777" w:rsidR="00CE0522" w:rsidRDefault="00CE0522" w:rsidP="00CE0522">
      <w:pPr>
        <w:spacing w:after="160" w:line="259" w:lineRule="auto"/>
        <w:jc w:val="both"/>
        <w:rPr>
          <w:rFonts w:ascii="Arial" w:hAnsi="Arial" w:cs="Arial"/>
          <w:b/>
          <w:color w:val="595959" w:themeColor="text1" w:themeTint="A6"/>
        </w:rPr>
      </w:pPr>
    </w:p>
    <w:p w14:paraId="031B3590" w14:textId="77777777" w:rsidR="00CE0522" w:rsidRDefault="00CE0522" w:rsidP="00CE0522">
      <w:pPr>
        <w:spacing w:after="160" w:line="259" w:lineRule="auto"/>
        <w:jc w:val="both"/>
        <w:rPr>
          <w:rFonts w:ascii="Arial" w:hAnsi="Arial" w:cs="Arial"/>
          <w:b/>
          <w:color w:val="595959" w:themeColor="text1" w:themeTint="A6"/>
        </w:rPr>
      </w:pPr>
    </w:p>
    <w:p w14:paraId="1F50176E" w14:textId="77777777" w:rsidR="00CE0522" w:rsidRDefault="00CE0522" w:rsidP="00CE0522">
      <w:pPr>
        <w:spacing w:after="160" w:line="259" w:lineRule="auto"/>
        <w:jc w:val="both"/>
        <w:rPr>
          <w:rFonts w:ascii="Arial" w:hAnsi="Arial" w:cs="Arial"/>
          <w:b/>
          <w:color w:val="595959" w:themeColor="text1" w:themeTint="A6"/>
        </w:rPr>
      </w:pPr>
    </w:p>
    <w:p w14:paraId="1C736B5A" w14:textId="45E28D35" w:rsidR="00CE0522" w:rsidRPr="00CE0522" w:rsidRDefault="00CE0522" w:rsidP="00CE0522">
      <w:pPr>
        <w:spacing w:after="160" w:line="259" w:lineRule="auto"/>
        <w:jc w:val="both"/>
        <w:rPr>
          <w:rFonts w:ascii="Stag Book" w:hAnsi="Stag Book" w:cs="Arial"/>
          <w:color w:val="6F01EE"/>
          <w:sz w:val="36"/>
          <w:szCs w:val="36"/>
        </w:rPr>
      </w:pPr>
      <w:r w:rsidRPr="00CE0522">
        <w:rPr>
          <w:rFonts w:ascii="Stag Book" w:hAnsi="Stag Book" w:cs="Arial"/>
          <w:color w:val="6F01EE"/>
          <w:sz w:val="36"/>
          <w:szCs w:val="36"/>
        </w:rPr>
        <w:t>DISCIPLINAS DE METODOLOGÍA RUP</w:t>
      </w:r>
    </w:p>
    <w:p w14:paraId="12EA0E5A" w14:textId="77777777" w:rsidR="00CE0522" w:rsidRPr="00896E6F" w:rsidRDefault="00CE0522" w:rsidP="00CE0522">
      <w:pPr>
        <w:ind w:left="709"/>
        <w:jc w:val="both"/>
        <w:rPr>
          <w:rFonts w:ascii="Arial" w:hAnsi="Arial" w:cs="Arial"/>
          <w:b/>
          <w:color w:val="595959" w:themeColor="text1" w:themeTint="A6"/>
        </w:rPr>
      </w:pPr>
    </w:p>
    <w:p w14:paraId="38353E14" w14:textId="77777777" w:rsidR="00CE0522" w:rsidRPr="00CE0522" w:rsidRDefault="00CE0522" w:rsidP="00CE0522">
      <w:pPr>
        <w:spacing w:after="160" w:line="259" w:lineRule="auto"/>
        <w:jc w:val="both"/>
        <w:rPr>
          <w:rFonts w:ascii="Stag Book" w:hAnsi="Stag Book" w:cs="Arial"/>
          <w:color w:val="6F01EE"/>
          <w:sz w:val="36"/>
          <w:szCs w:val="36"/>
        </w:rPr>
      </w:pPr>
      <w:r w:rsidRPr="00CE0522">
        <w:rPr>
          <w:rFonts w:ascii="Stag Book" w:hAnsi="Stag Book" w:cs="Arial"/>
          <w:color w:val="6F01EE"/>
          <w:sz w:val="36"/>
          <w:szCs w:val="36"/>
        </w:rPr>
        <w:t>SEÍS DISCIPLINAS DE INGENIERÍA DE SOFTWARE</w:t>
      </w:r>
    </w:p>
    <w:p w14:paraId="6D9B659F" w14:textId="77777777" w:rsidR="00CE0522" w:rsidRPr="00896E6F" w:rsidRDefault="00CE0522" w:rsidP="00CE0522">
      <w:pPr>
        <w:ind w:left="709"/>
        <w:jc w:val="both"/>
        <w:rPr>
          <w:rFonts w:ascii="Arial" w:hAnsi="Arial" w:cs="Arial"/>
          <w:b/>
          <w:color w:val="595959" w:themeColor="text1" w:themeTint="A6"/>
        </w:rPr>
      </w:pPr>
    </w:p>
    <w:p w14:paraId="7D96753A"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DISCIPLINA DEL MODELADO DE NEGOCIO</w:t>
      </w:r>
    </w:p>
    <w:p w14:paraId="101C24A4" w14:textId="77777777" w:rsidR="00CE0522" w:rsidRPr="00896E6F" w:rsidRDefault="00CE0522" w:rsidP="00CE0522">
      <w:pPr>
        <w:ind w:left="709"/>
        <w:jc w:val="both"/>
        <w:rPr>
          <w:rFonts w:ascii="Arial" w:hAnsi="Arial" w:cs="Arial"/>
          <w:color w:val="595959" w:themeColor="text1" w:themeTint="A6"/>
        </w:rPr>
      </w:pPr>
    </w:p>
    <w:p w14:paraId="22B650B7"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Las organizaciones dependen cada vez más de los sistemas de TI, por lo que es imperativo que los ingenieros de sistemas de información saben cómo se integran las aplicaciones en el desarrollo de la organización. Las empresas invierten en TI, que entienden la ventaja competitiva del valor añadido por la tecnología.</w:t>
      </w:r>
    </w:p>
    <w:p w14:paraId="47434B9B" w14:textId="77777777" w:rsidR="00CE0522" w:rsidRPr="00896E6F" w:rsidRDefault="00CE0522" w:rsidP="00CE0522">
      <w:pPr>
        <w:ind w:left="709"/>
        <w:jc w:val="both"/>
        <w:rPr>
          <w:rFonts w:ascii="Arial" w:hAnsi="Arial" w:cs="Arial"/>
          <w:color w:val="595959" w:themeColor="text1" w:themeTint="A6"/>
        </w:rPr>
      </w:pPr>
    </w:p>
    <w:p w14:paraId="7BB84BF4"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objetivo de modelado de negocio es establecer primero una mejor comprensión y comunicación entre ingeniería de negocios y la ingeniería de software.</w:t>
      </w:r>
    </w:p>
    <w:p w14:paraId="6846B6E4" w14:textId="77777777" w:rsidR="00CE0522" w:rsidRPr="00896E6F" w:rsidRDefault="00CE0522" w:rsidP="00CE0522">
      <w:pPr>
        <w:ind w:left="709"/>
        <w:jc w:val="both"/>
        <w:rPr>
          <w:rFonts w:ascii="Arial" w:hAnsi="Arial" w:cs="Arial"/>
          <w:color w:val="595959" w:themeColor="text1" w:themeTint="A6"/>
        </w:rPr>
      </w:pPr>
    </w:p>
    <w:p w14:paraId="7BE32E5A"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Comprender el negocio significa que los ingenieros de software deben entender la estructura y la dinámica de la empresa objetivo (el cliente), los problemas actuales de la organización y las posibles mejoras. También deben asegurar una comprensión común de la organización de destino entre los clientes, usuarios finales y desarrolladores.</w:t>
      </w:r>
    </w:p>
    <w:p w14:paraId="5576379E" w14:textId="77777777" w:rsidR="00CE0522" w:rsidRPr="00896E6F" w:rsidRDefault="00CE0522" w:rsidP="00CE0522">
      <w:pPr>
        <w:ind w:left="709"/>
        <w:jc w:val="both"/>
        <w:rPr>
          <w:rFonts w:ascii="Arial" w:hAnsi="Arial" w:cs="Arial"/>
          <w:color w:val="595959" w:themeColor="text1" w:themeTint="A6"/>
        </w:rPr>
      </w:pPr>
    </w:p>
    <w:p w14:paraId="33408B3B"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lastRenderedPageBreak/>
        <w:t>El modelado de negocios explica cómo describir la visión de una organización en la que se implementará el sistema y cómo utilizar esta visión como base para describir los procesos, funciones y responsabilidades.</w:t>
      </w:r>
    </w:p>
    <w:p w14:paraId="4E2A2050" w14:textId="77777777" w:rsidR="00CE0522" w:rsidRPr="00896E6F" w:rsidRDefault="00CE0522" w:rsidP="00CE0522">
      <w:pPr>
        <w:ind w:left="709"/>
        <w:jc w:val="both"/>
        <w:rPr>
          <w:rFonts w:ascii="Arial" w:hAnsi="Arial" w:cs="Arial"/>
          <w:color w:val="595959" w:themeColor="text1" w:themeTint="A6"/>
        </w:rPr>
      </w:pPr>
    </w:p>
    <w:p w14:paraId="41267AA6"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ANALISIS Y DISEÑO DE LA DISCIPLINA DE DISEÑO</w:t>
      </w:r>
    </w:p>
    <w:p w14:paraId="7C3C071F" w14:textId="77777777" w:rsidR="00CE0522" w:rsidRPr="00896E6F" w:rsidRDefault="00CE0522" w:rsidP="00CE0522">
      <w:pPr>
        <w:ind w:left="709"/>
        <w:jc w:val="both"/>
        <w:rPr>
          <w:rFonts w:ascii="Arial" w:hAnsi="Arial" w:cs="Arial"/>
          <w:color w:val="595959" w:themeColor="text1" w:themeTint="A6"/>
        </w:rPr>
      </w:pPr>
    </w:p>
    <w:p w14:paraId="25EA21C8"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propósito del análisis y diseño es mostrar cómo se llevará a cabo el sistema. El objetivo es construir un sistema que:</w:t>
      </w:r>
    </w:p>
    <w:p w14:paraId="221EB054" w14:textId="77777777" w:rsidR="00CE0522" w:rsidRPr="00896E6F" w:rsidRDefault="00CE0522" w:rsidP="00CE0522">
      <w:pPr>
        <w:ind w:left="709"/>
        <w:jc w:val="both"/>
        <w:rPr>
          <w:rFonts w:ascii="Arial" w:hAnsi="Arial" w:cs="Arial"/>
          <w:color w:val="595959" w:themeColor="text1" w:themeTint="A6"/>
        </w:rPr>
      </w:pPr>
    </w:p>
    <w:p w14:paraId="0E5F429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Ejecutar en un entorno de ejecución específica, las tareas y las funciones especificadas en las descripciones de casos de uso</w:t>
      </w:r>
    </w:p>
    <w:p w14:paraId="778B2812" w14:textId="77777777" w:rsidR="00CE0522" w:rsidRPr="00896E6F" w:rsidRDefault="00CE0522" w:rsidP="00CE0522">
      <w:pPr>
        <w:ind w:left="709"/>
        <w:jc w:val="both"/>
        <w:rPr>
          <w:rFonts w:ascii="Arial" w:hAnsi="Arial" w:cs="Arial"/>
          <w:color w:val="595959" w:themeColor="text1" w:themeTint="A6"/>
        </w:rPr>
      </w:pPr>
    </w:p>
    <w:p w14:paraId="308D2CBB"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Satisfacer todas sus necesidades</w:t>
      </w:r>
    </w:p>
    <w:p w14:paraId="32F9D4E1" w14:textId="77777777" w:rsidR="00CE0522" w:rsidRPr="00896E6F" w:rsidRDefault="00CE0522" w:rsidP="00CE0522">
      <w:pPr>
        <w:ind w:left="709"/>
        <w:jc w:val="both"/>
        <w:rPr>
          <w:rFonts w:ascii="Arial" w:hAnsi="Arial" w:cs="Arial"/>
          <w:color w:val="595959" w:themeColor="text1" w:themeTint="A6"/>
        </w:rPr>
      </w:pPr>
    </w:p>
    <w:p w14:paraId="35689880"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Es fácil de mantener cuando no son cambios en los requisitos funcionales, los resultados del proyecto en un modelo de análisis y diseño tiene opcionalmente un modelo de análisis. El modelo de diseño sirve como una abstracción del código fuente, es decir, el proyecto sirve como modelo de «retroalimentación» de la forma en que el código fuente está estructurado y escrito.</w:t>
      </w:r>
    </w:p>
    <w:p w14:paraId="08AF3B66" w14:textId="77777777" w:rsidR="00CE0522" w:rsidRPr="00896E6F" w:rsidRDefault="00CE0522" w:rsidP="00CE0522">
      <w:pPr>
        <w:ind w:left="709"/>
        <w:jc w:val="both"/>
        <w:rPr>
          <w:rFonts w:ascii="Arial" w:hAnsi="Arial" w:cs="Arial"/>
          <w:color w:val="595959" w:themeColor="text1" w:themeTint="A6"/>
        </w:rPr>
      </w:pPr>
    </w:p>
    <w:p w14:paraId="458663D0"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modelo de diseño consta de clases de diseño estructurados en paquetes y subsistemas con interfaces bien definidas, en representación de lo que se convertirá componentes de la aplicación. También contiene descripciones de cómo los objetos de estas clases colaboran para llevar a cabo el diseño de casos de uso.</w:t>
      </w:r>
    </w:p>
    <w:p w14:paraId="4FAFFF66" w14:textId="77777777" w:rsidR="00CE0522" w:rsidRPr="00896E6F" w:rsidRDefault="00CE0522" w:rsidP="00CE0522">
      <w:pPr>
        <w:ind w:left="709"/>
        <w:jc w:val="both"/>
        <w:rPr>
          <w:rFonts w:ascii="Arial" w:hAnsi="Arial" w:cs="Arial"/>
          <w:color w:val="595959" w:themeColor="text1" w:themeTint="A6"/>
        </w:rPr>
      </w:pPr>
    </w:p>
    <w:p w14:paraId="2DE5C7EB" w14:textId="77777777" w:rsidR="00CE0522" w:rsidRPr="00896E6F" w:rsidRDefault="00CE0522" w:rsidP="00CE0522">
      <w:pPr>
        <w:ind w:left="709"/>
        <w:jc w:val="both"/>
        <w:rPr>
          <w:rFonts w:ascii="Arial" w:hAnsi="Arial" w:cs="Arial"/>
          <w:b/>
          <w:color w:val="595959" w:themeColor="text1" w:themeTint="A6"/>
        </w:rPr>
      </w:pPr>
      <w:r w:rsidRPr="00CE0522">
        <w:rPr>
          <w:rFonts w:ascii="Arial" w:hAnsi="Arial" w:cs="Arial"/>
          <w:b/>
          <w:bCs/>
          <w:color w:val="6F01EE"/>
        </w:rPr>
        <w:t>DISCIPLINA DE IMPLEMENTACIÓN</w:t>
      </w:r>
    </w:p>
    <w:p w14:paraId="6333505F" w14:textId="77777777" w:rsidR="00CE0522" w:rsidRPr="00896E6F" w:rsidRDefault="00CE0522" w:rsidP="00CE0522">
      <w:pPr>
        <w:ind w:left="709"/>
        <w:jc w:val="both"/>
        <w:rPr>
          <w:rFonts w:ascii="Arial" w:hAnsi="Arial" w:cs="Arial"/>
        </w:rPr>
      </w:pPr>
    </w:p>
    <w:p w14:paraId="429F29B9"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Los efectos de la aplicación son:</w:t>
      </w:r>
    </w:p>
    <w:p w14:paraId="6F10768C" w14:textId="77777777" w:rsidR="00CE0522" w:rsidRPr="00896E6F" w:rsidRDefault="00CE0522" w:rsidP="00CE0522">
      <w:pPr>
        <w:ind w:left="709"/>
        <w:jc w:val="both"/>
        <w:rPr>
          <w:rFonts w:ascii="Arial" w:hAnsi="Arial" w:cs="Arial"/>
        </w:rPr>
      </w:pPr>
    </w:p>
    <w:p w14:paraId="65A0B89E"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Para configurar el código de la organización en términos de subsistemas de aplicación organizados en capas</w:t>
      </w:r>
    </w:p>
    <w:p w14:paraId="61D764A1"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Para llevar a cabo las clases y objetos en términos de componentes (archivos de código fuente, binarios, ejecutables, etc.)</w:t>
      </w:r>
    </w:p>
    <w:p w14:paraId="1F3C6F86"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Para probar los componentes desarrollados como unidades</w:t>
      </w:r>
    </w:p>
    <w:p w14:paraId="6C8F24E5"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Incorporar los resultados producidos por los ejecutores individuales (o equipos), en un sistema ejecutable</w:t>
      </w:r>
    </w:p>
    <w:p w14:paraId="4A874E64" w14:textId="77777777" w:rsidR="00CE0522" w:rsidRPr="00896E6F" w:rsidRDefault="00CE0522" w:rsidP="00CE0522">
      <w:pPr>
        <w:ind w:left="709"/>
        <w:jc w:val="both"/>
        <w:rPr>
          <w:rFonts w:ascii="Arial" w:hAnsi="Arial" w:cs="Arial"/>
        </w:rPr>
      </w:pPr>
    </w:p>
    <w:p w14:paraId="43D72D11" w14:textId="27780D4F" w:rsidR="00CE0522"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Los sistemas se logran a través de los componentes de la aplicación. El proceso describe cómo reutilizar componentes existentes o implementar nuevos componentes con responsabilidades bien definidas, haciendo que el sistema sea más fácil de mantener y aumentar las posibilidades de reutilización.</w:t>
      </w:r>
    </w:p>
    <w:p w14:paraId="43A361E5" w14:textId="77777777" w:rsidR="005E2856" w:rsidRPr="00896E6F" w:rsidRDefault="005E2856" w:rsidP="00CE0522">
      <w:pPr>
        <w:ind w:left="709"/>
        <w:jc w:val="both"/>
        <w:rPr>
          <w:rFonts w:ascii="Arial" w:hAnsi="Arial" w:cs="Arial"/>
          <w:color w:val="595959" w:themeColor="text1" w:themeTint="A6"/>
        </w:rPr>
      </w:pPr>
    </w:p>
    <w:p w14:paraId="30E8BDBE" w14:textId="77777777" w:rsidR="00CE0522" w:rsidRPr="00896E6F" w:rsidRDefault="00CE0522" w:rsidP="00CE0522">
      <w:pPr>
        <w:ind w:left="709"/>
        <w:jc w:val="both"/>
        <w:rPr>
          <w:rFonts w:ascii="Arial" w:hAnsi="Arial" w:cs="Arial"/>
        </w:rPr>
      </w:pPr>
    </w:p>
    <w:p w14:paraId="6BC3F052"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 xml:space="preserve">PRUEBA DE DISCIPLINA </w:t>
      </w:r>
    </w:p>
    <w:p w14:paraId="56E772DF" w14:textId="77777777" w:rsidR="00CE0522" w:rsidRPr="00896E6F" w:rsidRDefault="00CE0522" w:rsidP="00CE0522">
      <w:pPr>
        <w:ind w:left="709"/>
        <w:jc w:val="both"/>
        <w:rPr>
          <w:rFonts w:ascii="Arial" w:hAnsi="Arial" w:cs="Arial"/>
          <w:b/>
          <w:color w:val="595959" w:themeColor="text1" w:themeTint="A6"/>
        </w:rPr>
      </w:pPr>
    </w:p>
    <w:p w14:paraId="082EC33C"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Los fines de disciplina prueba son:</w:t>
      </w:r>
    </w:p>
    <w:p w14:paraId="05048FB2" w14:textId="77777777" w:rsidR="00CE0522" w:rsidRPr="00896E6F" w:rsidRDefault="00CE0522" w:rsidP="00CE0522">
      <w:pPr>
        <w:ind w:left="709"/>
        <w:jc w:val="both"/>
        <w:rPr>
          <w:rFonts w:ascii="Arial" w:hAnsi="Arial" w:cs="Arial"/>
          <w:color w:val="595959" w:themeColor="text1" w:themeTint="A6"/>
        </w:rPr>
      </w:pPr>
    </w:p>
    <w:p w14:paraId="1B094A4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lastRenderedPageBreak/>
        <w:t>Comprobar la interacción entre los objetos</w:t>
      </w:r>
      <w:r w:rsidRPr="00896E6F">
        <w:rPr>
          <w:rFonts w:ascii="Arial" w:hAnsi="Arial" w:cs="Arial"/>
          <w:color w:val="595959" w:themeColor="text1" w:themeTint="A6"/>
        </w:rPr>
        <w:br/>
        <w:t>Comprobar la correcta integración de todos los componentes de software</w:t>
      </w:r>
      <w:r w:rsidRPr="00896E6F">
        <w:rPr>
          <w:rFonts w:ascii="Arial" w:hAnsi="Arial" w:cs="Arial"/>
          <w:color w:val="595959" w:themeColor="text1" w:themeTint="A6"/>
        </w:rPr>
        <w:br/>
        <w:t xml:space="preserve">Compruebe que todos los requisitos han sido </w:t>
      </w:r>
      <w:proofErr w:type="gramStart"/>
      <w:r w:rsidRPr="00896E6F">
        <w:rPr>
          <w:rFonts w:ascii="Arial" w:hAnsi="Arial" w:cs="Arial"/>
          <w:color w:val="595959" w:themeColor="text1" w:themeTint="A6"/>
        </w:rPr>
        <w:t>ejecutadas</w:t>
      </w:r>
      <w:proofErr w:type="gramEnd"/>
      <w:r w:rsidRPr="00896E6F">
        <w:rPr>
          <w:rFonts w:ascii="Arial" w:hAnsi="Arial" w:cs="Arial"/>
          <w:color w:val="595959" w:themeColor="text1" w:themeTint="A6"/>
        </w:rPr>
        <w:t xml:space="preserve"> correctamente</w:t>
      </w:r>
      <w:r w:rsidRPr="00896E6F">
        <w:rPr>
          <w:rFonts w:ascii="Arial" w:hAnsi="Arial" w:cs="Arial"/>
          <w:color w:val="595959" w:themeColor="text1" w:themeTint="A6"/>
        </w:rPr>
        <w:br/>
        <w:t>Identificar y asegurar que los defectos se tratan antes de la implementación de software</w:t>
      </w:r>
      <w:r w:rsidRPr="00896E6F">
        <w:rPr>
          <w:rFonts w:ascii="Arial" w:hAnsi="Arial" w:cs="Arial"/>
          <w:color w:val="595959" w:themeColor="text1" w:themeTint="A6"/>
        </w:rPr>
        <w:br/>
        <w:t>Asegúrese de que todos los defectos son corregidos, revisados y cerrados</w:t>
      </w:r>
    </w:p>
    <w:p w14:paraId="4E742D03" w14:textId="77777777" w:rsidR="00CE0522" w:rsidRPr="00896E6F" w:rsidRDefault="00CE0522" w:rsidP="00CE0522">
      <w:pPr>
        <w:ind w:left="709"/>
        <w:jc w:val="both"/>
        <w:rPr>
          <w:rFonts w:ascii="Arial" w:hAnsi="Arial" w:cs="Arial"/>
          <w:color w:val="595959" w:themeColor="text1" w:themeTint="A6"/>
        </w:rPr>
      </w:pPr>
    </w:p>
    <w:p w14:paraId="59EF990A"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 xml:space="preserve">El </w:t>
      </w:r>
      <w:proofErr w:type="spellStart"/>
      <w:r w:rsidRPr="00896E6F">
        <w:rPr>
          <w:rFonts w:ascii="Arial" w:hAnsi="Arial" w:cs="Arial"/>
          <w:color w:val="595959" w:themeColor="text1" w:themeTint="A6"/>
        </w:rPr>
        <w:t>Rational</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Unified</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Process</w:t>
      </w:r>
      <w:proofErr w:type="spellEnd"/>
      <w:r w:rsidRPr="00896E6F">
        <w:rPr>
          <w:rFonts w:ascii="Arial" w:hAnsi="Arial" w:cs="Arial"/>
          <w:color w:val="595959" w:themeColor="text1" w:themeTint="A6"/>
        </w:rPr>
        <w:t xml:space="preserve"> propone un enfoque iterativo, lo que significa que debería estar probando el proyecto en su totalidad. Esto le permite encontrar defectos tan pronto como sea posible, lo que reduce drásticamente el costo de reparar el defecto.</w:t>
      </w:r>
    </w:p>
    <w:p w14:paraId="57CF0360" w14:textId="77777777" w:rsidR="00CE0522" w:rsidRPr="00896E6F" w:rsidRDefault="00CE0522" w:rsidP="00CE0522">
      <w:pPr>
        <w:ind w:left="709"/>
        <w:jc w:val="both"/>
        <w:rPr>
          <w:rFonts w:ascii="Arial" w:hAnsi="Arial" w:cs="Arial"/>
          <w:color w:val="595959" w:themeColor="text1" w:themeTint="A6"/>
        </w:rPr>
      </w:pPr>
    </w:p>
    <w:p w14:paraId="3BC1658C"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Las pruebas se realizan a lo largo de cuatro dimensiones de la calidad: fiabilidad, funcionalidad, rendimiento de las aplicaciones y el rendimiento del sistema. Para cada una de estas dimensiones de la calidad, el proceso se describe cómo a pasar la prueba de la planificación, diseño, implementación, ejecución y evaluación.</w:t>
      </w:r>
    </w:p>
    <w:p w14:paraId="05618660" w14:textId="77777777" w:rsidR="00CE0522" w:rsidRPr="00896E6F" w:rsidRDefault="00CE0522" w:rsidP="00CE0522">
      <w:pPr>
        <w:ind w:left="709"/>
        <w:jc w:val="both"/>
        <w:rPr>
          <w:rFonts w:ascii="Arial" w:hAnsi="Arial" w:cs="Arial"/>
          <w:b/>
          <w:color w:val="595959" w:themeColor="text1" w:themeTint="A6"/>
        </w:rPr>
      </w:pPr>
    </w:p>
    <w:p w14:paraId="096CD48A"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DISCIPLINA DE IMPLANTACIÓN</w:t>
      </w:r>
    </w:p>
    <w:p w14:paraId="2F22666F" w14:textId="77777777" w:rsidR="00CE0522" w:rsidRPr="00896E6F" w:rsidRDefault="00CE0522" w:rsidP="00CE0522">
      <w:pPr>
        <w:ind w:left="709"/>
        <w:jc w:val="both"/>
        <w:rPr>
          <w:rFonts w:ascii="Arial" w:hAnsi="Arial" w:cs="Arial"/>
        </w:rPr>
      </w:pPr>
    </w:p>
    <w:p w14:paraId="55C081EC"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propósito del despliegue es producir lanzamientos de productos exitosos y entregar el software a los usuarios finales. Abarca una amplia gama de actividades, incluyendo la producción de versiones de software externos, el envase de aplicaciones de software y de negocios, distribución de software, instalación de software y proporcionar ayuda y asistencia a los usuarios.</w:t>
      </w:r>
    </w:p>
    <w:p w14:paraId="55450D28" w14:textId="77777777" w:rsidR="00CE0522" w:rsidRPr="00896E6F" w:rsidRDefault="00CE0522" w:rsidP="00CE0522">
      <w:pPr>
        <w:ind w:left="709"/>
        <w:jc w:val="both"/>
        <w:rPr>
          <w:rFonts w:ascii="Arial" w:hAnsi="Arial" w:cs="Arial"/>
          <w:color w:val="595959" w:themeColor="text1" w:themeTint="A6"/>
        </w:rPr>
      </w:pPr>
    </w:p>
    <w:p w14:paraId="551689E0" w14:textId="77777777" w:rsidR="00CE0522" w:rsidRPr="00896E6F" w:rsidRDefault="00CE0522" w:rsidP="00CE0522">
      <w:pPr>
        <w:ind w:left="709"/>
        <w:jc w:val="both"/>
        <w:rPr>
          <w:rFonts w:ascii="Arial" w:hAnsi="Arial" w:cs="Arial"/>
          <w:color w:val="444444"/>
          <w:lang w:eastAsia="es-PE"/>
        </w:rPr>
      </w:pPr>
      <w:r w:rsidRPr="00896E6F">
        <w:rPr>
          <w:rFonts w:ascii="Arial" w:hAnsi="Arial" w:cs="Arial"/>
          <w:color w:val="595959" w:themeColor="text1" w:themeTint="A6"/>
        </w:rPr>
        <w:t>Aunque las actividades de despliegue se centran principalmente en torno a la transición, muchas de las actividades se deben incluir en las etapas anteriores para preparar la aplicación, al final de la fase de construcción. Los procesos («flujos de trabajo») de «Implementación y Medio Ambiente» RUP contienen menos detalles que otros flujos de trabajo</w:t>
      </w:r>
      <w:r w:rsidRPr="00896E6F">
        <w:rPr>
          <w:rFonts w:ascii="Arial" w:hAnsi="Arial" w:cs="Arial"/>
          <w:color w:val="444444"/>
          <w:lang w:eastAsia="es-PE"/>
        </w:rPr>
        <w:t>.</w:t>
      </w:r>
    </w:p>
    <w:p w14:paraId="5CB4481D" w14:textId="77777777" w:rsidR="00CE0522" w:rsidRPr="00896E6F" w:rsidRDefault="00CE0522" w:rsidP="00CE0522">
      <w:pPr>
        <w:ind w:left="709"/>
        <w:jc w:val="both"/>
        <w:rPr>
          <w:rFonts w:ascii="Arial" w:hAnsi="Arial" w:cs="Arial"/>
        </w:rPr>
      </w:pPr>
    </w:p>
    <w:p w14:paraId="0B3F7667" w14:textId="77777777" w:rsidR="00CE0522" w:rsidRPr="00CE0522" w:rsidRDefault="00CE0522" w:rsidP="00CE0522">
      <w:pPr>
        <w:ind w:left="709"/>
        <w:jc w:val="both"/>
        <w:rPr>
          <w:rFonts w:ascii="Stag Book" w:hAnsi="Stag Book" w:cs="Arial"/>
          <w:color w:val="6F01EE"/>
          <w:sz w:val="36"/>
          <w:szCs w:val="36"/>
        </w:rPr>
      </w:pPr>
      <w:r w:rsidRPr="00CE0522">
        <w:rPr>
          <w:rFonts w:ascii="Stag Book" w:hAnsi="Stag Book" w:cs="Arial"/>
          <w:color w:val="6F01EE"/>
          <w:sz w:val="36"/>
          <w:szCs w:val="36"/>
        </w:rPr>
        <w:t>TRES DISCIPLINAS SOPORTE/SERVICIO DE LA METODOLOGÍA RUP</w:t>
      </w:r>
    </w:p>
    <w:p w14:paraId="1CADF62E" w14:textId="77777777" w:rsidR="00CE0522" w:rsidRPr="00CE0522" w:rsidRDefault="00CE0522" w:rsidP="00CE0522">
      <w:pPr>
        <w:ind w:left="709"/>
        <w:jc w:val="both"/>
        <w:rPr>
          <w:rFonts w:ascii="Arial" w:hAnsi="Arial" w:cs="Arial"/>
          <w:b/>
          <w:bCs/>
          <w:color w:val="6F01EE"/>
        </w:rPr>
      </w:pPr>
    </w:p>
    <w:p w14:paraId="58CA155B"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DISCIPLINA DEL MEDIO AMBIENTE</w:t>
      </w:r>
    </w:p>
    <w:p w14:paraId="5BA22B4F" w14:textId="77777777" w:rsidR="00CE0522" w:rsidRPr="00896E6F" w:rsidRDefault="00CE0522" w:rsidP="00CE0522">
      <w:pPr>
        <w:ind w:left="709"/>
        <w:jc w:val="both"/>
        <w:rPr>
          <w:rFonts w:ascii="Arial" w:hAnsi="Arial" w:cs="Arial"/>
        </w:rPr>
      </w:pPr>
    </w:p>
    <w:p w14:paraId="77645B13"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medio ambiente se centra en las actividades necesarias para configurar el proceso para un proyecto. En él se describen las actividades necesarias para desarrollar directrices para apoyar un proyecto.</w:t>
      </w:r>
    </w:p>
    <w:p w14:paraId="6006DEE3" w14:textId="77777777" w:rsidR="00CE0522" w:rsidRPr="00896E6F" w:rsidRDefault="00CE0522" w:rsidP="00CE0522">
      <w:pPr>
        <w:ind w:left="709"/>
        <w:jc w:val="both"/>
        <w:rPr>
          <w:rFonts w:ascii="Arial" w:hAnsi="Arial" w:cs="Arial"/>
          <w:color w:val="595959" w:themeColor="text1" w:themeTint="A6"/>
        </w:rPr>
      </w:pPr>
    </w:p>
    <w:p w14:paraId="02A19564"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 propuesta de las actividades ambientales es proporcionar a los procesos de organización de desarrollo de software y herramientas que apoyarán al equipo de desarrollo. Si los usuarios no entienden que RUP es un marco de proceso, pueden percibirlo como un proceso engorroso y costoso. Sin embargo, un concepto clave en las RUP era la lata RUP y, a menudo debe ser refinado.</w:t>
      </w:r>
    </w:p>
    <w:p w14:paraId="0BECD886" w14:textId="77777777" w:rsidR="00CE0522" w:rsidRPr="00896E6F" w:rsidRDefault="00CE0522" w:rsidP="00CE0522">
      <w:pPr>
        <w:ind w:left="709"/>
        <w:jc w:val="both"/>
        <w:rPr>
          <w:rFonts w:ascii="Arial" w:hAnsi="Arial" w:cs="Arial"/>
          <w:color w:val="595959" w:themeColor="text1" w:themeTint="A6"/>
        </w:rPr>
      </w:pPr>
    </w:p>
    <w:p w14:paraId="183B5331"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 xml:space="preserve">Esto se hizo inicialmente de forma manual, es decir, un documento «caso del complejo» escrito que especifica el proceso de refinado para ser utilizado. Más tarde, </w:t>
      </w:r>
      <w:r w:rsidRPr="00896E6F">
        <w:rPr>
          <w:rFonts w:ascii="Arial" w:hAnsi="Arial" w:cs="Arial"/>
          <w:color w:val="595959" w:themeColor="text1" w:themeTint="A6"/>
        </w:rPr>
        <w:lastRenderedPageBreak/>
        <w:t>IBM producto Compositor Método Racional fue creado para ayudar a hacer este paso simple, ingenieros de proceso y los directores de proyectos podría más fácilmente personalizar el RUP para sus necesidades del proyecto.</w:t>
      </w:r>
    </w:p>
    <w:p w14:paraId="36F34659" w14:textId="77777777" w:rsidR="00CE0522" w:rsidRPr="00896E6F" w:rsidRDefault="00CE0522" w:rsidP="00CE0522">
      <w:pPr>
        <w:ind w:left="709"/>
        <w:jc w:val="both"/>
        <w:rPr>
          <w:rFonts w:ascii="Arial" w:hAnsi="Arial" w:cs="Arial"/>
          <w:color w:val="595959" w:themeColor="text1" w:themeTint="A6"/>
        </w:rPr>
      </w:pPr>
    </w:p>
    <w:p w14:paraId="2DDEA0D5"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 xml:space="preserve">Muchas de las variaciones posteriores de las regiones ultra periféricas, incluidas </w:t>
      </w:r>
      <w:proofErr w:type="spellStart"/>
      <w:r w:rsidRPr="00896E6F">
        <w:rPr>
          <w:rFonts w:ascii="Arial" w:hAnsi="Arial" w:cs="Arial"/>
          <w:color w:val="595959" w:themeColor="text1" w:themeTint="A6"/>
        </w:rPr>
        <w:t>OpenUP</w:t>
      </w:r>
      <w:proofErr w:type="spellEnd"/>
      <w:r w:rsidRPr="00896E6F">
        <w:rPr>
          <w:rFonts w:ascii="Arial" w:hAnsi="Arial" w:cs="Arial"/>
          <w:color w:val="595959" w:themeColor="text1" w:themeTint="A6"/>
        </w:rPr>
        <w:t xml:space="preserve"> / Basic, el código abierto, versión ligera de RUP, se presentan ahora como procesos separados en su propio derecho, y atender a los diferentes tipos y tamaños de proyectos, tendencias y tecnologías de desarrollo de software.</w:t>
      </w:r>
    </w:p>
    <w:p w14:paraId="50CCDB1A" w14:textId="77777777" w:rsidR="00CE0522" w:rsidRPr="00896E6F" w:rsidRDefault="00CE0522" w:rsidP="00CE0522">
      <w:pPr>
        <w:ind w:left="709"/>
        <w:jc w:val="both"/>
        <w:rPr>
          <w:rFonts w:ascii="Arial" w:hAnsi="Arial" w:cs="Arial"/>
          <w:color w:val="595959" w:themeColor="text1" w:themeTint="A6"/>
        </w:rPr>
      </w:pPr>
    </w:p>
    <w:p w14:paraId="5DFE5879" w14:textId="77777777" w:rsidR="00CE0522" w:rsidRPr="00896E6F" w:rsidRDefault="00CE0522" w:rsidP="00CE0522">
      <w:pPr>
        <w:ind w:left="709"/>
        <w:jc w:val="both"/>
        <w:rPr>
          <w:rFonts w:ascii="Arial" w:hAnsi="Arial" w:cs="Arial"/>
          <w:color w:val="444444"/>
          <w:lang w:eastAsia="es-PE"/>
        </w:rPr>
      </w:pPr>
      <w:r w:rsidRPr="00896E6F">
        <w:rPr>
          <w:rFonts w:ascii="Arial" w:hAnsi="Arial" w:cs="Arial"/>
          <w:color w:val="595959" w:themeColor="text1" w:themeTint="A6"/>
        </w:rPr>
        <w:t>Históricamente, como el RUP es a menudo la medida para cada proyecto por un experto en procesos RUP, el éxito global del proyecto puede ser algo dependiente de la capacidad de esta persona</w:t>
      </w:r>
      <w:r w:rsidRPr="00896E6F">
        <w:rPr>
          <w:rFonts w:ascii="Arial" w:hAnsi="Arial" w:cs="Arial"/>
          <w:color w:val="444444"/>
          <w:lang w:eastAsia="es-PE"/>
        </w:rPr>
        <w:t>.</w:t>
      </w:r>
    </w:p>
    <w:p w14:paraId="0195069B" w14:textId="77777777" w:rsidR="00CE0522" w:rsidRPr="00896E6F" w:rsidRDefault="00CE0522" w:rsidP="00CE0522">
      <w:pPr>
        <w:ind w:left="709"/>
        <w:jc w:val="both"/>
        <w:rPr>
          <w:rFonts w:ascii="Arial" w:hAnsi="Arial" w:cs="Arial"/>
        </w:rPr>
      </w:pPr>
    </w:p>
    <w:p w14:paraId="4D2B2A52"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CONFIGURACIÓN DE LA DISCIPLINA Y DE LA GESTIÓN</w:t>
      </w:r>
    </w:p>
    <w:p w14:paraId="0C03669B"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 disciplina de la gestión del cambio en el negocio con RUP abarca tres tratamientos específicos: configuración, solicitudes de cambio, y el estado y de medida.</w:t>
      </w:r>
    </w:p>
    <w:p w14:paraId="79840CF1" w14:textId="77777777" w:rsidR="00CE0522" w:rsidRPr="00896E6F" w:rsidRDefault="00CE0522" w:rsidP="00CE0522">
      <w:pPr>
        <w:shd w:val="clear" w:color="auto" w:fill="FFFFFF"/>
        <w:jc w:val="both"/>
        <w:textAlignment w:val="baseline"/>
        <w:rPr>
          <w:rFonts w:ascii="Arial" w:hAnsi="Arial" w:cs="Arial"/>
          <w:color w:val="444444"/>
          <w:lang w:eastAsia="es-PE"/>
        </w:rPr>
      </w:pPr>
    </w:p>
    <w:p w14:paraId="59F16213"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 gestión de configuración: gestión de la configuración es responsable de la estructuración sistemática de productos. Los artefactos tales como documentos y modelos necesitan estar bajo el control de versiones y estos cambios deben ser visibles. También realiza un seguimiento de las dependencias entre los artefactos de manera que todos los artículos relacionados se actualizan cuando se realizan cambios</w:t>
      </w:r>
    </w:p>
    <w:p w14:paraId="1C4C5BBB" w14:textId="77777777" w:rsidR="00CE0522" w:rsidRPr="00896E6F" w:rsidRDefault="00CE0522" w:rsidP="00CE0522">
      <w:pPr>
        <w:shd w:val="clear" w:color="auto" w:fill="FFFFFF"/>
        <w:jc w:val="both"/>
        <w:textAlignment w:val="baseline"/>
        <w:rPr>
          <w:rFonts w:ascii="Arial" w:hAnsi="Arial" w:cs="Arial"/>
          <w:color w:val="444444"/>
          <w:lang w:eastAsia="es-PE"/>
        </w:rPr>
      </w:pPr>
    </w:p>
    <w:p w14:paraId="3867CCD5"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 gestión del cambio de solicitud: Durante el proceso de desarrollo del sistema con muchos artefactos que existen varias versiones. El CRM realiza un seguimiento de los cambios propuestos</w:t>
      </w:r>
    </w:p>
    <w:p w14:paraId="0129CE31" w14:textId="77777777" w:rsidR="00CE0522" w:rsidRPr="00896E6F" w:rsidRDefault="00CE0522" w:rsidP="00CE0522">
      <w:pPr>
        <w:shd w:val="clear" w:color="auto" w:fill="FFFFFF"/>
        <w:jc w:val="both"/>
        <w:textAlignment w:val="baseline"/>
        <w:rPr>
          <w:rFonts w:ascii="Arial" w:hAnsi="Arial" w:cs="Arial"/>
          <w:color w:val="444444"/>
          <w:lang w:eastAsia="es-PE"/>
        </w:rPr>
      </w:pPr>
    </w:p>
    <w:p w14:paraId="3BD7D3D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estado y la medición de la gestión: las solicitudes de cambio tienen los estados: nuevo, conectado, aprobado, asignado y completa. La solicitud de cambio también tiene atributos como la causa raíz, o la naturaleza (como el incumplimiento y recuperación), prioridad, etc.</w:t>
      </w:r>
    </w:p>
    <w:p w14:paraId="61E7A99D" w14:textId="77777777" w:rsidR="00CE0522" w:rsidRPr="00896E6F" w:rsidRDefault="00CE0522" w:rsidP="00CE0522">
      <w:pPr>
        <w:ind w:left="709"/>
        <w:jc w:val="both"/>
        <w:rPr>
          <w:rFonts w:ascii="Arial" w:hAnsi="Arial" w:cs="Arial"/>
          <w:color w:val="595959" w:themeColor="text1" w:themeTint="A6"/>
        </w:rPr>
      </w:pPr>
    </w:p>
    <w:p w14:paraId="59D1E825" w14:textId="6F6D053A" w:rsidR="005E2856" w:rsidRPr="00896E6F" w:rsidRDefault="00CE0522" w:rsidP="00EF150F">
      <w:pPr>
        <w:ind w:left="709"/>
        <w:jc w:val="both"/>
        <w:rPr>
          <w:rFonts w:ascii="Arial" w:hAnsi="Arial" w:cs="Arial"/>
          <w:color w:val="595959" w:themeColor="text1" w:themeTint="A6"/>
        </w:rPr>
      </w:pPr>
      <w:r w:rsidRPr="00896E6F">
        <w:rPr>
          <w:rFonts w:ascii="Arial" w:hAnsi="Arial" w:cs="Arial"/>
          <w:color w:val="595959" w:themeColor="text1" w:themeTint="A6"/>
        </w:rPr>
        <w:t xml:space="preserve">Estos estados y atributos se almacenan en la base de datos para producir informes útiles sobre el progreso del proyecto. Racional también tiene un producto para mantener las solicitudes de cambio llamados </w:t>
      </w:r>
      <w:proofErr w:type="spellStart"/>
      <w:r w:rsidRPr="00896E6F">
        <w:rPr>
          <w:rFonts w:ascii="Arial" w:hAnsi="Arial" w:cs="Arial"/>
          <w:color w:val="595959" w:themeColor="text1" w:themeTint="A6"/>
        </w:rPr>
        <w:t>ClearQuest</w:t>
      </w:r>
      <w:proofErr w:type="spellEnd"/>
      <w:r w:rsidRPr="00896E6F">
        <w:rPr>
          <w:rFonts w:ascii="Arial" w:hAnsi="Arial" w:cs="Arial"/>
          <w:color w:val="595959" w:themeColor="text1" w:themeTint="A6"/>
        </w:rPr>
        <w:t>. Esta actividad tiene procedimientos a seguir</w:t>
      </w:r>
      <w:r w:rsidR="00EF150F">
        <w:rPr>
          <w:rFonts w:ascii="Arial" w:hAnsi="Arial" w:cs="Arial"/>
          <w:color w:val="595959" w:themeColor="text1" w:themeTint="A6"/>
        </w:rPr>
        <w:t>.</w:t>
      </w:r>
    </w:p>
    <w:p w14:paraId="5E44D1E7" w14:textId="77777777" w:rsidR="00CE0522" w:rsidRPr="00896E6F" w:rsidRDefault="00CE0522" w:rsidP="00CE0522">
      <w:pPr>
        <w:ind w:left="709"/>
        <w:jc w:val="both"/>
        <w:rPr>
          <w:rFonts w:ascii="Arial" w:hAnsi="Arial" w:cs="Arial"/>
          <w:b/>
          <w:color w:val="595959" w:themeColor="text1" w:themeTint="A6"/>
        </w:rPr>
      </w:pPr>
    </w:p>
    <w:p w14:paraId="11357CE3"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 xml:space="preserve">PROYECTO DE GESTIÓN DE LA DISCIPLINA </w:t>
      </w:r>
    </w:p>
    <w:p w14:paraId="4C04CE81" w14:textId="77777777" w:rsidR="00CE0522" w:rsidRPr="00896E6F" w:rsidRDefault="00CE0522" w:rsidP="00CE0522">
      <w:pPr>
        <w:ind w:left="709"/>
        <w:jc w:val="both"/>
        <w:rPr>
          <w:rFonts w:ascii="Arial" w:hAnsi="Arial" w:cs="Arial"/>
        </w:rPr>
      </w:pPr>
    </w:p>
    <w:p w14:paraId="6F7313FC"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La planificación del proyecto en el RUP se produce en dos niveles. Hay un grano fino o planes de fase que describe el proyecto en su totalidad, y un número de alta granularidad o planes de iteración que describe los pasos iterativos.</w:t>
      </w:r>
    </w:p>
    <w:p w14:paraId="2CD2A4AE" w14:textId="77777777" w:rsidR="00CE0522" w:rsidRPr="00896E6F" w:rsidRDefault="00CE0522" w:rsidP="00CE0522">
      <w:pPr>
        <w:ind w:left="709"/>
        <w:jc w:val="both"/>
        <w:rPr>
          <w:rFonts w:ascii="Arial" w:hAnsi="Arial" w:cs="Arial"/>
          <w:color w:val="595959" w:themeColor="text1" w:themeTint="A6"/>
        </w:rPr>
      </w:pPr>
    </w:p>
    <w:p w14:paraId="2804840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 xml:space="preserve">Este curso se centra principalmente en los aspectos importantes de un proceso de desarrollo iterativo: La gestión de riesgos; La planificación de un proyecto iterativo a través del ciclo de vida y para una iteración en particular; Y el proceso de seguimiento </w:t>
      </w:r>
      <w:r w:rsidRPr="00896E6F">
        <w:rPr>
          <w:rFonts w:ascii="Arial" w:hAnsi="Arial" w:cs="Arial"/>
          <w:color w:val="595959" w:themeColor="text1" w:themeTint="A6"/>
        </w:rPr>
        <w:lastRenderedPageBreak/>
        <w:t>de un proyecto iterativo, la métrica. Sin embargo, esta disciplina de RUP no pretende cubrir todos los aspectos de la gestión de proyectos.</w:t>
      </w:r>
    </w:p>
    <w:p w14:paraId="504A9C39" w14:textId="77777777" w:rsidR="00CE0522" w:rsidRPr="00896E6F" w:rsidRDefault="00CE0522" w:rsidP="00CE0522">
      <w:pPr>
        <w:ind w:left="709"/>
        <w:jc w:val="both"/>
        <w:rPr>
          <w:rFonts w:ascii="Arial" w:hAnsi="Arial" w:cs="Arial"/>
        </w:rPr>
      </w:pPr>
    </w:p>
    <w:p w14:paraId="595804B5"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Por ejemplo, no cubre cuestiones tales como:</w:t>
      </w:r>
    </w:p>
    <w:p w14:paraId="20B970F8" w14:textId="77777777" w:rsidR="00CE0522" w:rsidRPr="00896E6F" w:rsidRDefault="00CE0522" w:rsidP="00CE0522">
      <w:pPr>
        <w:ind w:left="709"/>
        <w:jc w:val="both"/>
        <w:rPr>
          <w:rFonts w:ascii="Arial" w:hAnsi="Arial" w:cs="Arial"/>
        </w:rPr>
      </w:pPr>
    </w:p>
    <w:p w14:paraId="052F8C13"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Gestión de personas: contratación, formación, etc.</w:t>
      </w:r>
    </w:p>
    <w:p w14:paraId="0C1D6E4D"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Presupuesto general: definición, asignación, etc.</w:t>
      </w:r>
    </w:p>
    <w:p w14:paraId="601D38B1"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Gestión de contratos: con los proveedores, clientes, etc.</w:t>
      </w:r>
    </w:p>
    <w:p w14:paraId="4C9FC8FE" w14:textId="77777777" w:rsidR="00EF150F" w:rsidRDefault="00CE0522" w:rsidP="00EF150F">
      <w:pPr>
        <w:spacing w:after="160" w:line="259" w:lineRule="auto"/>
        <w:jc w:val="both"/>
        <w:rPr>
          <w:rFonts w:ascii="Arial" w:hAnsi="Arial" w:cs="Arial"/>
          <w:color w:val="595959" w:themeColor="text1" w:themeTint="A6"/>
        </w:rPr>
      </w:pPr>
      <w:r w:rsidRPr="00896E6F">
        <w:rPr>
          <w:rFonts w:ascii="Arial" w:hAnsi="Arial" w:cs="Arial"/>
          <w:noProof/>
          <w:color w:val="595959" w:themeColor="text1" w:themeTint="A6"/>
          <w:lang w:eastAsia="es-PE"/>
        </w:rPr>
        <w:drawing>
          <wp:anchor distT="0" distB="0" distL="114300" distR="114300" simplePos="0" relativeHeight="251671552" behindDoc="0" locked="0" layoutInCell="1" allowOverlap="1" wp14:anchorId="1E450E6A" wp14:editId="5A46B101">
            <wp:simplePos x="0" y="0"/>
            <wp:positionH relativeFrom="column">
              <wp:posOffset>674370</wp:posOffset>
            </wp:positionH>
            <wp:positionV relativeFrom="paragraph">
              <wp:posOffset>148590</wp:posOffset>
            </wp:positionV>
            <wp:extent cx="4244340" cy="267462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4340" cy="2674620"/>
                    </a:xfrm>
                    <a:prstGeom prst="rect">
                      <a:avLst/>
                    </a:prstGeom>
                    <a:noFill/>
                    <a:ln>
                      <a:noFill/>
                    </a:ln>
                  </pic:spPr>
                </pic:pic>
              </a:graphicData>
            </a:graphic>
            <wp14:sizeRelH relativeFrom="margin">
              <wp14:pctWidth>0</wp14:pctWidth>
            </wp14:sizeRelH>
          </wp:anchor>
        </w:drawing>
      </w:r>
    </w:p>
    <w:p w14:paraId="63BE7053" w14:textId="77777777" w:rsidR="00EF150F" w:rsidRDefault="00EF150F" w:rsidP="00EF150F">
      <w:pPr>
        <w:spacing w:after="160" w:line="259" w:lineRule="auto"/>
        <w:jc w:val="both"/>
        <w:rPr>
          <w:rFonts w:ascii="Arial" w:hAnsi="Arial" w:cs="Arial"/>
          <w:color w:val="595959" w:themeColor="text1" w:themeTint="A6"/>
        </w:rPr>
      </w:pPr>
    </w:p>
    <w:p w14:paraId="31D52440" w14:textId="77777777" w:rsidR="00EF150F" w:rsidRDefault="00EF150F" w:rsidP="00EF150F">
      <w:pPr>
        <w:spacing w:after="160" w:line="259" w:lineRule="auto"/>
        <w:jc w:val="both"/>
        <w:rPr>
          <w:rFonts w:ascii="Arial" w:hAnsi="Arial" w:cs="Arial"/>
          <w:color w:val="595959" w:themeColor="text1" w:themeTint="A6"/>
        </w:rPr>
      </w:pPr>
    </w:p>
    <w:p w14:paraId="1E385D0C" w14:textId="77777777" w:rsidR="00EF150F" w:rsidRDefault="00EF150F" w:rsidP="00EF150F">
      <w:pPr>
        <w:spacing w:after="160" w:line="259" w:lineRule="auto"/>
        <w:jc w:val="both"/>
        <w:rPr>
          <w:rFonts w:ascii="Arial" w:hAnsi="Arial" w:cs="Arial"/>
          <w:color w:val="595959" w:themeColor="text1" w:themeTint="A6"/>
        </w:rPr>
      </w:pPr>
    </w:p>
    <w:p w14:paraId="53EF607A" w14:textId="77777777" w:rsidR="00EF150F" w:rsidRDefault="00EF150F" w:rsidP="00EF150F">
      <w:pPr>
        <w:spacing w:after="160" w:line="259" w:lineRule="auto"/>
        <w:jc w:val="both"/>
        <w:rPr>
          <w:rFonts w:ascii="Arial" w:hAnsi="Arial" w:cs="Arial"/>
          <w:color w:val="595959" w:themeColor="text1" w:themeTint="A6"/>
        </w:rPr>
      </w:pPr>
    </w:p>
    <w:p w14:paraId="57239AD7" w14:textId="77777777" w:rsidR="00EF150F" w:rsidRDefault="00EF150F" w:rsidP="00EF150F">
      <w:pPr>
        <w:spacing w:after="160" w:line="259" w:lineRule="auto"/>
        <w:jc w:val="both"/>
        <w:rPr>
          <w:rFonts w:ascii="Arial" w:hAnsi="Arial" w:cs="Arial"/>
          <w:color w:val="595959" w:themeColor="text1" w:themeTint="A6"/>
        </w:rPr>
      </w:pPr>
    </w:p>
    <w:p w14:paraId="4465F077" w14:textId="77777777" w:rsidR="00EF150F" w:rsidRDefault="00EF150F" w:rsidP="00EF150F">
      <w:pPr>
        <w:spacing w:after="160" w:line="259" w:lineRule="auto"/>
        <w:jc w:val="both"/>
        <w:rPr>
          <w:rFonts w:ascii="Arial" w:hAnsi="Arial" w:cs="Arial"/>
          <w:color w:val="595959" w:themeColor="text1" w:themeTint="A6"/>
        </w:rPr>
      </w:pPr>
    </w:p>
    <w:p w14:paraId="0A9EF93F" w14:textId="77777777" w:rsidR="00EF150F" w:rsidRDefault="00EF150F" w:rsidP="00EF150F">
      <w:pPr>
        <w:spacing w:after="160" w:line="259" w:lineRule="auto"/>
        <w:jc w:val="both"/>
        <w:rPr>
          <w:rFonts w:ascii="Arial" w:hAnsi="Arial" w:cs="Arial"/>
          <w:color w:val="595959" w:themeColor="text1" w:themeTint="A6"/>
        </w:rPr>
      </w:pPr>
    </w:p>
    <w:p w14:paraId="395D7CDA" w14:textId="77777777" w:rsidR="00EF150F" w:rsidRDefault="00EF150F" w:rsidP="00EF150F">
      <w:pPr>
        <w:spacing w:after="160" w:line="259" w:lineRule="auto"/>
        <w:jc w:val="both"/>
        <w:rPr>
          <w:rFonts w:ascii="Arial" w:hAnsi="Arial" w:cs="Arial"/>
          <w:color w:val="595959" w:themeColor="text1" w:themeTint="A6"/>
        </w:rPr>
      </w:pPr>
    </w:p>
    <w:p w14:paraId="4DA9EA90" w14:textId="77777777" w:rsidR="00EF150F" w:rsidRDefault="00EF150F" w:rsidP="00EF150F">
      <w:pPr>
        <w:spacing w:after="160" w:line="259" w:lineRule="auto"/>
        <w:jc w:val="both"/>
        <w:rPr>
          <w:rFonts w:ascii="Arial" w:hAnsi="Arial" w:cs="Arial"/>
          <w:color w:val="595959" w:themeColor="text1" w:themeTint="A6"/>
        </w:rPr>
      </w:pPr>
    </w:p>
    <w:p w14:paraId="17B3FB95" w14:textId="77777777" w:rsidR="00EF150F" w:rsidRDefault="00EF150F" w:rsidP="00EF150F">
      <w:pPr>
        <w:spacing w:after="160" w:line="259" w:lineRule="auto"/>
        <w:jc w:val="both"/>
        <w:rPr>
          <w:rFonts w:ascii="Arial" w:hAnsi="Arial" w:cs="Arial"/>
          <w:color w:val="595959" w:themeColor="text1" w:themeTint="A6"/>
        </w:rPr>
      </w:pPr>
    </w:p>
    <w:p w14:paraId="17B9786B" w14:textId="6B4C6C08" w:rsidR="00CE0522" w:rsidRPr="00EF150F" w:rsidRDefault="00CE0522" w:rsidP="00EF150F">
      <w:pPr>
        <w:spacing w:after="160" w:line="259" w:lineRule="auto"/>
        <w:jc w:val="both"/>
        <w:rPr>
          <w:rFonts w:ascii="Arial" w:hAnsi="Arial" w:cs="Arial"/>
          <w:color w:val="595959" w:themeColor="text1" w:themeTint="A6"/>
        </w:rPr>
      </w:pPr>
      <w:r w:rsidRPr="00CE0522">
        <w:rPr>
          <w:rFonts w:ascii="Stag Book" w:hAnsi="Stag Book" w:cs="Arial"/>
          <w:color w:val="6F01EE"/>
          <w:sz w:val="36"/>
          <w:szCs w:val="36"/>
        </w:rPr>
        <w:t>ARTEFACTOS RUP</w:t>
      </w:r>
    </w:p>
    <w:p w14:paraId="414D55EC"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En RUP en cada una de sus fases realizan una serie de artefactos para saber mejor la función y estructura de un programa.</w:t>
      </w:r>
    </w:p>
    <w:p w14:paraId="4EE6094A" w14:textId="77777777" w:rsidR="00CE0522" w:rsidRPr="00896E6F" w:rsidRDefault="00CE0522" w:rsidP="00CE0522">
      <w:pPr>
        <w:ind w:left="709"/>
        <w:jc w:val="both"/>
        <w:rPr>
          <w:rFonts w:ascii="Arial" w:hAnsi="Arial" w:cs="Arial"/>
          <w:color w:val="595959" w:themeColor="text1" w:themeTint="A6"/>
        </w:rPr>
      </w:pPr>
    </w:p>
    <w:p w14:paraId="69FF2B74"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Un artefacto puede ser:</w:t>
      </w:r>
    </w:p>
    <w:p w14:paraId="7D32FD98"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Un documento: como un Caso de Negocio o un documento de la arquitectura del Software.</w:t>
      </w:r>
    </w:p>
    <w:p w14:paraId="2837A51C"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Un modelo: como un modelo de caso de uso.</w:t>
      </w:r>
    </w:p>
    <w:p w14:paraId="79C5E46E"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color w:val="595959" w:themeColor="text1" w:themeTint="A6"/>
        </w:rPr>
      </w:pPr>
      <w:r w:rsidRPr="00896E6F">
        <w:rPr>
          <w:rFonts w:ascii="Arial" w:hAnsi="Arial" w:cs="Arial"/>
          <w:color w:val="595959" w:themeColor="text1" w:themeTint="A6"/>
        </w:rPr>
        <w:t>Un elemento de un modelo: como una sola clase de todo el Diagrama de Clases.</w:t>
      </w:r>
    </w:p>
    <w:p w14:paraId="37D9582E" w14:textId="7E52AD9F" w:rsidR="00CE0522" w:rsidRPr="00896E6F" w:rsidRDefault="00CE0522" w:rsidP="00CE0522">
      <w:pPr>
        <w:pStyle w:val="Prrafodelista"/>
        <w:ind w:left="993"/>
        <w:jc w:val="both"/>
        <w:rPr>
          <w:rFonts w:ascii="Arial" w:hAnsi="Arial" w:cs="Arial"/>
          <w:color w:val="595959" w:themeColor="text1" w:themeTint="A6"/>
        </w:rPr>
      </w:pPr>
    </w:p>
    <w:p w14:paraId="2818BF3E" w14:textId="77777777" w:rsidR="00CE0522" w:rsidRPr="00896E6F" w:rsidRDefault="00CE0522" w:rsidP="00CE0522">
      <w:pPr>
        <w:ind w:left="709"/>
        <w:jc w:val="both"/>
        <w:rPr>
          <w:rFonts w:ascii="Arial" w:hAnsi="Arial" w:cs="Arial"/>
          <w:b/>
          <w:color w:val="595959" w:themeColor="text1" w:themeTint="A6"/>
        </w:rPr>
      </w:pPr>
    </w:p>
    <w:p w14:paraId="586D81E4" w14:textId="77777777" w:rsidR="00CE0522" w:rsidRPr="00896E6F" w:rsidRDefault="00CE0522" w:rsidP="00CE0522">
      <w:pPr>
        <w:ind w:left="709"/>
        <w:jc w:val="both"/>
        <w:rPr>
          <w:rFonts w:ascii="Arial" w:hAnsi="Arial" w:cs="Arial"/>
          <w:b/>
          <w:color w:val="595959" w:themeColor="text1" w:themeTint="A6"/>
        </w:rPr>
      </w:pPr>
    </w:p>
    <w:p w14:paraId="7C1CF5E5" w14:textId="77777777" w:rsidR="00CE0522" w:rsidRPr="00896E6F" w:rsidRDefault="00CE0522" w:rsidP="00CE0522">
      <w:pPr>
        <w:ind w:left="709"/>
        <w:jc w:val="both"/>
        <w:rPr>
          <w:rFonts w:ascii="Arial" w:hAnsi="Arial" w:cs="Arial"/>
          <w:b/>
          <w:color w:val="595959" w:themeColor="text1" w:themeTint="A6"/>
        </w:rPr>
      </w:pPr>
    </w:p>
    <w:p w14:paraId="7E124BDF" w14:textId="77777777" w:rsidR="00CE0522" w:rsidRPr="00896E6F" w:rsidRDefault="00CE0522" w:rsidP="00CE0522">
      <w:pPr>
        <w:ind w:left="709"/>
        <w:jc w:val="both"/>
        <w:rPr>
          <w:rFonts w:ascii="Arial" w:hAnsi="Arial" w:cs="Arial"/>
        </w:rPr>
      </w:pPr>
    </w:p>
    <w:p w14:paraId="1EF5A99E" w14:textId="3AFD98ED" w:rsidR="00CE0522" w:rsidRPr="00896E6F" w:rsidRDefault="00CE0522" w:rsidP="00CE0522">
      <w:pPr>
        <w:ind w:left="709"/>
        <w:jc w:val="both"/>
        <w:rPr>
          <w:rFonts w:ascii="Arial" w:hAnsi="Arial" w:cs="Arial"/>
        </w:rPr>
      </w:pPr>
    </w:p>
    <w:p w14:paraId="5178D2C3" w14:textId="77777777" w:rsidR="00CE0522" w:rsidRPr="00896E6F" w:rsidRDefault="00CE0522" w:rsidP="00CE0522">
      <w:pPr>
        <w:ind w:left="709"/>
        <w:jc w:val="both"/>
        <w:rPr>
          <w:rFonts w:ascii="Arial" w:hAnsi="Arial" w:cs="Arial"/>
        </w:rPr>
      </w:pPr>
    </w:p>
    <w:p w14:paraId="233A5DCE" w14:textId="46B0412B" w:rsidR="00CE0522" w:rsidRPr="00896E6F" w:rsidRDefault="00CE0522" w:rsidP="00CE0522">
      <w:pPr>
        <w:ind w:left="709"/>
        <w:jc w:val="both"/>
        <w:rPr>
          <w:rFonts w:ascii="Arial" w:hAnsi="Arial" w:cs="Arial"/>
        </w:rPr>
      </w:pPr>
    </w:p>
    <w:p w14:paraId="112D6EF2" w14:textId="77777777" w:rsidR="00CE0522" w:rsidRPr="00896E6F" w:rsidRDefault="00CE0522" w:rsidP="00CE0522">
      <w:pPr>
        <w:ind w:left="709"/>
        <w:jc w:val="both"/>
        <w:rPr>
          <w:rFonts w:ascii="Arial" w:hAnsi="Arial" w:cs="Arial"/>
        </w:rPr>
      </w:pPr>
    </w:p>
    <w:p w14:paraId="1705FBDB" w14:textId="2E5C71C7" w:rsidR="00CE0522" w:rsidRPr="00896E6F" w:rsidRDefault="00CE0522" w:rsidP="00CE0522">
      <w:pPr>
        <w:ind w:left="709"/>
        <w:jc w:val="both"/>
        <w:rPr>
          <w:rFonts w:ascii="Arial" w:hAnsi="Arial" w:cs="Arial"/>
        </w:rPr>
      </w:pPr>
    </w:p>
    <w:p w14:paraId="5B9BAE0A" w14:textId="77777777" w:rsidR="00CE0522" w:rsidRPr="00896E6F" w:rsidRDefault="00CE0522" w:rsidP="00CE0522">
      <w:pPr>
        <w:ind w:left="709"/>
        <w:jc w:val="both"/>
        <w:rPr>
          <w:rFonts w:ascii="Arial" w:hAnsi="Arial" w:cs="Arial"/>
        </w:rPr>
      </w:pPr>
    </w:p>
    <w:p w14:paraId="7E709949" w14:textId="4598E3B0" w:rsidR="00CE0522" w:rsidRPr="00896E6F" w:rsidRDefault="00EF150F" w:rsidP="00CE0522">
      <w:pPr>
        <w:ind w:left="709"/>
        <w:jc w:val="both"/>
        <w:rPr>
          <w:rFonts w:ascii="Arial" w:hAnsi="Arial" w:cs="Arial"/>
        </w:rPr>
      </w:pPr>
      <w:r w:rsidRPr="00896E6F">
        <w:rPr>
          <w:rFonts w:ascii="Arial" w:hAnsi="Arial" w:cs="Arial"/>
          <w:b/>
          <w:noProof/>
          <w:color w:val="595959" w:themeColor="text1" w:themeTint="A6"/>
          <w:lang w:eastAsia="es-PE"/>
        </w:rPr>
        <w:lastRenderedPageBreak/>
        <w:drawing>
          <wp:anchor distT="0" distB="0" distL="114300" distR="114300" simplePos="0" relativeHeight="251676672" behindDoc="0" locked="0" layoutInCell="1" allowOverlap="1" wp14:anchorId="65014B8D" wp14:editId="63B47EAA">
            <wp:simplePos x="0" y="0"/>
            <wp:positionH relativeFrom="margin">
              <wp:posOffset>403225</wp:posOffset>
            </wp:positionH>
            <wp:positionV relativeFrom="paragraph">
              <wp:posOffset>-151130</wp:posOffset>
            </wp:positionV>
            <wp:extent cx="4899660" cy="3764280"/>
            <wp:effectExtent l="0" t="0" r="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660"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B575B0" w14:textId="6B554F21" w:rsidR="00CE0522" w:rsidRPr="00896E6F" w:rsidRDefault="00CE0522" w:rsidP="00CE0522">
      <w:pPr>
        <w:ind w:left="709"/>
        <w:jc w:val="both"/>
        <w:rPr>
          <w:rFonts w:ascii="Arial" w:hAnsi="Arial" w:cs="Arial"/>
        </w:rPr>
      </w:pPr>
    </w:p>
    <w:p w14:paraId="0C70B7A2" w14:textId="6408EDD5" w:rsidR="00CE0522" w:rsidRPr="00896E6F" w:rsidRDefault="00CE0522" w:rsidP="00CE0522">
      <w:pPr>
        <w:ind w:left="709"/>
        <w:jc w:val="both"/>
        <w:rPr>
          <w:rFonts w:ascii="Arial" w:hAnsi="Arial" w:cs="Arial"/>
        </w:rPr>
      </w:pPr>
    </w:p>
    <w:p w14:paraId="5B417B65" w14:textId="77777777" w:rsidR="00CE0522" w:rsidRPr="00896E6F" w:rsidRDefault="00CE0522" w:rsidP="00CE0522">
      <w:pPr>
        <w:ind w:left="709"/>
        <w:jc w:val="both"/>
        <w:rPr>
          <w:rFonts w:ascii="Arial" w:hAnsi="Arial" w:cs="Arial"/>
        </w:rPr>
      </w:pPr>
    </w:p>
    <w:p w14:paraId="7A27BEB5" w14:textId="77777777" w:rsidR="00CE0522" w:rsidRPr="00896E6F" w:rsidRDefault="00CE0522" w:rsidP="00CE0522">
      <w:pPr>
        <w:ind w:left="709"/>
        <w:jc w:val="both"/>
        <w:rPr>
          <w:rFonts w:ascii="Arial" w:hAnsi="Arial" w:cs="Arial"/>
        </w:rPr>
      </w:pPr>
    </w:p>
    <w:p w14:paraId="61CC30F8" w14:textId="77777777" w:rsidR="00CE0522" w:rsidRPr="00896E6F" w:rsidRDefault="00CE0522" w:rsidP="00CE0522">
      <w:pPr>
        <w:ind w:left="709"/>
        <w:jc w:val="both"/>
        <w:rPr>
          <w:rFonts w:ascii="Arial" w:hAnsi="Arial" w:cs="Arial"/>
        </w:rPr>
      </w:pPr>
    </w:p>
    <w:p w14:paraId="717F86D0" w14:textId="77777777" w:rsidR="00CE0522" w:rsidRPr="00896E6F" w:rsidRDefault="00CE0522" w:rsidP="00CE0522">
      <w:pPr>
        <w:ind w:left="709"/>
        <w:jc w:val="both"/>
        <w:rPr>
          <w:rFonts w:ascii="Arial" w:hAnsi="Arial" w:cs="Arial"/>
        </w:rPr>
      </w:pPr>
    </w:p>
    <w:p w14:paraId="4463C8E8" w14:textId="77777777" w:rsidR="00CE0522" w:rsidRPr="00896E6F" w:rsidRDefault="00CE0522" w:rsidP="00CE0522">
      <w:pPr>
        <w:ind w:left="709"/>
        <w:jc w:val="both"/>
        <w:rPr>
          <w:rFonts w:ascii="Arial" w:hAnsi="Arial" w:cs="Arial"/>
        </w:rPr>
      </w:pPr>
    </w:p>
    <w:p w14:paraId="431F4320" w14:textId="77777777" w:rsidR="00CE0522" w:rsidRPr="00896E6F" w:rsidRDefault="00CE0522" w:rsidP="00CE0522">
      <w:pPr>
        <w:ind w:left="709"/>
        <w:jc w:val="both"/>
        <w:rPr>
          <w:rFonts w:ascii="Arial" w:hAnsi="Arial" w:cs="Arial"/>
        </w:rPr>
      </w:pPr>
    </w:p>
    <w:p w14:paraId="215EEA1C" w14:textId="77777777" w:rsidR="00CE0522" w:rsidRPr="00896E6F" w:rsidRDefault="00CE0522" w:rsidP="00CE0522">
      <w:pPr>
        <w:ind w:left="709"/>
        <w:jc w:val="both"/>
        <w:rPr>
          <w:rFonts w:ascii="Arial" w:hAnsi="Arial" w:cs="Arial"/>
        </w:rPr>
      </w:pPr>
    </w:p>
    <w:p w14:paraId="5147F296" w14:textId="77777777" w:rsidR="00CE0522" w:rsidRPr="00896E6F" w:rsidRDefault="00CE0522" w:rsidP="00CE0522">
      <w:pPr>
        <w:ind w:left="709"/>
        <w:jc w:val="both"/>
        <w:rPr>
          <w:rFonts w:ascii="Arial" w:hAnsi="Arial" w:cs="Arial"/>
        </w:rPr>
      </w:pPr>
    </w:p>
    <w:p w14:paraId="50324A18" w14:textId="3672FACA" w:rsidR="00CE0522" w:rsidRPr="00896E6F" w:rsidRDefault="00CE0522" w:rsidP="00CE0522">
      <w:pPr>
        <w:ind w:left="709"/>
        <w:jc w:val="both"/>
        <w:rPr>
          <w:rFonts w:ascii="Arial" w:hAnsi="Arial" w:cs="Arial"/>
        </w:rPr>
      </w:pPr>
    </w:p>
    <w:p w14:paraId="3451603F" w14:textId="77777777" w:rsidR="00CE0522" w:rsidRPr="00896E6F" w:rsidRDefault="00CE0522" w:rsidP="00CE0522">
      <w:pPr>
        <w:ind w:left="709"/>
        <w:jc w:val="both"/>
        <w:rPr>
          <w:rFonts w:ascii="Arial" w:hAnsi="Arial" w:cs="Arial"/>
        </w:rPr>
      </w:pPr>
    </w:p>
    <w:p w14:paraId="30E62F73" w14:textId="054DD036" w:rsidR="00CE0522" w:rsidRPr="00896E6F" w:rsidRDefault="00CE0522" w:rsidP="00CE0522">
      <w:pPr>
        <w:ind w:left="709"/>
        <w:jc w:val="both"/>
        <w:rPr>
          <w:rFonts w:ascii="Arial" w:hAnsi="Arial" w:cs="Arial"/>
        </w:rPr>
      </w:pPr>
    </w:p>
    <w:p w14:paraId="09B70B19" w14:textId="365CA0B5" w:rsidR="00CE0522" w:rsidRPr="00896E6F" w:rsidRDefault="00CE0522" w:rsidP="00CE0522">
      <w:pPr>
        <w:ind w:left="709"/>
        <w:jc w:val="both"/>
        <w:rPr>
          <w:rFonts w:ascii="Arial" w:hAnsi="Arial" w:cs="Arial"/>
        </w:rPr>
      </w:pPr>
    </w:p>
    <w:p w14:paraId="4E317A06" w14:textId="5971C6D7" w:rsidR="00CE0522" w:rsidRPr="00896E6F" w:rsidRDefault="00CE0522" w:rsidP="00CE0522">
      <w:pPr>
        <w:ind w:left="709"/>
        <w:jc w:val="both"/>
        <w:rPr>
          <w:rFonts w:ascii="Arial" w:hAnsi="Arial" w:cs="Arial"/>
        </w:rPr>
      </w:pPr>
    </w:p>
    <w:p w14:paraId="5B231E02" w14:textId="77777777" w:rsidR="00CE0522" w:rsidRPr="00896E6F" w:rsidRDefault="00CE0522" w:rsidP="00CE0522">
      <w:pPr>
        <w:ind w:left="709"/>
        <w:jc w:val="both"/>
        <w:rPr>
          <w:rFonts w:ascii="Arial" w:hAnsi="Arial" w:cs="Arial"/>
        </w:rPr>
      </w:pPr>
    </w:p>
    <w:p w14:paraId="6D4306CB" w14:textId="65EC546F" w:rsidR="00CE0522" w:rsidRPr="00896E6F" w:rsidRDefault="00CE0522" w:rsidP="00CE0522">
      <w:pPr>
        <w:ind w:left="709"/>
        <w:jc w:val="both"/>
        <w:rPr>
          <w:rFonts w:ascii="Arial" w:hAnsi="Arial" w:cs="Arial"/>
        </w:rPr>
      </w:pPr>
    </w:p>
    <w:p w14:paraId="29C19E38" w14:textId="3464E5D2" w:rsidR="00CE0522" w:rsidRDefault="00EF150F" w:rsidP="00EF150F">
      <w:pPr>
        <w:spacing w:after="160" w:line="259" w:lineRule="auto"/>
        <w:jc w:val="both"/>
        <w:rPr>
          <w:rFonts w:ascii="Arial" w:hAnsi="Arial" w:cs="Arial"/>
        </w:rPr>
      </w:pPr>
      <w:r w:rsidRPr="00896E6F">
        <w:rPr>
          <w:rFonts w:ascii="Arial" w:hAnsi="Arial" w:cs="Arial"/>
          <w:noProof/>
          <w:lang w:eastAsia="es-PE"/>
        </w:rPr>
        <w:drawing>
          <wp:anchor distT="0" distB="0" distL="114300" distR="114300" simplePos="0" relativeHeight="251677696" behindDoc="0" locked="0" layoutInCell="1" allowOverlap="1" wp14:anchorId="3D98751C" wp14:editId="4B311D56">
            <wp:simplePos x="0" y="0"/>
            <wp:positionH relativeFrom="margin">
              <wp:posOffset>470535</wp:posOffset>
            </wp:positionH>
            <wp:positionV relativeFrom="paragraph">
              <wp:posOffset>695960</wp:posOffset>
            </wp:positionV>
            <wp:extent cx="4832985" cy="2933700"/>
            <wp:effectExtent l="0" t="0" r="571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298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D16CCD" w14:textId="0647C134" w:rsidR="00A7647D" w:rsidRDefault="00A7647D" w:rsidP="00EF150F">
      <w:pPr>
        <w:spacing w:after="160" w:line="259" w:lineRule="auto"/>
        <w:jc w:val="both"/>
        <w:rPr>
          <w:rFonts w:ascii="Arial" w:hAnsi="Arial" w:cs="Arial"/>
        </w:rPr>
      </w:pPr>
    </w:p>
    <w:p w14:paraId="09CB9B5F" w14:textId="631436D2" w:rsidR="00A7647D" w:rsidRDefault="00A7647D" w:rsidP="00EF150F">
      <w:pPr>
        <w:spacing w:after="160" w:line="259" w:lineRule="auto"/>
        <w:jc w:val="both"/>
        <w:rPr>
          <w:rFonts w:ascii="Arial" w:hAnsi="Arial" w:cs="Arial"/>
        </w:rPr>
      </w:pPr>
    </w:p>
    <w:p w14:paraId="1987EFAE" w14:textId="0F02B470" w:rsidR="00A7647D" w:rsidRDefault="00A7647D" w:rsidP="00EF150F">
      <w:pPr>
        <w:spacing w:after="160" w:line="259" w:lineRule="auto"/>
        <w:jc w:val="both"/>
        <w:rPr>
          <w:rFonts w:ascii="Arial" w:hAnsi="Arial" w:cs="Arial"/>
        </w:rPr>
      </w:pPr>
    </w:p>
    <w:p w14:paraId="75D0F870" w14:textId="6CD7D307" w:rsidR="00A7647D" w:rsidRDefault="00A7647D" w:rsidP="00EF150F">
      <w:pPr>
        <w:spacing w:after="160" w:line="259" w:lineRule="auto"/>
        <w:jc w:val="both"/>
        <w:rPr>
          <w:rFonts w:ascii="Arial" w:hAnsi="Arial" w:cs="Arial"/>
        </w:rPr>
      </w:pPr>
    </w:p>
    <w:p w14:paraId="2EC79494" w14:textId="399BADEF" w:rsidR="00A7647D" w:rsidRDefault="00A7647D" w:rsidP="00EF150F">
      <w:pPr>
        <w:spacing w:after="160" w:line="259" w:lineRule="auto"/>
        <w:jc w:val="both"/>
        <w:rPr>
          <w:rFonts w:ascii="Arial" w:hAnsi="Arial" w:cs="Arial"/>
        </w:rPr>
      </w:pPr>
    </w:p>
    <w:p w14:paraId="246C7E32" w14:textId="71320BDE" w:rsidR="00A7647D" w:rsidRDefault="00A7647D" w:rsidP="00EF150F">
      <w:pPr>
        <w:spacing w:after="160" w:line="259" w:lineRule="auto"/>
        <w:jc w:val="both"/>
        <w:rPr>
          <w:rFonts w:ascii="Arial" w:hAnsi="Arial" w:cs="Arial"/>
        </w:rPr>
      </w:pPr>
    </w:p>
    <w:p w14:paraId="27FE3D55" w14:textId="5F83BF1E" w:rsidR="00A7647D" w:rsidRDefault="00A7647D" w:rsidP="00EF150F">
      <w:pPr>
        <w:spacing w:after="160" w:line="259" w:lineRule="auto"/>
        <w:jc w:val="both"/>
        <w:rPr>
          <w:rFonts w:ascii="Arial" w:hAnsi="Arial" w:cs="Arial"/>
        </w:rPr>
      </w:pPr>
    </w:p>
    <w:p w14:paraId="5C47C88C" w14:textId="48E59D38" w:rsidR="00A7647D" w:rsidRDefault="00A7647D" w:rsidP="00EF150F">
      <w:pPr>
        <w:spacing w:after="160" w:line="259" w:lineRule="auto"/>
        <w:jc w:val="both"/>
        <w:rPr>
          <w:rFonts w:ascii="Arial" w:hAnsi="Arial" w:cs="Arial"/>
        </w:rPr>
      </w:pPr>
    </w:p>
    <w:p w14:paraId="2BCD3893" w14:textId="7B0020F6" w:rsidR="00A7647D" w:rsidRDefault="00A7647D" w:rsidP="00EF150F">
      <w:pPr>
        <w:spacing w:after="160" w:line="259" w:lineRule="auto"/>
        <w:jc w:val="both"/>
        <w:rPr>
          <w:rFonts w:ascii="Arial" w:hAnsi="Arial" w:cs="Arial"/>
        </w:rPr>
      </w:pPr>
    </w:p>
    <w:p w14:paraId="4EFD7B19" w14:textId="6D684020" w:rsidR="00A7647D" w:rsidRDefault="00A7647D" w:rsidP="00EF150F">
      <w:pPr>
        <w:spacing w:after="160" w:line="259" w:lineRule="auto"/>
        <w:jc w:val="both"/>
        <w:rPr>
          <w:rFonts w:ascii="Arial" w:hAnsi="Arial" w:cs="Arial"/>
        </w:rPr>
      </w:pPr>
    </w:p>
    <w:p w14:paraId="537107DB" w14:textId="32473CB1" w:rsidR="00A7647D" w:rsidRDefault="00A7647D" w:rsidP="00EF150F">
      <w:pPr>
        <w:spacing w:after="160" w:line="259" w:lineRule="auto"/>
        <w:jc w:val="both"/>
        <w:rPr>
          <w:rFonts w:ascii="Arial" w:hAnsi="Arial" w:cs="Arial"/>
        </w:rPr>
      </w:pPr>
    </w:p>
    <w:p w14:paraId="71F02DDC" w14:textId="77777777" w:rsidR="00A7647D" w:rsidRPr="00896E6F" w:rsidRDefault="00A7647D" w:rsidP="00EF150F">
      <w:pPr>
        <w:spacing w:after="160" w:line="259" w:lineRule="auto"/>
        <w:jc w:val="both"/>
        <w:rPr>
          <w:rFonts w:ascii="Arial" w:hAnsi="Arial" w:cs="Arial"/>
        </w:rPr>
      </w:pPr>
    </w:p>
    <w:p w14:paraId="03DF82B2" w14:textId="77777777" w:rsidR="00CE0522" w:rsidRPr="00CE0522" w:rsidRDefault="00CE0522" w:rsidP="00CE0522">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CE0522">
        <w:rPr>
          <w:rFonts w:ascii="Stag Book" w:hAnsi="Stag Book" w:cs="Arial"/>
          <w:color w:val="6F01EE"/>
          <w:sz w:val="36"/>
          <w:szCs w:val="36"/>
        </w:rPr>
        <w:t>Metodología EUP</w:t>
      </w:r>
    </w:p>
    <w:p w14:paraId="30A58A8E" w14:textId="77777777" w:rsidR="00CE0522" w:rsidRPr="00896E6F" w:rsidRDefault="00CE0522" w:rsidP="00CE0522">
      <w:pPr>
        <w:pStyle w:val="Prrafodelista"/>
        <w:jc w:val="both"/>
        <w:rPr>
          <w:rFonts w:ascii="Arial" w:hAnsi="Arial" w:cs="Arial"/>
          <w:b/>
          <w:color w:val="595959" w:themeColor="text1" w:themeTint="A6"/>
        </w:rPr>
      </w:pPr>
    </w:p>
    <w:p w14:paraId="59C143A6"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Significa "Proceso unificado de empresa". EUP es una metodología de desarrollo de software que ayuda a las empresas a crear software de manera estructurada y organizada. Es una extensión de la </w:t>
      </w:r>
      <w:hyperlink r:id="rId19" w:history="1">
        <w:r w:rsidRPr="00896E6F">
          <w:rPr>
            <w:rFonts w:ascii="Arial" w:hAnsi="Arial" w:cs="Arial"/>
            <w:color w:val="595959" w:themeColor="text1" w:themeTint="A6"/>
          </w:rPr>
          <w:t>Proceso racional unificado (RUP)</w:t>
        </w:r>
      </w:hyperlink>
      <w:r w:rsidRPr="00896E6F">
        <w:rPr>
          <w:rFonts w:ascii="Arial" w:hAnsi="Arial" w:cs="Arial"/>
          <w:color w:val="595959" w:themeColor="text1" w:themeTint="A6"/>
        </w:rPr>
        <w:t>, agregando dos nuevas fases de desarrollo: Producción y Retiro. Como el RUP incluye cuatro fases, el EUP consta de seis fases:</w:t>
      </w:r>
    </w:p>
    <w:p w14:paraId="664D1DE1" w14:textId="77777777" w:rsidR="00CE0522" w:rsidRPr="00896E6F" w:rsidRDefault="00CE0522" w:rsidP="00CE0522">
      <w:pPr>
        <w:ind w:left="709"/>
        <w:jc w:val="both"/>
        <w:rPr>
          <w:rFonts w:ascii="Arial" w:hAnsi="Arial" w:cs="Arial"/>
        </w:rPr>
      </w:pPr>
    </w:p>
    <w:p w14:paraId="37803421" w14:textId="77777777" w:rsidR="00CE0522" w:rsidRPr="00896E6F" w:rsidRDefault="00CE0522" w:rsidP="00CE0522">
      <w:pPr>
        <w:ind w:left="709"/>
        <w:jc w:val="both"/>
        <w:rPr>
          <w:rFonts w:ascii="Arial" w:hAnsi="Arial" w:cs="Arial"/>
        </w:rPr>
      </w:pPr>
      <w:r w:rsidRPr="00896E6F">
        <w:rPr>
          <w:rFonts w:ascii="Arial" w:hAnsi="Arial" w:cs="Arial"/>
          <w:noProof/>
          <w:lang w:eastAsia="es-PE"/>
        </w:rPr>
        <w:lastRenderedPageBreak/>
        <w:drawing>
          <wp:anchor distT="0" distB="0" distL="114300" distR="114300" simplePos="0" relativeHeight="251672576" behindDoc="0" locked="0" layoutInCell="1" allowOverlap="1" wp14:anchorId="2B249FE8" wp14:editId="52310CF3">
            <wp:simplePos x="0" y="0"/>
            <wp:positionH relativeFrom="column">
              <wp:posOffset>622935</wp:posOffset>
            </wp:positionH>
            <wp:positionV relativeFrom="paragraph">
              <wp:posOffset>64771</wp:posOffset>
            </wp:positionV>
            <wp:extent cx="4981575" cy="2788936"/>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7703" cy="279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5CA556" w14:textId="77777777" w:rsidR="00CE0522" w:rsidRPr="00896E6F" w:rsidRDefault="00CE0522" w:rsidP="00CE0522">
      <w:pPr>
        <w:ind w:left="1134"/>
        <w:jc w:val="both"/>
        <w:rPr>
          <w:rFonts w:ascii="Arial" w:hAnsi="Arial" w:cs="Arial"/>
        </w:rPr>
      </w:pPr>
    </w:p>
    <w:p w14:paraId="193FBBCC" w14:textId="77777777" w:rsidR="00CE0522" w:rsidRPr="00896E6F" w:rsidRDefault="00CE0522" w:rsidP="00CE0522">
      <w:pPr>
        <w:ind w:left="1134"/>
        <w:jc w:val="both"/>
        <w:rPr>
          <w:rFonts w:ascii="Arial" w:hAnsi="Arial" w:cs="Arial"/>
        </w:rPr>
      </w:pPr>
    </w:p>
    <w:p w14:paraId="3D1435A2" w14:textId="77777777" w:rsidR="00CE0522" w:rsidRPr="00896E6F" w:rsidRDefault="00CE0522" w:rsidP="00CE0522">
      <w:pPr>
        <w:ind w:left="1134"/>
        <w:jc w:val="both"/>
        <w:rPr>
          <w:rFonts w:ascii="Arial" w:hAnsi="Arial" w:cs="Arial"/>
        </w:rPr>
      </w:pPr>
    </w:p>
    <w:p w14:paraId="4B5A6E5A" w14:textId="77777777" w:rsidR="00CE0522" w:rsidRPr="00896E6F" w:rsidRDefault="00CE0522" w:rsidP="00CE0522">
      <w:pPr>
        <w:spacing w:line="240" w:lineRule="atLeast"/>
        <w:jc w:val="both"/>
        <w:rPr>
          <w:rFonts w:ascii="Arial" w:hAnsi="Arial" w:cs="Arial"/>
          <w:color w:val="595959" w:themeColor="text1" w:themeTint="A6"/>
        </w:rPr>
      </w:pPr>
      <w:r w:rsidRPr="00896E6F">
        <w:rPr>
          <w:rFonts w:ascii="Arial" w:hAnsi="Arial" w:cs="Arial"/>
          <w:color w:val="595959" w:themeColor="text1" w:themeTint="A6"/>
        </w:rPr>
        <w:t xml:space="preserve"> </w:t>
      </w:r>
    </w:p>
    <w:p w14:paraId="67485F1D" w14:textId="77777777" w:rsidR="00CE0522" w:rsidRPr="00896E6F" w:rsidRDefault="00CE0522" w:rsidP="00CE0522">
      <w:pPr>
        <w:spacing w:line="240" w:lineRule="atLeast"/>
        <w:jc w:val="both"/>
        <w:rPr>
          <w:rFonts w:ascii="Arial" w:hAnsi="Arial" w:cs="Arial"/>
          <w:color w:val="595959" w:themeColor="text1" w:themeTint="A6"/>
        </w:rPr>
      </w:pPr>
    </w:p>
    <w:p w14:paraId="5E75D55E" w14:textId="77777777" w:rsidR="00CE0522" w:rsidRPr="00896E6F" w:rsidRDefault="00CE0522" w:rsidP="00CE0522">
      <w:pPr>
        <w:spacing w:line="240" w:lineRule="atLeast"/>
        <w:jc w:val="both"/>
        <w:rPr>
          <w:rFonts w:ascii="Arial" w:hAnsi="Arial" w:cs="Arial"/>
          <w:color w:val="595959" w:themeColor="text1" w:themeTint="A6"/>
        </w:rPr>
      </w:pPr>
    </w:p>
    <w:p w14:paraId="69875E53" w14:textId="77777777" w:rsidR="00CE0522" w:rsidRPr="00896E6F" w:rsidRDefault="00CE0522" w:rsidP="00CE0522">
      <w:pPr>
        <w:spacing w:line="240" w:lineRule="atLeast"/>
        <w:jc w:val="both"/>
        <w:rPr>
          <w:rFonts w:ascii="Arial" w:hAnsi="Arial" w:cs="Arial"/>
          <w:color w:val="595959" w:themeColor="text1" w:themeTint="A6"/>
        </w:rPr>
      </w:pPr>
    </w:p>
    <w:p w14:paraId="093A7491" w14:textId="77777777" w:rsidR="00CE0522" w:rsidRPr="00896E6F" w:rsidRDefault="00CE0522" w:rsidP="00CE0522">
      <w:pPr>
        <w:ind w:left="709"/>
        <w:jc w:val="both"/>
        <w:rPr>
          <w:rFonts w:ascii="Arial" w:hAnsi="Arial" w:cs="Arial"/>
          <w:strike/>
          <w:color w:val="595959" w:themeColor="text1" w:themeTint="A6"/>
        </w:rPr>
      </w:pPr>
    </w:p>
    <w:p w14:paraId="22968D0F" w14:textId="77777777" w:rsidR="00CE0522" w:rsidRPr="00896E6F" w:rsidRDefault="00CE0522" w:rsidP="00CE0522">
      <w:pPr>
        <w:ind w:left="709"/>
        <w:jc w:val="both"/>
        <w:rPr>
          <w:rFonts w:ascii="Arial" w:hAnsi="Arial" w:cs="Arial"/>
          <w:strike/>
          <w:color w:val="595959" w:themeColor="text1" w:themeTint="A6"/>
        </w:rPr>
      </w:pPr>
    </w:p>
    <w:p w14:paraId="04AE3CA3" w14:textId="77777777" w:rsidR="00CE0522" w:rsidRPr="00896E6F" w:rsidRDefault="00CE0522" w:rsidP="00CE0522">
      <w:pPr>
        <w:ind w:left="709"/>
        <w:jc w:val="both"/>
        <w:rPr>
          <w:rFonts w:ascii="Arial" w:hAnsi="Arial" w:cs="Arial"/>
          <w:strike/>
          <w:color w:val="595959" w:themeColor="text1" w:themeTint="A6"/>
        </w:rPr>
      </w:pPr>
    </w:p>
    <w:p w14:paraId="2B58F7EE" w14:textId="77777777" w:rsidR="00CE0522" w:rsidRPr="00896E6F" w:rsidRDefault="00CE0522" w:rsidP="00CE0522">
      <w:pPr>
        <w:ind w:left="709"/>
        <w:jc w:val="both"/>
        <w:rPr>
          <w:rFonts w:ascii="Arial" w:hAnsi="Arial" w:cs="Arial"/>
          <w:strike/>
          <w:color w:val="595959" w:themeColor="text1" w:themeTint="A6"/>
        </w:rPr>
      </w:pPr>
    </w:p>
    <w:p w14:paraId="0F2C4094" w14:textId="77777777" w:rsidR="00CE0522" w:rsidRPr="00896E6F" w:rsidRDefault="00CE0522" w:rsidP="00CE0522">
      <w:pPr>
        <w:ind w:left="709"/>
        <w:jc w:val="both"/>
        <w:rPr>
          <w:rFonts w:ascii="Arial" w:hAnsi="Arial" w:cs="Arial"/>
          <w:strike/>
          <w:color w:val="595959" w:themeColor="text1" w:themeTint="A6"/>
        </w:rPr>
      </w:pPr>
    </w:p>
    <w:p w14:paraId="2FB61C73" w14:textId="77777777" w:rsidR="00CE0522" w:rsidRPr="00896E6F" w:rsidRDefault="00CE0522" w:rsidP="00CE0522">
      <w:pPr>
        <w:ind w:left="709"/>
        <w:jc w:val="both"/>
        <w:rPr>
          <w:rFonts w:ascii="Arial" w:hAnsi="Arial" w:cs="Arial"/>
          <w:strike/>
          <w:color w:val="595959" w:themeColor="text1" w:themeTint="A6"/>
        </w:rPr>
      </w:pPr>
    </w:p>
    <w:p w14:paraId="786E2178" w14:textId="77777777" w:rsidR="00CE0522" w:rsidRPr="00896E6F" w:rsidRDefault="00CE0522" w:rsidP="00CE0522">
      <w:pPr>
        <w:ind w:left="709"/>
        <w:jc w:val="both"/>
        <w:rPr>
          <w:rFonts w:ascii="Arial" w:hAnsi="Arial" w:cs="Arial"/>
          <w:strike/>
          <w:color w:val="595959" w:themeColor="text1" w:themeTint="A6"/>
        </w:rPr>
      </w:pPr>
    </w:p>
    <w:p w14:paraId="3406F38D" w14:textId="77777777" w:rsidR="00CE0522" w:rsidRPr="00896E6F" w:rsidRDefault="00CE0522" w:rsidP="00CE0522">
      <w:pPr>
        <w:ind w:left="709"/>
        <w:jc w:val="both"/>
        <w:rPr>
          <w:rFonts w:ascii="Arial" w:hAnsi="Arial" w:cs="Arial"/>
          <w:strike/>
          <w:color w:val="595959" w:themeColor="text1" w:themeTint="A6"/>
        </w:rPr>
      </w:pPr>
    </w:p>
    <w:p w14:paraId="46879B8B" w14:textId="77777777" w:rsidR="00CE0522" w:rsidRPr="00896E6F" w:rsidRDefault="00CE0522" w:rsidP="00EF150F">
      <w:pPr>
        <w:jc w:val="both"/>
        <w:rPr>
          <w:rFonts w:ascii="Arial" w:hAnsi="Arial" w:cs="Arial"/>
          <w:b/>
          <w:strike/>
          <w:color w:val="595959" w:themeColor="text1" w:themeTint="A6"/>
        </w:rPr>
      </w:pPr>
    </w:p>
    <w:p w14:paraId="5B66F65E"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COMIENZO </w:t>
      </w:r>
    </w:p>
    <w:p w14:paraId="180649F2"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Se plantea la idea del proyecto. El equipo de desarrollo determina si vale la pena seguir el proyecto y qué recursos se necesitarán.</w:t>
      </w:r>
    </w:p>
    <w:p w14:paraId="444F7B91" w14:textId="77777777" w:rsidR="00CE0522" w:rsidRPr="00896E6F" w:rsidRDefault="00CE0522" w:rsidP="00CE0522">
      <w:pPr>
        <w:ind w:left="709"/>
        <w:jc w:val="both"/>
        <w:rPr>
          <w:rFonts w:ascii="Arial" w:hAnsi="Arial" w:cs="Arial"/>
          <w:color w:val="595959" w:themeColor="text1" w:themeTint="A6"/>
        </w:rPr>
      </w:pPr>
    </w:p>
    <w:p w14:paraId="38443B6C"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ELABORACIÓN</w:t>
      </w:r>
    </w:p>
    <w:p w14:paraId="2CA87E98" w14:textId="77777777" w:rsidR="00CE0522" w:rsidRPr="00896E6F" w:rsidRDefault="00CE0522" w:rsidP="00CE0522">
      <w:pPr>
        <w:ind w:left="709"/>
        <w:jc w:val="both"/>
        <w:rPr>
          <w:rFonts w:ascii="Arial" w:hAnsi="Arial" w:cs="Arial"/>
          <w:color w:val="004D40"/>
          <w:shd w:val="clear" w:color="auto" w:fill="FFFFFF"/>
        </w:rPr>
      </w:pPr>
      <w:r w:rsidRPr="00896E6F">
        <w:rPr>
          <w:rFonts w:ascii="Arial" w:hAnsi="Arial" w:cs="Arial"/>
          <w:color w:val="595959" w:themeColor="text1" w:themeTint="A6"/>
        </w:rPr>
        <w:t>La arquitectura del proyecto y los recursos necesarios se evalúan más a fondo. Los desarrolladores consideran posibles aplicaciones del software y los costos asociados con el desarrollo</w:t>
      </w:r>
    </w:p>
    <w:p w14:paraId="570D5752" w14:textId="77777777" w:rsidR="00CE0522" w:rsidRPr="00896E6F" w:rsidRDefault="00CE0522" w:rsidP="00CE0522">
      <w:pPr>
        <w:ind w:left="709"/>
        <w:jc w:val="both"/>
        <w:rPr>
          <w:rFonts w:ascii="Arial" w:hAnsi="Arial" w:cs="Arial"/>
          <w:color w:val="004D40"/>
          <w:shd w:val="clear" w:color="auto" w:fill="FFFFFF"/>
        </w:rPr>
      </w:pPr>
    </w:p>
    <w:p w14:paraId="35DBD748"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CONSTRUCCIÓN</w:t>
      </w:r>
    </w:p>
    <w:p w14:paraId="4DDEAD9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proyecto está desarrollado y completado. El software está diseñado, escrito y probado.</w:t>
      </w:r>
    </w:p>
    <w:p w14:paraId="72B72C4F" w14:textId="77777777" w:rsidR="00CE0522" w:rsidRPr="00896E6F" w:rsidRDefault="00CE0522" w:rsidP="00CE0522">
      <w:pPr>
        <w:ind w:left="709"/>
        <w:jc w:val="both"/>
        <w:rPr>
          <w:rFonts w:ascii="Arial" w:hAnsi="Arial" w:cs="Arial"/>
          <w:color w:val="004D40"/>
          <w:shd w:val="clear" w:color="auto" w:fill="FFFFFF"/>
        </w:rPr>
      </w:pPr>
    </w:p>
    <w:p w14:paraId="782BCF74"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TRANSICIÓN</w:t>
      </w:r>
    </w:p>
    <w:p w14:paraId="43C27F9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software se lanza al público. Los ajustes o actualizaciones finales se realizan en función de los comentarios de </w:t>
      </w:r>
      <w:hyperlink r:id="rId21" w:history="1">
        <w:r w:rsidRPr="00896E6F">
          <w:rPr>
            <w:rFonts w:ascii="Arial" w:hAnsi="Arial" w:cs="Arial"/>
            <w:color w:val="595959" w:themeColor="text1" w:themeTint="A6"/>
          </w:rPr>
          <w:t>los usuarios finales</w:t>
        </w:r>
      </w:hyperlink>
      <w:r w:rsidRPr="00896E6F">
        <w:rPr>
          <w:rFonts w:ascii="Arial" w:hAnsi="Arial" w:cs="Arial"/>
          <w:color w:val="595959" w:themeColor="text1" w:themeTint="A6"/>
        </w:rPr>
        <w:t>.</w:t>
      </w:r>
    </w:p>
    <w:p w14:paraId="06FA11F1" w14:textId="77777777" w:rsidR="00EF150F" w:rsidRPr="00896E6F" w:rsidRDefault="00EF150F" w:rsidP="00EF150F">
      <w:pPr>
        <w:jc w:val="both"/>
        <w:rPr>
          <w:rFonts w:ascii="Arial" w:hAnsi="Arial" w:cs="Arial"/>
          <w:strike/>
          <w:color w:val="595959" w:themeColor="text1" w:themeTint="A6"/>
        </w:rPr>
      </w:pPr>
    </w:p>
    <w:p w14:paraId="6AC4B28B" w14:textId="77777777" w:rsidR="00CE0522" w:rsidRPr="00896E6F" w:rsidRDefault="00CE0522" w:rsidP="00CE0522">
      <w:pPr>
        <w:ind w:left="709"/>
        <w:jc w:val="both"/>
        <w:rPr>
          <w:rFonts w:ascii="Arial" w:hAnsi="Arial" w:cs="Arial"/>
          <w:b/>
          <w:color w:val="595959" w:themeColor="text1" w:themeTint="A6"/>
        </w:rPr>
      </w:pPr>
      <w:r w:rsidRPr="00CE0522">
        <w:rPr>
          <w:rFonts w:ascii="Arial" w:hAnsi="Arial" w:cs="Arial"/>
          <w:b/>
          <w:bCs/>
          <w:color w:val="6F01EE"/>
        </w:rPr>
        <w:t>PRODUCCIÓN</w:t>
      </w:r>
    </w:p>
    <w:p w14:paraId="17027569"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software se mantiene útil y productivo después de ser lanzado al público. Los desarrolladores se aseguran de que el producto continúe ejecutándose en todos los sistemas compatibles y el personal de asistencia proporciona asistencia a los usuarios.</w:t>
      </w:r>
    </w:p>
    <w:p w14:paraId="545EFACF" w14:textId="77777777" w:rsidR="00CE0522" w:rsidRPr="00896E6F" w:rsidRDefault="00CE0522" w:rsidP="00CE0522">
      <w:pPr>
        <w:ind w:left="709"/>
        <w:jc w:val="both"/>
        <w:rPr>
          <w:rFonts w:ascii="Arial" w:hAnsi="Arial" w:cs="Arial"/>
          <w:strike/>
          <w:color w:val="595959" w:themeColor="text1" w:themeTint="A6"/>
        </w:rPr>
      </w:pPr>
    </w:p>
    <w:p w14:paraId="5AC8C3D8" w14:textId="77777777" w:rsidR="00CE0522" w:rsidRPr="00CE0522" w:rsidRDefault="00CE0522" w:rsidP="00CE0522">
      <w:pPr>
        <w:ind w:left="709"/>
        <w:jc w:val="both"/>
        <w:rPr>
          <w:rFonts w:ascii="Arial" w:hAnsi="Arial" w:cs="Arial"/>
          <w:b/>
          <w:bCs/>
          <w:color w:val="6F01EE"/>
        </w:rPr>
      </w:pPr>
      <w:r w:rsidRPr="00CE0522">
        <w:rPr>
          <w:rFonts w:ascii="Arial" w:hAnsi="Arial" w:cs="Arial"/>
          <w:b/>
          <w:bCs/>
          <w:color w:val="6F01EE"/>
        </w:rPr>
        <w:t>JUBILACIÓN</w:t>
      </w:r>
    </w:p>
    <w:p w14:paraId="630E1DD8" w14:textId="77777777" w:rsidR="00CE0522" w:rsidRPr="00896E6F" w:rsidRDefault="00CE0522" w:rsidP="00CE0522">
      <w:pPr>
        <w:ind w:left="709"/>
        <w:jc w:val="both"/>
        <w:rPr>
          <w:rFonts w:ascii="Arial" w:hAnsi="Arial" w:cs="Arial"/>
          <w:strike/>
          <w:color w:val="595959" w:themeColor="text1" w:themeTint="A6"/>
        </w:rPr>
      </w:pPr>
    </w:p>
    <w:p w14:paraId="2F9BC248" w14:textId="261C4FC7" w:rsidR="00CE0522"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producto se retira de la producción, a menudo llamado "desmantelamiento". Puede ser reemplazado o simplemente ya no es compatible. El lanzamiento de una nueva versión de software a menudo coincide con la fase de retiro de una versión anterior.</w:t>
      </w:r>
    </w:p>
    <w:p w14:paraId="272D4CB4" w14:textId="77777777" w:rsidR="00A7647D" w:rsidRPr="00896E6F" w:rsidRDefault="00A7647D" w:rsidP="00CE0522">
      <w:pPr>
        <w:ind w:left="709"/>
        <w:jc w:val="both"/>
        <w:rPr>
          <w:rFonts w:ascii="Arial" w:hAnsi="Arial" w:cs="Arial"/>
          <w:color w:val="595959" w:themeColor="text1" w:themeTint="A6"/>
        </w:rPr>
      </w:pPr>
    </w:p>
    <w:p w14:paraId="135B077C" w14:textId="77777777" w:rsidR="00CE0522" w:rsidRPr="00896E6F" w:rsidRDefault="00CE0522" w:rsidP="00CE0522">
      <w:pPr>
        <w:ind w:left="709"/>
        <w:jc w:val="both"/>
        <w:rPr>
          <w:rFonts w:ascii="Arial" w:hAnsi="Arial" w:cs="Arial"/>
          <w:strike/>
          <w:color w:val="595959" w:themeColor="text1" w:themeTint="A6"/>
        </w:rPr>
      </w:pPr>
    </w:p>
    <w:p w14:paraId="263ACCC8" w14:textId="77777777" w:rsidR="00CE0522" w:rsidRPr="00CE0522" w:rsidRDefault="00CE0522" w:rsidP="00CE0522">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CE0522">
        <w:rPr>
          <w:rFonts w:ascii="Stag Book" w:hAnsi="Stag Book" w:cs="Arial"/>
          <w:color w:val="6F01EE"/>
          <w:sz w:val="36"/>
          <w:szCs w:val="36"/>
        </w:rPr>
        <w:lastRenderedPageBreak/>
        <w:t>Notación Gráfica – UML</w:t>
      </w:r>
    </w:p>
    <w:p w14:paraId="726754EC" w14:textId="77777777" w:rsidR="00CE0522" w:rsidRPr="00896E6F" w:rsidRDefault="00CE0522" w:rsidP="00CE0522">
      <w:pPr>
        <w:ind w:left="709"/>
        <w:jc w:val="both"/>
        <w:rPr>
          <w:rFonts w:ascii="Arial" w:hAnsi="Arial" w:cs="Arial"/>
          <w:strike/>
          <w:color w:val="595959" w:themeColor="text1" w:themeTint="A6"/>
        </w:rPr>
      </w:pPr>
    </w:p>
    <w:p w14:paraId="0131DAF9" w14:textId="77777777" w:rsidR="00CE0522" w:rsidRPr="00896E6F" w:rsidRDefault="00CE0522" w:rsidP="00CE0522">
      <w:pPr>
        <w:ind w:left="709"/>
        <w:jc w:val="both"/>
        <w:rPr>
          <w:rFonts w:ascii="Arial" w:hAnsi="Arial" w:cs="Arial"/>
          <w:color w:val="595959" w:themeColor="text1" w:themeTint="A6"/>
        </w:rPr>
      </w:pPr>
      <w:r w:rsidRPr="00CE0522">
        <w:rPr>
          <w:rFonts w:ascii="Arial" w:hAnsi="Arial" w:cs="Arial"/>
          <w:b/>
          <w:bCs/>
          <w:color w:val="6F01EE"/>
        </w:rPr>
        <w:t>UML</w:t>
      </w:r>
      <w:r w:rsidRPr="00896E6F">
        <w:rPr>
          <w:rFonts w:ascii="Arial" w:hAnsi="Arial" w:cs="Arial"/>
          <w:color w:val="595959" w:themeColor="text1" w:themeTint="A6"/>
        </w:rPr>
        <w:t xml:space="preserve">, Es un lenguaje gráfico que permite visualizar, especificar, construir y documentar un sistema de información. </w:t>
      </w:r>
    </w:p>
    <w:p w14:paraId="70AA3209" w14:textId="77777777" w:rsidR="00CE0522" w:rsidRPr="00896E6F" w:rsidRDefault="00CE0522" w:rsidP="00CE0522">
      <w:pPr>
        <w:ind w:left="709"/>
        <w:jc w:val="both"/>
        <w:rPr>
          <w:rFonts w:ascii="Arial" w:hAnsi="Arial" w:cs="Arial"/>
          <w:color w:val="595959" w:themeColor="text1" w:themeTint="A6"/>
        </w:rPr>
      </w:pPr>
    </w:p>
    <w:p w14:paraId="4C4E6A39" w14:textId="77777777" w:rsidR="00CE0522" w:rsidRPr="00896E6F" w:rsidRDefault="00CE0522" w:rsidP="00CE0522">
      <w:pPr>
        <w:ind w:left="709"/>
        <w:jc w:val="both"/>
        <w:rPr>
          <w:rFonts w:ascii="Arial" w:hAnsi="Arial" w:cs="Arial"/>
          <w:color w:val="595959" w:themeColor="text1" w:themeTint="A6"/>
        </w:rPr>
      </w:pPr>
      <w:r w:rsidRPr="00CE0522">
        <w:rPr>
          <w:rFonts w:ascii="Arial" w:hAnsi="Arial" w:cs="Arial"/>
          <w:b/>
          <w:bCs/>
          <w:color w:val="6F01EE"/>
        </w:rPr>
        <w:t>UML</w:t>
      </w:r>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Unified</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Modeling</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Language</w:t>
      </w:r>
      <w:proofErr w:type="spellEnd"/>
      <w:r w:rsidRPr="00896E6F">
        <w:rPr>
          <w:rFonts w:ascii="Arial" w:hAnsi="Arial" w:cs="Arial"/>
          <w:color w:val="595959" w:themeColor="text1" w:themeTint="A6"/>
        </w:rPr>
        <w:t>), es el lenguaje de modelado de software más conocido y utilizado en la actualidad, normado por la OMG (</w:t>
      </w:r>
      <w:proofErr w:type="spellStart"/>
      <w:r w:rsidRPr="00896E6F">
        <w:rPr>
          <w:rFonts w:ascii="Arial" w:hAnsi="Arial" w:cs="Arial"/>
          <w:color w:val="595959" w:themeColor="text1" w:themeTint="A6"/>
        </w:rPr>
        <w:t>Object</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Magament</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Group</w:t>
      </w:r>
      <w:proofErr w:type="spellEnd"/>
      <w:r w:rsidRPr="00896E6F">
        <w:rPr>
          <w:rFonts w:ascii="Arial" w:hAnsi="Arial" w:cs="Arial"/>
          <w:color w:val="595959" w:themeColor="text1" w:themeTint="A6"/>
        </w:rPr>
        <w:t xml:space="preserve">), </w:t>
      </w:r>
      <w:hyperlink r:id="rId22" w:history="1">
        <w:r w:rsidRPr="00896E6F">
          <w:rPr>
            <w:rFonts w:ascii="Arial" w:hAnsi="Arial" w:cs="Arial"/>
            <w:color w:val="595959" w:themeColor="text1" w:themeTint="A6"/>
          </w:rPr>
          <w:t>www.omg.org</w:t>
        </w:r>
      </w:hyperlink>
      <w:r w:rsidRPr="00896E6F">
        <w:rPr>
          <w:rFonts w:ascii="Arial" w:hAnsi="Arial" w:cs="Arial"/>
          <w:color w:val="595959" w:themeColor="text1" w:themeTint="A6"/>
        </w:rPr>
        <w:t>,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14:paraId="774DE1BF"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noProof/>
          <w:color w:val="595959" w:themeColor="text1" w:themeTint="A6"/>
          <w:lang w:eastAsia="es-PE"/>
        </w:rPr>
        <w:drawing>
          <wp:anchor distT="0" distB="0" distL="114300" distR="114300" simplePos="0" relativeHeight="251673600" behindDoc="0" locked="0" layoutInCell="1" allowOverlap="1" wp14:anchorId="13359F22" wp14:editId="0B2689BC">
            <wp:simplePos x="0" y="0"/>
            <wp:positionH relativeFrom="column">
              <wp:posOffset>1314450</wp:posOffset>
            </wp:positionH>
            <wp:positionV relativeFrom="paragraph">
              <wp:posOffset>145415</wp:posOffset>
            </wp:positionV>
            <wp:extent cx="3185160" cy="1920240"/>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5160" cy="1920240"/>
                    </a:xfrm>
                    <a:prstGeom prst="rect">
                      <a:avLst/>
                    </a:prstGeom>
                    <a:noFill/>
                    <a:ln>
                      <a:noFill/>
                    </a:ln>
                  </pic:spPr>
                </pic:pic>
              </a:graphicData>
            </a:graphic>
            <wp14:sizeRelH relativeFrom="margin">
              <wp14:pctWidth>0</wp14:pctWidth>
            </wp14:sizeRelH>
          </wp:anchor>
        </w:drawing>
      </w:r>
    </w:p>
    <w:p w14:paraId="01DA62D0" w14:textId="77777777" w:rsidR="00CE0522" w:rsidRPr="00896E6F" w:rsidRDefault="00CE0522" w:rsidP="00CE0522">
      <w:pPr>
        <w:ind w:left="709"/>
        <w:jc w:val="both"/>
        <w:rPr>
          <w:rFonts w:ascii="Arial" w:hAnsi="Arial" w:cs="Arial"/>
          <w:color w:val="595959" w:themeColor="text1" w:themeTint="A6"/>
        </w:rPr>
      </w:pPr>
    </w:p>
    <w:p w14:paraId="320D73F2" w14:textId="77777777" w:rsidR="00CE0522" w:rsidRPr="00896E6F" w:rsidRDefault="00CE0522" w:rsidP="00CE0522">
      <w:pPr>
        <w:ind w:left="709"/>
        <w:jc w:val="both"/>
        <w:rPr>
          <w:rFonts w:ascii="Arial" w:hAnsi="Arial" w:cs="Arial"/>
          <w:color w:val="595959" w:themeColor="text1" w:themeTint="A6"/>
        </w:rPr>
      </w:pPr>
    </w:p>
    <w:p w14:paraId="4925CF1A" w14:textId="77777777" w:rsidR="00CE0522" w:rsidRPr="00896E6F" w:rsidRDefault="00CE0522" w:rsidP="00CE0522">
      <w:pPr>
        <w:ind w:left="709"/>
        <w:jc w:val="both"/>
        <w:rPr>
          <w:rFonts w:ascii="Arial" w:hAnsi="Arial" w:cs="Arial"/>
          <w:color w:val="595959" w:themeColor="text1" w:themeTint="A6"/>
        </w:rPr>
      </w:pPr>
    </w:p>
    <w:p w14:paraId="4A86EE2A" w14:textId="77777777" w:rsidR="00CE0522" w:rsidRPr="00896E6F" w:rsidRDefault="00CE0522" w:rsidP="00CE0522">
      <w:pPr>
        <w:ind w:left="709"/>
        <w:jc w:val="both"/>
        <w:rPr>
          <w:rFonts w:ascii="Arial" w:hAnsi="Arial" w:cs="Arial"/>
          <w:color w:val="595959" w:themeColor="text1" w:themeTint="A6"/>
        </w:rPr>
      </w:pPr>
    </w:p>
    <w:p w14:paraId="356B934E" w14:textId="77777777" w:rsidR="00CE0522" w:rsidRPr="00896E6F" w:rsidRDefault="00CE0522" w:rsidP="00CE0522">
      <w:pPr>
        <w:ind w:left="709"/>
        <w:jc w:val="both"/>
        <w:rPr>
          <w:rFonts w:ascii="Arial" w:hAnsi="Arial" w:cs="Arial"/>
          <w:color w:val="595959" w:themeColor="text1" w:themeTint="A6"/>
        </w:rPr>
      </w:pPr>
    </w:p>
    <w:p w14:paraId="7AFEED33" w14:textId="77777777" w:rsidR="00CE0522" w:rsidRPr="00896E6F" w:rsidRDefault="00CE0522" w:rsidP="00CE0522">
      <w:pPr>
        <w:ind w:left="709"/>
        <w:jc w:val="both"/>
        <w:rPr>
          <w:rFonts w:ascii="Arial" w:hAnsi="Arial" w:cs="Arial"/>
          <w:color w:val="595959" w:themeColor="text1" w:themeTint="A6"/>
        </w:rPr>
      </w:pPr>
    </w:p>
    <w:p w14:paraId="20DEC3E0" w14:textId="77777777" w:rsidR="00CE0522" w:rsidRPr="00896E6F" w:rsidRDefault="00CE0522" w:rsidP="00CE0522">
      <w:pPr>
        <w:ind w:left="709"/>
        <w:jc w:val="both"/>
        <w:rPr>
          <w:rFonts w:ascii="Arial" w:hAnsi="Arial" w:cs="Arial"/>
          <w:color w:val="595959" w:themeColor="text1" w:themeTint="A6"/>
        </w:rPr>
      </w:pPr>
    </w:p>
    <w:p w14:paraId="1D0D3614" w14:textId="77777777" w:rsidR="00CE0522" w:rsidRPr="00896E6F" w:rsidRDefault="00CE0522" w:rsidP="00CE0522">
      <w:pPr>
        <w:ind w:left="709"/>
        <w:jc w:val="both"/>
        <w:rPr>
          <w:rFonts w:ascii="Arial" w:hAnsi="Arial" w:cs="Arial"/>
          <w:color w:val="595959" w:themeColor="text1" w:themeTint="A6"/>
        </w:rPr>
      </w:pPr>
    </w:p>
    <w:p w14:paraId="1EE05E9B" w14:textId="77777777" w:rsidR="00CE0522" w:rsidRPr="00896E6F" w:rsidRDefault="00CE0522" w:rsidP="00CE0522">
      <w:pPr>
        <w:ind w:left="709"/>
        <w:jc w:val="both"/>
        <w:rPr>
          <w:rFonts w:ascii="Arial" w:hAnsi="Arial" w:cs="Arial"/>
          <w:color w:val="595959" w:themeColor="text1" w:themeTint="A6"/>
        </w:rPr>
      </w:pPr>
    </w:p>
    <w:p w14:paraId="26EE4F15" w14:textId="77777777" w:rsidR="00CE0522" w:rsidRPr="00896E6F" w:rsidRDefault="00CE0522" w:rsidP="00EF150F">
      <w:pPr>
        <w:jc w:val="both"/>
        <w:rPr>
          <w:rFonts w:ascii="Arial" w:hAnsi="Arial" w:cs="Arial"/>
          <w:color w:val="595959" w:themeColor="text1" w:themeTint="A6"/>
        </w:rPr>
      </w:pPr>
    </w:p>
    <w:p w14:paraId="1F5C9699" w14:textId="77777777" w:rsidR="00CE0522" w:rsidRPr="00896E6F" w:rsidRDefault="00CE0522" w:rsidP="00CE0522">
      <w:pPr>
        <w:ind w:left="709"/>
        <w:jc w:val="both"/>
        <w:rPr>
          <w:rFonts w:ascii="Arial" w:hAnsi="Arial" w:cs="Arial"/>
          <w:color w:val="595959" w:themeColor="text1" w:themeTint="A6"/>
        </w:rPr>
      </w:pPr>
    </w:p>
    <w:p w14:paraId="3E0A2760"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 Se puede aplicar en el desarrollo de software gran variedad de formas para dar soporte a una metodología de desarrollo de software (tal como el Proceso Unificado Racional o RUP), pero no especifica en sí mismo qué metodología o proceso usar, también metodologías ágiles como SCRUM.</w:t>
      </w:r>
    </w:p>
    <w:p w14:paraId="2F1CF6E3" w14:textId="77777777" w:rsidR="00EF150F" w:rsidRDefault="00EF150F" w:rsidP="00EF150F">
      <w:pPr>
        <w:jc w:val="both"/>
        <w:rPr>
          <w:rFonts w:ascii="Arial" w:hAnsi="Arial" w:cs="Arial"/>
          <w:strike/>
          <w:color w:val="595959" w:themeColor="text1" w:themeTint="A6"/>
        </w:rPr>
      </w:pPr>
    </w:p>
    <w:p w14:paraId="4C6DEC84" w14:textId="452563D6" w:rsidR="00CE0522" w:rsidRPr="00CE0522" w:rsidRDefault="00CE0522" w:rsidP="00EF150F">
      <w:pPr>
        <w:jc w:val="both"/>
        <w:rPr>
          <w:rFonts w:ascii="Stag Book" w:hAnsi="Stag Book" w:cs="Arial"/>
          <w:color w:val="6F01EE"/>
          <w:sz w:val="36"/>
          <w:szCs w:val="36"/>
        </w:rPr>
      </w:pPr>
      <w:r w:rsidRPr="00CE0522">
        <w:rPr>
          <w:rFonts w:ascii="Stag Book" w:hAnsi="Stag Book" w:cs="Arial"/>
          <w:color w:val="6F01EE"/>
          <w:sz w:val="36"/>
          <w:szCs w:val="36"/>
        </w:rPr>
        <w:t>CREDAORES DE UML</w:t>
      </w:r>
    </w:p>
    <w:p w14:paraId="30175567" w14:textId="77777777" w:rsidR="00CE0522" w:rsidRPr="00896E6F" w:rsidRDefault="00CE0522" w:rsidP="00CE0522">
      <w:pPr>
        <w:ind w:left="709"/>
        <w:jc w:val="both"/>
        <w:rPr>
          <w:rFonts w:ascii="Arial" w:hAnsi="Arial" w:cs="Arial"/>
          <w:b/>
          <w:color w:val="595959" w:themeColor="text1" w:themeTint="A6"/>
        </w:rPr>
      </w:pPr>
    </w:p>
    <w:p w14:paraId="0A3414E8"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 xml:space="preserve">El lenguaje UML comenzó a gestarse en octubre de 1994, cuando Rumbaugh se unió a la compañía </w:t>
      </w:r>
      <w:proofErr w:type="spellStart"/>
      <w:r w:rsidRPr="00896E6F">
        <w:rPr>
          <w:rFonts w:ascii="Arial" w:hAnsi="Arial" w:cs="Arial"/>
          <w:color w:val="595959" w:themeColor="text1" w:themeTint="A6"/>
        </w:rPr>
        <w:t>Rational</w:t>
      </w:r>
      <w:proofErr w:type="spellEnd"/>
      <w:r w:rsidRPr="00896E6F">
        <w:rPr>
          <w:rFonts w:ascii="Arial" w:hAnsi="Arial" w:cs="Arial"/>
          <w:color w:val="595959" w:themeColor="text1" w:themeTint="A6"/>
        </w:rPr>
        <w:t xml:space="preserve"> fundada por Booch (dos destacados investigadores en el área de metodología del software).</w:t>
      </w:r>
    </w:p>
    <w:p w14:paraId="0B12BC83" w14:textId="77777777" w:rsidR="00CE0522" w:rsidRPr="00896E6F" w:rsidRDefault="00CE0522" w:rsidP="00CE0522">
      <w:pPr>
        <w:ind w:left="709"/>
        <w:jc w:val="both"/>
        <w:rPr>
          <w:rFonts w:ascii="Arial" w:hAnsi="Arial" w:cs="Arial"/>
          <w:b/>
          <w:color w:val="595959" w:themeColor="text1" w:themeTint="A6"/>
        </w:rPr>
      </w:pPr>
    </w:p>
    <w:p w14:paraId="68D691DA"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El objetivo de ambos era unificar dos métodos que habían desarrollado: el método Booch y el OMT (</w:t>
      </w:r>
      <w:proofErr w:type="spellStart"/>
      <w:r w:rsidRPr="00896E6F">
        <w:rPr>
          <w:rFonts w:ascii="Arial" w:hAnsi="Arial" w:cs="Arial"/>
          <w:color w:val="595959" w:themeColor="text1" w:themeTint="A6"/>
        </w:rPr>
        <w:t>Object</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Modelling</w:t>
      </w:r>
      <w:proofErr w:type="spellEnd"/>
      <w:r w:rsidRPr="00896E6F">
        <w:rPr>
          <w:rFonts w:ascii="Arial" w:hAnsi="Arial" w:cs="Arial"/>
          <w:color w:val="595959" w:themeColor="text1" w:themeTint="A6"/>
        </w:rPr>
        <w:t xml:space="preserve"> Tool). El primer borrador apareció en octubre de 1995. En esa misma época otro conocido investigador, Jacobson, creador de OOSE (</w:t>
      </w:r>
      <w:proofErr w:type="spellStart"/>
      <w:r w:rsidRPr="00896E6F">
        <w:rPr>
          <w:rFonts w:ascii="Arial" w:hAnsi="Arial" w:cs="Arial"/>
          <w:color w:val="595959" w:themeColor="text1" w:themeTint="A6"/>
        </w:rPr>
        <w:t>Object</w:t>
      </w:r>
      <w:proofErr w:type="spellEnd"/>
      <w:r w:rsidRPr="00896E6F">
        <w:rPr>
          <w:rFonts w:ascii="Arial" w:hAnsi="Arial" w:cs="Arial"/>
          <w:color w:val="595959" w:themeColor="text1" w:themeTint="A6"/>
        </w:rPr>
        <w:t xml:space="preserve"> </w:t>
      </w:r>
      <w:proofErr w:type="spellStart"/>
      <w:r w:rsidRPr="00896E6F">
        <w:rPr>
          <w:rFonts w:ascii="Arial" w:hAnsi="Arial" w:cs="Arial"/>
          <w:color w:val="595959" w:themeColor="text1" w:themeTint="A6"/>
        </w:rPr>
        <w:t>Oriented</w:t>
      </w:r>
      <w:proofErr w:type="spellEnd"/>
      <w:r w:rsidRPr="00896E6F">
        <w:rPr>
          <w:rFonts w:ascii="Arial" w:hAnsi="Arial" w:cs="Arial"/>
          <w:color w:val="595959" w:themeColor="text1" w:themeTint="A6"/>
        </w:rPr>
        <w:t xml:space="preserve"> Software </w:t>
      </w:r>
      <w:proofErr w:type="spellStart"/>
      <w:r w:rsidRPr="00896E6F">
        <w:rPr>
          <w:rFonts w:ascii="Arial" w:hAnsi="Arial" w:cs="Arial"/>
          <w:color w:val="595959" w:themeColor="text1" w:themeTint="A6"/>
        </w:rPr>
        <w:t>Engineer</w:t>
      </w:r>
      <w:proofErr w:type="spellEnd"/>
      <w:r w:rsidRPr="00896E6F">
        <w:rPr>
          <w:rFonts w:ascii="Arial" w:hAnsi="Arial" w:cs="Arial"/>
          <w:color w:val="595959" w:themeColor="text1" w:themeTint="A6"/>
        </w:rPr>
        <w:t xml:space="preserve">) se unió a </w:t>
      </w:r>
      <w:proofErr w:type="spellStart"/>
      <w:r w:rsidRPr="00896E6F">
        <w:rPr>
          <w:rFonts w:ascii="Arial" w:hAnsi="Arial" w:cs="Arial"/>
          <w:color w:val="595959" w:themeColor="text1" w:themeTint="A6"/>
        </w:rPr>
        <w:t>Rational</w:t>
      </w:r>
      <w:proofErr w:type="spellEnd"/>
      <w:r w:rsidRPr="00896E6F">
        <w:rPr>
          <w:rFonts w:ascii="Arial" w:hAnsi="Arial" w:cs="Arial"/>
          <w:color w:val="595959" w:themeColor="text1" w:themeTint="A6"/>
        </w:rPr>
        <w:t xml:space="preserve"> y se incluyeron ideas suyas.</w:t>
      </w:r>
    </w:p>
    <w:p w14:paraId="0AA6551B" w14:textId="77777777" w:rsidR="00CE0522" w:rsidRPr="00896E6F" w:rsidRDefault="00CE0522" w:rsidP="00CE0522">
      <w:pPr>
        <w:ind w:left="709"/>
        <w:jc w:val="both"/>
        <w:rPr>
          <w:rFonts w:ascii="Arial" w:hAnsi="Arial" w:cs="Arial"/>
          <w:color w:val="595959" w:themeColor="text1" w:themeTint="A6"/>
        </w:rPr>
      </w:pPr>
    </w:p>
    <w:p w14:paraId="2A1B986B"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rPr>
      </w:pPr>
      <w:r w:rsidRPr="00896E6F">
        <w:rPr>
          <w:rFonts w:ascii="Arial" w:hAnsi="Arial" w:cs="Arial"/>
          <w:color w:val="595959" w:themeColor="text1" w:themeTint="A6"/>
        </w:rPr>
        <w:t>James</w:t>
      </w:r>
      <w:r w:rsidRPr="00896E6F">
        <w:rPr>
          <w:rFonts w:ascii="Arial" w:hAnsi="Arial" w:cs="Arial"/>
          <w:lang w:val="es-ES_tradnl"/>
        </w:rPr>
        <w:t xml:space="preserve"> Rumbaugh</w:t>
      </w:r>
    </w:p>
    <w:p w14:paraId="7FB30FC4"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rPr>
      </w:pPr>
      <w:r w:rsidRPr="00896E6F">
        <w:rPr>
          <w:rFonts w:ascii="Arial" w:hAnsi="Arial" w:cs="Arial"/>
          <w:lang w:val="es-ES_tradnl"/>
        </w:rPr>
        <w:t>Ivar Jacobson</w:t>
      </w:r>
    </w:p>
    <w:p w14:paraId="1370DCAC" w14:textId="77777777" w:rsidR="00CE0522" w:rsidRPr="00896E6F" w:rsidRDefault="00CE0522" w:rsidP="00CE0522">
      <w:pPr>
        <w:pStyle w:val="Prrafodelista"/>
        <w:widowControl w:val="0"/>
        <w:numPr>
          <w:ilvl w:val="0"/>
          <w:numId w:val="5"/>
        </w:numPr>
        <w:overflowPunct w:val="0"/>
        <w:autoSpaceDE w:val="0"/>
        <w:autoSpaceDN w:val="0"/>
        <w:adjustRightInd w:val="0"/>
        <w:ind w:left="993" w:hanging="284"/>
        <w:jc w:val="both"/>
        <w:rPr>
          <w:rFonts w:ascii="Arial" w:hAnsi="Arial" w:cs="Arial"/>
        </w:rPr>
      </w:pPr>
      <w:r w:rsidRPr="00896E6F">
        <w:rPr>
          <w:rFonts w:ascii="Arial" w:hAnsi="Arial" w:cs="Arial"/>
          <w:lang w:val="es-ES_tradnl"/>
        </w:rPr>
        <w:t>Grady Booch</w:t>
      </w:r>
    </w:p>
    <w:p w14:paraId="6BCE7FBC" w14:textId="77777777" w:rsidR="00CE0522" w:rsidRPr="00896E6F" w:rsidRDefault="00CE0522" w:rsidP="00CE0522">
      <w:pPr>
        <w:ind w:left="709"/>
        <w:jc w:val="both"/>
        <w:rPr>
          <w:rFonts w:ascii="Arial" w:hAnsi="Arial" w:cs="Arial"/>
          <w:color w:val="595959" w:themeColor="text1" w:themeTint="A6"/>
        </w:rPr>
      </w:pPr>
    </w:p>
    <w:p w14:paraId="6C07338C"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lastRenderedPageBreak/>
        <w:t>Estas tres personas son conocidas como los “tres amigos”. Además, este lenguaje se abrió a la colaboración de otras empresas para que aportaran sus ideas. Todas estas colaboraciones condujeron a la definición de la primera versión de UML.</w:t>
      </w:r>
    </w:p>
    <w:p w14:paraId="6B51838F" w14:textId="77777777" w:rsidR="00CE0522" w:rsidRPr="00896E6F" w:rsidRDefault="00CE0522" w:rsidP="00CE0522">
      <w:pPr>
        <w:ind w:left="709"/>
        <w:jc w:val="both"/>
        <w:rPr>
          <w:rFonts w:ascii="Arial" w:hAnsi="Arial" w:cs="Arial"/>
          <w:color w:val="595959" w:themeColor="text1" w:themeTint="A6"/>
        </w:rPr>
      </w:pPr>
    </w:p>
    <w:p w14:paraId="3130EEF9" w14:textId="77777777" w:rsidR="00CE0522" w:rsidRPr="00CE0522" w:rsidRDefault="00CE0522" w:rsidP="00CE0522">
      <w:pPr>
        <w:ind w:left="709"/>
        <w:jc w:val="both"/>
        <w:rPr>
          <w:rFonts w:ascii="Stag Book" w:hAnsi="Stag Book" w:cs="Arial"/>
          <w:color w:val="6F01EE"/>
          <w:sz w:val="36"/>
          <w:szCs w:val="36"/>
        </w:rPr>
      </w:pPr>
      <w:r w:rsidRPr="00CE0522">
        <w:rPr>
          <w:rFonts w:ascii="Stag Book" w:hAnsi="Stag Book" w:cs="Arial"/>
          <w:color w:val="6F01EE"/>
          <w:sz w:val="36"/>
          <w:szCs w:val="36"/>
        </w:rPr>
        <w:t>EMPRESAS PARTICIPANTES</w:t>
      </w:r>
    </w:p>
    <w:p w14:paraId="3D4CA132" w14:textId="77777777" w:rsidR="00CE0522" w:rsidRPr="00896E6F" w:rsidRDefault="00CE0522" w:rsidP="00CE0522">
      <w:pPr>
        <w:ind w:left="709"/>
        <w:jc w:val="both"/>
        <w:rPr>
          <w:rFonts w:ascii="Arial" w:hAnsi="Arial" w:cs="Arial"/>
          <w:color w:val="595959" w:themeColor="text1" w:themeTint="A6"/>
        </w:rPr>
      </w:pPr>
    </w:p>
    <w:p w14:paraId="3FD0D3BB"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IBM</w:t>
      </w:r>
    </w:p>
    <w:p w14:paraId="49577B3C"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ORACLE</w:t>
      </w:r>
    </w:p>
    <w:p w14:paraId="3C1F7F85"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MICROSOFT</w:t>
      </w:r>
    </w:p>
    <w:p w14:paraId="1F6BD92D"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HP</w:t>
      </w:r>
    </w:p>
    <w:p w14:paraId="07774E3F" w14:textId="77777777" w:rsidR="00CE0522" w:rsidRPr="00896E6F" w:rsidRDefault="00CE0522" w:rsidP="00CE0522">
      <w:pPr>
        <w:ind w:left="709"/>
        <w:jc w:val="both"/>
        <w:rPr>
          <w:rFonts w:ascii="Arial" w:hAnsi="Arial" w:cs="Arial"/>
          <w:color w:val="595959" w:themeColor="text1" w:themeTint="A6"/>
        </w:rPr>
      </w:pPr>
      <w:r w:rsidRPr="00896E6F">
        <w:rPr>
          <w:rFonts w:ascii="Arial" w:hAnsi="Arial" w:cs="Arial"/>
          <w:color w:val="595959" w:themeColor="text1" w:themeTint="A6"/>
        </w:rPr>
        <w:t>CORBA</w:t>
      </w:r>
    </w:p>
    <w:p w14:paraId="5D6CE2B7" w14:textId="77777777" w:rsidR="00CE0522" w:rsidRPr="00896E6F" w:rsidRDefault="00CE0522" w:rsidP="00EF150F">
      <w:pPr>
        <w:jc w:val="both"/>
        <w:rPr>
          <w:rFonts w:ascii="Arial" w:hAnsi="Arial" w:cs="Arial"/>
          <w:strike/>
          <w:color w:val="595959" w:themeColor="text1" w:themeTint="A6"/>
        </w:rPr>
      </w:pPr>
    </w:p>
    <w:p w14:paraId="354279CC" w14:textId="77777777" w:rsidR="00CE0522" w:rsidRPr="00CE0522" w:rsidRDefault="00CE0522" w:rsidP="00CE0522">
      <w:pPr>
        <w:pStyle w:val="Prrafodelista"/>
        <w:widowControl w:val="0"/>
        <w:numPr>
          <w:ilvl w:val="0"/>
          <w:numId w:val="2"/>
        </w:numPr>
        <w:overflowPunct w:val="0"/>
        <w:autoSpaceDE w:val="0"/>
        <w:autoSpaceDN w:val="0"/>
        <w:adjustRightInd w:val="0"/>
        <w:jc w:val="both"/>
        <w:rPr>
          <w:rFonts w:ascii="Stag Book" w:hAnsi="Stag Book" w:cs="Arial"/>
          <w:color w:val="6F01EE"/>
          <w:sz w:val="36"/>
          <w:szCs w:val="36"/>
        </w:rPr>
      </w:pPr>
      <w:r w:rsidRPr="00CE0522">
        <w:rPr>
          <w:rFonts w:ascii="Stag Book" w:hAnsi="Stag Book" w:cs="Arial"/>
          <w:color w:val="6F01EE"/>
          <w:sz w:val="36"/>
          <w:szCs w:val="36"/>
        </w:rPr>
        <w:t>Taxonomía de Diagramas UML 2.0</w:t>
      </w:r>
    </w:p>
    <w:p w14:paraId="52474F7D" w14:textId="77777777" w:rsidR="00CE0522" w:rsidRPr="00896E6F" w:rsidRDefault="00CE0522" w:rsidP="00CE0522">
      <w:pPr>
        <w:pStyle w:val="Prrafodelista"/>
        <w:jc w:val="both"/>
        <w:rPr>
          <w:rFonts w:ascii="Arial" w:hAnsi="Arial" w:cs="Arial"/>
          <w:b/>
          <w:color w:val="595959" w:themeColor="text1" w:themeTint="A6"/>
        </w:rPr>
      </w:pPr>
    </w:p>
    <w:p w14:paraId="14C15A16" w14:textId="77777777" w:rsidR="00CE0522" w:rsidRPr="00896E6F" w:rsidRDefault="00CE0522" w:rsidP="00CE0522">
      <w:pPr>
        <w:pStyle w:val="Prrafodelista"/>
        <w:jc w:val="both"/>
        <w:rPr>
          <w:rFonts w:ascii="Arial" w:hAnsi="Arial" w:cs="Arial"/>
        </w:rPr>
      </w:pPr>
      <w:r w:rsidRPr="00896E6F">
        <w:rPr>
          <w:rFonts w:ascii="Arial" w:hAnsi="Arial" w:cs="Arial"/>
          <w:lang w:val="es-ES_tradnl"/>
        </w:rPr>
        <w:t xml:space="preserve">Uno de los objetivos principales de la creación de UML era posibilitar el intercambio de modelos entre las distintas herramientas CASE orientadas a objetos del mercado. Para ello era necesario definir una </w:t>
      </w:r>
      <w:r w:rsidRPr="00896E6F">
        <w:rPr>
          <w:rFonts w:ascii="Arial" w:hAnsi="Arial" w:cs="Arial"/>
          <w:bCs/>
          <w:lang w:val="es-ES_tradnl"/>
        </w:rPr>
        <w:t>notación</w:t>
      </w:r>
      <w:r w:rsidRPr="00896E6F">
        <w:rPr>
          <w:rFonts w:ascii="Arial" w:hAnsi="Arial" w:cs="Arial"/>
          <w:lang w:val="es-ES_tradnl"/>
        </w:rPr>
        <w:t xml:space="preserve"> y </w:t>
      </w:r>
      <w:r w:rsidRPr="00896E6F">
        <w:rPr>
          <w:rFonts w:ascii="Arial" w:hAnsi="Arial" w:cs="Arial"/>
          <w:bCs/>
          <w:lang w:val="es-ES_tradnl"/>
        </w:rPr>
        <w:t>semántica común</w:t>
      </w:r>
      <w:r w:rsidRPr="00896E6F">
        <w:rPr>
          <w:rFonts w:ascii="Arial" w:hAnsi="Arial" w:cs="Arial"/>
          <w:lang w:val="es-ES_tradnl"/>
        </w:rPr>
        <w:t xml:space="preserve">. </w:t>
      </w:r>
    </w:p>
    <w:p w14:paraId="58A9B224" w14:textId="77777777" w:rsidR="00CE0522" w:rsidRPr="00896E6F" w:rsidRDefault="00CE0522" w:rsidP="00CE0522">
      <w:pPr>
        <w:jc w:val="both"/>
        <w:rPr>
          <w:rFonts w:ascii="Arial" w:hAnsi="Arial" w:cs="Arial"/>
          <w:b/>
          <w:color w:val="595959" w:themeColor="text1" w:themeTint="A6"/>
        </w:rPr>
      </w:pPr>
    </w:p>
    <w:p w14:paraId="0123F91B" w14:textId="77777777" w:rsidR="00CE0522" w:rsidRPr="00896E6F" w:rsidRDefault="00CE0522" w:rsidP="00CE0522">
      <w:pPr>
        <w:pStyle w:val="Prrafodelista"/>
        <w:jc w:val="both"/>
        <w:rPr>
          <w:rFonts w:ascii="Arial" w:hAnsi="Arial" w:cs="Arial"/>
          <w:lang w:val="es-ES_tradnl"/>
        </w:rPr>
      </w:pPr>
      <w:r w:rsidRPr="00CE0522">
        <w:rPr>
          <w:rFonts w:ascii="Arial" w:hAnsi="Arial" w:cs="Arial"/>
          <w:b/>
          <w:bCs/>
          <w:color w:val="6F01EE"/>
        </w:rPr>
        <w:t>VERSIONES:</w:t>
      </w:r>
      <w:r w:rsidRPr="00896E6F">
        <w:rPr>
          <w:rFonts w:ascii="Arial" w:hAnsi="Arial" w:cs="Arial"/>
          <w:lang w:val="es-ES_tradnl"/>
        </w:rPr>
        <w:t xml:space="preserve"> UML 1.X, 2.X, 2.5 (2012, una versión en proceso, que fue formalmente liberada en junio de 2015), 3.x (Evolución de la versión 2.x)</w:t>
      </w:r>
    </w:p>
    <w:p w14:paraId="6E41D207" w14:textId="77777777" w:rsidR="00CE0522" w:rsidRPr="00896E6F" w:rsidRDefault="00CE0522" w:rsidP="00CE0522">
      <w:pPr>
        <w:pStyle w:val="Prrafodelista"/>
        <w:jc w:val="both"/>
        <w:rPr>
          <w:rFonts w:ascii="Arial" w:hAnsi="Arial" w:cs="Arial"/>
          <w:lang w:val="es-ES_tradnl"/>
        </w:rPr>
      </w:pPr>
    </w:p>
    <w:p w14:paraId="27BA44C6" w14:textId="77777777" w:rsidR="00CE0522" w:rsidRPr="00896E6F" w:rsidRDefault="00CE0522" w:rsidP="00CE0522">
      <w:pPr>
        <w:ind w:left="709"/>
        <w:jc w:val="both"/>
        <w:rPr>
          <w:rFonts w:ascii="Arial" w:hAnsi="Arial" w:cs="Arial"/>
          <w:b/>
          <w:color w:val="595959" w:themeColor="text1" w:themeTint="A6"/>
        </w:rPr>
      </w:pPr>
      <w:r w:rsidRPr="00896E6F">
        <w:rPr>
          <w:rFonts w:ascii="Arial" w:hAnsi="Arial" w:cs="Arial"/>
          <w:strike/>
          <w:noProof/>
          <w:color w:val="595959" w:themeColor="text1" w:themeTint="A6"/>
          <w:lang w:eastAsia="es-PE"/>
        </w:rPr>
        <w:drawing>
          <wp:anchor distT="0" distB="0" distL="114300" distR="114300" simplePos="0" relativeHeight="251674624" behindDoc="0" locked="0" layoutInCell="1" allowOverlap="1" wp14:anchorId="607EB57B" wp14:editId="780514C2">
            <wp:simplePos x="0" y="0"/>
            <wp:positionH relativeFrom="page">
              <wp:align>center</wp:align>
            </wp:positionH>
            <wp:positionV relativeFrom="paragraph">
              <wp:posOffset>8255</wp:posOffset>
            </wp:positionV>
            <wp:extent cx="4366260" cy="3072002"/>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6260" cy="3072002"/>
                    </a:xfrm>
                    <a:prstGeom prst="rect">
                      <a:avLst/>
                    </a:prstGeom>
                    <a:noFill/>
                    <a:ln>
                      <a:noFill/>
                    </a:ln>
                  </pic:spPr>
                </pic:pic>
              </a:graphicData>
            </a:graphic>
          </wp:anchor>
        </w:drawing>
      </w:r>
    </w:p>
    <w:p w14:paraId="2FED1774" w14:textId="77777777" w:rsidR="00CE0522" w:rsidRPr="00896E6F" w:rsidRDefault="00CE0522" w:rsidP="00CE0522">
      <w:pPr>
        <w:ind w:left="709"/>
        <w:jc w:val="both"/>
        <w:rPr>
          <w:rFonts w:ascii="Arial" w:hAnsi="Arial" w:cs="Arial"/>
          <w:b/>
          <w:color w:val="595959" w:themeColor="text1" w:themeTint="A6"/>
        </w:rPr>
      </w:pPr>
    </w:p>
    <w:p w14:paraId="35A98778" w14:textId="77777777" w:rsidR="00CE0522" w:rsidRPr="00896E6F" w:rsidRDefault="00CE0522" w:rsidP="00CE0522">
      <w:pPr>
        <w:ind w:left="709"/>
        <w:jc w:val="both"/>
        <w:rPr>
          <w:rFonts w:ascii="Arial" w:hAnsi="Arial" w:cs="Arial"/>
          <w:b/>
          <w:color w:val="595959" w:themeColor="text1" w:themeTint="A6"/>
        </w:rPr>
      </w:pPr>
    </w:p>
    <w:p w14:paraId="43BEE7A0" w14:textId="77777777" w:rsidR="00CE0522" w:rsidRPr="00896E6F" w:rsidRDefault="00CE0522" w:rsidP="00CE0522">
      <w:pPr>
        <w:ind w:left="709"/>
        <w:jc w:val="both"/>
        <w:rPr>
          <w:rFonts w:ascii="Arial" w:hAnsi="Arial" w:cs="Arial"/>
          <w:b/>
          <w:color w:val="595959" w:themeColor="text1" w:themeTint="A6"/>
        </w:rPr>
      </w:pPr>
    </w:p>
    <w:p w14:paraId="0DC8C796" w14:textId="77777777" w:rsidR="00CE0522" w:rsidRPr="00896E6F" w:rsidRDefault="00CE0522" w:rsidP="00CE0522">
      <w:pPr>
        <w:ind w:left="709"/>
        <w:jc w:val="both"/>
        <w:rPr>
          <w:rFonts w:ascii="Arial" w:hAnsi="Arial" w:cs="Arial"/>
          <w:b/>
          <w:color w:val="595959" w:themeColor="text1" w:themeTint="A6"/>
        </w:rPr>
      </w:pPr>
    </w:p>
    <w:p w14:paraId="6A9D6C87" w14:textId="77777777" w:rsidR="00CE0522" w:rsidRPr="00896E6F" w:rsidRDefault="00CE0522" w:rsidP="00CE0522">
      <w:pPr>
        <w:ind w:left="709"/>
        <w:jc w:val="both"/>
        <w:rPr>
          <w:rFonts w:ascii="Arial" w:hAnsi="Arial" w:cs="Arial"/>
          <w:b/>
          <w:color w:val="595959" w:themeColor="text1" w:themeTint="A6"/>
        </w:rPr>
      </w:pPr>
    </w:p>
    <w:p w14:paraId="3459693C" w14:textId="77777777" w:rsidR="00CE0522" w:rsidRPr="00896E6F" w:rsidRDefault="00CE0522" w:rsidP="00CE0522">
      <w:pPr>
        <w:ind w:left="709"/>
        <w:jc w:val="both"/>
        <w:rPr>
          <w:rFonts w:ascii="Arial" w:hAnsi="Arial" w:cs="Arial"/>
          <w:b/>
          <w:color w:val="595959" w:themeColor="text1" w:themeTint="A6"/>
        </w:rPr>
      </w:pPr>
    </w:p>
    <w:p w14:paraId="6526F5BE" w14:textId="77777777" w:rsidR="00CE0522" w:rsidRPr="00896E6F" w:rsidRDefault="00CE0522" w:rsidP="00CE0522">
      <w:pPr>
        <w:ind w:left="709"/>
        <w:jc w:val="both"/>
        <w:rPr>
          <w:rFonts w:ascii="Arial" w:hAnsi="Arial" w:cs="Arial"/>
          <w:b/>
          <w:color w:val="595959" w:themeColor="text1" w:themeTint="A6"/>
        </w:rPr>
      </w:pPr>
    </w:p>
    <w:p w14:paraId="22AE56C9" w14:textId="77777777" w:rsidR="00CE0522" w:rsidRPr="00896E6F" w:rsidRDefault="00CE0522" w:rsidP="00CE0522">
      <w:pPr>
        <w:ind w:left="709"/>
        <w:jc w:val="both"/>
        <w:rPr>
          <w:rFonts w:ascii="Arial" w:hAnsi="Arial" w:cs="Arial"/>
          <w:b/>
          <w:color w:val="595959" w:themeColor="text1" w:themeTint="A6"/>
        </w:rPr>
      </w:pPr>
    </w:p>
    <w:p w14:paraId="154431EB" w14:textId="77777777" w:rsidR="00CE0522" w:rsidRPr="00896E6F" w:rsidRDefault="00CE0522" w:rsidP="00CE0522">
      <w:pPr>
        <w:ind w:left="709"/>
        <w:jc w:val="both"/>
        <w:rPr>
          <w:rFonts w:ascii="Arial" w:hAnsi="Arial" w:cs="Arial"/>
          <w:b/>
          <w:color w:val="595959" w:themeColor="text1" w:themeTint="A6"/>
        </w:rPr>
      </w:pPr>
    </w:p>
    <w:p w14:paraId="743BB020" w14:textId="77777777" w:rsidR="00CE0522" w:rsidRPr="00896E6F" w:rsidRDefault="00CE0522" w:rsidP="00CE0522">
      <w:pPr>
        <w:ind w:left="709"/>
        <w:jc w:val="both"/>
        <w:rPr>
          <w:rFonts w:ascii="Arial" w:hAnsi="Arial" w:cs="Arial"/>
          <w:b/>
          <w:color w:val="595959" w:themeColor="text1" w:themeTint="A6"/>
        </w:rPr>
      </w:pPr>
    </w:p>
    <w:p w14:paraId="30E0BED3" w14:textId="77777777" w:rsidR="00CE0522" w:rsidRPr="00896E6F" w:rsidRDefault="00CE0522" w:rsidP="00CE0522">
      <w:pPr>
        <w:ind w:left="709"/>
        <w:jc w:val="both"/>
        <w:rPr>
          <w:rFonts w:ascii="Arial" w:hAnsi="Arial" w:cs="Arial"/>
          <w:b/>
          <w:color w:val="595959" w:themeColor="text1" w:themeTint="A6"/>
        </w:rPr>
      </w:pPr>
    </w:p>
    <w:p w14:paraId="39058097" w14:textId="77777777" w:rsidR="00CE0522" w:rsidRPr="00896E6F" w:rsidRDefault="00CE0522" w:rsidP="00CE0522">
      <w:pPr>
        <w:ind w:left="709"/>
        <w:jc w:val="both"/>
        <w:rPr>
          <w:rFonts w:ascii="Arial" w:hAnsi="Arial" w:cs="Arial"/>
          <w:b/>
          <w:color w:val="595959" w:themeColor="text1" w:themeTint="A6"/>
        </w:rPr>
      </w:pPr>
    </w:p>
    <w:p w14:paraId="2322F5D4" w14:textId="77777777" w:rsidR="00CE0522" w:rsidRPr="00896E6F" w:rsidRDefault="00CE0522" w:rsidP="00CE0522">
      <w:pPr>
        <w:ind w:left="709"/>
        <w:jc w:val="both"/>
        <w:rPr>
          <w:rFonts w:ascii="Arial" w:hAnsi="Arial" w:cs="Arial"/>
          <w:b/>
          <w:color w:val="595959" w:themeColor="text1" w:themeTint="A6"/>
        </w:rPr>
      </w:pPr>
    </w:p>
    <w:p w14:paraId="0F3D78BF" w14:textId="77777777" w:rsidR="00CE0522" w:rsidRPr="00896E6F" w:rsidRDefault="00CE0522" w:rsidP="00CE0522">
      <w:pPr>
        <w:ind w:left="709"/>
        <w:jc w:val="both"/>
        <w:rPr>
          <w:rFonts w:ascii="Arial" w:hAnsi="Arial" w:cs="Arial"/>
          <w:b/>
          <w:color w:val="595959" w:themeColor="text1" w:themeTint="A6"/>
        </w:rPr>
      </w:pPr>
    </w:p>
    <w:p w14:paraId="444DE9BD" w14:textId="77777777" w:rsidR="00CE0522" w:rsidRPr="00896E6F" w:rsidRDefault="00CE0522" w:rsidP="00CE0522">
      <w:pPr>
        <w:ind w:left="709"/>
        <w:jc w:val="both"/>
        <w:rPr>
          <w:rFonts w:ascii="Arial" w:hAnsi="Arial" w:cs="Arial"/>
          <w:b/>
          <w:color w:val="595959" w:themeColor="text1" w:themeTint="A6"/>
        </w:rPr>
      </w:pPr>
    </w:p>
    <w:p w14:paraId="7C0CD3E5" w14:textId="77777777" w:rsidR="00CE0522" w:rsidRPr="00896E6F" w:rsidRDefault="00CE0522" w:rsidP="00CE0522">
      <w:pPr>
        <w:ind w:left="709"/>
        <w:jc w:val="both"/>
        <w:rPr>
          <w:rFonts w:ascii="Arial" w:hAnsi="Arial" w:cs="Arial"/>
          <w:b/>
          <w:color w:val="595959" w:themeColor="text1" w:themeTint="A6"/>
        </w:rPr>
      </w:pPr>
    </w:p>
    <w:p w14:paraId="1329E909" w14:textId="77777777" w:rsidR="00CE0522" w:rsidRPr="00896E6F" w:rsidRDefault="00CE0522" w:rsidP="00CE0522">
      <w:pPr>
        <w:ind w:left="709"/>
        <w:jc w:val="both"/>
        <w:rPr>
          <w:rFonts w:ascii="Arial" w:hAnsi="Arial" w:cs="Arial"/>
          <w:b/>
          <w:color w:val="595959" w:themeColor="text1" w:themeTint="A6"/>
        </w:rPr>
      </w:pPr>
    </w:p>
    <w:p w14:paraId="7AA5316C" w14:textId="44231E0E" w:rsidR="00CE0522" w:rsidRPr="00CE0522" w:rsidRDefault="00EF150F" w:rsidP="00EF150F">
      <w:pPr>
        <w:rPr>
          <w:rFonts w:ascii="Stag Book" w:hAnsi="Stag Book" w:cs="Arial"/>
          <w:color w:val="6F01EE"/>
          <w:sz w:val="36"/>
          <w:szCs w:val="36"/>
        </w:rPr>
      </w:pPr>
      <w:r>
        <w:rPr>
          <w:rFonts w:ascii="Arial" w:hAnsi="Arial" w:cs="Arial"/>
          <w:b/>
          <w:color w:val="595959" w:themeColor="text1" w:themeTint="A6"/>
        </w:rPr>
        <w:t xml:space="preserve">           </w:t>
      </w:r>
      <w:r w:rsidR="00CE0522" w:rsidRPr="00CE0522">
        <w:rPr>
          <w:rFonts w:ascii="Stag Book" w:hAnsi="Stag Book" w:cs="Arial"/>
          <w:color w:val="6F01EE"/>
          <w:sz w:val="36"/>
          <w:szCs w:val="36"/>
        </w:rPr>
        <w:t>TIPOS DE DIAGRAMAS UML</w:t>
      </w:r>
    </w:p>
    <w:p w14:paraId="2E660042" w14:textId="77777777" w:rsidR="00CE0522" w:rsidRPr="00896E6F" w:rsidRDefault="00CE0522" w:rsidP="00CE0522">
      <w:pPr>
        <w:ind w:left="709"/>
        <w:jc w:val="both"/>
        <w:rPr>
          <w:rFonts w:ascii="Arial" w:hAnsi="Arial" w:cs="Arial"/>
          <w:b/>
          <w:color w:val="595959" w:themeColor="text1" w:themeTint="A6"/>
        </w:rPr>
      </w:pPr>
    </w:p>
    <w:p w14:paraId="1A24BFEB" w14:textId="77777777" w:rsidR="00CE0522" w:rsidRPr="00CE0522" w:rsidRDefault="00CE0522" w:rsidP="00CE0522">
      <w:pPr>
        <w:pStyle w:val="Prrafodelista"/>
        <w:widowControl w:val="0"/>
        <w:numPr>
          <w:ilvl w:val="0"/>
          <w:numId w:val="23"/>
        </w:numPr>
        <w:overflowPunct w:val="0"/>
        <w:autoSpaceDE w:val="0"/>
        <w:autoSpaceDN w:val="0"/>
        <w:adjustRightInd w:val="0"/>
        <w:jc w:val="both"/>
        <w:rPr>
          <w:rFonts w:ascii="Arial" w:hAnsi="Arial" w:cs="Arial"/>
          <w:b/>
          <w:bCs/>
          <w:color w:val="6F01EE"/>
        </w:rPr>
      </w:pPr>
      <w:r w:rsidRPr="00CE0522">
        <w:rPr>
          <w:rFonts w:ascii="Arial" w:hAnsi="Arial" w:cs="Arial"/>
          <w:b/>
          <w:bCs/>
          <w:color w:val="6F01EE"/>
        </w:rPr>
        <w:t>Por su Estructura</w:t>
      </w:r>
    </w:p>
    <w:p w14:paraId="0EE348FB" w14:textId="77777777" w:rsidR="00CE0522" w:rsidRPr="00896E6F" w:rsidRDefault="00CE0522" w:rsidP="00CE0522">
      <w:pPr>
        <w:pStyle w:val="Prrafodelista"/>
        <w:ind w:left="1080"/>
        <w:jc w:val="both"/>
        <w:rPr>
          <w:rFonts w:ascii="Arial" w:hAnsi="Arial" w:cs="Arial"/>
          <w:lang w:val="es-ES_tradnl"/>
        </w:rPr>
      </w:pPr>
      <w:r w:rsidRPr="00896E6F">
        <w:rPr>
          <w:rFonts w:ascii="Arial" w:hAnsi="Arial" w:cs="Arial"/>
          <w:lang w:val="es-ES_tradnl"/>
        </w:rPr>
        <w:t>Diagrama de Clases, Diagrama de Objetos, Diagrama de Componentes, Diagrama de Estructura Compuesta, Diagrama de Paquetes, Diagrama de Despliegue.</w:t>
      </w:r>
    </w:p>
    <w:p w14:paraId="407377E9" w14:textId="77777777" w:rsidR="00CE0522" w:rsidRPr="00896E6F" w:rsidRDefault="00CE0522" w:rsidP="00CE0522">
      <w:pPr>
        <w:pStyle w:val="Prrafodelista"/>
        <w:ind w:left="1080"/>
        <w:jc w:val="both"/>
        <w:rPr>
          <w:rFonts w:ascii="Arial" w:hAnsi="Arial" w:cs="Arial"/>
          <w:lang w:val="es-ES_tradnl"/>
        </w:rPr>
      </w:pPr>
    </w:p>
    <w:p w14:paraId="28CBFE5D" w14:textId="77777777" w:rsidR="00CE0522" w:rsidRPr="00CE0522" w:rsidRDefault="00CE0522" w:rsidP="00CE0522">
      <w:pPr>
        <w:pStyle w:val="Prrafodelista"/>
        <w:widowControl w:val="0"/>
        <w:numPr>
          <w:ilvl w:val="0"/>
          <w:numId w:val="23"/>
        </w:numPr>
        <w:overflowPunct w:val="0"/>
        <w:autoSpaceDE w:val="0"/>
        <w:autoSpaceDN w:val="0"/>
        <w:adjustRightInd w:val="0"/>
        <w:jc w:val="both"/>
        <w:rPr>
          <w:rFonts w:ascii="Arial" w:hAnsi="Arial" w:cs="Arial"/>
          <w:b/>
          <w:bCs/>
          <w:color w:val="6F01EE"/>
        </w:rPr>
      </w:pPr>
      <w:r w:rsidRPr="00CE0522">
        <w:rPr>
          <w:rFonts w:ascii="Arial" w:hAnsi="Arial" w:cs="Arial"/>
          <w:b/>
          <w:bCs/>
          <w:color w:val="6F01EE"/>
        </w:rPr>
        <w:lastRenderedPageBreak/>
        <w:t>Por su Comportamiento</w:t>
      </w:r>
    </w:p>
    <w:p w14:paraId="34E9EBA9" w14:textId="77777777" w:rsidR="00CE0522" w:rsidRPr="00896E6F" w:rsidRDefault="00CE0522" w:rsidP="00CE0522">
      <w:pPr>
        <w:ind w:left="720"/>
        <w:jc w:val="both"/>
        <w:rPr>
          <w:rFonts w:ascii="Arial" w:hAnsi="Arial" w:cs="Arial"/>
          <w:lang w:val="es-ES_tradnl"/>
        </w:rPr>
      </w:pPr>
      <w:r w:rsidRPr="00896E6F">
        <w:rPr>
          <w:rFonts w:ascii="Arial" w:hAnsi="Arial" w:cs="Arial"/>
          <w:lang w:val="es-ES_tradnl"/>
        </w:rPr>
        <w:t xml:space="preserve">      Diagrama de Casos de Uso, Diagrama de Actividades, Diagrama de Estados.</w:t>
      </w:r>
    </w:p>
    <w:p w14:paraId="0D027CE0" w14:textId="77777777" w:rsidR="00CE0522" w:rsidRPr="00896E6F" w:rsidRDefault="00CE0522" w:rsidP="00CE0522">
      <w:pPr>
        <w:ind w:left="720"/>
        <w:jc w:val="both"/>
        <w:rPr>
          <w:rFonts w:ascii="Arial" w:hAnsi="Arial" w:cs="Arial"/>
          <w:lang w:val="es-ES_tradnl"/>
        </w:rPr>
      </w:pPr>
    </w:p>
    <w:p w14:paraId="337D65FB" w14:textId="77777777" w:rsidR="00CE0522" w:rsidRPr="00CE0522" w:rsidRDefault="00CE0522" w:rsidP="00CE0522">
      <w:pPr>
        <w:pStyle w:val="Prrafodelista"/>
        <w:widowControl w:val="0"/>
        <w:numPr>
          <w:ilvl w:val="0"/>
          <w:numId w:val="23"/>
        </w:numPr>
        <w:overflowPunct w:val="0"/>
        <w:autoSpaceDE w:val="0"/>
        <w:autoSpaceDN w:val="0"/>
        <w:adjustRightInd w:val="0"/>
        <w:jc w:val="both"/>
        <w:rPr>
          <w:rFonts w:ascii="Arial" w:hAnsi="Arial" w:cs="Arial"/>
          <w:b/>
          <w:bCs/>
          <w:color w:val="6F01EE"/>
        </w:rPr>
      </w:pPr>
      <w:r w:rsidRPr="00CE0522">
        <w:rPr>
          <w:rFonts w:ascii="Arial" w:hAnsi="Arial" w:cs="Arial"/>
          <w:b/>
          <w:bCs/>
          <w:color w:val="6F01EE"/>
        </w:rPr>
        <w:t>Diagramas de Interacción</w:t>
      </w:r>
    </w:p>
    <w:p w14:paraId="6CBE2865" w14:textId="77777777" w:rsidR="00CE0522" w:rsidRPr="00896E6F" w:rsidRDefault="00CE0522" w:rsidP="00CE0522">
      <w:pPr>
        <w:pStyle w:val="Prrafodelista"/>
        <w:ind w:left="1080"/>
        <w:jc w:val="both"/>
        <w:rPr>
          <w:rFonts w:ascii="Arial" w:hAnsi="Arial" w:cs="Arial"/>
          <w:lang w:val="es-ES_tradnl"/>
        </w:rPr>
      </w:pPr>
      <w:r w:rsidRPr="00896E6F">
        <w:rPr>
          <w:rFonts w:ascii="Arial" w:hAnsi="Arial" w:cs="Arial"/>
          <w:lang w:val="es-ES_tradnl"/>
        </w:rPr>
        <w:t>Diagrama de Secuencias, Diagrama de Comunicación, Diagramas de Tiempo, Diagrama de interacción.</w:t>
      </w:r>
    </w:p>
    <w:p w14:paraId="56209F34" w14:textId="77777777" w:rsidR="00CE0522" w:rsidRPr="00896E6F" w:rsidRDefault="00CE0522" w:rsidP="00CE0522">
      <w:pPr>
        <w:pStyle w:val="Prrafodelista"/>
        <w:jc w:val="both"/>
        <w:rPr>
          <w:rFonts w:ascii="Arial" w:hAnsi="Arial" w:cs="Arial"/>
          <w:b/>
          <w:color w:val="595959" w:themeColor="text1" w:themeTint="A6"/>
        </w:rPr>
      </w:pPr>
    </w:p>
    <w:p w14:paraId="3C88791D" w14:textId="77777777" w:rsidR="00CE0522" w:rsidRPr="00CE0522" w:rsidRDefault="00CE0522" w:rsidP="00CE0522">
      <w:pPr>
        <w:pStyle w:val="Prrafodelista"/>
        <w:jc w:val="both"/>
        <w:rPr>
          <w:rFonts w:ascii="Stag Book" w:hAnsi="Stag Book" w:cs="Arial"/>
          <w:color w:val="6F01EE"/>
          <w:sz w:val="36"/>
          <w:szCs w:val="36"/>
        </w:rPr>
      </w:pPr>
      <w:r w:rsidRPr="00CE0522">
        <w:rPr>
          <w:rFonts w:ascii="Stag Book" w:hAnsi="Stag Book" w:cs="Arial"/>
          <w:color w:val="6F01EE"/>
          <w:sz w:val="36"/>
          <w:szCs w:val="36"/>
        </w:rPr>
        <w:t>Por su Estructura</w:t>
      </w:r>
    </w:p>
    <w:p w14:paraId="5A9B249A" w14:textId="77777777" w:rsidR="00CE0522" w:rsidRPr="00896E6F" w:rsidRDefault="00CE0522" w:rsidP="00CE0522">
      <w:pPr>
        <w:ind w:left="709"/>
        <w:jc w:val="both"/>
        <w:rPr>
          <w:rFonts w:ascii="Arial" w:hAnsi="Arial" w:cs="Arial"/>
          <w:strike/>
          <w:color w:val="595959" w:themeColor="text1" w:themeTint="A6"/>
        </w:rPr>
      </w:pPr>
    </w:p>
    <w:p w14:paraId="0CD80456" w14:textId="44137EA8" w:rsidR="00CE0522" w:rsidRDefault="00CE0522" w:rsidP="00CE0522">
      <w:pPr>
        <w:pStyle w:val="Prrafodelista"/>
        <w:jc w:val="both"/>
        <w:rPr>
          <w:rFonts w:ascii="Arial" w:hAnsi="Arial" w:cs="Arial"/>
        </w:rPr>
      </w:pPr>
      <w:r w:rsidRPr="00CE0522">
        <w:rPr>
          <w:rFonts w:ascii="Arial" w:hAnsi="Arial" w:cs="Arial"/>
          <w:b/>
          <w:bCs/>
          <w:color w:val="6F01EE"/>
        </w:rPr>
        <w:t>Diagrama de clase:</w:t>
      </w:r>
      <w:r w:rsidRPr="00896E6F">
        <w:rPr>
          <w:rFonts w:ascii="Arial" w:hAnsi="Arial" w:cs="Arial"/>
          <w:b/>
          <w:bCs/>
          <w:lang w:val="es-ES_tradnl"/>
        </w:rPr>
        <w:t xml:space="preserve"> </w:t>
      </w:r>
      <w:r w:rsidRPr="00896E6F">
        <w:rPr>
          <w:rFonts w:ascii="Arial" w:hAnsi="Arial" w:cs="Arial"/>
        </w:rPr>
        <w:t>Describe los diferentes tipos de objetos en un sistema y las relaciones existentes entre ellos. Dentro de las clases, muestra las propiedades y operaciones, así como las restricciones de las conexiones entre objetos.</w:t>
      </w:r>
    </w:p>
    <w:p w14:paraId="3AEED88F" w14:textId="77777777" w:rsidR="00CE0522" w:rsidRPr="00896E6F" w:rsidRDefault="00CE0522" w:rsidP="00CE0522">
      <w:pPr>
        <w:pStyle w:val="Prrafodelista"/>
        <w:jc w:val="both"/>
        <w:rPr>
          <w:rFonts w:ascii="Arial" w:hAnsi="Arial" w:cs="Arial"/>
        </w:rPr>
      </w:pPr>
    </w:p>
    <w:p w14:paraId="562B094B" w14:textId="77F6C481" w:rsidR="00CE0522" w:rsidRDefault="00CE0522" w:rsidP="00CE0522">
      <w:pPr>
        <w:pStyle w:val="Prrafodelista"/>
        <w:jc w:val="both"/>
        <w:rPr>
          <w:rFonts w:ascii="Arial" w:hAnsi="Arial" w:cs="Arial"/>
        </w:rPr>
      </w:pPr>
      <w:r w:rsidRPr="00CE0522">
        <w:rPr>
          <w:rFonts w:ascii="Arial" w:hAnsi="Arial" w:cs="Arial"/>
          <w:b/>
          <w:bCs/>
          <w:color w:val="6F01EE"/>
        </w:rPr>
        <w:t>Diagrama de objetos:</w:t>
      </w:r>
      <w:r w:rsidRPr="00896E6F">
        <w:rPr>
          <w:rFonts w:ascii="Arial" w:hAnsi="Arial" w:cs="Arial"/>
        </w:rPr>
        <w:t xml:space="preserve"> (También llamado Diagrama de instancias), plantilla de los objetos en un sistema en un momento del tiempo.</w:t>
      </w:r>
    </w:p>
    <w:p w14:paraId="50DD91E8" w14:textId="77777777" w:rsidR="00CE0522" w:rsidRPr="00896E6F" w:rsidRDefault="00CE0522" w:rsidP="00CE0522">
      <w:pPr>
        <w:pStyle w:val="Prrafodelista"/>
        <w:jc w:val="both"/>
        <w:rPr>
          <w:rFonts w:ascii="Arial" w:hAnsi="Arial" w:cs="Arial"/>
        </w:rPr>
      </w:pPr>
    </w:p>
    <w:p w14:paraId="4C1068F9" w14:textId="5F3353A9" w:rsidR="00CE0522" w:rsidRDefault="00CE0522" w:rsidP="00CE0522">
      <w:pPr>
        <w:pStyle w:val="Prrafodelista"/>
        <w:jc w:val="both"/>
        <w:rPr>
          <w:rFonts w:ascii="Arial" w:hAnsi="Arial" w:cs="Arial"/>
        </w:rPr>
      </w:pPr>
      <w:r w:rsidRPr="00CE0522">
        <w:rPr>
          <w:rFonts w:ascii="Arial" w:hAnsi="Arial" w:cs="Arial"/>
          <w:b/>
          <w:bCs/>
          <w:color w:val="6F01EE"/>
        </w:rPr>
        <w:t>Diagrama de paquetes:</w:t>
      </w:r>
      <w:r w:rsidRPr="00896E6F">
        <w:rPr>
          <w:rFonts w:ascii="Arial" w:hAnsi="Arial" w:cs="Arial"/>
        </w:rPr>
        <w:t xml:space="preserve"> Muestra la estructura y dependencia entre paquetes, los cuales permiten agrupar elementos (no solamente clases) para la descripción de grandes sistemas.</w:t>
      </w:r>
    </w:p>
    <w:p w14:paraId="4F1D6731" w14:textId="77777777" w:rsidR="00CE0522" w:rsidRPr="00896E6F" w:rsidRDefault="00CE0522" w:rsidP="00CE0522">
      <w:pPr>
        <w:pStyle w:val="Prrafodelista"/>
        <w:jc w:val="both"/>
        <w:rPr>
          <w:rFonts w:ascii="Arial" w:hAnsi="Arial" w:cs="Arial"/>
        </w:rPr>
      </w:pPr>
    </w:p>
    <w:p w14:paraId="2C97F36C" w14:textId="360C92C0" w:rsidR="00CE0522" w:rsidRDefault="00CE0522" w:rsidP="00CE0522">
      <w:pPr>
        <w:pStyle w:val="Prrafodelista"/>
        <w:jc w:val="both"/>
        <w:rPr>
          <w:rFonts w:ascii="Arial" w:hAnsi="Arial" w:cs="Arial"/>
        </w:rPr>
      </w:pPr>
      <w:r w:rsidRPr="00CE0522">
        <w:rPr>
          <w:rFonts w:ascii="Arial" w:hAnsi="Arial" w:cs="Arial"/>
          <w:b/>
          <w:bCs/>
          <w:color w:val="6F01EE"/>
        </w:rPr>
        <w:t>Diagrama de despliegue:</w:t>
      </w:r>
      <w:r w:rsidRPr="00896E6F">
        <w:rPr>
          <w:rFonts w:ascii="Arial" w:hAnsi="Arial" w:cs="Arial"/>
        </w:rPr>
        <w:t xml:space="preserve"> Muestra la relación entre componentes o subsistemas software y el hardware donde se despliega o instala.</w:t>
      </w:r>
    </w:p>
    <w:p w14:paraId="1B66A253" w14:textId="77777777" w:rsidR="00CE0522" w:rsidRPr="00896E6F" w:rsidRDefault="00CE0522" w:rsidP="00CE0522">
      <w:pPr>
        <w:pStyle w:val="Prrafodelista"/>
        <w:jc w:val="both"/>
        <w:rPr>
          <w:rFonts w:ascii="Arial" w:hAnsi="Arial" w:cs="Arial"/>
        </w:rPr>
      </w:pPr>
    </w:p>
    <w:p w14:paraId="5C623D57" w14:textId="4B6E0412" w:rsidR="00CE0522" w:rsidRDefault="00CE0522" w:rsidP="00CE0522">
      <w:pPr>
        <w:pStyle w:val="Prrafodelista"/>
        <w:jc w:val="both"/>
        <w:rPr>
          <w:rFonts w:ascii="Arial" w:hAnsi="Arial" w:cs="Arial"/>
        </w:rPr>
      </w:pPr>
      <w:r w:rsidRPr="00CE0522">
        <w:rPr>
          <w:rFonts w:ascii="Arial" w:hAnsi="Arial" w:cs="Arial"/>
          <w:b/>
          <w:bCs/>
          <w:color w:val="6F01EE"/>
        </w:rPr>
        <w:t>Diagrama de estructura compuesta:</w:t>
      </w:r>
      <w:r w:rsidRPr="00896E6F">
        <w:rPr>
          <w:rFonts w:ascii="Arial" w:hAnsi="Arial" w:cs="Arial"/>
        </w:rPr>
        <w:t xml:space="preserve"> Descompone jerárquicamente una clase mostrando su estructura interna.</w:t>
      </w:r>
    </w:p>
    <w:p w14:paraId="569F1009" w14:textId="77777777" w:rsidR="00CE0522" w:rsidRPr="00896E6F" w:rsidRDefault="00CE0522" w:rsidP="00CE0522">
      <w:pPr>
        <w:pStyle w:val="Prrafodelista"/>
        <w:jc w:val="both"/>
        <w:rPr>
          <w:rFonts w:ascii="Arial" w:hAnsi="Arial" w:cs="Arial"/>
        </w:rPr>
      </w:pPr>
    </w:p>
    <w:p w14:paraId="3FD81AE8" w14:textId="77777777" w:rsidR="00CE0522" w:rsidRPr="00896E6F" w:rsidRDefault="00CE0522" w:rsidP="00CE0522">
      <w:pPr>
        <w:pStyle w:val="Prrafodelista"/>
        <w:jc w:val="both"/>
        <w:rPr>
          <w:rFonts w:ascii="Arial" w:hAnsi="Arial" w:cs="Arial"/>
        </w:rPr>
      </w:pPr>
      <w:r w:rsidRPr="00CE0522">
        <w:rPr>
          <w:rFonts w:ascii="Arial" w:hAnsi="Arial" w:cs="Arial"/>
          <w:b/>
          <w:bCs/>
          <w:color w:val="6F01EE"/>
        </w:rPr>
        <w:t>Diagrama de componentes:</w:t>
      </w:r>
      <w:r w:rsidRPr="00896E6F">
        <w:rPr>
          <w:rFonts w:ascii="Arial" w:hAnsi="Arial" w:cs="Arial"/>
        </w:rPr>
        <w:t xml:space="preserve"> Muestra la jerarquía y relaciones entre componentes de un sistema software.</w:t>
      </w:r>
    </w:p>
    <w:p w14:paraId="608D0A20" w14:textId="77777777" w:rsidR="00CE0522" w:rsidRPr="00896E6F" w:rsidRDefault="00CE0522" w:rsidP="00CE0522">
      <w:pPr>
        <w:ind w:left="709"/>
        <w:jc w:val="both"/>
        <w:rPr>
          <w:rFonts w:ascii="Arial" w:hAnsi="Arial" w:cs="Arial"/>
          <w:strike/>
          <w:color w:val="595959" w:themeColor="text1" w:themeTint="A6"/>
        </w:rPr>
      </w:pPr>
    </w:p>
    <w:p w14:paraId="1DCA5148" w14:textId="77777777" w:rsidR="00CE0522" w:rsidRPr="00CE0522" w:rsidRDefault="00CE0522" w:rsidP="00CE0522">
      <w:pPr>
        <w:pStyle w:val="Prrafodelista"/>
        <w:jc w:val="both"/>
        <w:rPr>
          <w:rFonts w:ascii="Stag Book" w:hAnsi="Stag Book" w:cs="Arial"/>
          <w:color w:val="6F01EE"/>
          <w:sz w:val="36"/>
          <w:szCs w:val="36"/>
        </w:rPr>
      </w:pPr>
      <w:r w:rsidRPr="00CE0522">
        <w:rPr>
          <w:rFonts w:ascii="Stag Book" w:hAnsi="Stag Book" w:cs="Arial"/>
          <w:color w:val="6F01EE"/>
          <w:sz w:val="36"/>
          <w:szCs w:val="36"/>
        </w:rPr>
        <w:t>Por su Comportamiento</w:t>
      </w:r>
    </w:p>
    <w:p w14:paraId="759D00F5" w14:textId="77777777" w:rsidR="00CE0522" w:rsidRPr="00896E6F" w:rsidRDefault="00CE0522" w:rsidP="00CE0522">
      <w:pPr>
        <w:pStyle w:val="Prrafodelista"/>
        <w:jc w:val="both"/>
        <w:rPr>
          <w:rFonts w:ascii="Arial" w:hAnsi="Arial" w:cs="Arial"/>
          <w:b/>
          <w:color w:val="595959" w:themeColor="text1" w:themeTint="A6"/>
        </w:rPr>
      </w:pPr>
    </w:p>
    <w:p w14:paraId="233AB3FD" w14:textId="26D5114E" w:rsidR="00CE0522" w:rsidRDefault="00CE0522" w:rsidP="00CE0522">
      <w:pPr>
        <w:pStyle w:val="Prrafodelista"/>
        <w:jc w:val="both"/>
        <w:rPr>
          <w:rFonts w:ascii="Arial" w:hAnsi="Arial" w:cs="Arial"/>
        </w:rPr>
      </w:pPr>
      <w:r w:rsidRPr="00CE0522">
        <w:rPr>
          <w:rFonts w:ascii="Arial" w:hAnsi="Arial" w:cs="Arial"/>
          <w:b/>
          <w:bCs/>
          <w:color w:val="6F01EE"/>
        </w:rPr>
        <w:t>Diagrama de casos de uso</w:t>
      </w:r>
      <w:r w:rsidRPr="00896E6F">
        <w:rPr>
          <w:rFonts w:ascii="Arial" w:hAnsi="Arial" w:cs="Arial"/>
          <w:bCs/>
          <w:lang w:val="es-ES_tradnl"/>
        </w:rPr>
        <w:t xml:space="preserve">: </w:t>
      </w:r>
      <w:r w:rsidRPr="00896E6F">
        <w:rPr>
          <w:rFonts w:ascii="Arial" w:hAnsi="Arial" w:cs="Arial"/>
        </w:rPr>
        <w:t>Permite capturar los requerimientos funcionales de un</w:t>
      </w:r>
      <w:r w:rsidRPr="00896E6F">
        <w:rPr>
          <w:rFonts w:ascii="Arial" w:hAnsi="Arial" w:cs="Arial"/>
          <w:spacing w:val="-1"/>
        </w:rPr>
        <w:t xml:space="preserve"> </w:t>
      </w:r>
      <w:r w:rsidRPr="00896E6F">
        <w:rPr>
          <w:rFonts w:ascii="Arial" w:hAnsi="Arial" w:cs="Arial"/>
        </w:rPr>
        <w:t>sistema.</w:t>
      </w:r>
    </w:p>
    <w:p w14:paraId="570592C2" w14:textId="77777777" w:rsidR="00CE0522" w:rsidRPr="00896E6F" w:rsidRDefault="00CE0522" w:rsidP="00CE0522">
      <w:pPr>
        <w:pStyle w:val="Prrafodelista"/>
        <w:jc w:val="both"/>
        <w:rPr>
          <w:rFonts w:ascii="Arial" w:hAnsi="Arial" w:cs="Arial"/>
        </w:rPr>
      </w:pPr>
    </w:p>
    <w:p w14:paraId="1E17A37D" w14:textId="0BDC09E0" w:rsidR="00CE0522" w:rsidRDefault="00CE0522" w:rsidP="00CE0522">
      <w:pPr>
        <w:pStyle w:val="Prrafodelista"/>
        <w:jc w:val="both"/>
        <w:rPr>
          <w:rFonts w:ascii="Arial" w:hAnsi="Arial" w:cs="Arial"/>
        </w:rPr>
      </w:pPr>
      <w:r w:rsidRPr="00CE0522">
        <w:rPr>
          <w:rFonts w:ascii="Arial" w:hAnsi="Arial" w:cs="Arial"/>
          <w:b/>
          <w:bCs/>
          <w:color w:val="6F01EE"/>
        </w:rPr>
        <w:t>Diagrama de estado:</w:t>
      </w:r>
      <w:r w:rsidRPr="00896E6F">
        <w:rPr>
          <w:rFonts w:ascii="Arial" w:hAnsi="Arial" w:cs="Arial"/>
        </w:rPr>
        <w:t xml:space="preserve"> Permite mostrar el comportamiento de un objeto a lo largo de su</w:t>
      </w:r>
      <w:r w:rsidRPr="00896E6F">
        <w:rPr>
          <w:rFonts w:ascii="Arial" w:hAnsi="Arial" w:cs="Arial"/>
          <w:spacing w:val="-5"/>
        </w:rPr>
        <w:t xml:space="preserve"> </w:t>
      </w:r>
      <w:r w:rsidRPr="00896E6F">
        <w:rPr>
          <w:rFonts w:ascii="Arial" w:hAnsi="Arial" w:cs="Arial"/>
        </w:rPr>
        <w:t>vida.</w:t>
      </w:r>
    </w:p>
    <w:p w14:paraId="13739159" w14:textId="77777777" w:rsidR="00CE0522" w:rsidRPr="00896E6F" w:rsidRDefault="00CE0522" w:rsidP="00CE0522">
      <w:pPr>
        <w:pStyle w:val="Prrafodelista"/>
        <w:jc w:val="both"/>
        <w:rPr>
          <w:rFonts w:ascii="Arial" w:hAnsi="Arial" w:cs="Arial"/>
        </w:rPr>
      </w:pPr>
    </w:p>
    <w:p w14:paraId="3330D4CD" w14:textId="77777777" w:rsidR="00EF150F" w:rsidRDefault="00CE0522" w:rsidP="00EF150F">
      <w:pPr>
        <w:pStyle w:val="Prrafodelista"/>
        <w:jc w:val="both"/>
        <w:rPr>
          <w:rFonts w:ascii="Arial" w:hAnsi="Arial" w:cs="Arial"/>
        </w:rPr>
      </w:pPr>
      <w:r w:rsidRPr="00CE0522">
        <w:rPr>
          <w:rFonts w:ascii="Arial" w:hAnsi="Arial" w:cs="Arial"/>
          <w:b/>
          <w:bCs/>
          <w:color w:val="6F01EE"/>
        </w:rPr>
        <w:t>Diagrama de actividad:</w:t>
      </w:r>
      <w:r w:rsidRPr="00896E6F">
        <w:rPr>
          <w:rFonts w:ascii="Arial" w:hAnsi="Arial" w:cs="Arial"/>
        </w:rPr>
        <w:t xml:space="preserve"> Describe la lógica de un procedimiento, un proceso de negocio o </w:t>
      </w:r>
      <w:proofErr w:type="spellStart"/>
      <w:r w:rsidRPr="00896E6F">
        <w:rPr>
          <w:rFonts w:ascii="Arial" w:hAnsi="Arial" w:cs="Arial"/>
        </w:rPr>
        <w:t>workflow.</w:t>
      </w:r>
      <w:proofErr w:type="spellEnd"/>
    </w:p>
    <w:p w14:paraId="5F160719" w14:textId="6AC56E99" w:rsidR="00CE0522" w:rsidRPr="00EF150F" w:rsidRDefault="00CE0522" w:rsidP="00EF150F">
      <w:pPr>
        <w:pStyle w:val="Prrafodelista"/>
        <w:jc w:val="both"/>
        <w:rPr>
          <w:rFonts w:ascii="Arial" w:hAnsi="Arial" w:cs="Arial"/>
        </w:rPr>
      </w:pPr>
      <w:r w:rsidRPr="00EF150F">
        <w:rPr>
          <w:rFonts w:ascii="Stag Book" w:hAnsi="Stag Book" w:cs="Arial"/>
          <w:color w:val="6F01EE"/>
          <w:sz w:val="36"/>
          <w:szCs w:val="36"/>
        </w:rPr>
        <w:t>Diagrama de Interacción</w:t>
      </w:r>
    </w:p>
    <w:p w14:paraId="6B1B4017" w14:textId="77777777" w:rsidR="00CE0522" w:rsidRPr="00896E6F" w:rsidRDefault="00CE0522" w:rsidP="00CE0522">
      <w:pPr>
        <w:pStyle w:val="Prrafodelista"/>
        <w:jc w:val="both"/>
        <w:rPr>
          <w:rFonts w:ascii="Arial" w:hAnsi="Arial" w:cs="Arial"/>
          <w:b/>
          <w:color w:val="595959" w:themeColor="text1" w:themeTint="A6"/>
        </w:rPr>
      </w:pPr>
    </w:p>
    <w:p w14:paraId="0F76B5C8" w14:textId="77777777" w:rsidR="00CE0522" w:rsidRPr="00896E6F" w:rsidRDefault="00CE0522" w:rsidP="00CE0522">
      <w:pPr>
        <w:pStyle w:val="Prrafodelista"/>
        <w:jc w:val="both"/>
        <w:rPr>
          <w:rFonts w:ascii="Arial" w:hAnsi="Arial" w:cs="Arial"/>
        </w:rPr>
      </w:pPr>
      <w:r w:rsidRPr="00896E6F">
        <w:rPr>
          <w:rFonts w:ascii="Arial" w:hAnsi="Arial" w:cs="Arial"/>
        </w:rPr>
        <w:t>Describen cómo los grupos de objetos colaboran para producir un comportamiento. Son los siguientes:</w:t>
      </w:r>
    </w:p>
    <w:p w14:paraId="58288435" w14:textId="77777777" w:rsidR="00CE0522" w:rsidRPr="00896E6F" w:rsidRDefault="00CE0522" w:rsidP="00CE0522">
      <w:pPr>
        <w:pStyle w:val="Prrafodelista"/>
        <w:jc w:val="both"/>
        <w:rPr>
          <w:rFonts w:ascii="Arial" w:hAnsi="Arial" w:cs="Arial"/>
          <w:b/>
          <w:color w:val="595959" w:themeColor="text1" w:themeTint="A6"/>
        </w:rPr>
      </w:pPr>
    </w:p>
    <w:p w14:paraId="2564DB31" w14:textId="539BB4EF" w:rsidR="00CE0522" w:rsidRDefault="00CE0522" w:rsidP="00CE0522">
      <w:pPr>
        <w:pStyle w:val="Prrafodelista"/>
        <w:jc w:val="both"/>
        <w:rPr>
          <w:rFonts w:ascii="Arial" w:hAnsi="Arial" w:cs="Arial"/>
        </w:rPr>
      </w:pPr>
      <w:r w:rsidRPr="00CE0522">
        <w:rPr>
          <w:rFonts w:ascii="Arial" w:hAnsi="Arial" w:cs="Arial"/>
          <w:b/>
          <w:bCs/>
          <w:color w:val="6F01EE"/>
        </w:rPr>
        <w:t>Diagrama de secuencias:</w:t>
      </w:r>
      <w:r w:rsidRPr="00896E6F">
        <w:rPr>
          <w:rFonts w:ascii="Arial" w:hAnsi="Arial" w:cs="Arial"/>
        </w:rPr>
        <w:t xml:space="preserve"> Muestra los mensajes que son pasados entre objetos en un escenario.</w:t>
      </w:r>
    </w:p>
    <w:p w14:paraId="1779181B" w14:textId="77777777" w:rsidR="00CE0522" w:rsidRPr="00896E6F" w:rsidRDefault="00CE0522" w:rsidP="00CE0522">
      <w:pPr>
        <w:pStyle w:val="Prrafodelista"/>
        <w:jc w:val="both"/>
        <w:rPr>
          <w:rFonts w:ascii="Arial" w:hAnsi="Arial" w:cs="Arial"/>
        </w:rPr>
      </w:pPr>
    </w:p>
    <w:p w14:paraId="2939BCE5" w14:textId="1B9E9123" w:rsidR="00CE0522" w:rsidRDefault="00CE0522" w:rsidP="00CE0522">
      <w:pPr>
        <w:pStyle w:val="Prrafodelista"/>
        <w:jc w:val="both"/>
        <w:rPr>
          <w:rFonts w:ascii="Arial" w:hAnsi="Arial" w:cs="Arial"/>
        </w:rPr>
      </w:pPr>
      <w:r w:rsidRPr="00CE0522">
        <w:rPr>
          <w:rFonts w:ascii="Arial" w:hAnsi="Arial" w:cs="Arial"/>
          <w:b/>
          <w:bCs/>
          <w:color w:val="6F01EE"/>
        </w:rPr>
        <w:t>Diagrama de comunicación:</w:t>
      </w:r>
      <w:r w:rsidRPr="00896E6F">
        <w:rPr>
          <w:rFonts w:ascii="Arial" w:hAnsi="Arial" w:cs="Arial"/>
        </w:rPr>
        <w:t xml:space="preserve"> Muestra las interacciones entre los participantes haciendo énfasis en la secuencia de mensajes.</w:t>
      </w:r>
    </w:p>
    <w:p w14:paraId="2D32B093" w14:textId="77777777" w:rsidR="00CE0522" w:rsidRPr="00896E6F" w:rsidRDefault="00CE0522" w:rsidP="00CE0522">
      <w:pPr>
        <w:pStyle w:val="Prrafodelista"/>
        <w:jc w:val="both"/>
        <w:rPr>
          <w:rFonts w:ascii="Arial" w:hAnsi="Arial" w:cs="Arial"/>
        </w:rPr>
      </w:pPr>
    </w:p>
    <w:p w14:paraId="27106BB8" w14:textId="0CACCE79" w:rsidR="00CE0522" w:rsidRDefault="00CE0522" w:rsidP="00CE0522">
      <w:pPr>
        <w:pStyle w:val="Prrafodelista"/>
        <w:jc w:val="both"/>
        <w:rPr>
          <w:rFonts w:ascii="Arial" w:hAnsi="Arial" w:cs="Arial"/>
        </w:rPr>
      </w:pPr>
      <w:r w:rsidRPr="00CE0522">
        <w:rPr>
          <w:rFonts w:ascii="Arial" w:hAnsi="Arial" w:cs="Arial"/>
          <w:b/>
          <w:bCs/>
          <w:color w:val="6F01EE"/>
        </w:rPr>
        <w:t>Diagrama de colaboración:</w:t>
      </w:r>
      <w:r w:rsidRPr="00896E6F">
        <w:rPr>
          <w:rFonts w:ascii="Arial" w:hAnsi="Arial" w:cs="Arial"/>
        </w:rPr>
        <w:t xml:space="preserve"> Solamente en UML 1.X) Muestra las interacciones organizadas alrededor de los roles.</w:t>
      </w:r>
    </w:p>
    <w:p w14:paraId="5C79ADFB" w14:textId="77777777" w:rsidR="00CE0522" w:rsidRPr="00896E6F" w:rsidRDefault="00CE0522" w:rsidP="00CE0522">
      <w:pPr>
        <w:pStyle w:val="Prrafodelista"/>
        <w:jc w:val="both"/>
        <w:rPr>
          <w:rFonts w:ascii="Arial" w:hAnsi="Arial" w:cs="Arial"/>
        </w:rPr>
      </w:pPr>
    </w:p>
    <w:p w14:paraId="3C01331B" w14:textId="43144E99" w:rsidR="00CE0522" w:rsidRDefault="00CE0522" w:rsidP="00CE0522">
      <w:pPr>
        <w:pStyle w:val="Prrafodelista"/>
        <w:jc w:val="both"/>
        <w:rPr>
          <w:rFonts w:ascii="Arial" w:hAnsi="Arial" w:cs="Arial"/>
        </w:rPr>
      </w:pPr>
      <w:r w:rsidRPr="00CE0522">
        <w:rPr>
          <w:rFonts w:ascii="Arial" w:hAnsi="Arial" w:cs="Arial"/>
          <w:b/>
          <w:bCs/>
          <w:color w:val="6F01EE"/>
        </w:rPr>
        <w:t>Diagrama de (visión de conjunto o resumen de)</w:t>
      </w:r>
      <w:r w:rsidRPr="00896E6F">
        <w:rPr>
          <w:rFonts w:ascii="Arial" w:hAnsi="Arial" w:cs="Arial"/>
        </w:rPr>
        <w:t xml:space="preserve"> interacción: Se trata de mostrar de forma conjunta diagramas de actividad y diagramas de secuencia.</w:t>
      </w:r>
    </w:p>
    <w:p w14:paraId="7D182A4E" w14:textId="77777777" w:rsidR="00CE0522" w:rsidRPr="00896E6F" w:rsidRDefault="00CE0522" w:rsidP="00CE0522">
      <w:pPr>
        <w:pStyle w:val="Prrafodelista"/>
        <w:jc w:val="both"/>
        <w:rPr>
          <w:rFonts w:ascii="Arial" w:hAnsi="Arial" w:cs="Arial"/>
        </w:rPr>
      </w:pPr>
    </w:p>
    <w:p w14:paraId="151274AB" w14:textId="77777777" w:rsidR="00CE0522" w:rsidRPr="00896E6F" w:rsidRDefault="00CE0522" w:rsidP="00CE0522">
      <w:pPr>
        <w:ind w:left="709"/>
        <w:jc w:val="both"/>
        <w:rPr>
          <w:rFonts w:ascii="Arial" w:hAnsi="Arial" w:cs="Arial"/>
          <w:strike/>
          <w:color w:val="595959" w:themeColor="text1" w:themeTint="A6"/>
        </w:rPr>
      </w:pPr>
      <w:r w:rsidRPr="00CE0522">
        <w:rPr>
          <w:rFonts w:ascii="Arial" w:hAnsi="Arial" w:cs="Arial"/>
          <w:b/>
          <w:bCs/>
          <w:color w:val="6F01EE"/>
        </w:rPr>
        <w:t>Diagrama de tiempo:</w:t>
      </w:r>
      <w:r w:rsidRPr="00896E6F">
        <w:rPr>
          <w:rFonts w:ascii="Arial" w:hAnsi="Arial" w:cs="Arial"/>
          <w:b/>
        </w:rPr>
        <w:t xml:space="preserve"> </w:t>
      </w:r>
      <w:r w:rsidRPr="00896E6F">
        <w:rPr>
          <w:rFonts w:ascii="Arial" w:hAnsi="Arial" w:cs="Arial"/>
        </w:rPr>
        <w:t>Pone el foco en las restricciones temporales de un conjunto de objetos</w:t>
      </w:r>
    </w:p>
    <w:p w14:paraId="00128025" w14:textId="3128314D" w:rsidR="00CE0522" w:rsidRDefault="00EF150F" w:rsidP="00CE0522">
      <w:pPr>
        <w:ind w:left="709"/>
        <w:jc w:val="both"/>
        <w:rPr>
          <w:rFonts w:ascii="Arial" w:hAnsi="Arial" w:cs="Arial"/>
          <w:strike/>
          <w:color w:val="595959" w:themeColor="text1" w:themeTint="A6"/>
        </w:rPr>
      </w:pPr>
      <w:r w:rsidRPr="00896E6F">
        <w:rPr>
          <w:rFonts w:ascii="Arial" w:hAnsi="Arial" w:cs="Arial"/>
          <w:strike/>
          <w:noProof/>
          <w:color w:val="595959" w:themeColor="text1" w:themeTint="A6"/>
          <w:lang w:eastAsia="es-PE"/>
        </w:rPr>
        <w:drawing>
          <wp:anchor distT="0" distB="0" distL="114300" distR="114300" simplePos="0" relativeHeight="251675648" behindDoc="0" locked="0" layoutInCell="1" allowOverlap="1" wp14:anchorId="75FA57F3" wp14:editId="0DF573A3">
            <wp:simplePos x="0" y="0"/>
            <wp:positionH relativeFrom="page">
              <wp:posOffset>1314450</wp:posOffset>
            </wp:positionH>
            <wp:positionV relativeFrom="paragraph">
              <wp:posOffset>99695</wp:posOffset>
            </wp:positionV>
            <wp:extent cx="4924425" cy="5323566"/>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540" cy="5333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5F8805" w14:textId="25F1D154" w:rsidR="00CE0522" w:rsidRDefault="00CE0522" w:rsidP="00CE0522">
      <w:pPr>
        <w:ind w:left="709"/>
        <w:jc w:val="both"/>
        <w:rPr>
          <w:rFonts w:ascii="Arial" w:hAnsi="Arial" w:cs="Arial"/>
          <w:strike/>
          <w:color w:val="595959" w:themeColor="text1" w:themeTint="A6"/>
        </w:rPr>
      </w:pPr>
    </w:p>
    <w:p w14:paraId="48F84F1F" w14:textId="5C37C964" w:rsidR="00CE0522" w:rsidRDefault="00CE0522" w:rsidP="00CE0522">
      <w:pPr>
        <w:ind w:left="709"/>
        <w:jc w:val="both"/>
        <w:rPr>
          <w:rFonts w:ascii="Arial" w:hAnsi="Arial" w:cs="Arial"/>
          <w:strike/>
          <w:color w:val="595959" w:themeColor="text1" w:themeTint="A6"/>
        </w:rPr>
      </w:pPr>
    </w:p>
    <w:p w14:paraId="16D6E966" w14:textId="77777777" w:rsidR="00CE0522" w:rsidRPr="00896E6F" w:rsidRDefault="00CE0522" w:rsidP="00CE0522">
      <w:pPr>
        <w:ind w:left="709"/>
        <w:jc w:val="both"/>
        <w:rPr>
          <w:rFonts w:ascii="Arial" w:hAnsi="Arial" w:cs="Arial"/>
          <w:strike/>
          <w:color w:val="595959" w:themeColor="text1" w:themeTint="A6"/>
        </w:rPr>
      </w:pPr>
    </w:p>
    <w:p w14:paraId="60CAAB82" w14:textId="7D25E0A6" w:rsidR="00CE0522" w:rsidRPr="00896E6F" w:rsidRDefault="00CE0522" w:rsidP="00CE0522">
      <w:pPr>
        <w:ind w:left="709"/>
        <w:jc w:val="both"/>
        <w:rPr>
          <w:rFonts w:ascii="Arial" w:hAnsi="Arial" w:cs="Arial"/>
          <w:strike/>
          <w:color w:val="595959" w:themeColor="text1" w:themeTint="A6"/>
        </w:rPr>
      </w:pPr>
    </w:p>
    <w:p w14:paraId="5A22908A" w14:textId="77777777" w:rsidR="00CE0522" w:rsidRPr="00896E6F" w:rsidRDefault="00CE0522" w:rsidP="00CE0522">
      <w:pPr>
        <w:ind w:left="709"/>
        <w:jc w:val="both"/>
        <w:rPr>
          <w:rFonts w:ascii="Arial" w:hAnsi="Arial" w:cs="Arial"/>
          <w:strike/>
          <w:color w:val="595959" w:themeColor="text1" w:themeTint="A6"/>
        </w:rPr>
      </w:pPr>
    </w:p>
    <w:p w14:paraId="7B0FDE56" w14:textId="77777777" w:rsidR="00CE0522" w:rsidRPr="00896E6F" w:rsidRDefault="00CE0522" w:rsidP="00CE0522">
      <w:pPr>
        <w:ind w:left="709"/>
        <w:jc w:val="both"/>
        <w:rPr>
          <w:rFonts w:ascii="Arial" w:hAnsi="Arial" w:cs="Arial"/>
          <w:strike/>
          <w:color w:val="595959" w:themeColor="text1" w:themeTint="A6"/>
        </w:rPr>
      </w:pPr>
    </w:p>
    <w:p w14:paraId="2AD19223" w14:textId="77777777" w:rsidR="00CE0522" w:rsidRPr="00896E6F" w:rsidRDefault="00CE0522" w:rsidP="00CE0522">
      <w:pPr>
        <w:ind w:left="709"/>
        <w:jc w:val="both"/>
        <w:rPr>
          <w:rFonts w:ascii="Arial" w:hAnsi="Arial" w:cs="Arial"/>
          <w:strike/>
          <w:color w:val="595959" w:themeColor="text1" w:themeTint="A6"/>
        </w:rPr>
      </w:pPr>
    </w:p>
    <w:p w14:paraId="44E01D29" w14:textId="77777777" w:rsidR="00CE0522" w:rsidRPr="00896E6F" w:rsidRDefault="00CE0522" w:rsidP="00CE0522">
      <w:pPr>
        <w:ind w:left="709"/>
        <w:jc w:val="both"/>
        <w:rPr>
          <w:rFonts w:ascii="Arial" w:hAnsi="Arial" w:cs="Arial"/>
          <w:strike/>
          <w:color w:val="595959" w:themeColor="text1" w:themeTint="A6"/>
        </w:rPr>
      </w:pPr>
    </w:p>
    <w:p w14:paraId="64CB7C91" w14:textId="77777777" w:rsidR="00CE0522" w:rsidRPr="00896E6F" w:rsidRDefault="00CE0522" w:rsidP="00CE0522">
      <w:pPr>
        <w:ind w:left="709"/>
        <w:jc w:val="both"/>
        <w:rPr>
          <w:rFonts w:ascii="Arial" w:hAnsi="Arial" w:cs="Arial"/>
          <w:strike/>
          <w:color w:val="595959" w:themeColor="text1" w:themeTint="A6"/>
        </w:rPr>
      </w:pPr>
    </w:p>
    <w:p w14:paraId="6D76BC3C" w14:textId="77777777" w:rsidR="00CE0522" w:rsidRPr="00896E6F" w:rsidRDefault="00CE0522" w:rsidP="00CE0522">
      <w:pPr>
        <w:ind w:left="709"/>
        <w:jc w:val="both"/>
        <w:rPr>
          <w:rFonts w:ascii="Arial" w:hAnsi="Arial" w:cs="Arial"/>
          <w:strike/>
          <w:color w:val="595959" w:themeColor="text1" w:themeTint="A6"/>
        </w:rPr>
      </w:pPr>
    </w:p>
    <w:p w14:paraId="7F2049C5" w14:textId="77777777" w:rsidR="00CE0522" w:rsidRPr="00896E6F" w:rsidRDefault="00CE0522" w:rsidP="00CE0522">
      <w:pPr>
        <w:ind w:left="709"/>
        <w:jc w:val="both"/>
        <w:rPr>
          <w:rFonts w:ascii="Arial" w:hAnsi="Arial" w:cs="Arial"/>
          <w:strike/>
          <w:color w:val="595959" w:themeColor="text1" w:themeTint="A6"/>
        </w:rPr>
      </w:pPr>
    </w:p>
    <w:p w14:paraId="14BB1410" w14:textId="77777777" w:rsidR="00CE0522" w:rsidRPr="00896E6F" w:rsidRDefault="00CE0522" w:rsidP="00CE0522">
      <w:pPr>
        <w:ind w:left="709"/>
        <w:jc w:val="both"/>
        <w:rPr>
          <w:rFonts w:ascii="Arial" w:hAnsi="Arial" w:cs="Arial"/>
          <w:strike/>
          <w:color w:val="595959" w:themeColor="text1" w:themeTint="A6"/>
        </w:rPr>
      </w:pPr>
    </w:p>
    <w:p w14:paraId="67FD6946" w14:textId="77777777" w:rsidR="00CE0522" w:rsidRPr="00896E6F" w:rsidRDefault="00CE0522" w:rsidP="00CE0522">
      <w:pPr>
        <w:ind w:left="709"/>
        <w:jc w:val="both"/>
        <w:rPr>
          <w:rFonts w:ascii="Arial" w:hAnsi="Arial" w:cs="Arial"/>
          <w:strike/>
          <w:color w:val="595959" w:themeColor="text1" w:themeTint="A6"/>
        </w:rPr>
      </w:pPr>
    </w:p>
    <w:p w14:paraId="7FBC9CDC" w14:textId="77777777" w:rsidR="00CE0522" w:rsidRPr="00896E6F" w:rsidRDefault="00CE0522" w:rsidP="00CE0522">
      <w:pPr>
        <w:ind w:left="709"/>
        <w:jc w:val="both"/>
        <w:rPr>
          <w:rFonts w:ascii="Arial" w:hAnsi="Arial" w:cs="Arial"/>
          <w:strike/>
          <w:color w:val="595959" w:themeColor="text1" w:themeTint="A6"/>
        </w:rPr>
      </w:pPr>
    </w:p>
    <w:p w14:paraId="01DA9C7C" w14:textId="77777777" w:rsidR="00CE0522" w:rsidRPr="00896E6F" w:rsidRDefault="00CE0522" w:rsidP="00CE0522">
      <w:pPr>
        <w:ind w:left="709"/>
        <w:jc w:val="both"/>
        <w:rPr>
          <w:rFonts w:ascii="Arial" w:hAnsi="Arial" w:cs="Arial"/>
          <w:strike/>
          <w:color w:val="595959" w:themeColor="text1" w:themeTint="A6"/>
        </w:rPr>
      </w:pPr>
    </w:p>
    <w:p w14:paraId="3AB1FE90" w14:textId="77777777" w:rsidR="00CE0522" w:rsidRPr="00896E6F" w:rsidRDefault="00CE0522" w:rsidP="00CE0522">
      <w:pPr>
        <w:ind w:left="709"/>
        <w:jc w:val="both"/>
        <w:rPr>
          <w:rFonts w:ascii="Arial" w:hAnsi="Arial" w:cs="Arial"/>
          <w:strike/>
          <w:color w:val="595959" w:themeColor="text1" w:themeTint="A6"/>
        </w:rPr>
      </w:pPr>
    </w:p>
    <w:p w14:paraId="597FB906" w14:textId="77777777" w:rsidR="00CE0522" w:rsidRPr="00896E6F" w:rsidRDefault="00CE0522" w:rsidP="00CE0522">
      <w:pPr>
        <w:ind w:left="709"/>
        <w:jc w:val="both"/>
        <w:rPr>
          <w:rFonts w:ascii="Arial" w:hAnsi="Arial" w:cs="Arial"/>
          <w:strike/>
          <w:color w:val="595959" w:themeColor="text1" w:themeTint="A6"/>
        </w:rPr>
      </w:pPr>
    </w:p>
    <w:p w14:paraId="13E9FC71" w14:textId="77777777" w:rsidR="00CE0522" w:rsidRPr="00896E6F" w:rsidRDefault="00CE0522" w:rsidP="00CE0522">
      <w:pPr>
        <w:ind w:left="709"/>
        <w:jc w:val="both"/>
        <w:rPr>
          <w:rFonts w:ascii="Arial" w:hAnsi="Arial" w:cs="Arial"/>
          <w:strike/>
          <w:color w:val="595959" w:themeColor="text1" w:themeTint="A6"/>
        </w:rPr>
      </w:pPr>
    </w:p>
    <w:p w14:paraId="128625B0" w14:textId="77777777" w:rsidR="00CE0522" w:rsidRPr="00896E6F" w:rsidRDefault="00CE0522" w:rsidP="00CE0522">
      <w:pPr>
        <w:ind w:left="709"/>
        <w:jc w:val="both"/>
        <w:rPr>
          <w:rFonts w:ascii="Arial" w:hAnsi="Arial" w:cs="Arial"/>
          <w:strike/>
          <w:color w:val="595959" w:themeColor="text1" w:themeTint="A6"/>
        </w:rPr>
      </w:pPr>
    </w:p>
    <w:p w14:paraId="3F6091FA" w14:textId="77777777" w:rsidR="00CE0522" w:rsidRPr="00896E6F" w:rsidRDefault="00CE0522" w:rsidP="00CE0522">
      <w:pPr>
        <w:ind w:left="709"/>
        <w:jc w:val="both"/>
        <w:rPr>
          <w:rFonts w:ascii="Arial" w:hAnsi="Arial" w:cs="Arial"/>
          <w:strike/>
          <w:color w:val="595959" w:themeColor="text1" w:themeTint="A6"/>
        </w:rPr>
      </w:pPr>
    </w:p>
    <w:p w14:paraId="76CCF0C5" w14:textId="77777777" w:rsidR="00CE0522" w:rsidRPr="00896E6F" w:rsidRDefault="00CE0522" w:rsidP="00CE0522">
      <w:pPr>
        <w:ind w:left="709"/>
        <w:jc w:val="both"/>
        <w:rPr>
          <w:rFonts w:ascii="Arial" w:hAnsi="Arial" w:cs="Arial"/>
          <w:strike/>
          <w:color w:val="595959" w:themeColor="text1" w:themeTint="A6"/>
        </w:rPr>
      </w:pPr>
    </w:p>
    <w:p w14:paraId="2F3DA450" w14:textId="77777777" w:rsidR="00CE0522" w:rsidRPr="00896E6F" w:rsidRDefault="00CE0522" w:rsidP="00CE0522">
      <w:pPr>
        <w:ind w:left="709"/>
        <w:jc w:val="both"/>
        <w:rPr>
          <w:rFonts w:ascii="Arial" w:hAnsi="Arial" w:cs="Arial"/>
          <w:strike/>
          <w:color w:val="595959" w:themeColor="text1" w:themeTint="A6"/>
        </w:rPr>
      </w:pPr>
    </w:p>
    <w:p w14:paraId="6AD55685" w14:textId="77777777" w:rsidR="00CE0522" w:rsidRPr="00896E6F" w:rsidRDefault="00CE0522" w:rsidP="00CE0522">
      <w:pPr>
        <w:ind w:left="709"/>
        <w:jc w:val="both"/>
        <w:rPr>
          <w:rFonts w:ascii="Arial" w:hAnsi="Arial" w:cs="Arial"/>
          <w:strike/>
          <w:color w:val="595959" w:themeColor="text1" w:themeTint="A6"/>
        </w:rPr>
      </w:pPr>
    </w:p>
    <w:p w14:paraId="156514C5" w14:textId="77777777" w:rsidR="00CE0522" w:rsidRPr="00896E6F" w:rsidRDefault="00CE0522" w:rsidP="00CE0522">
      <w:pPr>
        <w:ind w:left="709"/>
        <w:jc w:val="both"/>
        <w:rPr>
          <w:rFonts w:ascii="Arial" w:hAnsi="Arial" w:cs="Arial"/>
          <w:strike/>
          <w:color w:val="595959" w:themeColor="text1" w:themeTint="A6"/>
        </w:rPr>
      </w:pPr>
    </w:p>
    <w:p w14:paraId="61DA8522" w14:textId="77777777" w:rsidR="00CE0522" w:rsidRPr="00896E6F" w:rsidRDefault="00CE0522" w:rsidP="00CE0522">
      <w:pPr>
        <w:ind w:left="709"/>
        <w:jc w:val="both"/>
        <w:rPr>
          <w:rFonts w:ascii="Arial" w:hAnsi="Arial" w:cs="Arial"/>
          <w:strike/>
          <w:color w:val="595959" w:themeColor="text1" w:themeTint="A6"/>
        </w:rPr>
      </w:pPr>
    </w:p>
    <w:p w14:paraId="173252B4" w14:textId="77777777" w:rsidR="00CE0522" w:rsidRPr="00896E6F" w:rsidRDefault="00CE0522" w:rsidP="00CE0522">
      <w:pPr>
        <w:spacing w:line="240" w:lineRule="atLeast"/>
        <w:jc w:val="both"/>
        <w:rPr>
          <w:rFonts w:ascii="Arial" w:hAnsi="Arial" w:cs="Arial"/>
          <w:strike/>
          <w:color w:val="595959" w:themeColor="text1" w:themeTint="A6"/>
        </w:rPr>
      </w:pPr>
    </w:p>
    <w:p w14:paraId="009B85B5" w14:textId="77777777" w:rsidR="00CE0522" w:rsidRPr="00896E6F" w:rsidRDefault="00CE0522" w:rsidP="00CE0522">
      <w:pPr>
        <w:spacing w:line="240" w:lineRule="atLeast"/>
        <w:jc w:val="both"/>
        <w:rPr>
          <w:rFonts w:ascii="Arial" w:hAnsi="Arial" w:cs="Arial"/>
          <w:strike/>
          <w:color w:val="595959" w:themeColor="text1" w:themeTint="A6"/>
        </w:rPr>
      </w:pPr>
      <w:r w:rsidRPr="00896E6F">
        <w:rPr>
          <w:rFonts w:ascii="Arial" w:hAnsi="Arial" w:cs="Arial"/>
          <w:strike/>
          <w:color w:val="595959" w:themeColor="text1" w:themeTint="A6"/>
        </w:rPr>
        <w:t xml:space="preserve">   </w:t>
      </w:r>
    </w:p>
    <w:p w14:paraId="69651AB6" w14:textId="38F20BDA" w:rsidR="00CE0522" w:rsidRPr="00896E6F" w:rsidRDefault="00CE0522" w:rsidP="00CE0522">
      <w:pPr>
        <w:spacing w:line="240" w:lineRule="atLeast"/>
        <w:jc w:val="both"/>
        <w:rPr>
          <w:rFonts w:ascii="Arial" w:hAnsi="Arial" w:cs="Arial"/>
          <w:strike/>
          <w:color w:val="595959" w:themeColor="text1" w:themeTint="A6"/>
        </w:rPr>
      </w:pPr>
    </w:p>
    <w:p w14:paraId="66BEAD87" w14:textId="11060520" w:rsidR="00CE0522" w:rsidRPr="00896E6F" w:rsidRDefault="00CE0522" w:rsidP="00CE0522">
      <w:pPr>
        <w:spacing w:line="240" w:lineRule="atLeast"/>
        <w:jc w:val="both"/>
        <w:rPr>
          <w:rFonts w:ascii="Arial" w:hAnsi="Arial" w:cs="Arial"/>
          <w:strike/>
          <w:color w:val="595959" w:themeColor="text1" w:themeTint="A6"/>
        </w:rPr>
      </w:pPr>
    </w:p>
    <w:p w14:paraId="4E7B1B98" w14:textId="0FE44CD7" w:rsidR="007B6115" w:rsidRDefault="007B6115" w:rsidP="007B6115">
      <w:pPr>
        <w:rPr>
          <w:rFonts w:ascii="Arial" w:hAnsi="Arial" w:cs="Arial"/>
          <w:color w:val="595959" w:themeColor="text1" w:themeTint="A6"/>
        </w:rPr>
      </w:pPr>
    </w:p>
    <w:p w14:paraId="44649777" w14:textId="62139562" w:rsidR="00A7647D" w:rsidRDefault="00A7647D" w:rsidP="007B6115">
      <w:pPr>
        <w:rPr>
          <w:rFonts w:ascii="Arial" w:hAnsi="Arial" w:cs="Arial"/>
          <w:color w:val="595959" w:themeColor="text1" w:themeTint="A6"/>
        </w:rPr>
      </w:pPr>
    </w:p>
    <w:p w14:paraId="2456B2AF" w14:textId="2D11B480" w:rsidR="00A7647D" w:rsidRDefault="00A7647D" w:rsidP="007B6115">
      <w:pPr>
        <w:rPr>
          <w:rFonts w:ascii="Arial" w:hAnsi="Arial" w:cs="Arial"/>
          <w:color w:val="595959" w:themeColor="text1" w:themeTint="A6"/>
        </w:rPr>
      </w:pPr>
    </w:p>
    <w:p w14:paraId="1B464C92" w14:textId="72F44E1C" w:rsidR="00A7647D" w:rsidRDefault="00A7647D" w:rsidP="007B6115">
      <w:pPr>
        <w:rPr>
          <w:rFonts w:ascii="Arial" w:hAnsi="Arial" w:cs="Arial"/>
          <w:color w:val="595959" w:themeColor="text1" w:themeTint="A6"/>
        </w:rPr>
      </w:pPr>
    </w:p>
    <w:p w14:paraId="2165768B" w14:textId="4C817B67" w:rsidR="00A7647D" w:rsidRDefault="00A7647D" w:rsidP="007B6115">
      <w:pPr>
        <w:rPr>
          <w:rFonts w:ascii="Arial" w:hAnsi="Arial" w:cs="Arial"/>
          <w:color w:val="595959" w:themeColor="text1" w:themeTint="A6"/>
        </w:rPr>
      </w:pPr>
    </w:p>
    <w:p w14:paraId="1E67EE25" w14:textId="1427BF1C" w:rsidR="00A7647D" w:rsidRDefault="00A7647D" w:rsidP="007B6115">
      <w:pPr>
        <w:rPr>
          <w:rFonts w:ascii="Arial" w:hAnsi="Arial" w:cs="Arial"/>
          <w:color w:val="595959" w:themeColor="text1" w:themeTint="A6"/>
        </w:rPr>
      </w:pPr>
    </w:p>
    <w:p w14:paraId="53DB5B74" w14:textId="77777777" w:rsidR="00A7647D" w:rsidRDefault="00A7647D" w:rsidP="007B6115">
      <w:pPr>
        <w:rPr>
          <w:rFonts w:ascii="Arial" w:hAnsi="Arial" w:cs="Arial"/>
          <w:color w:val="595959" w:themeColor="text1" w:themeTint="A6"/>
        </w:rPr>
      </w:pPr>
    </w:p>
    <w:p w14:paraId="1095A7DB" w14:textId="3BD0A584" w:rsidR="007B6115" w:rsidRPr="00D2375E" w:rsidRDefault="007B6115" w:rsidP="007B6115">
      <w:pPr>
        <w:rPr>
          <w:rFonts w:ascii="Arial" w:hAnsi="Arial" w:cs="Arial"/>
          <w:color w:val="595959" w:themeColor="text1" w:themeTint="A6"/>
        </w:rPr>
      </w:pPr>
      <w:r>
        <w:rPr>
          <w:rFonts w:ascii="Arial" w:hAnsi="Arial" w:cs="Arial"/>
          <w:b/>
          <w:bCs/>
          <w:color w:val="6F01EE"/>
        </w:rPr>
        <w:t>Actividad</w:t>
      </w:r>
      <w:r w:rsidRPr="007256E2">
        <w:rPr>
          <w:rFonts w:ascii="Arial" w:hAnsi="Arial" w:cs="Arial"/>
          <w:b/>
          <w:bCs/>
          <w:color w:val="6F01EE"/>
        </w:rPr>
        <w:t>:</w:t>
      </w:r>
    </w:p>
    <w:p w14:paraId="585527B7" w14:textId="77777777" w:rsidR="007B6115" w:rsidRPr="00D2375E" w:rsidRDefault="007B6115" w:rsidP="007B6115">
      <w:pPr>
        <w:rPr>
          <w:rFonts w:ascii="Arial" w:hAnsi="Arial" w:cs="Arial"/>
          <w:color w:val="595959" w:themeColor="text1" w:themeTint="A6"/>
        </w:rPr>
      </w:pPr>
    </w:p>
    <w:p w14:paraId="55E1894C" w14:textId="77777777" w:rsidR="007B6115" w:rsidRPr="00D2375E" w:rsidRDefault="007B6115" w:rsidP="007B6115">
      <w:pPr>
        <w:pStyle w:val="Prrafodelista"/>
        <w:spacing w:line="240" w:lineRule="exact"/>
        <w:ind w:left="1134"/>
        <w:rPr>
          <w:rFonts w:ascii="Arial" w:hAnsi="Arial" w:cs="Arial"/>
        </w:rPr>
      </w:pPr>
    </w:p>
    <w:p w14:paraId="14549C53" w14:textId="77777777" w:rsidR="00CE0522" w:rsidRPr="00896E6F" w:rsidRDefault="00CE0522" w:rsidP="00CE0522">
      <w:pPr>
        <w:jc w:val="both"/>
        <w:rPr>
          <w:rFonts w:ascii="Arial" w:hAnsi="Arial" w:cs="Arial"/>
        </w:rPr>
      </w:pPr>
      <w:r w:rsidRPr="00896E6F">
        <w:rPr>
          <w:rFonts w:ascii="Arial" w:hAnsi="Arial" w:cs="Arial"/>
        </w:rPr>
        <w:t>Ingresa a la plataforma virtual, luego desarrolla la siguiente actividad propuesta:</w:t>
      </w:r>
    </w:p>
    <w:p w14:paraId="0CFDC657" w14:textId="77777777" w:rsidR="00CE0522" w:rsidRPr="00896E6F" w:rsidRDefault="00CE0522" w:rsidP="00CE0522">
      <w:pPr>
        <w:jc w:val="both"/>
        <w:rPr>
          <w:rFonts w:ascii="Arial" w:hAnsi="Arial" w:cs="Arial"/>
        </w:rPr>
      </w:pPr>
    </w:p>
    <w:p w14:paraId="7EAEB531" w14:textId="77777777" w:rsidR="00CE0522" w:rsidRPr="00CE0522" w:rsidRDefault="00CE0522" w:rsidP="00CE0522">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CE0522">
        <w:rPr>
          <w:rFonts w:ascii="Arial" w:hAnsi="Arial" w:cs="Arial"/>
          <w:b/>
          <w:bCs/>
          <w:color w:val="6F01EE"/>
        </w:rPr>
        <w:t>CUESTIONARIO TÉCNICO</w:t>
      </w:r>
    </w:p>
    <w:p w14:paraId="0F6A24D8" w14:textId="77777777" w:rsidR="00CE0522" w:rsidRPr="00896E6F" w:rsidRDefault="00CE0522" w:rsidP="00CE0522">
      <w:pPr>
        <w:jc w:val="both"/>
        <w:rPr>
          <w:rFonts w:ascii="Arial" w:hAnsi="Arial" w:cs="Arial"/>
        </w:rPr>
      </w:pPr>
    </w:p>
    <w:p w14:paraId="761438AC" w14:textId="77777777" w:rsidR="00CE0522" w:rsidRPr="00896E6F" w:rsidRDefault="00CE0522" w:rsidP="00CE0522">
      <w:pPr>
        <w:pStyle w:val="Prrafodelista"/>
        <w:numPr>
          <w:ilvl w:val="0"/>
          <w:numId w:val="4"/>
        </w:numPr>
        <w:jc w:val="both"/>
        <w:rPr>
          <w:rFonts w:ascii="Arial" w:eastAsia="Muller Light" w:hAnsi="Arial" w:cs="Arial"/>
        </w:rPr>
      </w:pPr>
      <w:r w:rsidRPr="00896E6F">
        <w:rPr>
          <w:rFonts w:ascii="Arial" w:eastAsia="Muller Light" w:hAnsi="Arial" w:cs="Arial"/>
        </w:rPr>
        <w:t>¿Cuál es la importancia y aplicación de la metodología RUP?</w:t>
      </w:r>
    </w:p>
    <w:p w14:paraId="00CF2642" w14:textId="77777777" w:rsidR="00CE0522" w:rsidRPr="00896E6F" w:rsidRDefault="00CE0522" w:rsidP="00CE0522">
      <w:pPr>
        <w:pStyle w:val="Prrafodelista"/>
        <w:numPr>
          <w:ilvl w:val="0"/>
          <w:numId w:val="4"/>
        </w:numPr>
        <w:jc w:val="both"/>
        <w:rPr>
          <w:rFonts w:ascii="Arial" w:eastAsia="Muller Light" w:hAnsi="Arial" w:cs="Arial"/>
        </w:rPr>
      </w:pPr>
      <w:r w:rsidRPr="00896E6F">
        <w:rPr>
          <w:rFonts w:ascii="Arial" w:eastAsia="Muller Light" w:hAnsi="Arial" w:cs="Arial"/>
        </w:rPr>
        <w:t xml:space="preserve">¿Cómo la metodología RUP asigna de forma disciplinada tareas y responsabilidades? </w:t>
      </w:r>
    </w:p>
    <w:p w14:paraId="25FB6A8D" w14:textId="77777777" w:rsidR="00CE0522" w:rsidRPr="00896E6F" w:rsidRDefault="00CE0522" w:rsidP="00CE0522">
      <w:pPr>
        <w:pStyle w:val="Prrafodelista"/>
        <w:numPr>
          <w:ilvl w:val="0"/>
          <w:numId w:val="4"/>
        </w:numPr>
        <w:jc w:val="both"/>
        <w:rPr>
          <w:rFonts w:ascii="Arial" w:eastAsia="Muller Light" w:hAnsi="Arial" w:cs="Arial"/>
        </w:rPr>
      </w:pPr>
      <w:r w:rsidRPr="00896E6F">
        <w:rPr>
          <w:rFonts w:ascii="Arial" w:eastAsia="Muller Light" w:hAnsi="Arial" w:cs="Arial"/>
        </w:rPr>
        <w:t>¿Cuándo recomendaría usted utilizar RUP, en proyectos informáticos?</w:t>
      </w:r>
    </w:p>
    <w:p w14:paraId="39335C05" w14:textId="77777777" w:rsidR="00CE0522" w:rsidRPr="00896E6F" w:rsidRDefault="00CE0522" w:rsidP="00CE0522">
      <w:pPr>
        <w:pStyle w:val="Prrafodelista"/>
        <w:numPr>
          <w:ilvl w:val="0"/>
          <w:numId w:val="4"/>
        </w:numPr>
        <w:jc w:val="both"/>
        <w:rPr>
          <w:rFonts w:ascii="Arial" w:eastAsia="Muller Light" w:hAnsi="Arial" w:cs="Arial"/>
        </w:rPr>
      </w:pPr>
      <w:r w:rsidRPr="00896E6F">
        <w:rPr>
          <w:rFonts w:ascii="Arial" w:eastAsia="Muller Light" w:hAnsi="Arial" w:cs="Arial"/>
        </w:rPr>
        <w:t>¿Para qué sirve UML, en el desarrollo de software?</w:t>
      </w:r>
    </w:p>
    <w:p w14:paraId="025E0506" w14:textId="77777777" w:rsidR="00CE0522" w:rsidRPr="00896E6F" w:rsidRDefault="00CE0522" w:rsidP="00CE0522">
      <w:pPr>
        <w:pStyle w:val="Prrafodelista"/>
        <w:numPr>
          <w:ilvl w:val="0"/>
          <w:numId w:val="4"/>
        </w:numPr>
        <w:jc w:val="both"/>
        <w:rPr>
          <w:rFonts w:ascii="Arial" w:eastAsia="Muller Light" w:hAnsi="Arial" w:cs="Arial"/>
        </w:rPr>
      </w:pPr>
      <w:r w:rsidRPr="00896E6F">
        <w:rPr>
          <w:rFonts w:ascii="Arial" w:eastAsia="Muller Light" w:hAnsi="Arial" w:cs="Arial"/>
        </w:rPr>
        <w:t>¿</w:t>
      </w:r>
      <w:proofErr w:type="spellStart"/>
      <w:r w:rsidRPr="00896E6F">
        <w:rPr>
          <w:rFonts w:ascii="Arial" w:eastAsia="Muller Light" w:hAnsi="Arial" w:cs="Arial"/>
        </w:rPr>
        <w:t>Cuantos</w:t>
      </w:r>
      <w:proofErr w:type="spellEnd"/>
      <w:r w:rsidRPr="00896E6F">
        <w:rPr>
          <w:rFonts w:ascii="Arial" w:eastAsia="Muller Light" w:hAnsi="Arial" w:cs="Arial"/>
        </w:rPr>
        <w:t xml:space="preserve"> tipos de diagrama UML existen y dar un ejemplo del tipo de diagramas?</w:t>
      </w:r>
    </w:p>
    <w:p w14:paraId="6BF360D6" w14:textId="77777777" w:rsidR="00CE0522" w:rsidRPr="00896E6F" w:rsidRDefault="00CE0522" w:rsidP="00CE0522">
      <w:pPr>
        <w:pStyle w:val="Prrafodelista"/>
        <w:numPr>
          <w:ilvl w:val="0"/>
          <w:numId w:val="4"/>
        </w:numPr>
        <w:jc w:val="both"/>
        <w:rPr>
          <w:rFonts w:ascii="Arial" w:eastAsia="Muller Light" w:hAnsi="Arial" w:cs="Arial"/>
        </w:rPr>
      </w:pPr>
      <w:r w:rsidRPr="00896E6F">
        <w:rPr>
          <w:rFonts w:ascii="Arial" w:eastAsia="Muller Light" w:hAnsi="Arial" w:cs="Arial"/>
        </w:rPr>
        <w:t>¿Qué es un artefacto en el desarrollo de software?</w:t>
      </w:r>
    </w:p>
    <w:p w14:paraId="72D6F1A5" w14:textId="77777777" w:rsidR="00CE0522" w:rsidRPr="00896E6F" w:rsidRDefault="00CE0522" w:rsidP="00CE0522">
      <w:pPr>
        <w:ind w:left="360"/>
        <w:jc w:val="both"/>
        <w:rPr>
          <w:rFonts w:ascii="Arial" w:hAnsi="Arial" w:cs="Arial"/>
        </w:rPr>
      </w:pPr>
    </w:p>
    <w:p w14:paraId="3B013A1B" w14:textId="77777777" w:rsidR="00CE0522" w:rsidRPr="00896E6F" w:rsidRDefault="00CE0522" w:rsidP="00CE0522">
      <w:pPr>
        <w:ind w:left="360"/>
        <w:jc w:val="both"/>
        <w:rPr>
          <w:rFonts w:ascii="Arial" w:hAnsi="Arial" w:cs="Arial"/>
        </w:rPr>
      </w:pPr>
      <w:r w:rsidRPr="00896E6F">
        <w:rPr>
          <w:rFonts w:ascii="Arial" w:hAnsi="Arial" w:cs="Arial"/>
        </w:rPr>
        <w:t xml:space="preserve"> </w:t>
      </w:r>
    </w:p>
    <w:p w14:paraId="391EFEB1" w14:textId="77777777" w:rsidR="00CE0522" w:rsidRPr="00CE0522" w:rsidRDefault="00CE0522" w:rsidP="00CE0522">
      <w:pPr>
        <w:pStyle w:val="Prrafodelista"/>
        <w:widowControl w:val="0"/>
        <w:numPr>
          <w:ilvl w:val="0"/>
          <w:numId w:val="3"/>
        </w:numPr>
        <w:overflowPunct w:val="0"/>
        <w:autoSpaceDE w:val="0"/>
        <w:autoSpaceDN w:val="0"/>
        <w:adjustRightInd w:val="0"/>
        <w:jc w:val="both"/>
        <w:rPr>
          <w:rFonts w:ascii="Arial" w:hAnsi="Arial" w:cs="Arial"/>
          <w:b/>
          <w:bCs/>
          <w:color w:val="6F01EE"/>
        </w:rPr>
      </w:pPr>
      <w:r w:rsidRPr="00CE0522">
        <w:rPr>
          <w:rFonts w:ascii="Arial" w:hAnsi="Arial" w:cs="Arial"/>
          <w:b/>
          <w:bCs/>
          <w:color w:val="6F01EE"/>
        </w:rPr>
        <w:t>CONCLUSIONES DE LA EXPERIENCIA</w:t>
      </w:r>
    </w:p>
    <w:p w14:paraId="751DA0D1" w14:textId="77777777" w:rsidR="00CE0522" w:rsidRPr="00896E6F" w:rsidRDefault="00CE0522" w:rsidP="00CE0522">
      <w:pPr>
        <w:jc w:val="both"/>
        <w:rPr>
          <w:rFonts w:ascii="Arial" w:hAnsi="Arial" w:cs="Arial"/>
        </w:rPr>
      </w:pPr>
    </w:p>
    <w:p w14:paraId="0CAF6DF0" w14:textId="77777777" w:rsidR="00CE0522" w:rsidRPr="00896E6F" w:rsidRDefault="00CE0522" w:rsidP="00CE0522">
      <w:pPr>
        <w:pStyle w:val="Prrafodelista"/>
        <w:jc w:val="both"/>
        <w:rPr>
          <w:rFonts w:ascii="Arial" w:hAnsi="Arial" w:cs="Arial"/>
        </w:rPr>
      </w:pPr>
      <w:r w:rsidRPr="00896E6F">
        <w:rPr>
          <w:rFonts w:ascii="Arial" w:hAnsi="Arial" w:cs="Arial"/>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0F60BEB6" w14:textId="77777777" w:rsidR="0075638E" w:rsidRPr="00C26730" w:rsidRDefault="0075638E" w:rsidP="006F1936">
      <w:pPr>
        <w:spacing w:after="160" w:line="259" w:lineRule="auto"/>
        <w:jc w:val="both"/>
        <w:rPr>
          <w:rFonts w:ascii="Arial" w:hAnsi="Arial" w:cs="Arial"/>
          <w:color w:val="000000" w:themeColor="text1"/>
        </w:rPr>
      </w:pPr>
    </w:p>
    <w:sectPr w:rsidR="0075638E" w:rsidRPr="00C26730" w:rsidSect="00BA5D73">
      <w:headerReference w:type="default" r:id="rId26"/>
      <w:footerReference w:type="default" r:id="rId27"/>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D733FD" w14:textId="77777777" w:rsidR="00805298" w:rsidRDefault="00805298" w:rsidP="00DD7CB3">
      <w:r>
        <w:separator/>
      </w:r>
    </w:p>
  </w:endnote>
  <w:endnote w:type="continuationSeparator" w:id="0">
    <w:p w14:paraId="23B7D59E" w14:textId="77777777" w:rsidR="00805298" w:rsidRDefault="00805298"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subsetted="1" w:fontKey="{B8D799EA-5D9A-4CB0-8E6B-D0D334C8516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embedRegular r:id="rId2" w:fontKey="{C81B0635-CC71-4AAE-8B63-9742045E599A}"/>
    <w:embedBold r:id="rId3" w:fontKey="{48873EDD-EAD3-4C81-AD17-BA64F26A1178}"/>
  </w:font>
  <w:font w:name="Muller Bold">
    <w:altName w:val="Calibri"/>
    <w:panose1 w:val="00000000000000000000"/>
    <w:charset w:val="00"/>
    <w:family w:val="modern"/>
    <w:notTrueType/>
    <w:pitch w:val="variable"/>
    <w:sig w:usb0="A000026F" w:usb1="0000205A" w:usb2="00000000" w:usb3="00000000" w:csb0="00000097" w:csb1="00000000"/>
  </w:font>
  <w:font w:name="Stag Book">
    <w:altName w:val="Arial"/>
    <w:panose1 w:val="00000000000000000000"/>
    <w:charset w:val="00"/>
    <w:family w:val="modern"/>
    <w:notTrueType/>
    <w:pitch w:val="variable"/>
    <w:sig w:usb0="00000087" w:usb1="00000000" w:usb2="00000000" w:usb3="00000000" w:csb0="0000009B" w:csb1="00000000"/>
  </w:font>
  <w:font w:name="Muller Light">
    <w:altName w:val="Calibri"/>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A7647D"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408F7" w14:textId="77777777" w:rsidR="00805298" w:rsidRDefault="00805298" w:rsidP="00DD7CB3">
      <w:r>
        <w:separator/>
      </w:r>
    </w:p>
  </w:footnote>
  <w:footnote w:type="continuationSeparator" w:id="0">
    <w:p w14:paraId="33C1E89C" w14:textId="77777777" w:rsidR="00805298" w:rsidRDefault="00805298"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4483E46D" w:rsidR="00440A60" w:rsidRDefault="00440A60"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1312" behindDoc="0" locked="0" layoutInCell="1" allowOverlap="1" wp14:anchorId="15C2AFA5" wp14:editId="610C78F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6CCBBA25" w:rsidR="00440A60" w:rsidRPr="00340E0C" w:rsidRDefault="005E285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C2AFA5" id="_x0000_t202" coordsize="21600,21600" o:spt="202" path="m,l,21600r21600,l21600,xe">
              <v:stroke joinstyle="miter"/>
              <v:path gradientshapeok="t" o:connecttype="rect"/>
            </v:shapetype>
            <v:shape id="Cuadro de texto 242" o:spid="_x0000_s1028"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" fillcolor="white [3201]" stroked="f" strokeweight=".5pt">
              <v:textbox>
                <w:txbxContent>
                  <w:p w14:paraId="28959A2B" w14:textId="6CCBBA25" w:rsidR="00440A60" w:rsidRPr="00340E0C" w:rsidRDefault="005E285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Proyecto Certificador de Desarrollo de Software 1</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6893B20">
              <wp:simplePos x="0" y="0"/>
              <wp:positionH relativeFrom="column">
                <wp:posOffset>1463675</wp:posOffset>
              </wp:positionH>
              <wp:positionV relativeFrom="paragraph">
                <wp:posOffset>56515</wp:posOffset>
              </wp:positionV>
              <wp:extent cx="1063625" cy="369570"/>
              <wp:effectExtent l="0" t="0" r="3175" b="0"/>
              <wp:wrapNone/>
              <wp:docPr id="3" name="Cuadro de texto 3"/>
              <wp:cNvGraphicFramePr/>
              <a:graphic xmlns:a="http://schemas.openxmlformats.org/drawingml/2006/main">
                <a:graphicData uri="http://schemas.microsoft.com/office/word/2010/wordprocessingShape">
                  <wps:wsp>
                    <wps:cNvSpPr txBox="1"/>
                    <wps:spPr>
                      <a:xfrm>
                        <a:off x="0" y="0"/>
                        <a:ext cx="1063625" cy="369570"/>
                      </a:xfrm>
                      <a:prstGeom prst="rect">
                        <a:avLst/>
                      </a:prstGeom>
                      <a:solidFill>
                        <a:schemeClr val="lt1"/>
                      </a:solidFill>
                      <a:ln w="6350">
                        <a:noFill/>
                      </a:ln>
                    </wps:spPr>
                    <wps:txbx>
                      <w:txbxContent>
                        <w:p w14:paraId="6D3E3DE7" w14:textId="5C0963E6"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E2856">
                            <w:rPr>
                              <w:rFonts w:ascii="Stag Book" w:hAnsi="Stag Book" w:cs="Arial"/>
                              <w:sz w:val="16"/>
                              <w:szCs w:val="16"/>
                              <w:lang w:val="es-ES"/>
                              <w14:textOutline w14:w="9525" w14:cap="rnd" w14:cmpd="sng" w14:algn="ctr">
                                <w14:noFill/>
                                <w14:prstDash w14:val="solid"/>
                                <w14:bevel/>
                              </w14:textOutline>
                            </w:rPr>
                            <w:t>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5.25pt;margin-top:4.45pt;width:83.7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" fillcolor="white [3201]" stroked="f" strokeweight=".5pt">
              <v:textbox>
                <w:txbxContent>
                  <w:p w14:paraId="6D3E3DE7" w14:textId="5C0963E6"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5E2856">
                      <w:rPr>
                        <w:rFonts w:ascii="Stag Book" w:hAnsi="Stag Book" w:cs="Arial"/>
                        <w:sz w:val="16"/>
                        <w:szCs w:val="16"/>
                        <w:lang w:val="es-ES"/>
                        <w14:textOutline w14:w="9525" w14:cap="rnd" w14:cmpd="sng" w14:algn="ctr">
                          <w14:noFill/>
                          <w14:prstDash w14:val="solid"/>
                          <w14:bevel/>
                        </w14:textOutline>
                      </w:rPr>
                      <w:t>Tecnología</w:t>
                    </w:r>
                  </w:p>
                </w:txbxContent>
              </v:textbox>
            </v:shape>
          </w:pict>
        </mc:Fallback>
      </mc:AlternateContent>
    </w:r>
    <w:r>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CA905AB"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5E2856">
                            <w:rPr>
                              <w:rFonts w:ascii="Stag Book" w:hAnsi="Stag Book" w:cs="Arial"/>
                              <w:sz w:val="16"/>
                              <w:szCs w:val="16"/>
                              <w:lang w:val="es-ES"/>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58CAF" id="Cuadro de texto 22" o:spid="_x0000_s1030"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CA905AB"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5E2856">
                      <w:rPr>
                        <w:rFonts w:ascii="Stag Book" w:hAnsi="Stag Book" w:cs="Arial"/>
                        <w:sz w:val="16"/>
                        <w:szCs w:val="16"/>
                        <w:lang w:val="es-ES"/>
                        <w14:textOutline w14:w="9525" w14:cap="rnd" w14:cmpd="sng" w14:algn="ctr">
                          <w14:noFill/>
                          <w14:prstDash w14:val="solid"/>
                          <w14:bevel/>
                        </w14:textOutline>
                      </w:rPr>
                      <w:t>5</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227C"/>
    <w:multiLevelType w:val="multilevel"/>
    <w:tmpl w:val="503A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D5168D"/>
    <w:multiLevelType w:val="hybridMultilevel"/>
    <w:tmpl w:val="385C8E7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24F25EE"/>
    <w:multiLevelType w:val="hybridMultilevel"/>
    <w:tmpl w:val="C3D097A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3" w15:restartNumberingAfterBreak="0">
    <w:nsid w:val="132F1C77"/>
    <w:multiLevelType w:val="hybridMultilevel"/>
    <w:tmpl w:val="32C4D93C"/>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4" w15:restartNumberingAfterBreak="0">
    <w:nsid w:val="13C81209"/>
    <w:multiLevelType w:val="multilevel"/>
    <w:tmpl w:val="0C927B9C"/>
    <w:lvl w:ilvl="0">
      <w:start w:val="1"/>
      <w:numFmt w:val="decimal"/>
      <w:lvlText w:val="%1.0"/>
      <w:lvlJc w:val="left"/>
      <w:pPr>
        <w:ind w:left="1080" w:hanging="360"/>
      </w:pPr>
      <w:rPr>
        <w:rFonts w:hint="default"/>
      </w:rPr>
    </w:lvl>
    <w:lvl w:ilvl="1">
      <w:start w:val="1"/>
      <w:numFmt w:val="decimal"/>
      <w:lvlText w:val="%1.%2"/>
      <w:lvlJc w:val="left"/>
      <w:pPr>
        <w:ind w:left="178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564" w:hanging="720"/>
      </w:pPr>
      <w:rPr>
        <w:rFonts w:hint="default"/>
      </w:rPr>
    </w:lvl>
    <w:lvl w:ilvl="4">
      <w:start w:val="1"/>
      <w:numFmt w:val="decimal"/>
      <w:lvlText w:val="%1.%2.%3.%4.%5"/>
      <w:lvlJc w:val="left"/>
      <w:pPr>
        <w:ind w:left="4632" w:hanging="1080"/>
      </w:pPr>
      <w:rPr>
        <w:rFonts w:hint="default"/>
      </w:rPr>
    </w:lvl>
    <w:lvl w:ilvl="5">
      <w:start w:val="1"/>
      <w:numFmt w:val="decimal"/>
      <w:lvlText w:val="%1.%2.%3.%4.%5.%6"/>
      <w:lvlJc w:val="left"/>
      <w:pPr>
        <w:ind w:left="5340" w:hanging="1080"/>
      </w:pPr>
      <w:rPr>
        <w:rFonts w:hint="default"/>
      </w:rPr>
    </w:lvl>
    <w:lvl w:ilvl="6">
      <w:start w:val="1"/>
      <w:numFmt w:val="decimal"/>
      <w:lvlText w:val="%1.%2.%3.%4.%5.%6.%7"/>
      <w:lvlJc w:val="left"/>
      <w:pPr>
        <w:ind w:left="6408" w:hanging="1440"/>
      </w:pPr>
      <w:rPr>
        <w:rFonts w:hint="default"/>
      </w:rPr>
    </w:lvl>
    <w:lvl w:ilvl="7">
      <w:start w:val="1"/>
      <w:numFmt w:val="decimal"/>
      <w:lvlText w:val="%1.%2.%3.%4.%5.%6.%7.%8"/>
      <w:lvlJc w:val="left"/>
      <w:pPr>
        <w:ind w:left="7116" w:hanging="1440"/>
      </w:pPr>
      <w:rPr>
        <w:rFonts w:hint="default"/>
      </w:rPr>
    </w:lvl>
    <w:lvl w:ilvl="8">
      <w:start w:val="1"/>
      <w:numFmt w:val="decimal"/>
      <w:lvlText w:val="%1.%2.%3.%4.%5.%6.%7.%8.%9"/>
      <w:lvlJc w:val="left"/>
      <w:pPr>
        <w:ind w:left="8184" w:hanging="1800"/>
      </w:pPr>
      <w:rPr>
        <w:rFonts w:hint="default"/>
      </w:rPr>
    </w:lvl>
  </w:abstractNum>
  <w:abstractNum w:abstractNumId="5" w15:restartNumberingAfterBreak="0">
    <w:nsid w:val="20A92E8A"/>
    <w:multiLevelType w:val="hybridMultilevel"/>
    <w:tmpl w:val="2FF4FDC8"/>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6" w15:restartNumberingAfterBreak="0">
    <w:nsid w:val="22141D0F"/>
    <w:multiLevelType w:val="hybridMultilevel"/>
    <w:tmpl w:val="3D78B2A6"/>
    <w:lvl w:ilvl="0" w:tplc="280A0001">
      <w:start w:val="1"/>
      <w:numFmt w:val="bullet"/>
      <w:lvlText w:val=""/>
      <w:lvlJc w:val="left"/>
      <w:pPr>
        <w:ind w:left="1965" w:hanging="360"/>
      </w:pPr>
      <w:rPr>
        <w:rFonts w:ascii="Symbol" w:hAnsi="Symbol" w:hint="default"/>
      </w:rPr>
    </w:lvl>
    <w:lvl w:ilvl="1" w:tplc="280A0003" w:tentative="1">
      <w:start w:val="1"/>
      <w:numFmt w:val="bullet"/>
      <w:lvlText w:val="o"/>
      <w:lvlJc w:val="left"/>
      <w:pPr>
        <w:ind w:left="2685" w:hanging="360"/>
      </w:pPr>
      <w:rPr>
        <w:rFonts w:ascii="Courier New" w:hAnsi="Courier New" w:cs="Courier New" w:hint="default"/>
      </w:rPr>
    </w:lvl>
    <w:lvl w:ilvl="2" w:tplc="280A0005" w:tentative="1">
      <w:start w:val="1"/>
      <w:numFmt w:val="bullet"/>
      <w:lvlText w:val=""/>
      <w:lvlJc w:val="left"/>
      <w:pPr>
        <w:ind w:left="3405" w:hanging="360"/>
      </w:pPr>
      <w:rPr>
        <w:rFonts w:ascii="Wingdings" w:hAnsi="Wingdings" w:hint="default"/>
      </w:rPr>
    </w:lvl>
    <w:lvl w:ilvl="3" w:tplc="280A0001" w:tentative="1">
      <w:start w:val="1"/>
      <w:numFmt w:val="bullet"/>
      <w:lvlText w:val=""/>
      <w:lvlJc w:val="left"/>
      <w:pPr>
        <w:ind w:left="4125" w:hanging="360"/>
      </w:pPr>
      <w:rPr>
        <w:rFonts w:ascii="Symbol" w:hAnsi="Symbol" w:hint="default"/>
      </w:rPr>
    </w:lvl>
    <w:lvl w:ilvl="4" w:tplc="280A0003" w:tentative="1">
      <w:start w:val="1"/>
      <w:numFmt w:val="bullet"/>
      <w:lvlText w:val="o"/>
      <w:lvlJc w:val="left"/>
      <w:pPr>
        <w:ind w:left="4845" w:hanging="360"/>
      </w:pPr>
      <w:rPr>
        <w:rFonts w:ascii="Courier New" w:hAnsi="Courier New" w:cs="Courier New" w:hint="default"/>
      </w:rPr>
    </w:lvl>
    <w:lvl w:ilvl="5" w:tplc="280A0005" w:tentative="1">
      <w:start w:val="1"/>
      <w:numFmt w:val="bullet"/>
      <w:lvlText w:val=""/>
      <w:lvlJc w:val="left"/>
      <w:pPr>
        <w:ind w:left="5565" w:hanging="360"/>
      </w:pPr>
      <w:rPr>
        <w:rFonts w:ascii="Wingdings" w:hAnsi="Wingdings" w:hint="default"/>
      </w:rPr>
    </w:lvl>
    <w:lvl w:ilvl="6" w:tplc="280A0001" w:tentative="1">
      <w:start w:val="1"/>
      <w:numFmt w:val="bullet"/>
      <w:lvlText w:val=""/>
      <w:lvlJc w:val="left"/>
      <w:pPr>
        <w:ind w:left="6285" w:hanging="360"/>
      </w:pPr>
      <w:rPr>
        <w:rFonts w:ascii="Symbol" w:hAnsi="Symbol" w:hint="default"/>
      </w:rPr>
    </w:lvl>
    <w:lvl w:ilvl="7" w:tplc="280A0003" w:tentative="1">
      <w:start w:val="1"/>
      <w:numFmt w:val="bullet"/>
      <w:lvlText w:val="o"/>
      <w:lvlJc w:val="left"/>
      <w:pPr>
        <w:ind w:left="7005" w:hanging="360"/>
      </w:pPr>
      <w:rPr>
        <w:rFonts w:ascii="Courier New" w:hAnsi="Courier New" w:cs="Courier New" w:hint="default"/>
      </w:rPr>
    </w:lvl>
    <w:lvl w:ilvl="8" w:tplc="280A0005" w:tentative="1">
      <w:start w:val="1"/>
      <w:numFmt w:val="bullet"/>
      <w:lvlText w:val=""/>
      <w:lvlJc w:val="left"/>
      <w:pPr>
        <w:ind w:left="7725" w:hanging="360"/>
      </w:pPr>
      <w:rPr>
        <w:rFonts w:ascii="Wingdings" w:hAnsi="Wingdings" w:hint="default"/>
      </w:rPr>
    </w:lvl>
  </w:abstractNum>
  <w:abstractNum w:abstractNumId="7" w15:restartNumberingAfterBreak="0">
    <w:nsid w:val="254A380B"/>
    <w:multiLevelType w:val="hybridMultilevel"/>
    <w:tmpl w:val="840AFF52"/>
    <w:lvl w:ilvl="0" w:tplc="280A0001">
      <w:start w:val="1"/>
      <w:numFmt w:val="bullet"/>
      <w:lvlText w:val=""/>
      <w:lvlJc w:val="left"/>
      <w:pPr>
        <w:ind w:left="1854" w:hanging="360"/>
      </w:pPr>
      <w:rPr>
        <w:rFonts w:ascii="Symbol" w:hAnsi="Symbol" w:hint="default"/>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8" w15:restartNumberingAfterBreak="0">
    <w:nsid w:val="25875F23"/>
    <w:multiLevelType w:val="hybridMultilevel"/>
    <w:tmpl w:val="FD66C4F8"/>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9" w15:restartNumberingAfterBreak="0">
    <w:nsid w:val="2A291105"/>
    <w:multiLevelType w:val="multilevel"/>
    <w:tmpl w:val="3C607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CE1373"/>
    <w:multiLevelType w:val="multilevel"/>
    <w:tmpl w:val="76621DA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CF262B9"/>
    <w:multiLevelType w:val="hybridMultilevel"/>
    <w:tmpl w:val="3EBAD718"/>
    <w:lvl w:ilvl="0" w:tplc="280A000F">
      <w:start w:val="1"/>
      <w:numFmt w:val="decimal"/>
      <w:lvlText w:val="%1."/>
      <w:lvlJc w:val="left"/>
      <w:pPr>
        <w:ind w:left="1854" w:hanging="360"/>
      </w:pPr>
    </w:lvl>
    <w:lvl w:ilvl="1" w:tplc="280A0019" w:tentative="1">
      <w:start w:val="1"/>
      <w:numFmt w:val="lowerLetter"/>
      <w:lvlText w:val="%2."/>
      <w:lvlJc w:val="left"/>
      <w:pPr>
        <w:ind w:left="2574" w:hanging="360"/>
      </w:pPr>
    </w:lvl>
    <w:lvl w:ilvl="2" w:tplc="280A001B" w:tentative="1">
      <w:start w:val="1"/>
      <w:numFmt w:val="lowerRoman"/>
      <w:lvlText w:val="%3."/>
      <w:lvlJc w:val="right"/>
      <w:pPr>
        <w:ind w:left="3294" w:hanging="180"/>
      </w:pPr>
    </w:lvl>
    <w:lvl w:ilvl="3" w:tplc="280A000F" w:tentative="1">
      <w:start w:val="1"/>
      <w:numFmt w:val="decimal"/>
      <w:lvlText w:val="%4."/>
      <w:lvlJc w:val="left"/>
      <w:pPr>
        <w:ind w:left="4014" w:hanging="360"/>
      </w:pPr>
    </w:lvl>
    <w:lvl w:ilvl="4" w:tplc="280A0019" w:tentative="1">
      <w:start w:val="1"/>
      <w:numFmt w:val="lowerLetter"/>
      <w:lvlText w:val="%5."/>
      <w:lvlJc w:val="left"/>
      <w:pPr>
        <w:ind w:left="4734" w:hanging="360"/>
      </w:pPr>
    </w:lvl>
    <w:lvl w:ilvl="5" w:tplc="280A001B" w:tentative="1">
      <w:start w:val="1"/>
      <w:numFmt w:val="lowerRoman"/>
      <w:lvlText w:val="%6."/>
      <w:lvlJc w:val="right"/>
      <w:pPr>
        <w:ind w:left="5454" w:hanging="180"/>
      </w:pPr>
    </w:lvl>
    <w:lvl w:ilvl="6" w:tplc="280A000F" w:tentative="1">
      <w:start w:val="1"/>
      <w:numFmt w:val="decimal"/>
      <w:lvlText w:val="%7."/>
      <w:lvlJc w:val="left"/>
      <w:pPr>
        <w:ind w:left="6174" w:hanging="360"/>
      </w:pPr>
    </w:lvl>
    <w:lvl w:ilvl="7" w:tplc="280A0019" w:tentative="1">
      <w:start w:val="1"/>
      <w:numFmt w:val="lowerLetter"/>
      <w:lvlText w:val="%8."/>
      <w:lvlJc w:val="left"/>
      <w:pPr>
        <w:ind w:left="6894" w:hanging="360"/>
      </w:pPr>
    </w:lvl>
    <w:lvl w:ilvl="8" w:tplc="280A001B" w:tentative="1">
      <w:start w:val="1"/>
      <w:numFmt w:val="lowerRoman"/>
      <w:lvlText w:val="%9."/>
      <w:lvlJc w:val="right"/>
      <w:pPr>
        <w:ind w:left="7614" w:hanging="180"/>
      </w:pPr>
    </w:lvl>
  </w:abstractNum>
  <w:abstractNum w:abstractNumId="12" w15:restartNumberingAfterBreak="0">
    <w:nsid w:val="3D2B5B16"/>
    <w:multiLevelType w:val="hybridMultilevel"/>
    <w:tmpl w:val="57C6B532"/>
    <w:lvl w:ilvl="0" w:tplc="E6CA9004">
      <w:start w:val="1"/>
      <w:numFmt w:val="decimal"/>
      <w:lvlText w:val="%1."/>
      <w:lvlJc w:val="left"/>
      <w:pPr>
        <w:ind w:left="720" w:hanging="360"/>
      </w:pPr>
    </w:lvl>
    <w:lvl w:ilvl="1" w:tplc="77AA1A32">
      <w:start w:val="1"/>
      <w:numFmt w:val="lowerLetter"/>
      <w:lvlText w:val="%2."/>
      <w:lvlJc w:val="left"/>
      <w:pPr>
        <w:ind w:left="1440" w:hanging="360"/>
      </w:pPr>
    </w:lvl>
    <w:lvl w:ilvl="2" w:tplc="3B3246A8">
      <w:start w:val="1"/>
      <w:numFmt w:val="lowerRoman"/>
      <w:lvlText w:val="%3."/>
      <w:lvlJc w:val="right"/>
      <w:pPr>
        <w:ind w:left="2160" w:hanging="180"/>
      </w:pPr>
    </w:lvl>
    <w:lvl w:ilvl="3" w:tplc="2774FFA0">
      <w:start w:val="1"/>
      <w:numFmt w:val="decimal"/>
      <w:lvlText w:val="%4."/>
      <w:lvlJc w:val="left"/>
      <w:pPr>
        <w:ind w:left="2880" w:hanging="360"/>
      </w:pPr>
    </w:lvl>
    <w:lvl w:ilvl="4" w:tplc="581CAF58">
      <w:start w:val="1"/>
      <w:numFmt w:val="lowerLetter"/>
      <w:lvlText w:val="%5."/>
      <w:lvlJc w:val="left"/>
      <w:pPr>
        <w:ind w:left="3600" w:hanging="360"/>
      </w:pPr>
    </w:lvl>
    <w:lvl w:ilvl="5" w:tplc="4FC2510C">
      <w:start w:val="1"/>
      <w:numFmt w:val="lowerRoman"/>
      <w:lvlText w:val="%6."/>
      <w:lvlJc w:val="right"/>
      <w:pPr>
        <w:ind w:left="4320" w:hanging="180"/>
      </w:pPr>
    </w:lvl>
    <w:lvl w:ilvl="6" w:tplc="B61E5066">
      <w:start w:val="1"/>
      <w:numFmt w:val="decimal"/>
      <w:lvlText w:val="%7."/>
      <w:lvlJc w:val="left"/>
      <w:pPr>
        <w:ind w:left="5040" w:hanging="360"/>
      </w:pPr>
    </w:lvl>
    <w:lvl w:ilvl="7" w:tplc="B6AEDC22">
      <w:start w:val="1"/>
      <w:numFmt w:val="lowerLetter"/>
      <w:lvlText w:val="%8."/>
      <w:lvlJc w:val="left"/>
      <w:pPr>
        <w:ind w:left="5760" w:hanging="360"/>
      </w:pPr>
    </w:lvl>
    <w:lvl w:ilvl="8" w:tplc="B1524A00">
      <w:start w:val="1"/>
      <w:numFmt w:val="lowerRoman"/>
      <w:lvlText w:val="%9."/>
      <w:lvlJc w:val="right"/>
      <w:pPr>
        <w:ind w:left="6480" w:hanging="180"/>
      </w:pPr>
    </w:lvl>
  </w:abstractNum>
  <w:abstractNum w:abstractNumId="13" w15:restartNumberingAfterBreak="0">
    <w:nsid w:val="456C7DDF"/>
    <w:multiLevelType w:val="multilevel"/>
    <w:tmpl w:val="5382F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9E052B4"/>
    <w:multiLevelType w:val="multilevel"/>
    <w:tmpl w:val="1B563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16" w15:restartNumberingAfterBreak="0">
    <w:nsid w:val="4D4400E9"/>
    <w:multiLevelType w:val="hybridMultilevel"/>
    <w:tmpl w:val="F17A5E6A"/>
    <w:lvl w:ilvl="0" w:tplc="280A0001">
      <w:start w:val="1"/>
      <w:numFmt w:val="bullet"/>
      <w:lvlText w:val=""/>
      <w:lvlJc w:val="left"/>
      <w:pPr>
        <w:ind w:left="1860" w:hanging="360"/>
      </w:pPr>
      <w:rPr>
        <w:rFonts w:ascii="Symbol" w:hAnsi="Symbol" w:hint="default"/>
      </w:rPr>
    </w:lvl>
    <w:lvl w:ilvl="1" w:tplc="280A0003">
      <w:start w:val="1"/>
      <w:numFmt w:val="bullet"/>
      <w:lvlText w:val="o"/>
      <w:lvlJc w:val="left"/>
      <w:pPr>
        <w:ind w:left="2580" w:hanging="360"/>
      </w:pPr>
      <w:rPr>
        <w:rFonts w:ascii="Courier New" w:hAnsi="Courier New" w:cs="Courier New" w:hint="default"/>
      </w:rPr>
    </w:lvl>
    <w:lvl w:ilvl="2" w:tplc="280A0005" w:tentative="1">
      <w:start w:val="1"/>
      <w:numFmt w:val="bullet"/>
      <w:lvlText w:val=""/>
      <w:lvlJc w:val="left"/>
      <w:pPr>
        <w:ind w:left="3300" w:hanging="360"/>
      </w:pPr>
      <w:rPr>
        <w:rFonts w:ascii="Wingdings" w:hAnsi="Wingdings" w:hint="default"/>
      </w:rPr>
    </w:lvl>
    <w:lvl w:ilvl="3" w:tplc="280A0001" w:tentative="1">
      <w:start w:val="1"/>
      <w:numFmt w:val="bullet"/>
      <w:lvlText w:val=""/>
      <w:lvlJc w:val="left"/>
      <w:pPr>
        <w:ind w:left="4020" w:hanging="360"/>
      </w:pPr>
      <w:rPr>
        <w:rFonts w:ascii="Symbol" w:hAnsi="Symbol" w:hint="default"/>
      </w:rPr>
    </w:lvl>
    <w:lvl w:ilvl="4" w:tplc="280A0003" w:tentative="1">
      <w:start w:val="1"/>
      <w:numFmt w:val="bullet"/>
      <w:lvlText w:val="o"/>
      <w:lvlJc w:val="left"/>
      <w:pPr>
        <w:ind w:left="4740" w:hanging="360"/>
      </w:pPr>
      <w:rPr>
        <w:rFonts w:ascii="Courier New" w:hAnsi="Courier New" w:cs="Courier New" w:hint="default"/>
      </w:rPr>
    </w:lvl>
    <w:lvl w:ilvl="5" w:tplc="280A0005" w:tentative="1">
      <w:start w:val="1"/>
      <w:numFmt w:val="bullet"/>
      <w:lvlText w:val=""/>
      <w:lvlJc w:val="left"/>
      <w:pPr>
        <w:ind w:left="5460" w:hanging="360"/>
      </w:pPr>
      <w:rPr>
        <w:rFonts w:ascii="Wingdings" w:hAnsi="Wingdings" w:hint="default"/>
      </w:rPr>
    </w:lvl>
    <w:lvl w:ilvl="6" w:tplc="280A0001" w:tentative="1">
      <w:start w:val="1"/>
      <w:numFmt w:val="bullet"/>
      <w:lvlText w:val=""/>
      <w:lvlJc w:val="left"/>
      <w:pPr>
        <w:ind w:left="6180" w:hanging="360"/>
      </w:pPr>
      <w:rPr>
        <w:rFonts w:ascii="Symbol" w:hAnsi="Symbol" w:hint="default"/>
      </w:rPr>
    </w:lvl>
    <w:lvl w:ilvl="7" w:tplc="280A0003" w:tentative="1">
      <w:start w:val="1"/>
      <w:numFmt w:val="bullet"/>
      <w:lvlText w:val="o"/>
      <w:lvlJc w:val="left"/>
      <w:pPr>
        <w:ind w:left="6900" w:hanging="360"/>
      </w:pPr>
      <w:rPr>
        <w:rFonts w:ascii="Courier New" w:hAnsi="Courier New" w:cs="Courier New" w:hint="default"/>
      </w:rPr>
    </w:lvl>
    <w:lvl w:ilvl="8" w:tplc="280A0005" w:tentative="1">
      <w:start w:val="1"/>
      <w:numFmt w:val="bullet"/>
      <w:lvlText w:val=""/>
      <w:lvlJc w:val="left"/>
      <w:pPr>
        <w:ind w:left="7620" w:hanging="360"/>
      </w:pPr>
      <w:rPr>
        <w:rFonts w:ascii="Wingdings" w:hAnsi="Wingdings" w:hint="default"/>
      </w:rPr>
    </w:lvl>
  </w:abstractNum>
  <w:abstractNum w:abstractNumId="17" w15:restartNumberingAfterBreak="0">
    <w:nsid w:val="547B3AB3"/>
    <w:multiLevelType w:val="multilevel"/>
    <w:tmpl w:val="2B9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88540F0"/>
    <w:multiLevelType w:val="hybridMultilevel"/>
    <w:tmpl w:val="71CC3C22"/>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63F90A1E"/>
    <w:multiLevelType w:val="hybridMultilevel"/>
    <w:tmpl w:val="8644670C"/>
    <w:lvl w:ilvl="0" w:tplc="280A000F">
      <w:start w:val="1"/>
      <w:numFmt w:val="decimal"/>
      <w:lvlText w:val="%1."/>
      <w:lvlJc w:val="left"/>
      <w:pPr>
        <w:ind w:left="1800" w:hanging="360"/>
      </w:pPr>
    </w:lvl>
    <w:lvl w:ilvl="1" w:tplc="280A0019" w:tentative="1">
      <w:start w:val="1"/>
      <w:numFmt w:val="lowerLetter"/>
      <w:lvlText w:val="%2."/>
      <w:lvlJc w:val="left"/>
      <w:pPr>
        <w:ind w:left="2520" w:hanging="360"/>
      </w:pPr>
    </w:lvl>
    <w:lvl w:ilvl="2" w:tplc="280A001B" w:tentative="1">
      <w:start w:val="1"/>
      <w:numFmt w:val="lowerRoman"/>
      <w:lvlText w:val="%3."/>
      <w:lvlJc w:val="right"/>
      <w:pPr>
        <w:ind w:left="3240" w:hanging="180"/>
      </w:pPr>
    </w:lvl>
    <w:lvl w:ilvl="3" w:tplc="280A000F" w:tentative="1">
      <w:start w:val="1"/>
      <w:numFmt w:val="decimal"/>
      <w:lvlText w:val="%4."/>
      <w:lvlJc w:val="left"/>
      <w:pPr>
        <w:ind w:left="3960" w:hanging="360"/>
      </w:pPr>
    </w:lvl>
    <w:lvl w:ilvl="4" w:tplc="280A0019" w:tentative="1">
      <w:start w:val="1"/>
      <w:numFmt w:val="lowerLetter"/>
      <w:lvlText w:val="%5."/>
      <w:lvlJc w:val="left"/>
      <w:pPr>
        <w:ind w:left="4680" w:hanging="360"/>
      </w:pPr>
    </w:lvl>
    <w:lvl w:ilvl="5" w:tplc="280A001B" w:tentative="1">
      <w:start w:val="1"/>
      <w:numFmt w:val="lowerRoman"/>
      <w:lvlText w:val="%6."/>
      <w:lvlJc w:val="right"/>
      <w:pPr>
        <w:ind w:left="5400" w:hanging="180"/>
      </w:pPr>
    </w:lvl>
    <w:lvl w:ilvl="6" w:tplc="280A000F" w:tentative="1">
      <w:start w:val="1"/>
      <w:numFmt w:val="decimal"/>
      <w:lvlText w:val="%7."/>
      <w:lvlJc w:val="left"/>
      <w:pPr>
        <w:ind w:left="6120" w:hanging="360"/>
      </w:pPr>
    </w:lvl>
    <w:lvl w:ilvl="7" w:tplc="280A0019" w:tentative="1">
      <w:start w:val="1"/>
      <w:numFmt w:val="lowerLetter"/>
      <w:lvlText w:val="%8."/>
      <w:lvlJc w:val="left"/>
      <w:pPr>
        <w:ind w:left="6840" w:hanging="360"/>
      </w:pPr>
    </w:lvl>
    <w:lvl w:ilvl="8" w:tplc="280A001B" w:tentative="1">
      <w:start w:val="1"/>
      <w:numFmt w:val="lowerRoman"/>
      <w:lvlText w:val="%9."/>
      <w:lvlJc w:val="right"/>
      <w:pPr>
        <w:ind w:left="7560" w:hanging="180"/>
      </w:pPr>
    </w:lvl>
  </w:abstractNum>
  <w:abstractNum w:abstractNumId="20" w15:restartNumberingAfterBreak="0">
    <w:nsid w:val="6CBD6F0A"/>
    <w:multiLevelType w:val="hybridMultilevel"/>
    <w:tmpl w:val="B928BC7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1" w15:restartNumberingAfterBreak="0">
    <w:nsid w:val="6E8F26D1"/>
    <w:multiLevelType w:val="hybridMultilevel"/>
    <w:tmpl w:val="A32EAA1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2" w15:restartNumberingAfterBreak="0">
    <w:nsid w:val="6FDE7931"/>
    <w:multiLevelType w:val="hybridMultilevel"/>
    <w:tmpl w:val="5CA8FF86"/>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15"/>
  </w:num>
  <w:num w:numId="2">
    <w:abstractNumId w:val="10"/>
  </w:num>
  <w:num w:numId="3">
    <w:abstractNumId w:val="18"/>
  </w:num>
  <w:num w:numId="4">
    <w:abstractNumId w:val="12"/>
  </w:num>
  <w:num w:numId="5">
    <w:abstractNumId w:val="6"/>
  </w:num>
  <w:num w:numId="6">
    <w:abstractNumId w:val="7"/>
  </w:num>
  <w:num w:numId="7">
    <w:abstractNumId w:val="5"/>
  </w:num>
  <w:num w:numId="8">
    <w:abstractNumId w:val="20"/>
  </w:num>
  <w:num w:numId="9">
    <w:abstractNumId w:val="13"/>
  </w:num>
  <w:num w:numId="10">
    <w:abstractNumId w:val="0"/>
  </w:num>
  <w:num w:numId="11">
    <w:abstractNumId w:val="14"/>
  </w:num>
  <w:num w:numId="12">
    <w:abstractNumId w:val="17"/>
  </w:num>
  <w:num w:numId="13">
    <w:abstractNumId w:val="9"/>
  </w:num>
  <w:num w:numId="14">
    <w:abstractNumId w:val="1"/>
  </w:num>
  <w:num w:numId="15">
    <w:abstractNumId w:val="22"/>
  </w:num>
  <w:num w:numId="16">
    <w:abstractNumId w:val="3"/>
  </w:num>
  <w:num w:numId="17">
    <w:abstractNumId w:val="19"/>
  </w:num>
  <w:num w:numId="18">
    <w:abstractNumId w:val="2"/>
  </w:num>
  <w:num w:numId="19">
    <w:abstractNumId w:val="8"/>
  </w:num>
  <w:num w:numId="20">
    <w:abstractNumId w:val="16"/>
  </w:num>
  <w:num w:numId="21">
    <w:abstractNumId w:val="21"/>
  </w:num>
  <w:num w:numId="22">
    <w:abstractNumId w:val="11"/>
  </w:num>
  <w:num w:numId="23">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040FB"/>
    <w:rsid w:val="000348B8"/>
    <w:rsid w:val="00052A96"/>
    <w:rsid w:val="00076119"/>
    <w:rsid w:val="00097D0F"/>
    <w:rsid w:val="000C6A0E"/>
    <w:rsid w:val="001119A0"/>
    <w:rsid w:val="0011614B"/>
    <w:rsid w:val="00132FD0"/>
    <w:rsid w:val="001E5358"/>
    <w:rsid w:val="0020768D"/>
    <w:rsid w:val="00226106"/>
    <w:rsid w:val="002336A4"/>
    <w:rsid w:val="00262A83"/>
    <w:rsid w:val="00293564"/>
    <w:rsid w:val="00297D26"/>
    <w:rsid w:val="002B11E9"/>
    <w:rsid w:val="002D3B11"/>
    <w:rsid w:val="002D6712"/>
    <w:rsid w:val="003112A8"/>
    <w:rsid w:val="00321014"/>
    <w:rsid w:val="003225B7"/>
    <w:rsid w:val="00324B55"/>
    <w:rsid w:val="00333301"/>
    <w:rsid w:val="00340E0C"/>
    <w:rsid w:val="00370EAE"/>
    <w:rsid w:val="0039318C"/>
    <w:rsid w:val="003B3719"/>
    <w:rsid w:val="003B5175"/>
    <w:rsid w:val="003E57EA"/>
    <w:rsid w:val="003E64AD"/>
    <w:rsid w:val="00403F4C"/>
    <w:rsid w:val="0040497E"/>
    <w:rsid w:val="00432ECD"/>
    <w:rsid w:val="00440686"/>
    <w:rsid w:val="00440A60"/>
    <w:rsid w:val="00445701"/>
    <w:rsid w:val="0046483D"/>
    <w:rsid w:val="004A194E"/>
    <w:rsid w:val="004A3A90"/>
    <w:rsid w:val="004B7BF9"/>
    <w:rsid w:val="005375F7"/>
    <w:rsid w:val="00537E43"/>
    <w:rsid w:val="0054173F"/>
    <w:rsid w:val="005504EA"/>
    <w:rsid w:val="0056679D"/>
    <w:rsid w:val="00574375"/>
    <w:rsid w:val="005A08BC"/>
    <w:rsid w:val="005E2856"/>
    <w:rsid w:val="00625811"/>
    <w:rsid w:val="00656077"/>
    <w:rsid w:val="00656F1E"/>
    <w:rsid w:val="006B4E68"/>
    <w:rsid w:val="006C37AD"/>
    <w:rsid w:val="006D74EB"/>
    <w:rsid w:val="006E40D5"/>
    <w:rsid w:val="006F1936"/>
    <w:rsid w:val="007256E2"/>
    <w:rsid w:val="00726E81"/>
    <w:rsid w:val="00730BD9"/>
    <w:rsid w:val="00736AE9"/>
    <w:rsid w:val="00745DF3"/>
    <w:rsid w:val="0075638E"/>
    <w:rsid w:val="007B41C2"/>
    <w:rsid w:val="007B6115"/>
    <w:rsid w:val="007D4B36"/>
    <w:rsid w:val="00805298"/>
    <w:rsid w:val="008434D5"/>
    <w:rsid w:val="008668C7"/>
    <w:rsid w:val="008726A5"/>
    <w:rsid w:val="00885058"/>
    <w:rsid w:val="008C598E"/>
    <w:rsid w:val="009132C4"/>
    <w:rsid w:val="00931A12"/>
    <w:rsid w:val="00944D7E"/>
    <w:rsid w:val="00973DA5"/>
    <w:rsid w:val="00A00EC6"/>
    <w:rsid w:val="00A35C1A"/>
    <w:rsid w:val="00A751A3"/>
    <w:rsid w:val="00A7647D"/>
    <w:rsid w:val="00A865C9"/>
    <w:rsid w:val="00AB00B4"/>
    <w:rsid w:val="00B00824"/>
    <w:rsid w:val="00B44EFB"/>
    <w:rsid w:val="00B56EE1"/>
    <w:rsid w:val="00B57A70"/>
    <w:rsid w:val="00BA5D73"/>
    <w:rsid w:val="00BB207E"/>
    <w:rsid w:val="00BF5C43"/>
    <w:rsid w:val="00C26730"/>
    <w:rsid w:val="00C53A29"/>
    <w:rsid w:val="00C6395D"/>
    <w:rsid w:val="00CB78CC"/>
    <w:rsid w:val="00CD1E1C"/>
    <w:rsid w:val="00CE0522"/>
    <w:rsid w:val="00D03394"/>
    <w:rsid w:val="00D762B3"/>
    <w:rsid w:val="00D7657E"/>
    <w:rsid w:val="00DB67FB"/>
    <w:rsid w:val="00DC04A8"/>
    <w:rsid w:val="00DD7CB3"/>
    <w:rsid w:val="00DE1376"/>
    <w:rsid w:val="00DF5485"/>
    <w:rsid w:val="00E20C94"/>
    <w:rsid w:val="00E30864"/>
    <w:rsid w:val="00E66371"/>
    <w:rsid w:val="00E83472"/>
    <w:rsid w:val="00E9405C"/>
    <w:rsid w:val="00EA5E78"/>
    <w:rsid w:val="00EA72F6"/>
    <w:rsid w:val="00EC1AC0"/>
    <w:rsid w:val="00EC43D1"/>
    <w:rsid w:val="00EC62FB"/>
    <w:rsid w:val="00ED77C0"/>
    <w:rsid w:val="00EF150F"/>
    <w:rsid w:val="00EF4705"/>
    <w:rsid w:val="00F25629"/>
    <w:rsid w:val="00F35B35"/>
    <w:rsid w:val="00F514A6"/>
    <w:rsid w:val="00FB009D"/>
    <w:rsid w:val="00FB1ACB"/>
    <w:rsid w:val="00FB33FA"/>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Number List 1"/>
    <w:basedOn w:val="Normal"/>
    <w:link w:val="PrrafodelistaCar"/>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normaltextrun">
    <w:name w:val="normaltextrun"/>
    <w:basedOn w:val="Fuentedeprrafopredeter"/>
    <w:rsid w:val="0075638E"/>
  </w:style>
  <w:style w:type="character" w:customStyle="1" w:styleId="eop">
    <w:name w:val="eop"/>
    <w:basedOn w:val="Fuentedeprrafopredeter"/>
    <w:rsid w:val="0075638E"/>
  </w:style>
  <w:style w:type="character" w:customStyle="1" w:styleId="PrrafodelistaCar">
    <w:name w:val="Párrafo de lista Car"/>
    <w:aliases w:val="Bulleted List Car,Fundamentacion Car,Number List 1 Car"/>
    <w:link w:val="Prrafodelista"/>
    <w:uiPriority w:val="34"/>
    <w:rsid w:val="0075638E"/>
    <w:rPr>
      <w:rFonts w:ascii="Times New Roman" w:eastAsia="Times New Roman" w:hAnsi="Times New Roman" w:cs="Times New Roman"/>
      <w:sz w:val="24"/>
      <w:szCs w:val="24"/>
      <w:lang w:eastAsia="es-ES_tradnl"/>
    </w:rPr>
  </w:style>
  <w:style w:type="paragraph" w:customStyle="1" w:styleId="Default">
    <w:name w:val="Default"/>
    <w:rsid w:val="0075638E"/>
    <w:pPr>
      <w:autoSpaceDE w:val="0"/>
      <w:autoSpaceDN w:val="0"/>
      <w:adjustRightInd w:val="0"/>
      <w:spacing w:after="0" w:line="240" w:lineRule="auto"/>
    </w:pPr>
    <w:rPr>
      <w:rFonts w:ascii="Calibri" w:hAnsi="Calibri" w:cs="Calibri"/>
      <w:color w:val="000000"/>
      <w:sz w:val="24"/>
      <w:szCs w:val="24"/>
      <w:lang w:val="es-ES"/>
    </w:rPr>
  </w:style>
  <w:style w:type="paragraph" w:customStyle="1" w:styleId="labtitle">
    <w:name w:val="labtitle"/>
    <w:basedOn w:val="Normal"/>
    <w:rsid w:val="0075638E"/>
    <w:pPr>
      <w:spacing w:before="100" w:beforeAutospacing="1" w:after="100" w:afterAutospacing="1"/>
    </w:pPr>
    <w:rPr>
      <w:lang w:eastAsia="es-PE"/>
    </w:rPr>
  </w:style>
  <w:style w:type="paragraph" w:customStyle="1" w:styleId="labsection">
    <w:name w:val="labsection"/>
    <w:basedOn w:val="Normal"/>
    <w:rsid w:val="0075638E"/>
    <w:pPr>
      <w:spacing w:before="100" w:beforeAutospacing="1" w:after="100" w:afterAutospacing="1"/>
    </w:pPr>
    <w:rPr>
      <w:lang w:eastAsia="es-PE"/>
    </w:rPr>
  </w:style>
  <w:style w:type="paragraph" w:customStyle="1" w:styleId="bulletlevel10">
    <w:name w:val="bulletlevel1"/>
    <w:basedOn w:val="Normal"/>
    <w:rsid w:val="0075638E"/>
    <w:pPr>
      <w:spacing w:before="100" w:beforeAutospacing="1" w:after="100" w:afterAutospacing="1"/>
    </w:pPr>
    <w:rPr>
      <w:lang w:eastAsia="es-PE"/>
    </w:rPr>
  </w:style>
  <w:style w:type="paragraph" w:customStyle="1" w:styleId="bodytextl25">
    <w:name w:val="bodytextl25"/>
    <w:basedOn w:val="Normal"/>
    <w:rsid w:val="0075638E"/>
    <w:pPr>
      <w:spacing w:before="100" w:beforeAutospacing="1" w:after="100" w:afterAutospacing="1"/>
    </w:pPr>
    <w:rPr>
      <w:lang w:eastAsia="es-PE"/>
    </w:rPr>
  </w:style>
  <w:style w:type="paragraph" w:customStyle="1" w:styleId="stephead">
    <w:name w:val="stephead"/>
    <w:basedOn w:val="Normal"/>
    <w:rsid w:val="0075638E"/>
    <w:pPr>
      <w:spacing w:before="100" w:beforeAutospacing="1" w:after="100" w:afterAutospacing="1"/>
    </w:pPr>
    <w:rPr>
      <w:lang w:eastAsia="es-PE"/>
    </w:rPr>
  </w:style>
  <w:style w:type="table" w:styleId="Tablaconcuadrculaclara">
    <w:name w:val="Grid Table Light"/>
    <w:basedOn w:val="Tablanormal"/>
    <w:uiPriority w:val="40"/>
    <w:rsid w:val="007563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BodyTextL250">
    <w:name w:val="Body Text L25"/>
    <w:basedOn w:val="Normal"/>
    <w:qFormat/>
    <w:rsid w:val="0075638E"/>
    <w:pPr>
      <w:spacing w:before="120" w:after="120"/>
      <w:ind w:left="360"/>
    </w:pPr>
    <w:rPr>
      <w:rFonts w:ascii="Arial" w:eastAsia="Calibri" w:hAnsi="Arial"/>
      <w:sz w:val="20"/>
      <w:szCs w:val="22"/>
      <w:lang w:val="es-ES" w:eastAsia="es-ES" w:bidi="es-ES"/>
    </w:rPr>
  </w:style>
  <w:style w:type="paragraph" w:styleId="Subttulo">
    <w:name w:val="Subtitle"/>
    <w:basedOn w:val="Normal"/>
    <w:next w:val="Normal"/>
    <w:link w:val="SubttuloCar"/>
    <w:uiPriority w:val="11"/>
    <w:qFormat/>
    <w:rsid w:val="006F1936"/>
    <w:pPr>
      <w:jc w:val="both"/>
    </w:pPr>
    <w:rPr>
      <w:rFonts w:ascii="Muller Bold" w:eastAsiaTheme="minorHAnsi" w:hAnsi="Muller Bold" w:cstheme="minorBidi"/>
      <w:bCs/>
      <w:color w:val="404040" w:themeColor="text1" w:themeTint="BF"/>
      <w:sz w:val="20"/>
      <w:szCs w:val="22"/>
      <w:lang w:val="es-ES" w:eastAsia="es-ES"/>
    </w:rPr>
  </w:style>
  <w:style w:type="character" w:customStyle="1" w:styleId="SubttuloCar">
    <w:name w:val="Subtítulo Car"/>
    <w:basedOn w:val="Fuentedeprrafopredeter"/>
    <w:link w:val="Subttulo"/>
    <w:uiPriority w:val="11"/>
    <w:rsid w:val="006F1936"/>
    <w:rPr>
      <w:rFonts w:ascii="Muller Bold" w:hAnsi="Muller Bold"/>
      <w:bCs/>
      <w:color w:val="404040" w:themeColor="text1" w:themeTint="BF"/>
      <w:sz w:val="20"/>
      <w:lang w:val="es-ES" w:eastAsia="es-ES"/>
    </w:rPr>
  </w:style>
  <w:style w:type="paragraph" w:customStyle="1" w:styleId="Bulletlevel1">
    <w:name w:val="Bullet level 1"/>
    <w:basedOn w:val="Normal"/>
    <w:qFormat/>
    <w:rsid w:val="006F1936"/>
    <w:pPr>
      <w:numPr>
        <w:numId w:val="1"/>
      </w:numPr>
      <w:spacing w:before="60" w:after="60" w:line="276" w:lineRule="auto"/>
    </w:pPr>
    <w:rPr>
      <w:rFonts w:ascii="Arial" w:eastAsia="Calibri" w:hAnsi="Arial"/>
      <w:sz w:val="20"/>
      <w:szCs w:val="22"/>
      <w:lang w:val="es-ES" w:eastAsia="es-ES" w:bidi="es-ES"/>
    </w:rPr>
  </w:style>
  <w:style w:type="numbering" w:customStyle="1" w:styleId="BulletList">
    <w:name w:val="Bullet_List"/>
    <w:basedOn w:val="Sinlista"/>
    <w:uiPriority w:val="99"/>
    <w:rsid w:val="006F1936"/>
    <w:pPr>
      <w:numPr>
        <w:numId w:val="1"/>
      </w:numPr>
    </w:pPr>
  </w:style>
  <w:style w:type="paragraph" w:customStyle="1" w:styleId="paragraph">
    <w:name w:val="paragraph"/>
    <w:basedOn w:val="Normal"/>
    <w:rsid w:val="007B6115"/>
    <w:pPr>
      <w:spacing w:before="100" w:beforeAutospacing="1" w:after="100" w:afterAutospacing="1"/>
    </w:pPr>
    <w:rPr>
      <w:lang w:eastAsia="es-PE"/>
    </w:rPr>
  </w:style>
  <w:style w:type="character" w:styleId="Textoennegrita">
    <w:name w:val="Strong"/>
    <w:basedOn w:val="Fuentedeprrafopredeter"/>
    <w:uiPriority w:val="22"/>
    <w:qFormat/>
    <w:rsid w:val="007B61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69286299">
      <w:bodyDiv w:val="1"/>
      <w:marLeft w:val="0"/>
      <w:marRight w:val="0"/>
      <w:marTop w:val="0"/>
      <w:marBottom w:val="0"/>
      <w:divBdr>
        <w:top w:val="none" w:sz="0" w:space="0" w:color="auto"/>
        <w:left w:val="none" w:sz="0" w:space="0" w:color="auto"/>
        <w:bottom w:val="none" w:sz="0" w:space="0" w:color="auto"/>
        <w:right w:val="none" w:sz="0" w:space="0" w:color="auto"/>
      </w:divBdr>
      <w:divsChild>
        <w:div w:id="1930002373">
          <w:marLeft w:val="0"/>
          <w:marRight w:val="0"/>
          <w:marTop w:val="0"/>
          <w:marBottom w:val="0"/>
          <w:divBdr>
            <w:top w:val="none" w:sz="0" w:space="0" w:color="auto"/>
            <w:left w:val="none" w:sz="0" w:space="0" w:color="auto"/>
            <w:bottom w:val="none" w:sz="0" w:space="0" w:color="auto"/>
            <w:right w:val="none" w:sz="0" w:space="0" w:color="auto"/>
          </w:divBdr>
        </w:div>
        <w:div w:id="1145467289">
          <w:marLeft w:val="0"/>
          <w:marRight w:val="0"/>
          <w:marTop w:val="0"/>
          <w:marBottom w:val="0"/>
          <w:divBdr>
            <w:top w:val="none" w:sz="0" w:space="0" w:color="auto"/>
            <w:left w:val="none" w:sz="0" w:space="0" w:color="auto"/>
            <w:bottom w:val="none" w:sz="0" w:space="0" w:color="auto"/>
            <w:right w:val="none" w:sz="0" w:space="0" w:color="auto"/>
          </w:divBdr>
        </w:div>
      </w:divsChild>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487698">
      <w:bodyDiv w:val="1"/>
      <w:marLeft w:val="0"/>
      <w:marRight w:val="0"/>
      <w:marTop w:val="0"/>
      <w:marBottom w:val="0"/>
      <w:divBdr>
        <w:top w:val="none" w:sz="0" w:space="0" w:color="auto"/>
        <w:left w:val="none" w:sz="0" w:space="0" w:color="auto"/>
        <w:bottom w:val="none" w:sz="0" w:space="0" w:color="auto"/>
        <w:right w:val="none" w:sz="0" w:space="0" w:color="auto"/>
      </w:divBdr>
      <w:divsChild>
        <w:div w:id="395054007">
          <w:marLeft w:val="0"/>
          <w:marRight w:val="0"/>
          <w:marTop w:val="0"/>
          <w:marBottom w:val="0"/>
          <w:divBdr>
            <w:top w:val="none" w:sz="0" w:space="0" w:color="auto"/>
            <w:left w:val="none" w:sz="0" w:space="0" w:color="auto"/>
            <w:bottom w:val="none" w:sz="0" w:space="0" w:color="auto"/>
            <w:right w:val="none" w:sz="0" w:space="0" w:color="auto"/>
          </w:divBdr>
        </w:div>
        <w:div w:id="2047680218">
          <w:marLeft w:val="0"/>
          <w:marRight w:val="0"/>
          <w:marTop w:val="0"/>
          <w:marBottom w:val="0"/>
          <w:divBdr>
            <w:top w:val="none" w:sz="0" w:space="0" w:color="auto"/>
            <w:left w:val="none" w:sz="0" w:space="0" w:color="auto"/>
            <w:bottom w:val="none" w:sz="0" w:space="0" w:color="auto"/>
            <w:right w:val="none" w:sz="0" w:space="0" w:color="auto"/>
          </w:divBdr>
        </w:div>
        <w:div w:id="874196196">
          <w:marLeft w:val="0"/>
          <w:marRight w:val="0"/>
          <w:marTop w:val="0"/>
          <w:marBottom w:val="0"/>
          <w:divBdr>
            <w:top w:val="none" w:sz="0" w:space="0" w:color="auto"/>
            <w:left w:val="none" w:sz="0" w:space="0" w:color="auto"/>
            <w:bottom w:val="none" w:sz="0" w:space="0" w:color="auto"/>
            <w:right w:val="none" w:sz="0" w:space="0" w:color="auto"/>
          </w:divBdr>
        </w:div>
      </w:divsChild>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techlib.net/definition/enduser.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techlib.net/definition/rup.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omg.org" TargetMode="External"/><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E4FDBCC2C2A9E4991D3E6D92080BF1D" ma:contentTypeVersion="13" ma:contentTypeDescription="Crear nuevo documento." ma:contentTypeScope="" ma:versionID="5277ad7b935b791a40cde8710d3e961a">
  <xsd:schema xmlns:xsd="http://www.w3.org/2001/XMLSchema" xmlns:xs="http://www.w3.org/2001/XMLSchema" xmlns:p="http://schemas.microsoft.com/office/2006/metadata/properties" xmlns:ns2="2160a2c5-c60e-4388-9d8c-8cfce6077867" xmlns:ns3="35ebf031-a504-45cd-aa0d-0f096058efc2" targetNamespace="http://schemas.microsoft.com/office/2006/metadata/properties" ma:root="true" ma:fieldsID="d2da8f289e1e197f6627d43c1415a75e" ns2:_="" ns3:_="">
    <xsd:import namespace="2160a2c5-c60e-4388-9d8c-8cfce6077867"/>
    <xsd:import namespace="35ebf031-a504-45cd-aa0d-0f096058efc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DateTaken" minOccurs="0"/>
                <xsd:element ref="ns2:MediaServiceLocatio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0a2c5-c60e-4388-9d8c-8cfce607786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5ebf031-a504-45cd-aa0d-0f096058efc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67EFC3C-3720-4D19-87E5-53070A418C10}">
  <ds:schemaRefs>
    <ds:schemaRef ds:uri="http://schemas.microsoft.com/office/2006/documentManagement/types"/>
    <ds:schemaRef ds:uri="http://purl.org/dc/elements/1.1/"/>
    <ds:schemaRef ds:uri="http://purl.org/dc/terms/"/>
    <ds:schemaRef ds:uri="2160a2c5-c60e-4388-9d8c-8cfce6077867"/>
    <ds:schemaRef ds:uri="http://purl.org/dc/dcmitype/"/>
    <ds:schemaRef ds:uri="http://schemas.microsoft.com/office/2006/metadata/properties"/>
    <ds:schemaRef ds:uri="http://www.w3.org/XML/1998/namespace"/>
    <ds:schemaRef ds:uri="http://schemas.microsoft.com/office/infopath/2007/PartnerControls"/>
    <ds:schemaRef ds:uri="http://schemas.openxmlformats.org/package/2006/metadata/core-properties"/>
    <ds:schemaRef ds:uri="35ebf031-a504-45cd-aa0d-0f096058efc2"/>
  </ds:schemaRefs>
</ds:datastoreItem>
</file>

<file path=customXml/itemProps2.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3.xml><?xml version="1.0" encoding="utf-8"?>
<ds:datastoreItem xmlns:ds="http://schemas.openxmlformats.org/officeDocument/2006/customXml" ds:itemID="{C6D75E28-3103-494F-BEFC-1C2A62623C9D}">
  <ds:schemaRefs>
    <ds:schemaRef ds:uri="http://schemas.microsoft.com/sharepoint/v3/contenttype/forms"/>
  </ds:schemaRefs>
</ds:datastoreItem>
</file>

<file path=customXml/itemProps4.xml><?xml version="1.0" encoding="utf-8"?>
<ds:datastoreItem xmlns:ds="http://schemas.openxmlformats.org/officeDocument/2006/customXml" ds:itemID="{587E989C-D63D-4322-BC2A-E61AA5387578}"/>
</file>

<file path=docProps/app.xml><?xml version="1.0" encoding="utf-8"?>
<Properties xmlns="http://schemas.openxmlformats.org/officeDocument/2006/extended-properties" xmlns:vt="http://schemas.openxmlformats.org/officeDocument/2006/docPropsVTypes">
  <Template>Normal</Template>
  <TotalTime>155</TotalTime>
  <Pages>16</Pages>
  <Words>3204</Words>
  <Characters>17624</Characters>
  <Application>Microsoft Office Word</Application>
  <DocSecurity>0</DocSecurity>
  <Lines>146</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Escuela de Tecnología IDAT</cp:lastModifiedBy>
  <cp:revision>15</cp:revision>
  <dcterms:created xsi:type="dcterms:W3CDTF">2021-05-26T01:34:00Z</dcterms:created>
  <dcterms:modified xsi:type="dcterms:W3CDTF">2021-06-20T20:37:00Z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0x0101004E4FDBCC2C2A9E4991D3E6D92080BF1D</vt:lpwstr>
  </property>
</Properties>
</file>