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317A5C49">
                <wp:simplePos x="0" y="0"/>
                <wp:positionH relativeFrom="column">
                  <wp:posOffset>-796138</wp:posOffset>
                </wp:positionH>
                <wp:positionV relativeFrom="paragraph">
                  <wp:posOffset>-1251585</wp:posOffset>
                </wp:positionV>
                <wp:extent cx="7556500" cy="10944225"/>
                <wp:effectExtent l="0" t="0" r="6350" b="952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944225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2F6DD" id="Rectángulo 12" o:spid="_x0000_s1026" style="position:absolute;margin-left:-62.7pt;margin-top:-98.55pt;width:595pt;height:861.7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A474C4" w14:textId="77777777" w:rsidR="003B2C84" w:rsidRPr="00340E0C" w:rsidRDefault="003B2C84" w:rsidP="003B2C84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  <w:bookmarkStart w:id="0" w:name="_Hlk76220027"/>
                            <w:r w:rsidRPr="004443FF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Proyecto Desarrollo de Software 1  </w:t>
                            </w:r>
                          </w:p>
                          <w:bookmarkEnd w:id="0"/>
                          <w:p w14:paraId="1EF099B8" w14:textId="42F6944F" w:rsidR="00F514A6" w:rsidRPr="00340E0C" w:rsidRDefault="00F514A6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08A474C4" w14:textId="77777777" w:rsidR="003B2C84" w:rsidRPr="00340E0C" w:rsidRDefault="003B2C84" w:rsidP="003B2C84">
                      <w:pPr>
                        <w:rPr>
                          <w:rFonts w:ascii="Stag Book" w:hAnsi="Stag Book"/>
                          <w:lang w:val="es-419"/>
                        </w:rPr>
                      </w:pPr>
                      <w:bookmarkStart w:id="1" w:name="_Hlk76220027"/>
                      <w:r w:rsidRPr="004443FF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 xml:space="preserve">Proyecto Desarrollo de Software 1  </w:t>
                      </w:r>
                    </w:p>
                    <w:bookmarkEnd w:id="1"/>
                    <w:p w14:paraId="1EF099B8" w14:textId="42F6944F" w:rsidR="00F514A6" w:rsidRPr="00340E0C" w:rsidRDefault="00F514A6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18C6FE68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1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1"/>
                            <w:r w:rsidR="007730D6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4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</w:p>
                          <w:p w14:paraId="07264460" w14:textId="339D7F8B" w:rsidR="0075638E" w:rsidRDefault="003B2C84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r w:rsidRPr="003B2C84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Fase de Planificación y Estimación II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8EB5979" w14:textId="0124E5AF" w:rsidR="0075638E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834B2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4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3B2C84" w:rsidRPr="003B2C84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Elabora los criterios de aceptación de las historias de usuario mediante la solución de escritorio como parte de la Fase de Planificación y Estimación del Framework Scrum</w:t>
                            </w:r>
                            <w:r w:rsidR="00B53D73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18C6FE68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3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3"/>
                      <w:r w:rsidR="007730D6">
                        <w:rPr>
                          <w:rFonts w:ascii="Stag Book" w:hAnsi="Stag Book" w:cs="Arial"/>
                          <w:color w:val="FFFFFF" w:themeColor="background1"/>
                        </w:rPr>
                        <w:t>4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</w:p>
                    <w:p w14:paraId="07264460" w14:textId="339D7F8B" w:rsidR="0075638E" w:rsidRDefault="003B2C84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r w:rsidRPr="003B2C84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Fase de Planificación y Estimación II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8EB5979" w14:textId="0124E5AF" w:rsidR="0075638E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834B24">
                        <w:rPr>
                          <w:rFonts w:ascii="Stag Book" w:hAnsi="Stag Book" w:cs="Arial"/>
                          <w:color w:val="FFFFFF" w:themeColor="background1"/>
                        </w:rPr>
                        <w:t>4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3B2C84" w:rsidRPr="003B2C84">
                        <w:rPr>
                          <w:rFonts w:ascii="Arial" w:hAnsi="Arial" w:cs="Arial"/>
                          <w:color w:val="FFFFFF" w:themeColor="background1"/>
                        </w:rPr>
                        <w:t>Elabora los criterios de aceptación de las historias de usuario mediante la solución de escritorio como parte de la Fase de Planificación y Estimación del Framework Scrum</w:t>
                      </w:r>
                      <w:r w:rsidR="00B53D73">
                        <w:rPr>
                          <w:rFonts w:ascii="Arial" w:hAnsi="Arial" w:cs="Arial"/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1C8E75C6" w:rsidR="00736AE9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7730D6">
        <w:rPr>
          <w:rFonts w:ascii="Arial" w:hAnsi="Arial" w:cs="Arial"/>
          <w:b/>
          <w:bCs/>
          <w:color w:val="6F01EE"/>
        </w:rPr>
        <w:t>4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2048E2CE" w14:textId="77777777" w:rsidR="00834B24" w:rsidRPr="00340E0C" w:rsidRDefault="00834B24" w:rsidP="00736AE9">
      <w:pPr>
        <w:rPr>
          <w:rFonts w:ascii="Arial" w:hAnsi="Arial" w:cs="Arial"/>
          <w:b/>
          <w:bCs/>
          <w:color w:val="6F01EE"/>
        </w:rPr>
      </w:pPr>
    </w:p>
    <w:p w14:paraId="49422A3B" w14:textId="23A75407" w:rsidR="003B2C84" w:rsidRPr="00CD1F67" w:rsidRDefault="003B2C84" w:rsidP="003B2C84">
      <w:pPr>
        <w:rPr>
          <w:rFonts w:ascii="Muller Light" w:hAnsi="Muller Light"/>
          <w:b/>
          <w:color w:val="404040" w:themeColor="text1" w:themeTint="BF"/>
          <w:sz w:val="20"/>
          <w:szCs w:val="20"/>
        </w:rPr>
      </w:pPr>
      <w:r w:rsidRPr="003B2C84">
        <w:rPr>
          <w:rFonts w:ascii="Stag Book" w:hAnsi="Stag Book" w:cs="Arial"/>
          <w:color w:val="6F01EE"/>
          <w:sz w:val="36"/>
          <w:szCs w:val="36"/>
        </w:rPr>
        <w:t>Fase de Planificación y Estimación</w:t>
      </w:r>
    </w:p>
    <w:p w14:paraId="0753EE3D" w14:textId="0A5B07E2" w:rsidR="0075638E" w:rsidRPr="007730D6" w:rsidRDefault="0075638E" w:rsidP="00834B24">
      <w:pPr>
        <w:jc w:val="center"/>
        <w:rPr>
          <w:rFonts w:ascii="Stag Book" w:hAnsi="Stag Book" w:cs="Arial"/>
          <w:color w:val="6F01EE"/>
          <w:sz w:val="36"/>
          <w:szCs w:val="36"/>
        </w:rPr>
      </w:pPr>
    </w:p>
    <w:p w14:paraId="33168388" w14:textId="2215717D" w:rsidR="007730D6" w:rsidRDefault="003B2C84" w:rsidP="007730D6">
      <w:pPr>
        <w:pStyle w:val="Subttulo"/>
        <w:rPr>
          <w:rFonts w:ascii="Arial" w:eastAsia="Times New Roman" w:hAnsi="Arial" w:cs="Arial"/>
          <w:bCs w:val="0"/>
          <w:color w:val="auto"/>
          <w:sz w:val="24"/>
          <w:szCs w:val="24"/>
        </w:rPr>
      </w:pPr>
      <w:r w:rsidRPr="003B2C84">
        <w:rPr>
          <w:rFonts w:ascii="Arial" w:eastAsia="Times New Roman" w:hAnsi="Arial" w:cs="Arial"/>
          <w:bCs w:val="0"/>
          <w:color w:val="auto"/>
          <w:sz w:val="24"/>
          <w:szCs w:val="24"/>
        </w:rPr>
        <w:t xml:space="preserve">Saber estimar y planificar es fundamental a la hora de </w:t>
      </w:r>
      <w:r>
        <w:rPr>
          <w:rFonts w:ascii="Arial" w:eastAsia="Times New Roman" w:hAnsi="Arial" w:cs="Arial"/>
          <w:bCs w:val="0"/>
          <w:color w:val="auto"/>
          <w:sz w:val="24"/>
          <w:szCs w:val="24"/>
        </w:rPr>
        <w:t>realizar</w:t>
      </w:r>
      <w:r w:rsidRPr="003B2C84">
        <w:rPr>
          <w:rFonts w:ascii="Arial" w:eastAsia="Times New Roman" w:hAnsi="Arial" w:cs="Arial"/>
          <w:bCs w:val="0"/>
          <w:color w:val="auto"/>
          <w:sz w:val="24"/>
          <w:szCs w:val="24"/>
        </w:rPr>
        <w:t xml:space="preserve"> proyectos </w:t>
      </w:r>
      <w:r>
        <w:rPr>
          <w:rFonts w:ascii="Arial" w:eastAsia="Times New Roman" w:hAnsi="Arial" w:cs="Arial"/>
          <w:bCs w:val="0"/>
          <w:color w:val="auto"/>
          <w:sz w:val="24"/>
          <w:szCs w:val="24"/>
        </w:rPr>
        <w:t>con un</w:t>
      </w:r>
      <w:r w:rsidRPr="003B2C84">
        <w:rPr>
          <w:rFonts w:ascii="Arial" w:eastAsia="Times New Roman" w:hAnsi="Arial" w:cs="Arial"/>
          <w:bCs w:val="0"/>
          <w:color w:val="auto"/>
          <w:sz w:val="24"/>
          <w:szCs w:val="24"/>
        </w:rPr>
        <w:t xml:space="preserve"> importante </w:t>
      </w:r>
      <w:r w:rsidR="003D4130">
        <w:rPr>
          <w:rFonts w:ascii="Arial" w:eastAsia="Times New Roman" w:hAnsi="Arial" w:cs="Arial"/>
          <w:bCs w:val="0"/>
          <w:color w:val="auto"/>
          <w:sz w:val="24"/>
          <w:szCs w:val="24"/>
        </w:rPr>
        <w:t xml:space="preserve">componente </w:t>
      </w:r>
      <w:r w:rsidRPr="003B2C84">
        <w:rPr>
          <w:rFonts w:ascii="Arial" w:eastAsia="Times New Roman" w:hAnsi="Arial" w:cs="Arial"/>
          <w:bCs w:val="0"/>
          <w:color w:val="auto"/>
          <w:sz w:val="24"/>
          <w:szCs w:val="24"/>
        </w:rPr>
        <w:t xml:space="preserve">de creatividad y/o innovación, como por ejemplo los de desarrollo de software. </w:t>
      </w:r>
    </w:p>
    <w:p w14:paraId="6D33A8F8" w14:textId="40189B8A" w:rsidR="003B2C84" w:rsidRDefault="003B2C84" w:rsidP="003B2C84">
      <w:pPr>
        <w:rPr>
          <w:lang w:val="es-ES" w:eastAsia="es-ES"/>
        </w:rPr>
      </w:pPr>
    </w:p>
    <w:p w14:paraId="11B810D1" w14:textId="77777777" w:rsidR="003B2C84" w:rsidRPr="003B2C84" w:rsidRDefault="003B2C84" w:rsidP="003B2C84">
      <w:pPr>
        <w:pStyle w:val="Subttulo"/>
        <w:rPr>
          <w:rFonts w:ascii="Stag Book" w:eastAsia="Times New Roman" w:hAnsi="Stag Book" w:cs="Arial"/>
          <w:bCs w:val="0"/>
          <w:color w:val="6F01EE"/>
          <w:sz w:val="36"/>
          <w:szCs w:val="36"/>
          <w:lang w:val="es-PE" w:eastAsia="es-ES_tradnl"/>
        </w:rPr>
      </w:pPr>
      <w:r w:rsidRPr="003B2C84">
        <w:rPr>
          <w:rFonts w:ascii="Stag Book" w:eastAsia="Times New Roman" w:hAnsi="Stag Book" w:cs="Arial"/>
          <w:bCs w:val="0"/>
          <w:color w:val="6F01EE"/>
          <w:sz w:val="36"/>
          <w:szCs w:val="36"/>
          <w:lang w:val="es-PE" w:eastAsia="es-ES_tradnl"/>
        </w:rPr>
        <w:t>Identificación, elaboración, y estimación de tareas</w:t>
      </w:r>
    </w:p>
    <w:p w14:paraId="0B13CD4F" w14:textId="545AF546" w:rsidR="003B2C84" w:rsidRDefault="003B2C84" w:rsidP="003B2C84">
      <w:pPr>
        <w:rPr>
          <w:lang w:val="es-ES" w:eastAsia="es-ES"/>
        </w:rPr>
      </w:pPr>
    </w:p>
    <w:p w14:paraId="18FBFD42" w14:textId="05A5B759" w:rsidR="003B2C84" w:rsidRDefault="00E038C8" w:rsidP="00E038C8">
      <w:pPr>
        <w:jc w:val="both"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>L</w:t>
      </w:r>
      <w:r w:rsidRPr="003B2C84">
        <w:rPr>
          <w:rFonts w:ascii="Arial" w:hAnsi="Arial" w:cs="Arial"/>
          <w:lang w:val="es-ES" w:eastAsia="es-ES"/>
        </w:rPr>
        <w:t>a estimación de tareas en Scrum</w:t>
      </w:r>
      <w:r>
        <w:rPr>
          <w:rFonts w:ascii="Arial" w:hAnsi="Arial" w:cs="Arial"/>
          <w:lang w:val="es-ES" w:eastAsia="es-ES"/>
        </w:rPr>
        <w:t xml:space="preserve"> </w:t>
      </w:r>
      <w:r w:rsidRPr="003B2C84">
        <w:rPr>
          <w:rFonts w:ascii="Arial" w:hAnsi="Arial" w:cs="Arial"/>
          <w:lang w:val="es-ES" w:eastAsia="es-ES"/>
        </w:rPr>
        <w:t>se estima</w:t>
      </w:r>
      <w:r w:rsidR="003B2C84" w:rsidRPr="003B2C84">
        <w:rPr>
          <w:rFonts w:ascii="Arial" w:hAnsi="Arial" w:cs="Arial"/>
          <w:lang w:val="es-ES" w:eastAsia="es-ES"/>
        </w:rPr>
        <w:t xml:space="preserve"> con una técnica llamada </w:t>
      </w:r>
      <w:proofErr w:type="spellStart"/>
      <w:r w:rsidR="003B2C84" w:rsidRPr="003B2C84">
        <w:rPr>
          <w:rFonts w:ascii="Arial" w:hAnsi="Arial" w:cs="Arial"/>
          <w:lang w:val="es-ES" w:eastAsia="es-ES"/>
        </w:rPr>
        <w:t>Planning</w:t>
      </w:r>
      <w:proofErr w:type="spellEnd"/>
      <w:r w:rsidR="003B2C84" w:rsidRPr="003B2C84">
        <w:rPr>
          <w:rFonts w:ascii="Arial" w:hAnsi="Arial" w:cs="Arial"/>
          <w:lang w:val="es-ES" w:eastAsia="es-ES"/>
        </w:rPr>
        <w:t xml:space="preserve"> </w:t>
      </w:r>
      <w:proofErr w:type="spellStart"/>
      <w:r w:rsidR="003B2C84" w:rsidRPr="003B2C84">
        <w:rPr>
          <w:rFonts w:ascii="Arial" w:hAnsi="Arial" w:cs="Arial"/>
          <w:lang w:val="es-ES" w:eastAsia="es-ES"/>
        </w:rPr>
        <w:t>poker</w:t>
      </w:r>
      <w:proofErr w:type="spellEnd"/>
      <w:r w:rsidR="003B2C84" w:rsidRPr="003B2C84">
        <w:rPr>
          <w:rFonts w:ascii="Arial" w:hAnsi="Arial" w:cs="Arial"/>
          <w:lang w:val="es-ES" w:eastAsia="es-ES"/>
        </w:rPr>
        <w:t xml:space="preserve"> o Scrum </w:t>
      </w:r>
      <w:proofErr w:type="spellStart"/>
      <w:r w:rsidR="003B2C84" w:rsidRPr="003B2C84">
        <w:rPr>
          <w:rFonts w:ascii="Arial" w:hAnsi="Arial" w:cs="Arial"/>
          <w:lang w:val="es-ES" w:eastAsia="es-ES"/>
        </w:rPr>
        <w:t>poker</w:t>
      </w:r>
      <w:proofErr w:type="spellEnd"/>
      <w:r w:rsidR="003B2C84" w:rsidRPr="003B2C84">
        <w:rPr>
          <w:rFonts w:ascii="Arial" w:hAnsi="Arial" w:cs="Arial"/>
          <w:lang w:val="es-ES" w:eastAsia="es-ES"/>
        </w:rPr>
        <w:t xml:space="preserve">, para la cual cada participante tiene una baraja con las siguientes cartas ½, 1, 2, 3, 5, 6, 7 e infinito. </w:t>
      </w:r>
    </w:p>
    <w:p w14:paraId="4E323AA6" w14:textId="77777777" w:rsidR="003B2C84" w:rsidRPr="00E038C8" w:rsidRDefault="003B2C84" w:rsidP="00E038C8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lang w:val="es-ES" w:eastAsia="es-ES"/>
        </w:rPr>
      </w:pPr>
      <w:r w:rsidRPr="00E038C8">
        <w:rPr>
          <w:rFonts w:ascii="Arial" w:hAnsi="Arial" w:cs="Arial"/>
          <w:lang w:val="es-ES" w:eastAsia="es-ES"/>
        </w:rPr>
        <w:t>Si la estimación de la tarea resulta ser infinito significa que la tarea ha de ser dividida en varias tareas más pequeñas.</w:t>
      </w:r>
    </w:p>
    <w:p w14:paraId="7800C699" w14:textId="77777777" w:rsidR="003B2C84" w:rsidRPr="00E038C8" w:rsidRDefault="003B2C84" w:rsidP="00E038C8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lang w:val="es-ES" w:eastAsia="es-ES"/>
        </w:rPr>
      </w:pPr>
      <w:r w:rsidRPr="00E038C8">
        <w:rPr>
          <w:rFonts w:ascii="Arial" w:hAnsi="Arial" w:cs="Arial"/>
          <w:lang w:val="es-ES" w:eastAsia="es-ES"/>
        </w:rPr>
        <w:t>Si las estimaciones son muy dispares, es necesario abrir el debate y que los participantes que han realizado las estimaciones más alejadas de la media justifiquen su elección y aclarar con el propietario de producto o cliente el alcance de la tarea con el fin de ir consiguiendo aproximar las estimaciones de los miembros del equipo.</w:t>
      </w:r>
    </w:p>
    <w:p w14:paraId="50CFC2AF" w14:textId="162F7FC8" w:rsidR="003B2C84" w:rsidRPr="00E038C8" w:rsidRDefault="003B2C84" w:rsidP="00E038C8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lang w:val="es-ES" w:eastAsia="es-ES"/>
        </w:rPr>
      </w:pPr>
      <w:r w:rsidRPr="00E038C8">
        <w:rPr>
          <w:rFonts w:ascii="Arial" w:hAnsi="Arial" w:cs="Arial"/>
          <w:lang w:val="es-ES" w:eastAsia="es-ES"/>
        </w:rPr>
        <w:t>Finalmente, se debe llegar a un consenso o, si el grupo es grande y no se logra un consenso, se puede optar por tomar una decisión más conservadora (la mayor) o la media.</w:t>
      </w:r>
    </w:p>
    <w:p w14:paraId="3745D4FA" w14:textId="77777777" w:rsidR="003B2C84" w:rsidRPr="003B2C84" w:rsidRDefault="003B2C84" w:rsidP="003B2C84">
      <w:pPr>
        <w:pStyle w:val="western"/>
        <w:shd w:val="clear" w:color="auto" w:fill="FFFFFF"/>
        <w:spacing w:before="0" w:beforeAutospacing="0" w:after="150" w:afterAutospacing="0" w:line="432" w:lineRule="atLeast"/>
        <w:jc w:val="both"/>
        <w:rPr>
          <w:rFonts w:ascii="Arial" w:hAnsi="Arial" w:cs="Arial"/>
          <w:lang w:val="es-ES" w:eastAsia="es-ES"/>
        </w:rPr>
      </w:pPr>
    </w:p>
    <w:p w14:paraId="13628C0B" w14:textId="77777777" w:rsidR="003B2C84" w:rsidRPr="003B2C84" w:rsidRDefault="003B2C84" w:rsidP="003B2C84">
      <w:pPr>
        <w:spacing w:after="200" w:line="276" w:lineRule="auto"/>
        <w:rPr>
          <w:rFonts w:ascii="Stag Book" w:hAnsi="Stag Book" w:cs="Arial"/>
          <w:color w:val="6F01EE"/>
          <w:sz w:val="36"/>
          <w:szCs w:val="36"/>
        </w:rPr>
      </w:pPr>
      <w:r w:rsidRPr="003B2C84">
        <w:rPr>
          <w:rFonts w:ascii="Stag Book" w:hAnsi="Stag Book" w:cs="Arial"/>
          <w:color w:val="6F01EE"/>
          <w:sz w:val="36"/>
          <w:szCs w:val="36"/>
        </w:rPr>
        <w:t xml:space="preserve">Ceremonias Scrum: Sprint </w:t>
      </w:r>
      <w:proofErr w:type="spellStart"/>
      <w:r w:rsidRPr="003B2C84">
        <w:rPr>
          <w:rFonts w:ascii="Stag Book" w:hAnsi="Stag Book" w:cs="Arial"/>
          <w:color w:val="6F01EE"/>
          <w:sz w:val="36"/>
          <w:szCs w:val="36"/>
        </w:rPr>
        <w:t>Planning</w:t>
      </w:r>
      <w:proofErr w:type="spellEnd"/>
      <w:r w:rsidRPr="003B2C84">
        <w:rPr>
          <w:rFonts w:ascii="Stag Book" w:hAnsi="Stag Book" w:cs="Arial"/>
          <w:color w:val="6F01EE"/>
          <w:sz w:val="36"/>
          <w:szCs w:val="36"/>
        </w:rPr>
        <w:t>.</w:t>
      </w:r>
    </w:p>
    <w:p w14:paraId="69B686D1" w14:textId="77777777" w:rsidR="003B2C84" w:rsidRDefault="003B2C84" w:rsidP="003B2C84">
      <w:p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>Las ceremonias del scrum, o los eventos del scrum, son una parte importante del prog</w:t>
      </w:r>
      <w:r>
        <w:rPr>
          <w:rFonts w:ascii="Arial" w:hAnsi="Arial" w:cs="Arial"/>
          <w:lang w:val="es-ES" w:eastAsia="es-ES"/>
        </w:rPr>
        <w:t>r</w:t>
      </w:r>
      <w:r w:rsidRPr="003B2C84">
        <w:rPr>
          <w:rFonts w:ascii="Arial" w:hAnsi="Arial" w:cs="Arial"/>
          <w:lang w:val="es-ES" w:eastAsia="es-ES"/>
        </w:rPr>
        <w:t xml:space="preserve">eso ágil de un proyecto. </w:t>
      </w:r>
    </w:p>
    <w:p w14:paraId="3F8F2738" w14:textId="0546018F" w:rsidR="003B2C84" w:rsidRPr="003B2C84" w:rsidRDefault="003B2C84" w:rsidP="003B2C84">
      <w:p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 xml:space="preserve">Las cuatro ceremonias principales son las reuniones que tienen lugar en las iteraciones o </w:t>
      </w:r>
      <w:proofErr w:type="spellStart"/>
      <w:r w:rsidRPr="003B2C84">
        <w:rPr>
          <w:rFonts w:ascii="Arial" w:hAnsi="Arial" w:cs="Arial"/>
          <w:lang w:val="es-ES" w:eastAsia="es-ES"/>
        </w:rPr>
        <w:t>sprints</w:t>
      </w:r>
      <w:proofErr w:type="spellEnd"/>
      <w:r w:rsidRPr="003B2C84">
        <w:rPr>
          <w:rFonts w:ascii="Arial" w:hAnsi="Arial" w:cs="Arial"/>
          <w:lang w:val="es-ES" w:eastAsia="es-ES"/>
        </w:rPr>
        <w:t>, y que pretenden asegurar el rápido y constante progreso del equipo Scrum, a la par que mejora continuamente su forma de trabajar.</w:t>
      </w:r>
    </w:p>
    <w:p w14:paraId="0A4AF427" w14:textId="77777777" w:rsidR="003B2C84" w:rsidRPr="00AD4BA4" w:rsidRDefault="003B2C84" w:rsidP="003B2C84">
      <w:pPr>
        <w:jc w:val="both"/>
        <w:rPr>
          <w:rFonts w:ascii="Stag Book" w:hAnsi="Stag Book" w:cs="Arial"/>
          <w:b/>
          <w:bCs/>
          <w:color w:val="6F01EE"/>
          <w:sz w:val="36"/>
          <w:szCs w:val="36"/>
        </w:rPr>
      </w:pPr>
    </w:p>
    <w:p w14:paraId="48B7472D" w14:textId="49CAF5F7" w:rsidR="003B2C84" w:rsidRDefault="003B2C84" w:rsidP="003B2C84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3B2C84">
        <w:rPr>
          <w:rFonts w:ascii="Stag Book" w:hAnsi="Stag Book" w:cs="Arial"/>
          <w:color w:val="6F01EE"/>
          <w:sz w:val="36"/>
          <w:szCs w:val="36"/>
        </w:rPr>
        <w:t xml:space="preserve">1. Planificación del Sprint o Sprint </w:t>
      </w:r>
      <w:proofErr w:type="spellStart"/>
      <w:r w:rsidRPr="003B2C84">
        <w:rPr>
          <w:rFonts w:ascii="Stag Book" w:hAnsi="Stag Book" w:cs="Arial"/>
          <w:color w:val="6F01EE"/>
          <w:sz w:val="36"/>
          <w:szCs w:val="36"/>
        </w:rPr>
        <w:t>Planning</w:t>
      </w:r>
      <w:proofErr w:type="spellEnd"/>
    </w:p>
    <w:p w14:paraId="7E842075" w14:textId="77777777" w:rsidR="003B2C84" w:rsidRPr="003B2C84" w:rsidRDefault="003B2C84" w:rsidP="003B2C84">
      <w:pPr>
        <w:jc w:val="both"/>
        <w:rPr>
          <w:rFonts w:ascii="Stag Book" w:hAnsi="Stag Book" w:cs="Arial"/>
          <w:color w:val="6F01EE"/>
          <w:sz w:val="36"/>
          <w:szCs w:val="36"/>
        </w:rPr>
      </w:pPr>
    </w:p>
    <w:p w14:paraId="3A32765E" w14:textId="5E5DB9FC" w:rsidR="003B2C84" w:rsidRPr="003B2C84" w:rsidRDefault="003B2C84" w:rsidP="003B2C84">
      <w:p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 xml:space="preserve">La planificación del </w:t>
      </w:r>
      <w:r w:rsidR="00243D50" w:rsidRPr="003B2C84">
        <w:rPr>
          <w:rFonts w:ascii="Arial" w:hAnsi="Arial" w:cs="Arial"/>
          <w:lang w:val="es-ES" w:eastAsia="es-ES"/>
        </w:rPr>
        <w:t>sprint</w:t>
      </w:r>
      <w:r w:rsidRPr="003B2C84">
        <w:rPr>
          <w:rFonts w:ascii="Arial" w:hAnsi="Arial" w:cs="Arial"/>
          <w:lang w:val="es-ES" w:eastAsia="es-ES"/>
        </w:rPr>
        <w:t xml:space="preserve"> tiene lugar al comienzo de cada sprint. Para ello se reúne al equipo scrum al completo, y los integrantes deben ponerse de acuerdo sobre el trabajo a realizar durante el sprint. El </w:t>
      </w:r>
      <w:proofErr w:type="spellStart"/>
      <w:r w:rsidRPr="003B2C84">
        <w:rPr>
          <w:rFonts w:ascii="Arial" w:hAnsi="Arial" w:cs="Arial"/>
          <w:lang w:val="es-ES" w:eastAsia="es-ES"/>
        </w:rPr>
        <w:t>Product</w:t>
      </w:r>
      <w:proofErr w:type="spellEnd"/>
      <w:r w:rsidRPr="003B2C84">
        <w:rPr>
          <w:rFonts w:ascii="Arial" w:hAnsi="Arial" w:cs="Arial"/>
          <w:lang w:val="es-ES" w:eastAsia="es-ES"/>
        </w:rPr>
        <w:t xml:space="preserve"> </w:t>
      </w:r>
      <w:proofErr w:type="spellStart"/>
      <w:r w:rsidRPr="003B2C84">
        <w:rPr>
          <w:rFonts w:ascii="Arial" w:hAnsi="Arial" w:cs="Arial"/>
          <w:lang w:val="es-ES" w:eastAsia="es-ES"/>
        </w:rPr>
        <w:t>Owner</w:t>
      </w:r>
      <w:proofErr w:type="spellEnd"/>
      <w:r w:rsidRPr="003B2C84">
        <w:rPr>
          <w:rFonts w:ascii="Arial" w:hAnsi="Arial" w:cs="Arial"/>
          <w:lang w:val="es-ES" w:eastAsia="es-ES"/>
        </w:rPr>
        <w:t xml:space="preserve"> selecciona y prioriza los elementos más importantes del </w:t>
      </w:r>
      <w:proofErr w:type="spellStart"/>
      <w:r w:rsidRPr="003B2C84">
        <w:rPr>
          <w:rFonts w:ascii="Arial" w:hAnsi="Arial" w:cs="Arial"/>
          <w:lang w:val="es-ES" w:eastAsia="es-ES"/>
        </w:rPr>
        <w:t>Product</w:t>
      </w:r>
      <w:proofErr w:type="spellEnd"/>
      <w:r w:rsidRPr="003B2C84">
        <w:rPr>
          <w:rFonts w:ascii="Arial" w:hAnsi="Arial" w:cs="Arial"/>
          <w:lang w:val="es-ES" w:eastAsia="es-ES"/>
        </w:rPr>
        <w:t xml:space="preserve"> Backlog, explicando cada uno de los elementos seleccionados y su importancia al equipo Scrum.</w:t>
      </w:r>
    </w:p>
    <w:p w14:paraId="3CF3D901" w14:textId="77777777" w:rsidR="003B2C84" w:rsidRPr="003B2C84" w:rsidRDefault="003B2C84" w:rsidP="003B2C84">
      <w:pPr>
        <w:jc w:val="both"/>
        <w:rPr>
          <w:rFonts w:ascii="Arial" w:hAnsi="Arial" w:cs="Arial"/>
          <w:lang w:val="es-ES" w:eastAsia="es-ES"/>
        </w:rPr>
      </w:pPr>
    </w:p>
    <w:p w14:paraId="71D8C192" w14:textId="77777777" w:rsidR="003B2C84" w:rsidRPr="003B2C84" w:rsidRDefault="003B2C84" w:rsidP="003B2C84">
      <w:pPr>
        <w:jc w:val="both"/>
        <w:rPr>
          <w:rFonts w:ascii="Arial" w:hAnsi="Arial" w:cs="Arial"/>
          <w:lang w:val="es-ES" w:eastAsia="es-ES"/>
        </w:rPr>
      </w:pPr>
      <w:bookmarkStart w:id="2" w:name="_Hlk76220159"/>
      <w:r w:rsidRPr="003B2C84">
        <w:rPr>
          <w:rFonts w:ascii="Stag Book" w:hAnsi="Stag Book" w:cs="Arial"/>
          <w:color w:val="6F01EE"/>
          <w:sz w:val="36"/>
          <w:szCs w:val="36"/>
        </w:rPr>
        <w:t xml:space="preserve">2. Reuniones Scrum Diarias o </w:t>
      </w:r>
      <w:proofErr w:type="spellStart"/>
      <w:r w:rsidRPr="003B2C84">
        <w:rPr>
          <w:rFonts w:ascii="Stag Book" w:hAnsi="Stag Book" w:cs="Arial"/>
          <w:color w:val="6F01EE"/>
          <w:sz w:val="36"/>
          <w:szCs w:val="36"/>
        </w:rPr>
        <w:t>Daily</w:t>
      </w:r>
      <w:proofErr w:type="spellEnd"/>
      <w:r w:rsidRPr="003B2C84">
        <w:rPr>
          <w:rFonts w:ascii="Stag Book" w:hAnsi="Stag Book" w:cs="Arial"/>
          <w:color w:val="6F01EE"/>
          <w:sz w:val="36"/>
          <w:szCs w:val="36"/>
        </w:rPr>
        <w:t xml:space="preserve"> Meetings</w:t>
      </w:r>
    </w:p>
    <w:p w14:paraId="6735EC08" w14:textId="77777777" w:rsidR="003B2C84" w:rsidRDefault="003B2C84" w:rsidP="003B2C84">
      <w:pPr>
        <w:jc w:val="both"/>
        <w:rPr>
          <w:rFonts w:ascii="Arial" w:hAnsi="Arial" w:cs="Arial"/>
          <w:lang w:val="es-ES" w:eastAsia="es-ES"/>
        </w:rPr>
      </w:pPr>
    </w:p>
    <w:p w14:paraId="2386DF73" w14:textId="2902B170" w:rsidR="003B2C84" w:rsidRPr="003B2C84" w:rsidRDefault="003B2C84" w:rsidP="003B2C84">
      <w:p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 xml:space="preserve">El también conocido como </w:t>
      </w:r>
      <w:proofErr w:type="spellStart"/>
      <w:r w:rsidRPr="003B2C84">
        <w:rPr>
          <w:rFonts w:ascii="Arial" w:hAnsi="Arial" w:cs="Arial"/>
          <w:lang w:val="es-ES" w:eastAsia="es-ES"/>
        </w:rPr>
        <w:t>Daily</w:t>
      </w:r>
      <w:proofErr w:type="spellEnd"/>
      <w:r w:rsidRPr="003B2C84">
        <w:rPr>
          <w:rFonts w:ascii="Arial" w:hAnsi="Arial" w:cs="Arial"/>
          <w:lang w:val="es-ES" w:eastAsia="es-ES"/>
        </w:rPr>
        <w:t xml:space="preserve"> Stand-Up, requiere también de la presencia del equipo scrum al completo, se reunirán durante nunca más de 15 minutos. Se alienta al equipo a </w:t>
      </w:r>
      <w:r w:rsidRPr="003B2C84">
        <w:rPr>
          <w:rFonts w:ascii="Arial" w:hAnsi="Arial" w:cs="Arial"/>
          <w:lang w:val="es-ES" w:eastAsia="es-ES"/>
        </w:rPr>
        <w:lastRenderedPageBreak/>
        <w:t xml:space="preserve">reunirse de pie, para que la reunión no tarde más de lo necesario. Cada persona debe de forma concisa y concreta responder las </w:t>
      </w:r>
      <w:r w:rsidR="00D26B5E" w:rsidRPr="003B2C84">
        <w:rPr>
          <w:rFonts w:ascii="Arial" w:hAnsi="Arial" w:cs="Arial"/>
          <w:lang w:val="es-ES" w:eastAsia="es-ES"/>
        </w:rPr>
        <w:t>siguientes preguntas</w:t>
      </w:r>
      <w:r w:rsidRPr="003B2C84">
        <w:rPr>
          <w:rFonts w:ascii="Arial" w:hAnsi="Arial" w:cs="Arial"/>
          <w:lang w:val="es-ES" w:eastAsia="es-ES"/>
        </w:rPr>
        <w:t>:</w:t>
      </w:r>
    </w:p>
    <w:p w14:paraId="0836F75A" w14:textId="77777777" w:rsidR="003B2C84" w:rsidRPr="003B2C84" w:rsidRDefault="003B2C84" w:rsidP="003B2C84">
      <w:pPr>
        <w:jc w:val="both"/>
        <w:rPr>
          <w:rFonts w:ascii="Arial" w:hAnsi="Arial" w:cs="Arial"/>
          <w:lang w:val="es-ES" w:eastAsia="es-ES"/>
        </w:rPr>
      </w:pPr>
    </w:p>
    <w:p w14:paraId="3FBBF07E" w14:textId="77777777" w:rsidR="003B2C84" w:rsidRPr="003B2C84" w:rsidRDefault="003B2C84" w:rsidP="003B2C84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>¿Qué hiciste ayer?</w:t>
      </w:r>
    </w:p>
    <w:p w14:paraId="2805DF7A" w14:textId="77777777" w:rsidR="003B2C84" w:rsidRPr="003B2C84" w:rsidRDefault="003B2C84" w:rsidP="003B2C84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>¿En qué trabajarás hoy?</w:t>
      </w:r>
    </w:p>
    <w:p w14:paraId="045B0CA9" w14:textId="614666DE" w:rsidR="003B2C84" w:rsidRDefault="003B2C84" w:rsidP="003B2C84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>¿Qué obstáculos han surgido?</w:t>
      </w:r>
    </w:p>
    <w:p w14:paraId="64E540F1" w14:textId="77777777" w:rsidR="003B2C84" w:rsidRPr="003B2C84" w:rsidRDefault="003B2C84" w:rsidP="003B2C84">
      <w:pPr>
        <w:pStyle w:val="Prrafodelista"/>
        <w:jc w:val="both"/>
        <w:rPr>
          <w:rFonts w:ascii="Arial" w:hAnsi="Arial" w:cs="Arial"/>
          <w:lang w:val="es-ES" w:eastAsia="es-ES"/>
        </w:rPr>
      </w:pPr>
    </w:p>
    <w:p w14:paraId="40807198" w14:textId="7AF6B02B" w:rsidR="003B2C84" w:rsidRDefault="003B2C84" w:rsidP="003B2C84">
      <w:p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 xml:space="preserve">Estas reuniones ayudan a incrementar la responsabilidad dentro del grupo scrum, a elevar la eficiencia, y el progreso del equipo. Además, mediante estas reuniones el Scrum Master, puede conocer las necesidades y los obstáculos a los que se enfrenta el equipo. </w:t>
      </w:r>
    </w:p>
    <w:bookmarkEnd w:id="2"/>
    <w:p w14:paraId="64D14965" w14:textId="4BF9978F" w:rsidR="003B2C84" w:rsidRDefault="003B2C84" w:rsidP="003B2C84">
      <w:pPr>
        <w:jc w:val="both"/>
        <w:rPr>
          <w:rFonts w:ascii="Arial" w:hAnsi="Arial" w:cs="Arial"/>
          <w:lang w:val="es-ES" w:eastAsia="es-ES"/>
        </w:rPr>
      </w:pPr>
    </w:p>
    <w:p w14:paraId="572B80F1" w14:textId="77777777" w:rsidR="003B2C84" w:rsidRPr="003B2C84" w:rsidRDefault="003B2C84" w:rsidP="003B2C84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3B2C84">
        <w:rPr>
          <w:rFonts w:ascii="Stag Book" w:hAnsi="Stag Book" w:cs="Arial"/>
          <w:color w:val="6F01EE"/>
          <w:sz w:val="36"/>
          <w:szCs w:val="36"/>
        </w:rPr>
        <w:t xml:space="preserve">3. Sprint </w:t>
      </w:r>
      <w:proofErr w:type="spellStart"/>
      <w:r w:rsidRPr="003B2C84">
        <w:rPr>
          <w:rFonts w:ascii="Stag Book" w:hAnsi="Stag Book" w:cs="Arial"/>
          <w:color w:val="6F01EE"/>
          <w:sz w:val="36"/>
          <w:szCs w:val="36"/>
        </w:rPr>
        <w:t>review</w:t>
      </w:r>
      <w:proofErr w:type="spellEnd"/>
    </w:p>
    <w:p w14:paraId="3AFE6FF9" w14:textId="397B87C4" w:rsidR="003B2C84" w:rsidRPr="003B2C84" w:rsidRDefault="003B2C84" w:rsidP="003B2C84">
      <w:pPr>
        <w:jc w:val="both"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>S</w:t>
      </w:r>
      <w:r w:rsidRPr="003B2C84">
        <w:rPr>
          <w:rFonts w:ascii="Arial" w:hAnsi="Arial" w:cs="Arial"/>
          <w:lang w:val="es-ES" w:eastAsia="es-ES"/>
        </w:rPr>
        <w:t xml:space="preserve">ucede al final de cada sprint, y requiere como las demás ceremonias, de la presencia de todo el equipo. La diferencia radica, en </w:t>
      </w:r>
      <w:r w:rsidR="00D26B5E" w:rsidRPr="003B2C84">
        <w:rPr>
          <w:rFonts w:ascii="Arial" w:hAnsi="Arial" w:cs="Arial"/>
          <w:lang w:val="es-ES" w:eastAsia="es-ES"/>
        </w:rPr>
        <w:t>que,</w:t>
      </w:r>
      <w:r w:rsidRPr="003B2C84">
        <w:rPr>
          <w:rFonts w:ascii="Arial" w:hAnsi="Arial" w:cs="Arial"/>
          <w:lang w:val="es-ES" w:eastAsia="es-ES"/>
        </w:rPr>
        <w:t xml:space="preserve"> a esta ceremonia, también pueden asistir otras partes interesadas. En esta ceremonia se comparte lo que se ha completado durante el sprint que justo ha terminado, </w:t>
      </w:r>
      <w:r w:rsidR="00CA426B">
        <w:rPr>
          <w:rFonts w:ascii="Arial" w:hAnsi="Arial" w:cs="Arial"/>
          <w:lang w:val="es-ES" w:eastAsia="es-ES"/>
        </w:rPr>
        <w:t>e</w:t>
      </w:r>
      <w:r w:rsidRPr="003B2C84">
        <w:rPr>
          <w:rFonts w:ascii="Arial" w:hAnsi="Arial" w:cs="Arial"/>
          <w:lang w:val="es-ES" w:eastAsia="es-ES"/>
        </w:rPr>
        <w:t xml:space="preserve">ste momento es especialmente importante, para recibir </w:t>
      </w:r>
      <w:proofErr w:type="spellStart"/>
      <w:r w:rsidRPr="003B2C84">
        <w:rPr>
          <w:rFonts w:ascii="Arial" w:hAnsi="Arial" w:cs="Arial"/>
          <w:lang w:val="es-ES" w:eastAsia="es-ES"/>
        </w:rPr>
        <w:t>retro-alimentación</w:t>
      </w:r>
      <w:proofErr w:type="spellEnd"/>
      <w:r w:rsidRPr="003B2C84">
        <w:rPr>
          <w:rFonts w:ascii="Arial" w:hAnsi="Arial" w:cs="Arial"/>
          <w:lang w:val="es-ES" w:eastAsia="es-ES"/>
        </w:rPr>
        <w:t xml:space="preserve"> del cliente y del usuario, </w:t>
      </w:r>
      <w:proofErr w:type="spellStart"/>
      <w:r w:rsidRPr="003B2C84">
        <w:rPr>
          <w:rFonts w:ascii="Arial" w:hAnsi="Arial" w:cs="Arial"/>
          <w:lang w:val="es-ES" w:eastAsia="es-ES"/>
        </w:rPr>
        <w:t>feedback</w:t>
      </w:r>
      <w:proofErr w:type="spellEnd"/>
      <w:r w:rsidRPr="003B2C84">
        <w:rPr>
          <w:rFonts w:ascii="Arial" w:hAnsi="Arial" w:cs="Arial"/>
          <w:lang w:val="es-ES" w:eastAsia="es-ES"/>
        </w:rPr>
        <w:t xml:space="preserve">, del que el </w:t>
      </w:r>
      <w:proofErr w:type="spellStart"/>
      <w:r w:rsidRPr="003B2C84">
        <w:rPr>
          <w:rFonts w:ascii="Arial" w:hAnsi="Arial" w:cs="Arial"/>
          <w:lang w:val="es-ES" w:eastAsia="es-ES"/>
        </w:rPr>
        <w:t>Product</w:t>
      </w:r>
      <w:proofErr w:type="spellEnd"/>
      <w:r w:rsidRPr="003B2C84">
        <w:rPr>
          <w:rFonts w:ascii="Arial" w:hAnsi="Arial" w:cs="Arial"/>
          <w:lang w:val="es-ES" w:eastAsia="es-ES"/>
        </w:rPr>
        <w:t xml:space="preserve"> </w:t>
      </w:r>
      <w:proofErr w:type="spellStart"/>
      <w:r w:rsidRPr="003B2C84">
        <w:rPr>
          <w:rFonts w:ascii="Arial" w:hAnsi="Arial" w:cs="Arial"/>
          <w:lang w:val="es-ES" w:eastAsia="es-ES"/>
        </w:rPr>
        <w:t>Owner</w:t>
      </w:r>
      <w:proofErr w:type="spellEnd"/>
      <w:r w:rsidRPr="003B2C84">
        <w:rPr>
          <w:rFonts w:ascii="Arial" w:hAnsi="Arial" w:cs="Arial"/>
          <w:lang w:val="es-ES" w:eastAsia="es-ES"/>
        </w:rPr>
        <w:t xml:space="preserve"> a su vez tomará nota, para incorporarlo en el </w:t>
      </w:r>
      <w:proofErr w:type="spellStart"/>
      <w:r w:rsidRPr="003B2C84">
        <w:rPr>
          <w:rFonts w:ascii="Arial" w:hAnsi="Arial" w:cs="Arial"/>
          <w:lang w:val="es-ES" w:eastAsia="es-ES"/>
        </w:rPr>
        <w:t>Product</w:t>
      </w:r>
      <w:proofErr w:type="spellEnd"/>
      <w:r w:rsidRPr="003B2C84">
        <w:rPr>
          <w:rFonts w:ascii="Arial" w:hAnsi="Arial" w:cs="Arial"/>
          <w:lang w:val="es-ES" w:eastAsia="es-ES"/>
        </w:rPr>
        <w:t xml:space="preserve"> Backlog (y así </w:t>
      </w:r>
      <w:proofErr w:type="spellStart"/>
      <w:r w:rsidRPr="003B2C84">
        <w:rPr>
          <w:rFonts w:ascii="Arial" w:hAnsi="Arial" w:cs="Arial"/>
          <w:lang w:val="es-ES" w:eastAsia="es-ES"/>
        </w:rPr>
        <w:t>incoporarlo</w:t>
      </w:r>
      <w:proofErr w:type="spellEnd"/>
      <w:r w:rsidRPr="003B2C84">
        <w:rPr>
          <w:rFonts w:ascii="Arial" w:hAnsi="Arial" w:cs="Arial"/>
          <w:lang w:val="es-ES" w:eastAsia="es-ES"/>
        </w:rPr>
        <w:t xml:space="preserve"> al siguiente sprint).</w:t>
      </w:r>
    </w:p>
    <w:p w14:paraId="4E1A75CD" w14:textId="77777777" w:rsidR="003B2C84" w:rsidRPr="003B2C84" w:rsidRDefault="003B2C84" w:rsidP="003B2C84">
      <w:pPr>
        <w:jc w:val="both"/>
        <w:rPr>
          <w:rFonts w:ascii="Arial" w:hAnsi="Arial" w:cs="Arial"/>
          <w:lang w:val="es-ES" w:eastAsia="es-ES"/>
        </w:rPr>
      </w:pPr>
    </w:p>
    <w:p w14:paraId="68262B36" w14:textId="77777777" w:rsidR="003B2C84" w:rsidRPr="003B2C84" w:rsidRDefault="003B2C84" w:rsidP="003B2C84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3B2C84">
        <w:rPr>
          <w:rFonts w:ascii="Stag Book" w:hAnsi="Stag Book" w:cs="Arial"/>
          <w:color w:val="6F01EE"/>
          <w:sz w:val="36"/>
          <w:szCs w:val="36"/>
        </w:rPr>
        <w:t>4. Retrospectiva</w:t>
      </w:r>
    </w:p>
    <w:p w14:paraId="1B54AC7B" w14:textId="55CF766F" w:rsidR="003B2C84" w:rsidRPr="003B2C84" w:rsidRDefault="003B2C84" w:rsidP="003B2C84">
      <w:pPr>
        <w:jc w:val="both"/>
        <w:rPr>
          <w:rFonts w:ascii="Arial" w:hAnsi="Arial" w:cs="Arial"/>
          <w:lang w:val="es-ES" w:eastAsia="es-ES"/>
        </w:rPr>
      </w:pPr>
      <w:r w:rsidRPr="003B2C84">
        <w:rPr>
          <w:rFonts w:ascii="Arial" w:hAnsi="Arial" w:cs="Arial"/>
          <w:lang w:val="es-ES" w:eastAsia="es-ES"/>
        </w:rPr>
        <w:t xml:space="preserve">La Retrospectiva del sprint, también tiene lugar al final de cada sprint. Los que asisten a esta </w:t>
      </w:r>
      <w:r w:rsidR="00D26B5E" w:rsidRPr="003B2C84">
        <w:rPr>
          <w:rFonts w:ascii="Arial" w:hAnsi="Arial" w:cs="Arial"/>
          <w:lang w:val="es-ES" w:eastAsia="es-ES"/>
        </w:rPr>
        <w:t>ceremonia</w:t>
      </w:r>
      <w:r w:rsidRPr="003B2C84">
        <w:rPr>
          <w:rFonts w:ascii="Arial" w:hAnsi="Arial" w:cs="Arial"/>
          <w:lang w:val="es-ES" w:eastAsia="es-ES"/>
        </w:rPr>
        <w:t xml:space="preserve"> son: el equipo de desarrollo y el Scrum Master. El </w:t>
      </w:r>
      <w:proofErr w:type="spellStart"/>
      <w:r w:rsidRPr="003B2C84">
        <w:rPr>
          <w:rFonts w:ascii="Arial" w:hAnsi="Arial" w:cs="Arial"/>
          <w:lang w:val="es-ES" w:eastAsia="es-ES"/>
        </w:rPr>
        <w:t>Product</w:t>
      </w:r>
      <w:proofErr w:type="spellEnd"/>
      <w:r w:rsidRPr="003B2C84">
        <w:rPr>
          <w:rFonts w:ascii="Arial" w:hAnsi="Arial" w:cs="Arial"/>
          <w:lang w:val="es-ES" w:eastAsia="es-ES"/>
        </w:rPr>
        <w:t xml:space="preserve"> </w:t>
      </w:r>
      <w:proofErr w:type="spellStart"/>
      <w:r w:rsidRPr="003B2C84">
        <w:rPr>
          <w:rFonts w:ascii="Arial" w:hAnsi="Arial" w:cs="Arial"/>
          <w:lang w:val="es-ES" w:eastAsia="es-ES"/>
        </w:rPr>
        <w:t>Owner</w:t>
      </w:r>
      <w:proofErr w:type="spellEnd"/>
      <w:r w:rsidRPr="003B2C84">
        <w:rPr>
          <w:rFonts w:ascii="Arial" w:hAnsi="Arial" w:cs="Arial"/>
          <w:lang w:val="es-ES" w:eastAsia="es-ES"/>
        </w:rPr>
        <w:t xml:space="preserve"> puede atender, pero no es obligatorio. El foco de atención de esta </w:t>
      </w:r>
      <w:proofErr w:type="spellStart"/>
      <w:r w:rsidRPr="003B2C84">
        <w:rPr>
          <w:rFonts w:ascii="Arial" w:hAnsi="Arial" w:cs="Arial"/>
          <w:lang w:val="es-ES" w:eastAsia="es-ES"/>
        </w:rPr>
        <w:t>ceremonía</w:t>
      </w:r>
      <w:proofErr w:type="spellEnd"/>
      <w:r w:rsidRPr="003B2C84">
        <w:rPr>
          <w:rFonts w:ascii="Arial" w:hAnsi="Arial" w:cs="Arial"/>
          <w:lang w:val="es-ES" w:eastAsia="es-ES"/>
        </w:rPr>
        <w:t xml:space="preserve"> es revisar la forma de trabajo del equipo durante el sprint que acaba de finalizar. Así los miembros se dan </w:t>
      </w:r>
      <w:proofErr w:type="spellStart"/>
      <w:r w:rsidRPr="003B2C84">
        <w:rPr>
          <w:rFonts w:ascii="Arial" w:hAnsi="Arial" w:cs="Arial"/>
          <w:lang w:val="es-ES" w:eastAsia="es-ES"/>
        </w:rPr>
        <w:t>feedback</w:t>
      </w:r>
      <w:proofErr w:type="spellEnd"/>
      <w:r w:rsidRPr="003B2C84">
        <w:rPr>
          <w:rFonts w:ascii="Arial" w:hAnsi="Arial" w:cs="Arial"/>
          <w:lang w:val="es-ES" w:eastAsia="es-ES"/>
        </w:rPr>
        <w:t xml:space="preserve"> entre sí, e intentan conjuntamente pensar en soluciones para sobrepasar los obstáculos, y </w:t>
      </w:r>
      <w:r w:rsidR="00CA426B">
        <w:rPr>
          <w:rFonts w:ascii="Arial" w:hAnsi="Arial" w:cs="Arial"/>
          <w:lang w:val="es-ES" w:eastAsia="es-ES"/>
        </w:rPr>
        <w:t>l</w:t>
      </w:r>
      <w:r w:rsidRPr="003B2C84">
        <w:rPr>
          <w:rFonts w:ascii="Arial" w:hAnsi="Arial" w:cs="Arial"/>
          <w:lang w:val="es-ES" w:eastAsia="es-ES"/>
        </w:rPr>
        <w:t xml:space="preserve">a </w:t>
      </w:r>
      <w:r w:rsidR="00D26B5E" w:rsidRPr="003B2C84">
        <w:rPr>
          <w:rFonts w:ascii="Arial" w:hAnsi="Arial" w:cs="Arial"/>
          <w:lang w:val="es-ES" w:eastAsia="es-ES"/>
        </w:rPr>
        <w:t>ceremonia</w:t>
      </w:r>
      <w:r w:rsidRPr="003B2C84">
        <w:rPr>
          <w:rFonts w:ascii="Arial" w:hAnsi="Arial" w:cs="Arial"/>
          <w:lang w:val="es-ES" w:eastAsia="es-ES"/>
        </w:rPr>
        <w:t xml:space="preserve"> Retrospectiva se debería celebrar siempre al final de cada sprint, aunque el sprint haya ido perfectamente y el equipo sea feliz, el sprint se debe celebrar.</w:t>
      </w:r>
    </w:p>
    <w:p w14:paraId="7C63A5D1" w14:textId="77777777" w:rsidR="00CA426B" w:rsidRDefault="00CA426B" w:rsidP="00CA426B">
      <w:pPr>
        <w:jc w:val="both"/>
        <w:rPr>
          <w:rFonts w:ascii="Stag Book" w:hAnsi="Stag Book" w:cs="Arial"/>
          <w:color w:val="6F01EE"/>
          <w:sz w:val="36"/>
          <w:szCs w:val="36"/>
        </w:rPr>
      </w:pPr>
    </w:p>
    <w:p w14:paraId="00065B7F" w14:textId="0C0D7C3B" w:rsidR="00CA426B" w:rsidRPr="00CA426B" w:rsidRDefault="00CA426B" w:rsidP="00CA426B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CA426B">
        <w:rPr>
          <w:rFonts w:ascii="Stag Book" w:hAnsi="Stag Book" w:cs="Arial"/>
          <w:color w:val="6F01EE"/>
          <w:sz w:val="36"/>
          <w:szCs w:val="36"/>
        </w:rPr>
        <w:t>Artefacto: Sprint Backlog</w:t>
      </w:r>
    </w:p>
    <w:p w14:paraId="5243BF44" w14:textId="77777777" w:rsidR="00CA426B" w:rsidRDefault="00CA426B" w:rsidP="00CA426B">
      <w:pPr>
        <w:jc w:val="both"/>
        <w:rPr>
          <w:rFonts w:ascii="Arial" w:hAnsi="Arial" w:cs="Arial"/>
          <w:lang w:val="es-ES" w:eastAsia="es-ES"/>
        </w:rPr>
      </w:pPr>
    </w:p>
    <w:p w14:paraId="69F99E7B" w14:textId="6AF50700" w:rsidR="00CA426B" w:rsidRPr="003B2C84" w:rsidRDefault="00CA426B" w:rsidP="00CA426B">
      <w:pPr>
        <w:jc w:val="both"/>
        <w:rPr>
          <w:rFonts w:ascii="Arial" w:hAnsi="Arial" w:cs="Arial"/>
          <w:lang w:val="es-ES" w:eastAsia="es-ES"/>
        </w:rPr>
      </w:pPr>
      <w:r>
        <w:rPr>
          <w:rFonts w:ascii="Arial" w:hAnsi="Arial" w:cs="Arial"/>
          <w:lang w:val="es-ES" w:eastAsia="es-ES"/>
        </w:rPr>
        <w:t>E</w:t>
      </w:r>
      <w:r w:rsidRPr="00CA426B">
        <w:rPr>
          <w:rFonts w:ascii="Arial" w:hAnsi="Arial" w:cs="Arial"/>
          <w:lang w:val="es-ES" w:eastAsia="es-ES"/>
        </w:rPr>
        <w:t xml:space="preserve">s la lista de ítems del </w:t>
      </w:r>
      <w:proofErr w:type="spellStart"/>
      <w:r w:rsidRPr="00CA426B">
        <w:rPr>
          <w:rFonts w:ascii="Arial" w:hAnsi="Arial" w:cs="Arial"/>
          <w:lang w:val="es-ES" w:eastAsia="es-ES"/>
        </w:rPr>
        <w:t>Product</w:t>
      </w:r>
      <w:proofErr w:type="spellEnd"/>
      <w:r w:rsidRPr="00CA426B">
        <w:rPr>
          <w:rFonts w:ascii="Arial" w:hAnsi="Arial" w:cs="Arial"/>
          <w:lang w:val="es-ES" w:eastAsia="es-ES"/>
        </w:rPr>
        <w:t xml:space="preserve"> Backlog refinados que han sido elegidos para ser</w:t>
      </w:r>
      <w:r>
        <w:rPr>
          <w:rFonts w:ascii="Arial" w:hAnsi="Arial" w:cs="Arial"/>
          <w:lang w:val="es-ES" w:eastAsia="es-ES"/>
        </w:rPr>
        <w:t xml:space="preserve"> </w:t>
      </w:r>
      <w:r w:rsidRPr="00CA426B">
        <w:rPr>
          <w:rFonts w:ascii="Arial" w:hAnsi="Arial" w:cs="Arial"/>
          <w:lang w:val="es-ES" w:eastAsia="es-ES"/>
        </w:rPr>
        <w:t>desarrollados en el Sprint actual, junto al plan del equipo para poder realizar el trabajo. Refleja el pronóstico</w:t>
      </w:r>
      <w:r>
        <w:rPr>
          <w:rFonts w:ascii="Arial" w:hAnsi="Arial" w:cs="Arial"/>
          <w:lang w:val="es-ES" w:eastAsia="es-ES"/>
        </w:rPr>
        <w:t xml:space="preserve"> </w:t>
      </w:r>
      <w:r w:rsidRPr="00CA426B">
        <w:rPr>
          <w:rFonts w:ascii="Arial" w:hAnsi="Arial" w:cs="Arial"/>
          <w:lang w:val="es-ES" w:eastAsia="es-ES"/>
        </w:rPr>
        <w:t>de qué trabajo puede ser completado</w:t>
      </w:r>
      <w:r>
        <w:rPr>
          <w:rFonts w:ascii="Arial" w:hAnsi="Arial" w:cs="Arial"/>
          <w:lang w:val="es-ES" w:eastAsia="es-ES"/>
        </w:rPr>
        <w:t>, g</w:t>
      </w:r>
      <w:r w:rsidRPr="00CA426B">
        <w:rPr>
          <w:rFonts w:ascii="Arial" w:hAnsi="Arial" w:cs="Arial"/>
          <w:lang w:val="es-ES" w:eastAsia="es-ES"/>
        </w:rPr>
        <w:t>enerado el Sprint Backlog, comienza el Sprint y el Equipo de Desarrollo desarrolla el nuevo Incremento de</w:t>
      </w:r>
      <w:r>
        <w:rPr>
          <w:rFonts w:ascii="Arial" w:hAnsi="Arial" w:cs="Arial"/>
          <w:lang w:val="es-ES" w:eastAsia="es-ES"/>
        </w:rPr>
        <w:t xml:space="preserve"> </w:t>
      </w:r>
      <w:r w:rsidRPr="00CA426B">
        <w:rPr>
          <w:rFonts w:ascii="Arial" w:hAnsi="Arial" w:cs="Arial"/>
          <w:lang w:val="es-ES" w:eastAsia="es-ES"/>
        </w:rPr>
        <w:t>Producto definido por el Sprint Backlog.</w:t>
      </w:r>
    </w:p>
    <w:p w14:paraId="582AB932" w14:textId="551A7D57" w:rsidR="003B2C84" w:rsidRDefault="003B2C84" w:rsidP="003B2C84">
      <w:pPr>
        <w:jc w:val="both"/>
        <w:rPr>
          <w:lang w:val="es-AR" w:eastAsia="es-ES"/>
        </w:rPr>
      </w:pPr>
    </w:p>
    <w:p w14:paraId="744753A2" w14:textId="6F6076AB" w:rsidR="00CA426B" w:rsidRDefault="00CA426B" w:rsidP="003B2C84">
      <w:pPr>
        <w:jc w:val="both"/>
        <w:rPr>
          <w:lang w:val="es-AR" w:eastAsia="es-ES"/>
        </w:rPr>
      </w:pPr>
    </w:p>
    <w:p w14:paraId="6A2012E7" w14:textId="77777777" w:rsidR="00CA426B" w:rsidRPr="00CA426B" w:rsidRDefault="00CA426B" w:rsidP="00CA426B">
      <w:pPr>
        <w:jc w:val="both"/>
        <w:rPr>
          <w:rFonts w:ascii="Stag Book" w:hAnsi="Stag Book" w:cs="Arial"/>
          <w:color w:val="6F01EE"/>
          <w:sz w:val="36"/>
          <w:szCs w:val="36"/>
        </w:rPr>
      </w:pPr>
      <w:r w:rsidRPr="00CA426B">
        <w:rPr>
          <w:rFonts w:ascii="Stag Book" w:hAnsi="Stag Book" w:cs="Arial"/>
          <w:color w:val="6F01EE"/>
          <w:sz w:val="36"/>
          <w:szCs w:val="36"/>
        </w:rPr>
        <w:t>Desarrollo</w:t>
      </w:r>
    </w:p>
    <w:p w14:paraId="62B57209" w14:textId="3A2CACB4" w:rsidR="00CA426B" w:rsidRDefault="00CA426B" w:rsidP="00CA426B">
      <w:pPr>
        <w:jc w:val="both"/>
        <w:rPr>
          <w:rFonts w:ascii="Arial" w:hAnsi="Arial" w:cs="Arial"/>
          <w:lang w:val="es-ES" w:eastAsia="es-ES"/>
        </w:rPr>
      </w:pPr>
      <w:r w:rsidRPr="00CA426B">
        <w:rPr>
          <w:rFonts w:ascii="Arial" w:hAnsi="Arial" w:cs="Arial"/>
          <w:lang w:val="es-ES" w:eastAsia="es-ES"/>
        </w:rPr>
        <w:t>Durante el Sprint, el Equipo de Desarrollo se auto­organiza para producir un Incremento de Producto en</w:t>
      </w:r>
      <w:r>
        <w:rPr>
          <w:rFonts w:ascii="Arial" w:hAnsi="Arial" w:cs="Arial"/>
          <w:lang w:val="es-ES" w:eastAsia="es-ES"/>
        </w:rPr>
        <w:t xml:space="preserve"> </w:t>
      </w:r>
      <w:r w:rsidRPr="00CA426B">
        <w:rPr>
          <w:rFonts w:ascii="Arial" w:hAnsi="Arial" w:cs="Arial"/>
          <w:lang w:val="es-ES" w:eastAsia="es-ES"/>
        </w:rPr>
        <w:t>concordancia con el Sprint Backlog, según fue determinado durante la Planificación del Sprint.</w:t>
      </w:r>
      <w:r>
        <w:rPr>
          <w:rFonts w:ascii="Arial" w:hAnsi="Arial" w:cs="Arial"/>
          <w:lang w:val="es-ES" w:eastAsia="es-ES"/>
        </w:rPr>
        <w:t xml:space="preserve"> </w:t>
      </w:r>
      <w:r w:rsidRPr="00CA426B">
        <w:rPr>
          <w:rFonts w:ascii="Arial" w:hAnsi="Arial" w:cs="Arial"/>
          <w:lang w:val="es-ES" w:eastAsia="es-ES"/>
        </w:rPr>
        <w:t>Auto­organización significa que el Equipo de Desarrollo produce el Incremento de Producto de forma</w:t>
      </w:r>
      <w:r>
        <w:rPr>
          <w:rFonts w:ascii="Arial" w:hAnsi="Arial" w:cs="Arial"/>
          <w:lang w:val="es-ES" w:eastAsia="es-ES"/>
        </w:rPr>
        <w:t xml:space="preserve"> </w:t>
      </w:r>
      <w:r w:rsidRPr="00CA426B">
        <w:rPr>
          <w:rFonts w:ascii="Arial" w:hAnsi="Arial" w:cs="Arial"/>
          <w:lang w:val="es-ES" w:eastAsia="es-ES"/>
        </w:rPr>
        <w:t>responsable, siguiendo los estándares de la</w:t>
      </w:r>
      <w:r>
        <w:rPr>
          <w:rFonts w:ascii="Arial" w:hAnsi="Arial" w:cs="Arial"/>
          <w:lang w:val="es-ES" w:eastAsia="es-ES"/>
        </w:rPr>
        <w:t xml:space="preserve"> </w:t>
      </w:r>
      <w:r w:rsidRPr="00CA426B">
        <w:rPr>
          <w:rFonts w:ascii="Arial" w:hAnsi="Arial" w:cs="Arial"/>
          <w:lang w:val="es-ES" w:eastAsia="es-ES"/>
        </w:rPr>
        <w:t>organización</w:t>
      </w:r>
      <w:r>
        <w:rPr>
          <w:rFonts w:ascii="Arial" w:hAnsi="Arial" w:cs="Arial"/>
          <w:lang w:val="es-ES" w:eastAsia="es-ES"/>
        </w:rPr>
        <w:t>.</w:t>
      </w:r>
    </w:p>
    <w:p w14:paraId="3B33BEF0" w14:textId="77777777" w:rsidR="00D26B5E" w:rsidRDefault="00D26B5E" w:rsidP="00CA426B">
      <w:pPr>
        <w:jc w:val="both"/>
        <w:rPr>
          <w:rFonts w:ascii="Arial" w:hAnsi="Arial" w:cs="Arial"/>
          <w:lang w:val="es-ES" w:eastAsia="es-ES"/>
        </w:rPr>
        <w:sectPr w:rsidR="00D26B5E" w:rsidSect="00BA5D73">
          <w:headerReference w:type="default" r:id="rId12"/>
          <w:footerReference w:type="default" r:id="rId13"/>
          <w:pgSz w:w="11907" w:h="16839" w:code="9"/>
          <w:pgMar w:top="1701" w:right="1134" w:bottom="1707" w:left="1134" w:header="708" w:footer="708" w:gutter="0"/>
          <w:cols w:space="708"/>
          <w:docGrid w:linePitch="360"/>
        </w:sectPr>
      </w:pPr>
    </w:p>
    <w:p w14:paraId="31EA3038" w14:textId="77777777" w:rsidR="008A5E9D" w:rsidRDefault="008A5E9D" w:rsidP="008A5E9D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color w:val="6F01EE"/>
        </w:rPr>
      </w:pPr>
    </w:p>
    <w:p w14:paraId="69B9C215" w14:textId="77777777" w:rsidR="006A6806" w:rsidRDefault="006A6806" w:rsidP="006A6806">
      <w:pPr>
        <w:autoSpaceDE w:val="0"/>
        <w:autoSpaceDN w:val="0"/>
        <w:adjustRightInd w:val="0"/>
        <w:jc w:val="center"/>
        <w:rPr>
          <w:rFonts w:ascii="Arial" w:hAnsi="Arial" w:cs="Arial"/>
        </w:rPr>
      </w:pPr>
      <w:bookmarkStart w:id="3" w:name="_Hlk76409608"/>
      <w:r w:rsidRPr="00A00729">
        <w:rPr>
          <w:rFonts w:ascii="Stag Book" w:hAnsi="Stag Book" w:cs="Arial"/>
          <w:color w:val="6F01EE"/>
          <w:sz w:val="36"/>
          <w:szCs w:val="36"/>
        </w:rPr>
        <w:t xml:space="preserve">Desarrollo de la </w:t>
      </w:r>
      <w:proofErr w:type="spellStart"/>
      <w:r w:rsidRPr="00A00729">
        <w:rPr>
          <w:rFonts w:ascii="Stag Book" w:hAnsi="Stag Book" w:cs="Arial"/>
          <w:color w:val="6F01EE"/>
          <w:sz w:val="36"/>
          <w:szCs w:val="36"/>
        </w:rPr>
        <w:t>Guia_Artefactos</w:t>
      </w:r>
      <w:proofErr w:type="spellEnd"/>
      <w:r w:rsidRPr="00A00729">
        <w:rPr>
          <w:rFonts w:ascii="Stag Book" w:hAnsi="Stag Book" w:cs="Arial"/>
          <w:color w:val="6F01EE"/>
          <w:sz w:val="36"/>
          <w:szCs w:val="36"/>
        </w:rPr>
        <w:t xml:space="preserve"> Scrum_0</w:t>
      </w:r>
      <w:r>
        <w:rPr>
          <w:rFonts w:ascii="Stag Book" w:hAnsi="Stag Book" w:cs="Arial"/>
          <w:color w:val="6F01EE"/>
          <w:sz w:val="36"/>
          <w:szCs w:val="36"/>
        </w:rPr>
        <w:t>2</w:t>
      </w:r>
    </w:p>
    <w:p w14:paraId="3903526A" w14:textId="77777777" w:rsidR="006A6806" w:rsidRDefault="006A6806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2C3BB9FF" w14:textId="77777777" w:rsidR="006A6806" w:rsidRDefault="006A6806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Caso : Ventas</w:t>
      </w:r>
    </w:p>
    <w:p w14:paraId="68A80075" w14:textId="77777777" w:rsidR="006A6806" w:rsidRDefault="006A6806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</w:p>
    <w:p w14:paraId="16D66919" w14:textId="3F055852" w:rsidR="006A6806" w:rsidRDefault="006A6806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Bodega: “WIVAGU”</w:t>
      </w:r>
      <w:r>
        <w:rPr>
          <w:rFonts w:ascii="Stag Book" w:hAnsi="Stag Book" w:cs="Arial"/>
          <w:color w:val="6F01EE"/>
          <w:sz w:val="36"/>
          <w:szCs w:val="36"/>
        </w:rPr>
        <w:br w:type="page"/>
      </w:r>
    </w:p>
    <w:bookmarkEnd w:id="3"/>
    <w:p w14:paraId="0BE5E813" w14:textId="77777777" w:rsidR="006A6806" w:rsidRDefault="006A6806" w:rsidP="008974BC">
      <w:pPr>
        <w:autoSpaceDE w:val="0"/>
        <w:autoSpaceDN w:val="0"/>
        <w:adjustRightInd w:val="0"/>
        <w:rPr>
          <w:rFonts w:ascii="Stag Book" w:hAnsi="Stag Book" w:cs="Arial"/>
          <w:color w:val="6F01EE"/>
          <w:sz w:val="36"/>
          <w:szCs w:val="36"/>
        </w:rPr>
        <w:sectPr w:rsidR="006A6806" w:rsidSect="00BA5D73">
          <w:pgSz w:w="11907" w:h="16839" w:code="9"/>
          <w:pgMar w:top="1701" w:right="1134" w:bottom="1707" w:left="1134" w:header="708" w:footer="708" w:gutter="0"/>
          <w:cols w:space="708"/>
          <w:docGrid w:linePitch="360"/>
        </w:sectPr>
      </w:pPr>
    </w:p>
    <w:p w14:paraId="3961BB70" w14:textId="33877995" w:rsidR="008974BC" w:rsidRDefault="008974BC" w:rsidP="00C53045">
      <w:pPr>
        <w:tabs>
          <w:tab w:val="left" w:pos="5100"/>
        </w:tabs>
        <w:autoSpaceDE w:val="0"/>
        <w:autoSpaceDN w:val="0"/>
        <w:adjustRightInd w:val="0"/>
        <w:rPr>
          <w:rFonts w:ascii="Arial" w:hAnsi="Arial" w:cs="Arial"/>
          <w:b/>
          <w:bCs/>
          <w:color w:val="6F01EE"/>
        </w:rPr>
      </w:pPr>
      <w:r>
        <w:rPr>
          <w:rFonts w:ascii="Stag Book" w:hAnsi="Stag Book" w:cs="Arial"/>
          <w:color w:val="6F01EE"/>
          <w:sz w:val="36"/>
          <w:szCs w:val="36"/>
        </w:rPr>
        <w:lastRenderedPageBreak/>
        <w:t>Requerimientos de Usuario</w:t>
      </w:r>
      <w:r>
        <w:rPr>
          <w:noProof/>
        </w:rPr>
        <w:t xml:space="preserve"> </w:t>
      </w:r>
    </w:p>
    <w:p w14:paraId="0D7C4B9B" w14:textId="2930016E" w:rsidR="008A5E9D" w:rsidRDefault="008A5E9D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31B3B19A" w14:textId="606887A4" w:rsidR="006A6806" w:rsidRDefault="006A6806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7B2BD2E7" w14:textId="0465BFDB" w:rsidR="008974BC" w:rsidRDefault="008974BC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  <w:r>
        <w:rPr>
          <w:rFonts w:ascii="Stag Book" w:hAnsi="Stag Book" w:cs="Arial"/>
          <w:color w:val="6F01EE"/>
          <w:sz w:val="36"/>
          <w:szCs w:val="36"/>
        </w:rPr>
        <w:lastRenderedPageBreak/>
        <w:t>Épicas-Historias de Usuario</w:t>
      </w:r>
    </w:p>
    <w:p w14:paraId="5B46F4A2" w14:textId="64544B6B" w:rsidR="008974BC" w:rsidRDefault="008974BC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17121B73" w14:textId="75F0885F" w:rsidR="006A6806" w:rsidRDefault="006A6806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0734AE2D" w14:textId="28FD4DD3" w:rsidR="006A6806" w:rsidRDefault="006A6806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334AF606" w14:textId="5DCD0E0F" w:rsidR="006A6806" w:rsidRDefault="006A6806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1EA13309" w14:textId="292FB517" w:rsidR="006A6806" w:rsidRDefault="006A6806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2642FE83" w14:textId="77777777" w:rsidR="006A6806" w:rsidRDefault="006A6806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4C23C97C" w14:textId="695F6EBC" w:rsidR="008974BC" w:rsidRDefault="008974BC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Stag Book" w:hAnsi="Stag Book" w:cs="Arial"/>
          <w:color w:val="6F01EE"/>
          <w:sz w:val="36"/>
          <w:szCs w:val="36"/>
        </w:rPr>
        <w:t>Criterios de Aceptación de Historias de Usuario</w:t>
      </w:r>
    </w:p>
    <w:p w14:paraId="13F583B3" w14:textId="10DE3498" w:rsidR="008974BC" w:rsidRDefault="008974BC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4CCA21D9" w14:textId="2309D0AF" w:rsidR="008974BC" w:rsidRDefault="008974BC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2EA41FA9" w14:textId="365E5EC6" w:rsidR="00114C42" w:rsidRDefault="00114C42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5D668FAB" w14:textId="77777777" w:rsidR="00114C42" w:rsidRDefault="00114C42" w:rsidP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4D9CA786" w14:textId="7017BE8C" w:rsidR="008974BC" w:rsidRPr="008974BC" w:rsidRDefault="008974BC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proofErr w:type="spellStart"/>
      <w:r w:rsidRPr="008974BC">
        <w:rPr>
          <w:rFonts w:ascii="Stag Book" w:hAnsi="Stag Book" w:cs="Arial"/>
          <w:color w:val="6F01EE"/>
          <w:sz w:val="36"/>
          <w:szCs w:val="36"/>
        </w:rPr>
        <w:t>Product</w:t>
      </w:r>
      <w:proofErr w:type="spellEnd"/>
      <w:r w:rsidRPr="008974BC">
        <w:rPr>
          <w:rFonts w:ascii="Stag Book" w:hAnsi="Stag Book" w:cs="Arial"/>
          <w:color w:val="6F01EE"/>
          <w:sz w:val="36"/>
          <w:szCs w:val="36"/>
        </w:rPr>
        <w:t xml:space="preserve"> Backlog Priorizado</w:t>
      </w:r>
    </w:p>
    <w:p w14:paraId="1DE92EDA" w14:textId="37947433" w:rsidR="008974BC" w:rsidRDefault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4E41336B" w14:textId="2EC30040" w:rsidR="00114C42" w:rsidRDefault="00114C42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br w:type="page"/>
      </w:r>
    </w:p>
    <w:p w14:paraId="15B735DE" w14:textId="2D1BEE98" w:rsidR="008974BC" w:rsidRPr="008974BC" w:rsidRDefault="008974BC" w:rsidP="008974BC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r w:rsidRPr="008974BC">
        <w:rPr>
          <w:rFonts w:ascii="Stag Book" w:hAnsi="Stag Book" w:cs="Arial"/>
          <w:color w:val="6F01EE"/>
          <w:sz w:val="36"/>
          <w:szCs w:val="36"/>
        </w:rPr>
        <w:lastRenderedPageBreak/>
        <w:t xml:space="preserve">Determinación </w:t>
      </w:r>
      <w:r w:rsidR="00657156">
        <w:rPr>
          <w:rFonts w:ascii="Stag Book" w:hAnsi="Stag Book" w:cs="Arial"/>
          <w:color w:val="6F01EE"/>
          <w:sz w:val="36"/>
          <w:szCs w:val="36"/>
        </w:rPr>
        <w:t>d</w:t>
      </w:r>
      <w:r w:rsidRPr="008974BC">
        <w:rPr>
          <w:rFonts w:ascii="Stag Book" w:hAnsi="Stag Book" w:cs="Arial"/>
          <w:color w:val="6F01EE"/>
          <w:sz w:val="36"/>
          <w:szCs w:val="36"/>
        </w:rPr>
        <w:t xml:space="preserve">e </w:t>
      </w:r>
      <w:r w:rsidR="00657156">
        <w:rPr>
          <w:rFonts w:ascii="Stag Book" w:hAnsi="Stag Book" w:cs="Arial"/>
          <w:color w:val="6F01EE"/>
          <w:sz w:val="36"/>
          <w:szCs w:val="36"/>
        </w:rPr>
        <w:t>l</w:t>
      </w:r>
      <w:r w:rsidRPr="008974BC">
        <w:rPr>
          <w:rFonts w:ascii="Stag Book" w:hAnsi="Stag Book" w:cs="Arial"/>
          <w:color w:val="6F01EE"/>
          <w:sz w:val="36"/>
          <w:szCs w:val="36"/>
        </w:rPr>
        <w:t>a Longitud Del Sprint</w:t>
      </w:r>
    </w:p>
    <w:p w14:paraId="0F42072B" w14:textId="6D272E6F" w:rsidR="00916249" w:rsidRDefault="00916249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79BF4DAD" w14:textId="553A9F38" w:rsidR="00916249" w:rsidRDefault="008974BC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  <w:r w:rsidR="00916249" w:rsidRPr="00916249">
        <w:rPr>
          <w:rFonts w:ascii="Stag Book" w:hAnsi="Stag Book" w:cs="Arial"/>
          <w:color w:val="6F01EE"/>
          <w:sz w:val="36"/>
          <w:szCs w:val="36"/>
        </w:rPr>
        <w:lastRenderedPageBreak/>
        <w:t>Determinación del MVP</w:t>
      </w:r>
    </w:p>
    <w:p w14:paraId="74E341DE" w14:textId="44FB0741" w:rsidR="008A5E9D" w:rsidRDefault="008A5E9D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1A91C018" w14:textId="47486537" w:rsidR="00114C42" w:rsidRDefault="00114C42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bookmarkStart w:id="4" w:name="_Hlk76409915"/>
    </w:p>
    <w:p w14:paraId="0C05761D" w14:textId="77777777" w:rsidR="0011134E" w:rsidRDefault="0011134E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  <w:sectPr w:rsidR="0011134E" w:rsidSect="006A6806">
          <w:headerReference w:type="default" r:id="rId14"/>
          <w:pgSz w:w="16839" w:h="11907" w:orient="landscape" w:code="9"/>
          <w:pgMar w:top="1134" w:right="1701" w:bottom="1134" w:left="1707" w:header="709" w:footer="709" w:gutter="0"/>
          <w:cols w:space="708"/>
          <w:docGrid w:linePitch="360"/>
        </w:sectPr>
      </w:pPr>
    </w:p>
    <w:p w14:paraId="54203CC1" w14:textId="2405C28E" w:rsidR="00916249" w:rsidRPr="00916249" w:rsidRDefault="00916249">
      <w:pPr>
        <w:spacing w:after="160" w:line="259" w:lineRule="auto"/>
        <w:rPr>
          <w:rFonts w:ascii="Stag Book" w:hAnsi="Stag Book" w:cs="Arial"/>
          <w:color w:val="6F01EE"/>
          <w:sz w:val="36"/>
          <w:szCs w:val="36"/>
        </w:rPr>
      </w:pPr>
      <w:r w:rsidRPr="00916249">
        <w:rPr>
          <w:rFonts w:ascii="Stag Book" w:hAnsi="Stag Book" w:cs="Arial"/>
          <w:color w:val="6F01EE"/>
          <w:sz w:val="36"/>
          <w:szCs w:val="36"/>
        </w:rPr>
        <w:lastRenderedPageBreak/>
        <w:t xml:space="preserve">Sprint </w:t>
      </w:r>
      <w:proofErr w:type="spellStart"/>
      <w:r w:rsidRPr="00916249">
        <w:rPr>
          <w:rFonts w:ascii="Stag Book" w:hAnsi="Stag Book" w:cs="Arial"/>
          <w:color w:val="6F01EE"/>
          <w:sz w:val="36"/>
          <w:szCs w:val="36"/>
        </w:rPr>
        <w:t>Planning</w:t>
      </w:r>
      <w:proofErr w:type="spellEnd"/>
    </w:p>
    <w:bookmarkEnd w:id="4"/>
    <w:p w14:paraId="262EAA23" w14:textId="6D520F45" w:rsidR="006A6806" w:rsidRDefault="006A6806">
      <w:pPr>
        <w:spacing w:after="160" w:line="259" w:lineRule="auto"/>
        <w:rPr>
          <w:rFonts w:ascii="Arial" w:hAnsi="Arial" w:cs="Arial"/>
          <w:b/>
          <w:bCs/>
          <w:color w:val="6F01EE"/>
        </w:rPr>
      </w:pPr>
    </w:p>
    <w:p w14:paraId="7427E5DD" w14:textId="7077CCC0" w:rsidR="002152EB" w:rsidRDefault="002152EB" w:rsidP="002152EB">
      <w:pPr>
        <w:rPr>
          <w:rFonts w:ascii="Arial" w:hAnsi="Arial" w:cs="Arial"/>
          <w:b/>
          <w:bCs/>
          <w:color w:val="6F01EE"/>
        </w:rPr>
      </w:pPr>
    </w:p>
    <w:p w14:paraId="53345D20" w14:textId="6A0409C1" w:rsidR="002152EB" w:rsidRDefault="002152EB" w:rsidP="002152EB">
      <w:pPr>
        <w:tabs>
          <w:tab w:val="left" w:pos="3648"/>
        </w:tabs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ab/>
      </w:r>
    </w:p>
    <w:p w14:paraId="6D81DA4F" w14:textId="1AE57762" w:rsidR="002152EB" w:rsidRPr="002152EB" w:rsidRDefault="002152EB" w:rsidP="002152EB">
      <w:pPr>
        <w:tabs>
          <w:tab w:val="left" w:pos="3648"/>
        </w:tabs>
        <w:rPr>
          <w:rFonts w:ascii="Arial" w:hAnsi="Arial" w:cs="Arial"/>
        </w:rPr>
        <w:sectPr w:rsidR="002152EB" w:rsidRPr="002152EB" w:rsidSect="006A6806">
          <w:pgSz w:w="16839" w:h="11907" w:orient="landscape" w:code="9"/>
          <w:pgMar w:top="1134" w:right="1701" w:bottom="1134" w:left="1707" w:header="709" w:footer="709" w:gutter="0"/>
          <w:cols w:space="708"/>
          <w:docGrid w:linePitch="360"/>
        </w:sectPr>
      </w:pPr>
      <w:r>
        <w:rPr>
          <w:rFonts w:ascii="Arial" w:hAnsi="Arial" w:cs="Arial"/>
        </w:rPr>
        <w:tab/>
      </w:r>
    </w:p>
    <w:p w14:paraId="23FA7185" w14:textId="40E4AEB1" w:rsidR="00226106" w:rsidRDefault="00EC1AC0" w:rsidP="002152EB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54D99E70" w14:textId="77777777" w:rsidR="007730D6" w:rsidRPr="007256E2" w:rsidRDefault="007730D6" w:rsidP="00226106">
      <w:pPr>
        <w:rPr>
          <w:rFonts w:ascii="Arial" w:hAnsi="Arial" w:cs="Arial"/>
          <w:b/>
          <w:bCs/>
          <w:color w:val="6F01EE"/>
        </w:rPr>
      </w:pPr>
    </w:p>
    <w:p w14:paraId="0F60BEB6" w14:textId="301FBE02" w:rsidR="0075638E" w:rsidRPr="005A550E" w:rsidRDefault="007730D6" w:rsidP="005A550E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lang w:val="es-ES" w:eastAsia="es-ES"/>
        </w:rPr>
      </w:pPr>
      <w:r w:rsidRPr="00916249">
        <w:rPr>
          <w:rFonts w:ascii="Arial" w:hAnsi="Arial" w:cs="Arial"/>
          <w:lang w:val="es-ES" w:eastAsia="es-ES"/>
        </w:rPr>
        <w:t xml:space="preserve">Ingresa a la plataforma virtual, </w:t>
      </w:r>
      <w:r w:rsidR="002152EB">
        <w:rPr>
          <w:rFonts w:ascii="Arial" w:hAnsi="Arial" w:cs="Arial"/>
          <w:lang w:val="es-ES" w:eastAsia="es-ES"/>
        </w:rPr>
        <w:t xml:space="preserve">descarga </w:t>
      </w:r>
      <w:r w:rsidR="002152EB" w:rsidRPr="002152EB">
        <w:rPr>
          <w:rFonts w:ascii="Arial" w:hAnsi="Arial" w:cs="Arial"/>
          <w:b/>
          <w:bCs/>
          <w:lang w:val="es-ES" w:eastAsia="es-ES"/>
        </w:rPr>
        <w:t>Artefacto Scrum 02</w:t>
      </w:r>
      <w:r w:rsidR="002152EB">
        <w:rPr>
          <w:rFonts w:ascii="Arial" w:hAnsi="Arial" w:cs="Arial"/>
          <w:lang w:val="es-ES" w:eastAsia="es-ES"/>
        </w:rPr>
        <w:t>, analiza</w:t>
      </w:r>
      <w:r w:rsidRPr="00916249">
        <w:rPr>
          <w:rFonts w:ascii="Arial" w:hAnsi="Arial" w:cs="Arial"/>
          <w:lang w:val="es-ES" w:eastAsia="es-ES"/>
        </w:rPr>
        <w:t xml:space="preserve"> </w:t>
      </w:r>
      <w:r w:rsidR="005A550E">
        <w:rPr>
          <w:rFonts w:ascii="Arial" w:hAnsi="Arial" w:cs="Arial"/>
          <w:lang w:val="es-ES" w:eastAsia="es-ES"/>
        </w:rPr>
        <w:t xml:space="preserve">el </w:t>
      </w:r>
      <w:r w:rsidR="006841E1">
        <w:rPr>
          <w:rFonts w:ascii="Arial" w:hAnsi="Arial" w:cs="Arial"/>
          <w:lang w:val="es-ES" w:eastAsia="es-ES"/>
        </w:rPr>
        <w:t>SCRUM,</w:t>
      </w:r>
      <w:r w:rsidR="005A550E">
        <w:rPr>
          <w:rFonts w:ascii="Arial" w:hAnsi="Arial" w:cs="Arial"/>
          <w:lang w:val="es-ES" w:eastAsia="es-ES"/>
        </w:rPr>
        <w:t xml:space="preserve"> y </w:t>
      </w:r>
      <w:r w:rsidR="00916249" w:rsidRPr="00916249">
        <w:rPr>
          <w:rFonts w:ascii="Arial" w:hAnsi="Arial" w:cs="Arial"/>
          <w:lang w:val="es-ES" w:eastAsia="es-ES"/>
        </w:rPr>
        <w:t>mediante equipo realiza l</w:t>
      </w:r>
      <w:r w:rsidR="00916249">
        <w:rPr>
          <w:rFonts w:ascii="Arial" w:hAnsi="Arial" w:cs="Arial"/>
          <w:lang w:val="es-ES" w:eastAsia="es-ES"/>
        </w:rPr>
        <w:t>a</w:t>
      </w:r>
      <w:r w:rsidR="00916249" w:rsidRPr="00916249">
        <w:rPr>
          <w:rFonts w:ascii="Arial" w:hAnsi="Arial" w:cs="Arial"/>
          <w:b/>
          <w:bCs/>
          <w:lang w:val="es-ES" w:eastAsia="es-ES"/>
        </w:rPr>
        <w:t xml:space="preserve"> Guia_Artefactos</w:t>
      </w:r>
      <w:r w:rsidR="00916249" w:rsidRPr="005A550E">
        <w:rPr>
          <w:rFonts w:ascii="Arial" w:hAnsi="Arial" w:cs="Arial"/>
          <w:b/>
          <w:bCs/>
          <w:lang w:val="es-ES" w:eastAsia="es-ES"/>
        </w:rPr>
        <w:t>Scrum_02</w:t>
      </w:r>
      <w:r w:rsidR="002152EB">
        <w:rPr>
          <w:rFonts w:ascii="Arial" w:hAnsi="Arial" w:cs="Arial"/>
          <w:b/>
          <w:bCs/>
          <w:lang w:val="es-ES" w:eastAsia="es-ES"/>
        </w:rPr>
        <w:t>, y presente al docente para su revisión.</w:t>
      </w:r>
    </w:p>
    <w:sectPr w:rsidR="0075638E" w:rsidRPr="005A550E" w:rsidSect="00BA5D73">
      <w:headerReference w:type="default" r:id="rId15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E1E5D" w14:textId="77777777" w:rsidR="00070577" w:rsidRDefault="00070577" w:rsidP="00DD7CB3">
      <w:r>
        <w:separator/>
      </w:r>
    </w:p>
  </w:endnote>
  <w:endnote w:type="continuationSeparator" w:id="0">
    <w:p w14:paraId="7C24AC64" w14:textId="77777777" w:rsidR="00070577" w:rsidRDefault="00070577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0F5D8193-9A04-469E-B976-FA7051B45BA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309CE332-F06A-4224-8361-6B2D2340D0C7}"/>
    <w:embedBold r:id="rId3" w:fontKey="{698FE8EE-8EB9-483A-A075-D053A8F8D206}"/>
  </w:font>
  <w:font w:name="Stag Light"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Calibri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0BC879FA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B53D73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070577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055E9" w14:textId="77777777" w:rsidR="00070577" w:rsidRDefault="00070577" w:rsidP="00DD7CB3">
      <w:r>
        <w:separator/>
      </w:r>
    </w:p>
  </w:footnote>
  <w:footnote w:type="continuationSeparator" w:id="0">
    <w:p w14:paraId="4C22FEA1" w14:textId="77777777" w:rsidR="00070577" w:rsidRDefault="00070577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78F0AB27" w:rsidR="00440A60" w:rsidRDefault="006D786C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07F36A78">
              <wp:simplePos x="0" y="0"/>
              <wp:positionH relativeFrom="column">
                <wp:posOffset>1466850</wp:posOffset>
              </wp:positionH>
              <wp:positionV relativeFrom="paragraph">
                <wp:posOffset>53340</wp:posOffset>
              </wp:positionV>
              <wp:extent cx="1333500" cy="369570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350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76F2903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6D786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Tecnología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3EEF57C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8" type="#_x0000_t202" style="position:absolute;margin-left:115.5pt;margin-top:4.2pt;width:10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" fillcolor="white [3201]" stroked="f" strokeweight=".5pt">
              <v:textbox>
                <w:txbxContent>
                  <w:p w14:paraId="6D3E3DE7" w14:textId="776F2903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6D786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Tecnología 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2EE1F3EF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76F47261" w:rsidR="00440A60" w:rsidRPr="00340E0C" w:rsidRDefault="006D786C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Proyecto Desarrollo de SW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C2AFA5"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" fillcolor="white [3201]" stroked="f" strokeweight=".5pt">
              <v:textbox>
                <w:txbxContent>
                  <w:p w14:paraId="28959A2B" w14:textId="76F47261" w:rsidR="00440A60" w:rsidRPr="00340E0C" w:rsidRDefault="006D786C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Proyecto Desarrollo de SW 1</w:t>
                    </w:r>
                  </w:p>
                </w:txbxContent>
              </v:textbox>
            </v:shape>
          </w:pict>
        </mc:Fallback>
      </mc:AlternateContent>
    </w:r>
    <w:r w:rsidR="00440A60"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0B5ADEF6" w:rsidR="00440A60" w:rsidRPr="00340E0C" w:rsidRDefault="00B53D73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0B5ADEF6" w:rsidR="00440A60" w:rsidRPr="00340E0C" w:rsidRDefault="00B53D73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4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0073E" w14:textId="372D71DF" w:rsidR="00C53045" w:rsidRDefault="00C53045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576FA38" wp14:editId="4694847C">
              <wp:simplePos x="0" y="0"/>
              <wp:positionH relativeFrom="column">
                <wp:posOffset>3025140</wp:posOffset>
              </wp:positionH>
              <wp:positionV relativeFrom="paragraph">
                <wp:posOffset>61595</wp:posOffset>
              </wp:positionV>
              <wp:extent cx="1333500" cy="36957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350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FE6E2AF" w14:textId="77777777" w:rsidR="00C53045" w:rsidRPr="00340E0C" w:rsidRDefault="00C53045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Tecnología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76FA3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1" type="#_x0000_t202" style="position:absolute;margin-left:238.2pt;margin-top:4.85pt;width:105pt;height:2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" fillcolor="white [3201]" stroked="f" strokeweight=".5pt">
              <v:textbox>
                <w:txbxContent>
                  <w:p w14:paraId="0FE6E2AF" w14:textId="77777777" w:rsidR="00C53045" w:rsidRPr="00340E0C" w:rsidRDefault="00C53045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Tecnología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206D536" wp14:editId="65765C57">
              <wp:simplePos x="0" y="0"/>
              <wp:positionH relativeFrom="column">
                <wp:posOffset>6421120</wp:posOffset>
              </wp:positionH>
              <wp:positionV relativeFrom="paragraph">
                <wp:posOffset>66675</wp:posOffset>
              </wp:positionV>
              <wp:extent cx="2053590" cy="369570"/>
              <wp:effectExtent l="0" t="0" r="381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59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98EAD" w14:textId="77777777" w:rsidR="00C53045" w:rsidRPr="00340E0C" w:rsidRDefault="00C53045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Proyecto Desarrollo de SW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206D536" id="Cuadro de texto 4" o:spid="_x0000_s1032" type="#_x0000_t202" style="position:absolute;margin-left:505.6pt;margin-top:5.25pt;width:161.7pt;height:29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" fillcolor="white [3201]" stroked="f" strokeweight=".5pt">
              <v:textbox>
                <w:txbxContent>
                  <w:p w14:paraId="51598EAD" w14:textId="77777777" w:rsidR="00C53045" w:rsidRPr="00340E0C" w:rsidRDefault="00C53045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Proyecto Desarrollo de SW 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7E254EC" wp14:editId="60E0B068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7B0CA28" w14:textId="77777777" w:rsidR="00C53045" w:rsidRPr="00340E0C" w:rsidRDefault="00C53045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7E254EC" id="Cuadro de texto 6" o:spid="_x0000_s1033" type="#_x0000_t202" style="position:absolute;margin-left:-7.85pt;margin-top:5.6pt;width:74.6pt;height:29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AJSAIAAIY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" fillcolor="white [3201]" stroked="f" strokeweight=".5pt">
              <v:textbox>
                <w:txbxContent>
                  <w:p w14:paraId="27B0CA28" w14:textId="77777777" w:rsidR="00C53045" w:rsidRPr="00340E0C" w:rsidRDefault="00C53045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4</w:t>
                    </w:r>
                  </w:p>
                </w:txbxContent>
              </v:textbox>
            </v:shape>
          </w:pict>
        </mc:Fallback>
      </mc:AlternateContent>
    </w:r>
  </w:p>
  <w:p w14:paraId="1672997C" w14:textId="77777777" w:rsidR="00C53045" w:rsidRDefault="00C53045" w:rsidP="00440A60">
    <w:pPr>
      <w:pStyle w:val="Encabezado"/>
      <w:tabs>
        <w:tab w:val="left" w:pos="3119"/>
      </w:tabs>
      <w:rPr>
        <w:color w:val="C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E0F65" w14:textId="255026ED" w:rsidR="00FE36CD" w:rsidRDefault="00FE36CD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908C662" wp14:editId="7E21CB02">
              <wp:simplePos x="0" y="0"/>
              <wp:positionH relativeFrom="column">
                <wp:posOffset>4135120</wp:posOffset>
              </wp:positionH>
              <wp:positionV relativeFrom="paragraph">
                <wp:posOffset>66675</wp:posOffset>
              </wp:positionV>
              <wp:extent cx="2053590" cy="369570"/>
              <wp:effectExtent l="0" t="0" r="381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59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25247F9" w14:textId="77777777" w:rsidR="00FE36CD" w:rsidRPr="00340E0C" w:rsidRDefault="00FE36CD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Proyecto Desarrollo de SW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08C662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34" type="#_x0000_t202" style="position:absolute;margin-left:325.6pt;margin-top:5.25pt;width:161.7pt;height:29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" fillcolor="white [3201]" stroked="f" strokeweight=".5pt">
              <v:textbox>
                <w:txbxContent>
                  <w:p w14:paraId="525247F9" w14:textId="77777777" w:rsidR="00FE36CD" w:rsidRPr="00340E0C" w:rsidRDefault="00FE36CD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Proyecto Desarrollo de SW 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F121C52" wp14:editId="211450D9">
              <wp:simplePos x="0" y="0"/>
              <wp:positionH relativeFrom="column">
                <wp:posOffset>1748790</wp:posOffset>
              </wp:positionH>
              <wp:positionV relativeFrom="paragraph">
                <wp:posOffset>61595</wp:posOffset>
              </wp:positionV>
              <wp:extent cx="1333500" cy="369570"/>
              <wp:effectExtent l="0" t="0" r="0" b="0"/>
              <wp:wrapNone/>
              <wp:docPr id="7" name="Cuadro de text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3350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EE3E529" w14:textId="77777777" w:rsidR="00FE36CD" w:rsidRPr="00340E0C" w:rsidRDefault="00FE36CD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Tecnología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121C52" id="Cuadro de texto 7" o:spid="_x0000_s1035" type="#_x0000_t202" style="position:absolute;margin-left:137.7pt;margin-top:4.85pt;width:105pt;height:29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" fillcolor="white [3201]" stroked="f" strokeweight=".5pt">
              <v:textbox>
                <w:txbxContent>
                  <w:p w14:paraId="4EE3E529" w14:textId="77777777" w:rsidR="00FE36CD" w:rsidRPr="00340E0C" w:rsidRDefault="00FE36CD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Tecnología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3332200" wp14:editId="3BAC51F6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9" name="Cuadro de tex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8335A8C" w14:textId="77777777" w:rsidR="00FE36CD" w:rsidRPr="00340E0C" w:rsidRDefault="00FE36CD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3332200" id="Cuadro de texto 9" o:spid="_x0000_s1036" type="#_x0000_t202" style="position:absolute;margin-left:-7.85pt;margin-top:5.6pt;width:74.6pt;height:29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AK&#10;Caw5SQIAAIY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48335A8C" w14:textId="77777777" w:rsidR="00FE36CD" w:rsidRPr="00340E0C" w:rsidRDefault="00FE36CD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4</w:t>
                    </w:r>
                  </w:p>
                </w:txbxContent>
              </v:textbox>
            </v:shape>
          </w:pict>
        </mc:Fallback>
      </mc:AlternateContent>
    </w:r>
  </w:p>
  <w:p w14:paraId="1C6162A5" w14:textId="77777777" w:rsidR="00FE36CD" w:rsidRDefault="00FE36CD" w:rsidP="00440A60">
    <w:pPr>
      <w:pStyle w:val="Encabezado"/>
      <w:tabs>
        <w:tab w:val="left" w:pos="3119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7097"/>
    <w:multiLevelType w:val="multilevel"/>
    <w:tmpl w:val="2016374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D775259"/>
    <w:multiLevelType w:val="hybridMultilevel"/>
    <w:tmpl w:val="B6F446E4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35A75"/>
    <w:multiLevelType w:val="hybridMultilevel"/>
    <w:tmpl w:val="74BA9A96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F5D5A"/>
    <w:multiLevelType w:val="hybridMultilevel"/>
    <w:tmpl w:val="BC1AE68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5501B"/>
    <w:multiLevelType w:val="multilevel"/>
    <w:tmpl w:val="DFD23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4116FD"/>
    <w:multiLevelType w:val="hybridMultilevel"/>
    <w:tmpl w:val="2BBC485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FE0574"/>
    <w:multiLevelType w:val="hybridMultilevel"/>
    <w:tmpl w:val="E898AAD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598642B6"/>
    <w:multiLevelType w:val="hybridMultilevel"/>
    <w:tmpl w:val="70D0594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1736F"/>
    <w:multiLevelType w:val="hybridMultilevel"/>
    <w:tmpl w:val="75EECB8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D87204"/>
    <w:multiLevelType w:val="hybridMultilevel"/>
    <w:tmpl w:val="99F0F5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37431F"/>
    <w:multiLevelType w:val="hybridMultilevel"/>
    <w:tmpl w:val="ADD670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A60571"/>
    <w:multiLevelType w:val="hybridMultilevel"/>
    <w:tmpl w:val="CFE0549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13DE6"/>
    <w:multiLevelType w:val="hybridMultilevel"/>
    <w:tmpl w:val="B9BCFAEA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9296F80"/>
    <w:multiLevelType w:val="hybridMultilevel"/>
    <w:tmpl w:val="2564DEC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13"/>
  </w:num>
  <w:num w:numId="5">
    <w:abstractNumId w:val="5"/>
  </w:num>
  <w:num w:numId="6">
    <w:abstractNumId w:val="14"/>
  </w:num>
  <w:num w:numId="7">
    <w:abstractNumId w:val="1"/>
  </w:num>
  <w:num w:numId="8">
    <w:abstractNumId w:val="3"/>
  </w:num>
  <w:num w:numId="9">
    <w:abstractNumId w:val="6"/>
  </w:num>
  <w:num w:numId="10">
    <w:abstractNumId w:val="8"/>
  </w:num>
  <w:num w:numId="11">
    <w:abstractNumId w:val="12"/>
  </w:num>
  <w:num w:numId="12">
    <w:abstractNumId w:val="0"/>
  </w:num>
  <w:num w:numId="13">
    <w:abstractNumId w:val="4"/>
  </w:num>
  <w:num w:numId="14">
    <w:abstractNumId w:val="9"/>
  </w:num>
  <w:num w:numId="15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348B8"/>
    <w:rsid w:val="00052A96"/>
    <w:rsid w:val="00070577"/>
    <w:rsid w:val="00076119"/>
    <w:rsid w:val="00097D0F"/>
    <w:rsid w:val="000C6A0E"/>
    <w:rsid w:val="000F0BB7"/>
    <w:rsid w:val="0011134E"/>
    <w:rsid w:val="001119A0"/>
    <w:rsid w:val="00114C42"/>
    <w:rsid w:val="0011614B"/>
    <w:rsid w:val="00132FD0"/>
    <w:rsid w:val="001E5358"/>
    <w:rsid w:val="0020768D"/>
    <w:rsid w:val="002152EB"/>
    <w:rsid w:val="00226106"/>
    <w:rsid w:val="002336A4"/>
    <w:rsid w:val="00243D50"/>
    <w:rsid w:val="00262A83"/>
    <w:rsid w:val="00293564"/>
    <w:rsid w:val="00297D26"/>
    <w:rsid w:val="002B11E9"/>
    <w:rsid w:val="002D3B11"/>
    <w:rsid w:val="002D6712"/>
    <w:rsid w:val="003112A8"/>
    <w:rsid w:val="00321014"/>
    <w:rsid w:val="003225B7"/>
    <w:rsid w:val="00324B55"/>
    <w:rsid w:val="00326987"/>
    <w:rsid w:val="00340E0C"/>
    <w:rsid w:val="0039318C"/>
    <w:rsid w:val="003B2C84"/>
    <w:rsid w:val="003B3719"/>
    <w:rsid w:val="003B5175"/>
    <w:rsid w:val="003D4130"/>
    <w:rsid w:val="003E57EA"/>
    <w:rsid w:val="003E64AD"/>
    <w:rsid w:val="004005CF"/>
    <w:rsid w:val="00403F4C"/>
    <w:rsid w:val="0040497E"/>
    <w:rsid w:val="00432ECD"/>
    <w:rsid w:val="00440686"/>
    <w:rsid w:val="00440A60"/>
    <w:rsid w:val="00445701"/>
    <w:rsid w:val="0046483D"/>
    <w:rsid w:val="004B7BF9"/>
    <w:rsid w:val="005375F7"/>
    <w:rsid w:val="00537E43"/>
    <w:rsid w:val="0054173F"/>
    <w:rsid w:val="005504EA"/>
    <w:rsid w:val="00566444"/>
    <w:rsid w:val="0056679D"/>
    <w:rsid w:val="00574375"/>
    <w:rsid w:val="005A08BC"/>
    <w:rsid w:val="005A550E"/>
    <w:rsid w:val="005C7856"/>
    <w:rsid w:val="00625811"/>
    <w:rsid w:val="00656F1E"/>
    <w:rsid w:val="00657156"/>
    <w:rsid w:val="006841E1"/>
    <w:rsid w:val="006A6806"/>
    <w:rsid w:val="006B4E68"/>
    <w:rsid w:val="006C37AD"/>
    <w:rsid w:val="006D74EB"/>
    <w:rsid w:val="006D786C"/>
    <w:rsid w:val="006E40D5"/>
    <w:rsid w:val="007256E2"/>
    <w:rsid w:val="00726E81"/>
    <w:rsid w:val="00736AE9"/>
    <w:rsid w:val="00745DF3"/>
    <w:rsid w:val="0075638E"/>
    <w:rsid w:val="007730D6"/>
    <w:rsid w:val="007B41C2"/>
    <w:rsid w:val="007D4B36"/>
    <w:rsid w:val="00834B24"/>
    <w:rsid w:val="008668C7"/>
    <w:rsid w:val="008726A5"/>
    <w:rsid w:val="00885058"/>
    <w:rsid w:val="008974BC"/>
    <w:rsid w:val="008A5E9D"/>
    <w:rsid w:val="008C598E"/>
    <w:rsid w:val="00907BDD"/>
    <w:rsid w:val="00916249"/>
    <w:rsid w:val="00931A12"/>
    <w:rsid w:val="00944D7E"/>
    <w:rsid w:val="00973DA5"/>
    <w:rsid w:val="009E3420"/>
    <w:rsid w:val="009F6102"/>
    <w:rsid w:val="00A00EC6"/>
    <w:rsid w:val="00A35C1A"/>
    <w:rsid w:val="00A54CC5"/>
    <w:rsid w:val="00A751A3"/>
    <w:rsid w:val="00A865C9"/>
    <w:rsid w:val="00AB00B4"/>
    <w:rsid w:val="00AD4BA4"/>
    <w:rsid w:val="00AE61AC"/>
    <w:rsid w:val="00B00824"/>
    <w:rsid w:val="00B44EFB"/>
    <w:rsid w:val="00B53D73"/>
    <w:rsid w:val="00B56EE1"/>
    <w:rsid w:val="00B57A70"/>
    <w:rsid w:val="00BA5D73"/>
    <w:rsid w:val="00BB207E"/>
    <w:rsid w:val="00BF5C43"/>
    <w:rsid w:val="00C26730"/>
    <w:rsid w:val="00C53045"/>
    <w:rsid w:val="00C53A29"/>
    <w:rsid w:val="00C6395D"/>
    <w:rsid w:val="00C74C2B"/>
    <w:rsid w:val="00CA426B"/>
    <w:rsid w:val="00CC4433"/>
    <w:rsid w:val="00CD1E1C"/>
    <w:rsid w:val="00D26B5E"/>
    <w:rsid w:val="00D64D15"/>
    <w:rsid w:val="00D762B3"/>
    <w:rsid w:val="00D7657E"/>
    <w:rsid w:val="00DB67FB"/>
    <w:rsid w:val="00DC04A8"/>
    <w:rsid w:val="00DD7CB3"/>
    <w:rsid w:val="00DE1376"/>
    <w:rsid w:val="00DE4C27"/>
    <w:rsid w:val="00DF5485"/>
    <w:rsid w:val="00E038C8"/>
    <w:rsid w:val="00E243B4"/>
    <w:rsid w:val="00E30864"/>
    <w:rsid w:val="00E66371"/>
    <w:rsid w:val="00E83472"/>
    <w:rsid w:val="00E93A6E"/>
    <w:rsid w:val="00EA72F6"/>
    <w:rsid w:val="00EC1AC0"/>
    <w:rsid w:val="00EC43D1"/>
    <w:rsid w:val="00EC62FB"/>
    <w:rsid w:val="00ED77C0"/>
    <w:rsid w:val="00EF4705"/>
    <w:rsid w:val="00F25629"/>
    <w:rsid w:val="00F27524"/>
    <w:rsid w:val="00F35B35"/>
    <w:rsid w:val="00F514A6"/>
    <w:rsid w:val="00FB009D"/>
    <w:rsid w:val="00FB1ACB"/>
    <w:rsid w:val="00FB33FA"/>
    <w:rsid w:val="00FE36CD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normaltextrun">
    <w:name w:val="normaltextrun"/>
    <w:basedOn w:val="Fuentedeprrafopredeter"/>
    <w:rsid w:val="0075638E"/>
  </w:style>
  <w:style w:type="character" w:customStyle="1" w:styleId="eop">
    <w:name w:val="eop"/>
    <w:basedOn w:val="Fuentedeprrafopredeter"/>
    <w:rsid w:val="0075638E"/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rsid w:val="0075638E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Default">
    <w:name w:val="Default"/>
    <w:rsid w:val="007563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S"/>
    </w:rPr>
  </w:style>
  <w:style w:type="paragraph" w:customStyle="1" w:styleId="labtitle">
    <w:name w:val="labtitle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labsection">
    <w:name w:val="labsection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bulletlevel10">
    <w:name w:val="bulletlevel1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bodytextl25">
    <w:name w:val="bodytextl25"/>
    <w:basedOn w:val="Normal"/>
    <w:rsid w:val="0075638E"/>
    <w:pPr>
      <w:spacing w:before="100" w:beforeAutospacing="1" w:after="100" w:afterAutospacing="1"/>
    </w:pPr>
    <w:rPr>
      <w:lang w:eastAsia="es-PE"/>
    </w:rPr>
  </w:style>
  <w:style w:type="paragraph" w:customStyle="1" w:styleId="stephead">
    <w:name w:val="stephead"/>
    <w:basedOn w:val="Normal"/>
    <w:rsid w:val="0075638E"/>
    <w:pPr>
      <w:spacing w:before="100" w:beforeAutospacing="1" w:after="100" w:afterAutospacing="1"/>
    </w:pPr>
    <w:rPr>
      <w:lang w:eastAsia="es-PE"/>
    </w:rPr>
  </w:style>
  <w:style w:type="table" w:styleId="Tablaconcuadrculaclara">
    <w:name w:val="Grid Table Light"/>
    <w:basedOn w:val="Tablanormal"/>
    <w:uiPriority w:val="40"/>
    <w:rsid w:val="007563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BodyTextL250">
    <w:name w:val="Body Text L25"/>
    <w:basedOn w:val="Normal"/>
    <w:qFormat/>
    <w:rsid w:val="0075638E"/>
    <w:pPr>
      <w:spacing w:before="120" w:after="120"/>
      <w:ind w:left="360"/>
    </w:pPr>
    <w:rPr>
      <w:rFonts w:ascii="Arial" w:eastAsia="Calibri" w:hAnsi="Arial"/>
      <w:sz w:val="20"/>
      <w:szCs w:val="22"/>
      <w:lang w:val="es-ES" w:eastAsia="es-ES" w:bidi="es-ES"/>
    </w:rPr>
  </w:style>
  <w:style w:type="character" w:styleId="nfasissutil">
    <w:name w:val="Subtle Emphasis"/>
    <w:uiPriority w:val="19"/>
    <w:qFormat/>
    <w:rsid w:val="007730D6"/>
    <w:rPr>
      <w:rFonts w:ascii="Stag Light" w:hAnsi="Stag Light"/>
      <w:sz w:val="22"/>
    </w:rPr>
  </w:style>
  <w:style w:type="paragraph" w:styleId="Subttulo">
    <w:name w:val="Subtitle"/>
    <w:basedOn w:val="Normal"/>
    <w:next w:val="Normal"/>
    <w:link w:val="SubttuloCar"/>
    <w:uiPriority w:val="11"/>
    <w:qFormat/>
    <w:rsid w:val="007730D6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7730D6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table" w:styleId="Tabladecuadrcula4">
    <w:name w:val="Grid Table 4"/>
    <w:basedOn w:val="Tablanormal"/>
    <w:uiPriority w:val="49"/>
    <w:rsid w:val="007730D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Bulletlevel1">
    <w:name w:val="Bullet level 1"/>
    <w:basedOn w:val="Normal"/>
    <w:qFormat/>
    <w:rsid w:val="007730D6"/>
    <w:pPr>
      <w:numPr>
        <w:numId w:val="3"/>
      </w:numPr>
      <w:spacing w:before="60" w:after="60" w:line="276" w:lineRule="auto"/>
    </w:pPr>
    <w:rPr>
      <w:rFonts w:ascii="Arial" w:eastAsia="Calibri" w:hAnsi="Arial"/>
      <w:sz w:val="20"/>
      <w:szCs w:val="22"/>
      <w:lang w:val="es-ES" w:eastAsia="es-ES" w:bidi="es-ES"/>
    </w:rPr>
  </w:style>
  <w:style w:type="numbering" w:customStyle="1" w:styleId="BulletList">
    <w:name w:val="Bullet_List"/>
    <w:basedOn w:val="Sinlista"/>
    <w:uiPriority w:val="99"/>
    <w:rsid w:val="007730D6"/>
    <w:pPr>
      <w:numPr>
        <w:numId w:val="3"/>
      </w:numPr>
    </w:pPr>
  </w:style>
  <w:style w:type="paragraph" w:customStyle="1" w:styleId="western">
    <w:name w:val="western"/>
    <w:basedOn w:val="Normal"/>
    <w:rsid w:val="003B2C84"/>
    <w:pPr>
      <w:spacing w:before="100" w:beforeAutospacing="1" w:after="100" w:afterAutospacing="1"/>
    </w:pPr>
    <w:rPr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4FDBCC2C2A9E4991D3E6D92080BF1D" ma:contentTypeVersion="13" ma:contentTypeDescription="Create a new document." ma:contentTypeScope="" ma:versionID="07d671db06d268fd89ec8c77eb93b840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a05cedc5b108318f61e9ec528f3f34a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8828E5-1E8E-4AA4-9D61-58FB2BE64EF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2730B1C-6A42-4D14-82FB-8696F7C28B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14B5BF-D992-4371-B7F3-76744523A23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42E3B8D-E1A6-4139-B741-B9D3B001307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</Pages>
  <Words>798</Words>
  <Characters>4393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Wilman Silver Vásquez Gutiérrez</cp:lastModifiedBy>
  <cp:revision>35</cp:revision>
  <dcterms:created xsi:type="dcterms:W3CDTF">2021-05-26T01:34:00Z</dcterms:created>
  <dcterms:modified xsi:type="dcterms:W3CDTF">2021-08-02T18:59:00Z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