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9C3AB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7CE463B0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60D15EB5" w14:textId="0150EE9F" w:rsidR="00EC0C46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1A2B31" w:rsidRPr="001A2B31">
        <w:rPr>
          <w:rFonts w:ascii="Stag Book" w:hAnsi="Stag Book"/>
          <w:b/>
          <w:sz w:val="28"/>
        </w:rPr>
        <w:t>1</w:t>
      </w:r>
    </w:p>
    <w:p w14:paraId="18DF0C13" w14:textId="77777777" w:rsidR="001A2B31" w:rsidRDefault="001A2B31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p w14:paraId="03BE996D" w14:textId="3274E5A2" w:rsidR="001A2B31" w:rsidRPr="001A2B31" w:rsidRDefault="001A2B31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1A2B31">
        <w:rPr>
          <w:b/>
          <w:sz w:val="28"/>
        </w:rPr>
        <w:t>Herramientas de Programación 1</w:t>
      </w:r>
    </w:p>
    <w:p w14:paraId="212B5319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B2A235A" wp14:editId="2A9B12A2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161FB3C9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940E75B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29F876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BF59A5D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582FA897" w14:textId="77777777" w:rsidR="00EC0C46" w:rsidRPr="00D910C5" w:rsidRDefault="00EC0C4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color w:val="595959" w:themeColor="text1" w:themeTint="A6"/>
        </w:rPr>
        <w:t xml:space="preserve"> </w:t>
      </w:r>
    </w:p>
    <w:p w14:paraId="22474BDF" w14:textId="7F9EFC28" w:rsidR="6B450697" w:rsidRDefault="6B450697" w:rsidP="15DB046C">
      <w:pPr>
        <w:numPr>
          <w:ilvl w:val="0"/>
          <w:numId w:val="11"/>
        </w:numPr>
        <w:shd w:val="clear" w:color="auto" w:fill="FFFFFF" w:themeFill="background1"/>
        <w:spacing w:afterAutospacing="1" w:line="300" w:lineRule="atLeast"/>
        <w:rPr>
          <w:rFonts w:ascii="Muller Light" w:hAnsi="Muller Light"/>
        </w:rPr>
      </w:pPr>
      <w:r w:rsidRPr="15DB046C">
        <w:rPr>
          <w:rFonts w:ascii="Muller Light" w:eastAsia="Muller Light" w:hAnsi="Muller Light" w:cs="Muller Light"/>
        </w:rPr>
        <w:t>Realiza aplicaciones en el entorno de trabajo utilizando Visual Studio y resuelve soluciones y proyectos con C#.</w:t>
      </w:r>
    </w:p>
    <w:p w14:paraId="6C4A6E2A" w14:textId="77777777" w:rsidR="00FF55AA" w:rsidRDefault="6B450697" w:rsidP="00FF55AA">
      <w:pPr>
        <w:numPr>
          <w:ilvl w:val="0"/>
          <w:numId w:val="11"/>
        </w:numPr>
        <w:shd w:val="clear" w:color="auto" w:fill="FFFFFF" w:themeFill="background1"/>
        <w:spacing w:afterAutospacing="1" w:line="300" w:lineRule="atLeast"/>
        <w:rPr>
          <w:rFonts w:ascii="Muller Light" w:eastAsia="Muller Light" w:hAnsi="Muller Light" w:cs="Muller Light"/>
        </w:rPr>
      </w:pPr>
      <w:r w:rsidRPr="00FF55AA">
        <w:rPr>
          <w:rFonts w:ascii="Muller Light" w:eastAsia="Muller Light" w:hAnsi="Muller Light" w:cs="Muller Light"/>
        </w:rPr>
        <w:t>Utiliza los formularios</w:t>
      </w:r>
      <w:r w:rsidRPr="00FF55AA">
        <w:rPr>
          <w:rFonts w:ascii="Calibri" w:eastAsia="Muller Light" w:hAnsi="Calibri" w:cs="Calibri"/>
        </w:rPr>
        <w:t> </w:t>
      </w:r>
      <w:r w:rsidRPr="00FF55AA">
        <w:rPr>
          <w:rFonts w:ascii="Muller Light" w:eastAsia="Muller Light" w:hAnsi="Muller Light" w:cs="Muller Light"/>
        </w:rPr>
        <w:t>y</w:t>
      </w:r>
      <w:r w:rsidRPr="00FF55AA">
        <w:rPr>
          <w:rFonts w:ascii="Calibri" w:eastAsia="Muller Light" w:hAnsi="Calibri" w:cs="Calibri"/>
        </w:rPr>
        <w:t> </w:t>
      </w:r>
      <w:r w:rsidRPr="00FF55AA">
        <w:rPr>
          <w:rFonts w:ascii="Muller Light" w:eastAsia="Muller Light" w:hAnsi="Muller Light" w:cs="Muller Light"/>
        </w:rPr>
        <w:t>controles comunes</w:t>
      </w:r>
      <w:r w:rsidRPr="00FF55AA">
        <w:rPr>
          <w:rFonts w:ascii="Calibri" w:eastAsia="Muller Light" w:hAnsi="Calibri" w:cs="Calibri"/>
        </w:rPr>
        <w:t> </w:t>
      </w:r>
      <w:r w:rsidRPr="00FF55AA">
        <w:rPr>
          <w:rFonts w:ascii="Muller Light" w:eastAsia="Muller Light" w:hAnsi="Muller Light" w:cs="Muller Light"/>
        </w:rPr>
        <w:t>de Windows mediante la configuración correctamente de sus</w:t>
      </w:r>
      <w:r w:rsidRPr="00FF55AA">
        <w:rPr>
          <w:rFonts w:ascii="Calibri" w:eastAsia="Muller Light" w:hAnsi="Calibri" w:cs="Calibri"/>
        </w:rPr>
        <w:t> </w:t>
      </w:r>
      <w:r w:rsidRPr="00FF55AA">
        <w:rPr>
          <w:rFonts w:ascii="Muller Light" w:eastAsia="Muller Light" w:hAnsi="Muller Light" w:cs="Muller Light"/>
        </w:rPr>
        <w:t>propiedades</w:t>
      </w:r>
      <w:r w:rsidRPr="00FF55AA">
        <w:rPr>
          <w:rFonts w:ascii="Calibri" w:eastAsia="Muller Light" w:hAnsi="Calibri" w:cs="Calibri"/>
        </w:rPr>
        <w:t> </w:t>
      </w:r>
      <w:r w:rsidRPr="00FF55AA">
        <w:rPr>
          <w:rFonts w:ascii="Muller Light" w:eastAsia="Muller Light" w:hAnsi="Muller Light" w:cs="Muller Light"/>
        </w:rPr>
        <w:t>y manipulando adecuadamente a través sus</w:t>
      </w:r>
      <w:r w:rsidRPr="00FF55AA">
        <w:rPr>
          <w:rFonts w:ascii="Calibri" w:eastAsia="Muller Light" w:hAnsi="Calibri" w:cs="Calibri"/>
        </w:rPr>
        <w:t> </w:t>
      </w:r>
      <w:r w:rsidRPr="00FF55AA">
        <w:rPr>
          <w:rFonts w:ascii="Muller Light" w:eastAsia="Muller Light" w:hAnsi="Muller Light" w:cs="Muller Light"/>
        </w:rPr>
        <w:t>eventos.</w:t>
      </w:r>
      <w:r w:rsidRPr="00FF55AA">
        <w:rPr>
          <w:rFonts w:ascii="Calibri" w:eastAsia="Muller Light" w:hAnsi="Calibri" w:cs="Calibri"/>
        </w:rPr>
        <w:t> </w:t>
      </w:r>
    </w:p>
    <w:p w14:paraId="2C494D6F" w14:textId="696895DF" w:rsidR="6B450697" w:rsidRPr="00FF55AA" w:rsidRDefault="6B450697" w:rsidP="00FF55AA">
      <w:pPr>
        <w:numPr>
          <w:ilvl w:val="0"/>
          <w:numId w:val="11"/>
        </w:numPr>
        <w:shd w:val="clear" w:color="auto" w:fill="FFFFFF" w:themeFill="background1"/>
        <w:spacing w:afterAutospacing="1" w:line="300" w:lineRule="atLeast"/>
        <w:rPr>
          <w:rFonts w:ascii="Muller Light" w:eastAsia="Muller Light" w:hAnsi="Muller Light" w:cs="Muller Light"/>
        </w:rPr>
      </w:pPr>
      <w:r w:rsidRPr="00FF55AA">
        <w:rPr>
          <w:rFonts w:ascii="Muller Light" w:eastAsia="Muller Light" w:hAnsi="Muller Light" w:cs="Muller Light"/>
        </w:rPr>
        <w:t>Utiliza los formularios a través de controles comunes en la aplicación de Windows</w:t>
      </w:r>
      <w:r w:rsidRPr="00FF55AA">
        <w:rPr>
          <w:rFonts w:ascii="Calibri" w:eastAsia="Muller Light" w:hAnsi="Calibri" w:cs="Calibri"/>
        </w:rPr>
        <w:t> </w:t>
      </w:r>
      <w:r w:rsidRPr="00FF55AA">
        <w:rPr>
          <w:rFonts w:ascii="Muller Light" w:eastAsia="Muller Light" w:hAnsi="Muller Light" w:cs="Muller Light"/>
        </w:rPr>
        <w:t>manipulando propiedades y eventos</w:t>
      </w:r>
      <w:r w:rsidRPr="15DB046C">
        <w:t>. </w:t>
      </w:r>
    </w:p>
    <w:p w14:paraId="0356ED46" w14:textId="77777777" w:rsidR="000B74CD" w:rsidRDefault="000B74CD" w:rsidP="00EC0C46">
      <w:p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  <w:sz w:val="20"/>
          <w:szCs w:val="20"/>
        </w:rPr>
      </w:pPr>
    </w:p>
    <w:p w14:paraId="38D95239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1317C0B2" w14:textId="77777777" w:rsidR="00396642" w:rsidRPr="00DE2AE3" w:rsidRDefault="00396642" w:rsidP="000B74CD">
      <w:pPr>
        <w:pStyle w:val="TableParagraph"/>
        <w:numPr>
          <w:ilvl w:val="0"/>
          <w:numId w:val="12"/>
        </w:numPr>
        <w:rPr>
          <w:rFonts w:ascii="Muller Light" w:eastAsiaTheme="minorEastAsia" w:hAnsi="Muller Light"/>
          <w:lang w:val="es-PE" w:eastAsia="es-PE"/>
        </w:rPr>
      </w:pPr>
      <w:r w:rsidRPr="00DE2AE3">
        <w:rPr>
          <w:rFonts w:ascii="Muller Light" w:eastAsiaTheme="minorEastAsia" w:hAnsi="Muller Light"/>
          <w:lang w:val="es-PE" w:eastAsia="es-PE"/>
        </w:rPr>
        <w:t xml:space="preserve">Aplicación de Visual Studio </w:t>
      </w:r>
    </w:p>
    <w:p w14:paraId="609FC5E4" w14:textId="0BBFF3E6" w:rsidR="000B74CD" w:rsidRPr="00DE2AE3" w:rsidRDefault="00396642" w:rsidP="000B74CD">
      <w:pPr>
        <w:pStyle w:val="TableParagraph"/>
        <w:numPr>
          <w:ilvl w:val="0"/>
          <w:numId w:val="12"/>
        </w:numPr>
        <w:rPr>
          <w:rFonts w:ascii="Muller Light" w:eastAsiaTheme="minorEastAsia" w:hAnsi="Muller Light"/>
          <w:lang w:val="es-PE" w:eastAsia="es-PE"/>
        </w:rPr>
      </w:pPr>
      <w:r w:rsidRPr="00DE2AE3">
        <w:rPr>
          <w:rFonts w:ascii="Muller Light" w:eastAsiaTheme="minorEastAsia" w:hAnsi="Muller Light"/>
          <w:lang w:val="es-PE" w:eastAsia="es-PE"/>
        </w:rPr>
        <w:t>Diseño de formularios.</w:t>
      </w:r>
    </w:p>
    <w:p w14:paraId="6D70F577" w14:textId="77777777" w:rsidR="00396642" w:rsidRPr="00DE2AE3" w:rsidRDefault="00396642" w:rsidP="000B74CD">
      <w:pPr>
        <w:pStyle w:val="TableParagraph"/>
        <w:numPr>
          <w:ilvl w:val="0"/>
          <w:numId w:val="12"/>
        </w:numPr>
        <w:rPr>
          <w:rFonts w:ascii="Muller Light" w:eastAsiaTheme="minorEastAsia" w:hAnsi="Muller Light"/>
          <w:lang w:val="es-PE" w:eastAsia="es-PE"/>
        </w:rPr>
      </w:pPr>
      <w:r w:rsidRPr="00DE2AE3">
        <w:rPr>
          <w:rFonts w:ascii="Muller Light" w:eastAsiaTheme="minorEastAsia" w:hAnsi="Muller Light"/>
          <w:lang w:val="es-PE" w:eastAsia="es-PE"/>
        </w:rPr>
        <w:t xml:space="preserve">Manejo de Controles parte 2:  </w:t>
      </w:r>
    </w:p>
    <w:p w14:paraId="18D2C38E" w14:textId="77777777" w:rsidR="000B74CD" w:rsidRPr="000B74CD" w:rsidRDefault="000B74CD" w:rsidP="000B74CD">
      <w:pPr>
        <w:pStyle w:val="TableParagraph"/>
        <w:ind w:left="720"/>
        <w:rPr>
          <w:rFonts w:ascii="Muller Regular" w:eastAsiaTheme="minorEastAsia" w:hAnsi="Muller Regular"/>
          <w:bCs/>
          <w:color w:val="FF0000"/>
          <w:lang w:val="es-PE" w:eastAsia="es-PE"/>
        </w:rPr>
      </w:pPr>
    </w:p>
    <w:p w14:paraId="68A4D0C9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15EAA3B0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6596434B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38B9F07D" w14:textId="2E079509" w:rsidR="00F751A0" w:rsidRPr="00DE2AE3" w:rsidRDefault="00DE2AE3" w:rsidP="00732762">
      <w:pPr>
        <w:spacing w:after="0" w:line="240" w:lineRule="auto"/>
        <w:jc w:val="both"/>
        <w:rPr>
          <w:rFonts w:ascii="Muller Light" w:hAnsi="Muller Light"/>
        </w:rPr>
        <w:sectPr w:rsidR="00F751A0" w:rsidRPr="00DE2AE3" w:rsidSect="006F4DC5">
          <w:headerReference w:type="default" r:id="rId11"/>
          <w:footerReference w:type="default" r:id="rId12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  <w:r w:rsidRPr="00DE2AE3">
        <w:t>La evaluación continua corresponde a una prueba de habilidad técnica y practica la cual se desarrollará dentro del tiempo estimado: 45 minutos </w:t>
      </w:r>
    </w:p>
    <w:p w14:paraId="504BBC68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2439"/>
        <w:gridCol w:w="2440"/>
        <w:gridCol w:w="2440"/>
        <w:gridCol w:w="2440"/>
      </w:tblGrid>
      <w:tr w:rsidR="00B4492C" w:rsidRPr="005541A5" w14:paraId="6469D268" w14:textId="77777777" w:rsidTr="00FF55AA">
        <w:trPr>
          <w:trHeight w:val="411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487C930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83DDD06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8551DED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561D1A2A" w14:textId="77777777" w:rsidTr="00FF55AA">
        <w:trPr>
          <w:trHeight w:val="401"/>
          <w:jc w:val="center"/>
        </w:trPr>
        <w:tc>
          <w:tcPr>
            <w:tcW w:w="1838" w:type="dxa"/>
            <w:vMerge/>
            <w:vAlign w:val="center"/>
          </w:tcPr>
          <w:p w14:paraId="4AB9BA4B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14:paraId="522CB94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8CC66BB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48DE587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2AB64D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447EB5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5C214914" w14:textId="77777777" w:rsidTr="00FF55AA">
        <w:trPr>
          <w:trHeight w:val="1615"/>
          <w:jc w:val="center"/>
        </w:trPr>
        <w:tc>
          <w:tcPr>
            <w:tcW w:w="18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E2F808" w14:textId="77777777" w:rsidR="00CC41E4" w:rsidRPr="00FF55AA" w:rsidRDefault="00CC41E4" w:rsidP="00CC41E4">
            <w:pPr>
              <w:pStyle w:val="TableParagraph"/>
              <w:rPr>
                <w:rFonts w:ascii="Arial" w:eastAsiaTheme="minorEastAsia" w:hAnsi="Arial" w:cs="Arial"/>
                <w:sz w:val="20"/>
                <w:lang w:val="es-PE" w:eastAsia="es-PE"/>
              </w:rPr>
            </w:pPr>
            <w:r w:rsidRPr="00FF55AA">
              <w:rPr>
                <w:rFonts w:ascii="Arial" w:eastAsiaTheme="minorEastAsia" w:hAnsi="Arial" w:cs="Arial"/>
                <w:sz w:val="20"/>
                <w:lang w:val="es-PE" w:eastAsia="es-PE"/>
              </w:rPr>
              <w:t xml:space="preserve">Aplicación de Visual Studio </w:t>
            </w:r>
          </w:p>
          <w:p w14:paraId="6A256399" w14:textId="77777777" w:rsidR="00B4492C" w:rsidRPr="00FF55AA" w:rsidRDefault="00B4492C" w:rsidP="002F7CE7">
            <w:pPr>
              <w:pStyle w:val="Style1"/>
              <w:widowControl/>
              <w:spacing w:line="240" w:lineRule="auto"/>
              <w:jc w:val="left"/>
              <w:rPr>
                <w:bCs/>
                <w:sz w:val="20"/>
                <w:szCs w:val="22"/>
              </w:rPr>
            </w:pPr>
          </w:p>
          <w:p w14:paraId="7C7AAAD5" w14:textId="049DBAB9" w:rsidR="00183AE9" w:rsidRPr="00FF55AA" w:rsidRDefault="00183AE9" w:rsidP="002F7CE7">
            <w:pPr>
              <w:pStyle w:val="Style1"/>
              <w:widowControl/>
              <w:spacing w:line="240" w:lineRule="auto"/>
              <w:jc w:val="left"/>
              <w:rPr>
                <w:bCs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41F8AA" w14:textId="77777777" w:rsidR="00FF55AA" w:rsidRPr="00FF55AA" w:rsidRDefault="00FF55AA" w:rsidP="00FF55AA">
            <w:pPr>
              <w:shd w:val="clear" w:color="auto" w:fill="FFFFFF" w:themeFill="background1"/>
              <w:spacing w:afterAutospacing="1" w:line="300" w:lineRule="atLeast"/>
              <w:jc w:val="center"/>
              <w:rPr>
                <w:rFonts w:ascii="Arial" w:hAnsi="Arial"/>
              </w:rPr>
            </w:pPr>
            <w:r w:rsidRPr="00FF55AA">
              <w:rPr>
                <w:rFonts w:ascii="Arial" w:hAnsi="Arial"/>
              </w:rPr>
              <w:t>Realiza aplicaciones en el entorno de trabajo utilizando Visual Studio y resuelve soluciones y proyectos con C#.</w:t>
            </w:r>
          </w:p>
          <w:p w14:paraId="5C29FFEF" w14:textId="77777777" w:rsidR="00CC41E4" w:rsidRPr="00183AE9" w:rsidRDefault="00CC41E4" w:rsidP="00FF55AA">
            <w:pPr>
              <w:pStyle w:val="Style2"/>
              <w:rPr>
                <w:sz w:val="22"/>
                <w:szCs w:val="22"/>
              </w:rPr>
            </w:pPr>
          </w:p>
          <w:p w14:paraId="1D452516" w14:textId="402984B4" w:rsidR="00B4492C" w:rsidRPr="00183AE9" w:rsidRDefault="00183AE9" w:rsidP="00FF55AA">
            <w:pPr>
              <w:pStyle w:val="Style2"/>
              <w:rPr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t>5 p.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CE03FD" w14:textId="4F26B468" w:rsidR="000B74CD" w:rsidRPr="00183AE9" w:rsidRDefault="00CC41E4" w:rsidP="00183AE9">
            <w:pPr>
              <w:jc w:val="center"/>
              <w:rPr>
                <w:rFonts w:ascii="Arial" w:hAnsi="Arial" w:cs="Arial"/>
              </w:rPr>
            </w:pPr>
            <w:r w:rsidRPr="00183AE9">
              <w:rPr>
                <w:rFonts w:ascii="Arial" w:hAnsi="Arial" w:cs="Arial"/>
              </w:rPr>
              <w:t>Realiza con errores las aplicaciones en Visual Studio ,describe con error el entorno de desarrollo de C#, ventanas, herramientas y estructura de archivos y no crea soluciones y proyectos</w:t>
            </w:r>
          </w:p>
          <w:p w14:paraId="4B3F7FAD" w14:textId="77777777" w:rsidR="00B4492C" w:rsidRPr="00183AE9" w:rsidRDefault="00B4492C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</w:p>
          <w:p w14:paraId="077BF0C8" w14:textId="7F6C1CBD" w:rsidR="00183AE9" w:rsidRPr="00183AE9" w:rsidRDefault="00183AE9" w:rsidP="00183AE9">
            <w:pPr>
              <w:pStyle w:val="TableParagraph"/>
              <w:jc w:val="center"/>
              <w:rPr>
                <w:rFonts w:ascii="Arial" w:eastAsiaTheme="minorEastAsia" w:hAnsi="Arial" w:cs="Arial"/>
                <w:lang w:val="es-PE" w:eastAsia="es-PE"/>
              </w:rPr>
            </w:pPr>
            <w:r w:rsidRPr="00183AE9">
              <w:rPr>
                <w:rFonts w:ascii="Arial" w:eastAsiaTheme="minorEastAsia" w:hAnsi="Arial" w:cs="Arial"/>
                <w:lang w:val="es-PE" w:eastAsia="es-PE"/>
              </w:rPr>
              <w:t>1 p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6E356F" w14:textId="4686F8A3" w:rsidR="000B74CD" w:rsidRPr="00183AE9" w:rsidRDefault="00CC41E4" w:rsidP="00183AE9">
            <w:pPr>
              <w:jc w:val="center"/>
              <w:rPr>
                <w:rFonts w:ascii="Arial" w:hAnsi="Arial" w:cs="Arial"/>
              </w:rPr>
            </w:pPr>
            <w:r w:rsidRPr="00183AE9">
              <w:rPr>
                <w:rFonts w:ascii="Arial" w:hAnsi="Arial" w:cs="Arial"/>
              </w:rPr>
              <w:t>Realiza con problemas aplicaciones en Visual Studio ,describe con error el entorno de desarrollo de C#, ventanas, herramientas y estructura de archivos y crea con error soluciones y proyectos</w:t>
            </w:r>
          </w:p>
          <w:p w14:paraId="1904BA05" w14:textId="71976D7A" w:rsidR="00B4492C" w:rsidRPr="00183AE9" w:rsidRDefault="00183AE9" w:rsidP="00183AE9">
            <w:pPr>
              <w:pStyle w:val="TableParagraph"/>
              <w:jc w:val="center"/>
              <w:rPr>
                <w:rFonts w:ascii="Arial" w:eastAsiaTheme="minorEastAsia" w:hAnsi="Arial" w:cs="Arial"/>
                <w:lang w:val="es-PE" w:eastAsia="es-PE"/>
              </w:rPr>
            </w:pPr>
            <w:r w:rsidRPr="00183AE9">
              <w:rPr>
                <w:rFonts w:ascii="Arial" w:eastAsiaTheme="minorEastAsia" w:hAnsi="Arial" w:cs="Arial"/>
                <w:lang w:val="es-PE" w:eastAsia="es-PE"/>
              </w:rPr>
              <w:t>2 p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FDB571" w14:textId="42FD589C" w:rsidR="000B74CD" w:rsidRPr="00183AE9" w:rsidRDefault="00CC41E4" w:rsidP="00183AE9">
            <w:pPr>
              <w:jc w:val="center"/>
              <w:rPr>
                <w:rFonts w:ascii="Arial" w:hAnsi="Arial" w:cs="Arial"/>
              </w:rPr>
            </w:pPr>
            <w:r w:rsidRPr="00183AE9">
              <w:rPr>
                <w:rFonts w:ascii="Arial" w:hAnsi="Arial" w:cs="Arial"/>
              </w:rPr>
              <w:t>Realiza de forma parcial aplicaciones en Visual Studio ,describe el entorno de desarrollo de C#, ventanas, herramientas y estructura de archivos y crea soluciones y proyectos</w:t>
            </w:r>
          </w:p>
          <w:p w14:paraId="5E2694E7" w14:textId="57961661" w:rsidR="00B4492C" w:rsidRPr="00183AE9" w:rsidRDefault="00183AE9" w:rsidP="00183AE9">
            <w:pPr>
              <w:pStyle w:val="TableParagraph"/>
              <w:jc w:val="center"/>
              <w:rPr>
                <w:rFonts w:ascii="Arial" w:eastAsiaTheme="minorEastAsia" w:hAnsi="Arial" w:cs="Arial"/>
                <w:lang w:val="es-PE" w:eastAsia="es-PE"/>
              </w:rPr>
            </w:pPr>
            <w:r w:rsidRPr="00183AE9">
              <w:rPr>
                <w:rFonts w:ascii="Arial" w:eastAsiaTheme="minorEastAsia" w:hAnsi="Arial" w:cs="Arial"/>
                <w:lang w:val="es-PE" w:eastAsia="es-PE"/>
              </w:rPr>
              <w:t>3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6EF2D1" w14:textId="40AD83D1" w:rsidR="000B74CD" w:rsidRPr="00183AE9" w:rsidRDefault="00CC41E4" w:rsidP="00183AE9">
            <w:pPr>
              <w:jc w:val="center"/>
              <w:rPr>
                <w:rFonts w:ascii="Arial" w:hAnsi="Arial" w:cs="Arial"/>
              </w:rPr>
            </w:pPr>
            <w:r w:rsidRPr="108030D4">
              <w:rPr>
                <w:rFonts w:ascii="Arial" w:hAnsi="Arial" w:cs="Arial"/>
              </w:rPr>
              <w:t>Realiza aplicaciones en Visual Studio ,</w:t>
            </w:r>
            <w:r w:rsidR="70FC2BBA" w:rsidRPr="108030D4">
              <w:rPr>
                <w:rFonts w:ascii="Arial" w:hAnsi="Arial" w:cs="Arial"/>
              </w:rPr>
              <w:t xml:space="preserve"> </w:t>
            </w:r>
            <w:r w:rsidRPr="108030D4">
              <w:rPr>
                <w:rFonts w:ascii="Arial" w:hAnsi="Arial" w:cs="Arial"/>
              </w:rPr>
              <w:t>describe el entorno de desarrollo de C#, ventanas, herramientas y estructura de archivos y crea soluciones y proyectos.</w:t>
            </w:r>
          </w:p>
          <w:p w14:paraId="04661ADD" w14:textId="3CB44E01" w:rsidR="00B4492C" w:rsidRPr="00183AE9" w:rsidRDefault="00183AE9" w:rsidP="00183AE9">
            <w:pPr>
              <w:pStyle w:val="TableParagraph"/>
              <w:jc w:val="center"/>
              <w:rPr>
                <w:rFonts w:ascii="Arial" w:eastAsiaTheme="minorEastAsia" w:hAnsi="Arial" w:cs="Arial"/>
                <w:lang w:val="es-PE" w:eastAsia="es-PE"/>
              </w:rPr>
            </w:pPr>
            <w:r w:rsidRPr="00183AE9">
              <w:rPr>
                <w:rFonts w:ascii="Arial" w:eastAsiaTheme="minorEastAsia" w:hAnsi="Arial" w:cs="Arial"/>
                <w:lang w:val="es-PE" w:eastAsia="es-PE"/>
              </w:rPr>
              <w:t>5 p.</w:t>
            </w:r>
          </w:p>
        </w:tc>
      </w:tr>
      <w:tr w:rsidR="00BD5F2F" w:rsidRPr="005541A5" w14:paraId="48D945A1" w14:textId="77777777" w:rsidTr="00FF55AA">
        <w:trPr>
          <w:trHeight w:val="1843"/>
          <w:jc w:val="center"/>
        </w:trPr>
        <w:tc>
          <w:tcPr>
            <w:tcW w:w="1838" w:type="dxa"/>
            <w:vAlign w:val="center"/>
          </w:tcPr>
          <w:p w14:paraId="1E1B13BF" w14:textId="77777777" w:rsidR="00CC41E4" w:rsidRPr="00DE2AE3" w:rsidRDefault="00CC41E4" w:rsidP="00CC41E4">
            <w:pPr>
              <w:pStyle w:val="TableParagraph"/>
              <w:rPr>
                <w:rFonts w:ascii="Muller Light" w:eastAsiaTheme="minorEastAsia" w:hAnsi="Muller Light"/>
                <w:lang w:val="es-PE" w:eastAsia="es-PE"/>
              </w:rPr>
            </w:pPr>
            <w:r w:rsidRPr="00FF55AA">
              <w:rPr>
                <w:rFonts w:ascii="Arial" w:eastAsiaTheme="minorEastAsia" w:hAnsi="Arial" w:cs="Arial"/>
                <w:sz w:val="20"/>
                <w:lang w:val="es-PE" w:eastAsia="es-PE"/>
              </w:rPr>
              <w:t>Diseño de formularios</w:t>
            </w:r>
            <w:r w:rsidRPr="00DE2AE3">
              <w:rPr>
                <w:rFonts w:ascii="Muller Light" w:eastAsiaTheme="minorEastAsia" w:hAnsi="Muller Light"/>
                <w:lang w:val="es-PE" w:eastAsia="es-PE"/>
              </w:rPr>
              <w:t>.</w:t>
            </w:r>
          </w:p>
          <w:p w14:paraId="13E170C9" w14:textId="77777777" w:rsidR="00BD5F2F" w:rsidRDefault="00BD5F2F" w:rsidP="00BD5F2F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14:paraId="709B719E" w14:textId="32110D85" w:rsidR="00183AE9" w:rsidRPr="005541A5" w:rsidRDefault="00183AE9" w:rsidP="00BD5F2F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</w:tc>
        <w:tc>
          <w:tcPr>
            <w:tcW w:w="2552" w:type="dxa"/>
            <w:vAlign w:val="center"/>
          </w:tcPr>
          <w:p w14:paraId="3C7112F9" w14:textId="7486B189" w:rsidR="00FF55AA" w:rsidRDefault="00FF55AA" w:rsidP="00FF55AA">
            <w:pPr>
              <w:pStyle w:val="Style2"/>
              <w:rPr>
                <w:rFonts w:cstheme="minorBidi"/>
                <w:sz w:val="22"/>
                <w:szCs w:val="22"/>
              </w:rPr>
            </w:pPr>
            <w:r w:rsidRPr="00FF55AA">
              <w:rPr>
                <w:rFonts w:cstheme="minorBidi"/>
                <w:sz w:val="22"/>
                <w:szCs w:val="22"/>
              </w:rPr>
              <w:t>Utiliza los formularios y controles comunes de Windows mediante la configuración correctamente de sus propiedades y manipulando adecuadamente a través sus eventos</w:t>
            </w:r>
          </w:p>
          <w:p w14:paraId="0F6E84A1" w14:textId="6B544B06" w:rsidR="00FF55AA" w:rsidRDefault="00FF55AA" w:rsidP="00FF55AA">
            <w:pPr>
              <w:pStyle w:val="Style2"/>
              <w:jc w:val="left"/>
              <w:rPr>
                <w:rFonts w:cstheme="minorBidi"/>
                <w:sz w:val="22"/>
                <w:szCs w:val="22"/>
              </w:rPr>
            </w:pPr>
          </w:p>
          <w:p w14:paraId="6B2496FC" w14:textId="2133B6EE" w:rsidR="00BD5F2F" w:rsidRPr="00183AE9" w:rsidRDefault="00FF55AA" w:rsidP="00183AE9">
            <w:pPr>
              <w:pStyle w:val="Style2"/>
              <w:rPr>
                <w:rFonts w:ascii="Muller Light" w:hAnsi="Muller Light" w:cstheme="minorBidi"/>
                <w:sz w:val="22"/>
                <w:szCs w:val="22"/>
              </w:rPr>
            </w:pPr>
            <w:r w:rsidRPr="00FF55AA">
              <w:rPr>
                <w:rFonts w:cstheme="minorBidi"/>
                <w:sz w:val="22"/>
                <w:szCs w:val="22"/>
              </w:rPr>
              <w:t xml:space="preserve"> </w:t>
            </w:r>
            <w:r w:rsidR="00183AE9" w:rsidRPr="00FF55AA">
              <w:rPr>
                <w:rFonts w:cstheme="minorBidi"/>
                <w:sz w:val="22"/>
                <w:szCs w:val="22"/>
              </w:rPr>
              <w:t>8 p.</w:t>
            </w:r>
          </w:p>
        </w:tc>
        <w:tc>
          <w:tcPr>
            <w:tcW w:w="2439" w:type="dxa"/>
            <w:vAlign w:val="center"/>
          </w:tcPr>
          <w:p w14:paraId="11CD96E2" w14:textId="7C4A156F" w:rsidR="00BD5F2F" w:rsidRPr="00183AE9" w:rsidRDefault="00CC41E4" w:rsidP="00183AE9">
            <w:pPr>
              <w:pStyle w:val="Style2"/>
              <w:widowControl/>
              <w:spacing w:line="240" w:lineRule="auto"/>
              <w:rPr>
                <w:rFonts w:ascii="Muller Light" w:hAnsi="Muller Light"/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t>Utiliza con errores propiedades y eventos en los formularios y no hace uso de los Manejo de Controles :  Label, TextBox, Button</w:t>
            </w:r>
          </w:p>
          <w:p w14:paraId="172210C7" w14:textId="77777777" w:rsidR="00BD5F2F" w:rsidRPr="00183AE9" w:rsidRDefault="00BD5F2F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</w:p>
          <w:p w14:paraId="10EA705F" w14:textId="32C4398D" w:rsidR="00BD5F2F" w:rsidRPr="00183AE9" w:rsidRDefault="00183AE9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t>1 p.</w:t>
            </w:r>
            <w:bookmarkStart w:id="0" w:name="_GoBack"/>
            <w:bookmarkEnd w:id="0"/>
          </w:p>
        </w:tc>
        <w:tc>
          <w:tcPr>
            <w:tcW w:w="2440" w:type="dxa"/>
            <w:vAlign w:val="center"/>
          </w:tcPr>
          <w:p w14:paraId="61C42CBC" w14:textId="41253165" w:rsidR="00BD5F2F" w:rsidRPr="00183AE9" w:rsidRDefault="00CC41E4" w:rsidP="00183AE9">
            <w:pPr>
              <w:pStyle w:val="Style2"/>
              <w:widowControl/>
              <w:spacing w:line="240" w:lineRule="auto"/>
              <w:rPr>
                <w:rFonts w:ascii="Muller Light" w:hAnsi="Muller Light"/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t>Utiliza con problemas propiedades y eventos en los formularios con Manejo de Controles :  Label, TextBox, Button</w:t>
            </w:r>
          </w:p>
          <w:p w14:paraId="3DF5086E" w14:textId="77777777" w:rsidR="00BD5F2F" w:rsidRPr="00183AE9" w:rsidRDefault="00BD5F2F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</w:p>
          <w:p w14:paraId="7C513F85" w14:textId="6E2BAA15" w:rsidR="00BD5F2F" w:rsidRPr="00183AE9" w:rsidRDefault="00183AE9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t>3 p.</w:t>
            </w:r>
          </w:p>
        </w:tc>
        <w:tc>
          <w:tcPr>
            <w:tcW w:w="2440" w:type="dxa"/>
            <w:vAlign w:val="center"/>
          </w:tcPr>
          <w:p w14:paraId="7184EF63" w14:textId="4AE4C316" w:rsidR="00BD5F2F" w:rsidRPr="00183AE9" w:rsidRDefault="00CC41E4" w:rsidP="00183AE9">
            <w:pPr>
              <w:pStyle w:val="Style2"/>
              <w:widowControl/>
              <w:spacing w:line="240" w:lineRule="auto"/>
              <w:rPr>
                <w:rFonts w:ascii="Muller Light" w:hAnsi="Muller Light"/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t>Utiliza de forma parcial propiedades y eventos en los formularios con Manejo de Controles :  Label, TextBox, Button</w:t>
            </w:r>
          </w:p>
          <w:p w14:paraId="2D5F0171" w14:textId="655F673E" w:rsidR="00BD5F2F" w:rsidRPr="00183AE9" w:rsidRDefault="00183AE9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t>5 p.</w:t>
            </w:r>
          </w:p>
        </w:tc>
        <w:tc>
          <w:tcPr>
            <w:tcW w:w="2440" w:type="dxa"/>
            <w:vAlign w:val="center"/>
          </w:tcPr>
          <w:p w14:paraId="5EF7BC2F" w14:textId="451D0333" w:rsidR="00BD5F2F" w:rsidRPr="00183AE9" w:rsidRDefault="00CC41E4" w:rsidP="00183AE9">
            <w:pPr>
              <w:pStyle w:val="Style2"/>
              <w:widowControl/>
              <w:spacing w:line="240" w:lineRule="auto"/>
              <w:rPr>
                <w:rFonts w:ascii="Muller Light" w:hAnsi="Muller Light"/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t>Utiliza propiedades y eventos en los formularios con Manejo de Controles :  Label, TextBox, Button</w:t>
            </w:r>
          </w:p>
          <w:p w14:paraId="60FB4E5C" w14:textId="77777777" w:rsidR="00BD5F2F" w:rsidRPr="00183AE9" w:rsidRDefault="00BD5F2F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</w:p>
          <w:p w14:paraId="23F9FFDB" w14:textId="29698D46" w:rsidR="00BD5F2F" w:rsidRPr="00183AE9" w:rsidRDefault="00183AE9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t>8 p.</w:t>
            </w:r>
          </w:p>
        </w:tc>
      </w:tr>
      <w:tr w:rsidR="00BD5F2F" w:rsidRPr="005541A5" w14:paraId="12BBD4AA" w14:textId="77777777" w:rsidTr="00FF55AA">
        <w:trPr>
          <w:trHeight w:val="1201"/>
          <w:jc w:val="center"/>
        </w:trPr>
        <w:tc>
          <w:tcPr>
            <w:tcW w:w="1838" w:type="dxa"/>
            <w:vAlign w:val="center"/>
          </w:tcPr>
          <w:p w14:paraId="60F4C205" w14:textId="77777777" w:rsidR="00BD5F2F" w:rsidRPr="00FF55AA" w:rsidRDefault="00CC41E4" w:rsidP="00BD5F2F">
            <w:pPr>
              <w:pStyle w:val="Style1"/>
              <w:widowControl/>
              <w:spacing w:line="240" w:lineRule="auto"/>
              <w:jc w:val="left"/>
              <w:rPr>
                <w:sz w:val="20"/>
                <w:szCs w:val="22"/>
              </w:rPr>
            </w:pPr>
            <w:r w:rsidRPr="00FF55AA">
              <w:rPr>
                <w:sz w:val="20"/>
                <w:szCs w:val="22"/>
              </w:rPr>
              <w:t>Manejo de Controles parte 2</w:t>
            </w:r>
          </w:p>
          <w:p w14:paraId="093237AB" w14:textId="77777777" w:rsidR="00183AE9" w:rsidRPr="00FF55AA" w:rsidRDefault="00183AE9" w:rsidP="00BD5F2F">
            <w:pPr>
              <w:pStyle w:val="Style1"/>
              <w:widowControl/>
              <w:spacing w:line="240" w:lineRule="auto"/>
              <w:jc w:val="left"/>
              <w:rPr>
                <w:sz w:val="20"/>
                <w:szCs w:val="22"/>
              </w:rPr>
            </w:pPr>
          </w:p>
          <w:p w14:paraId="6BDCCBDE" w14:textId="534077A4" w:rsidR="00183AE9" w:rsidRPr="00FF55AA" w:rsidRDefault="00183AE9" w:rsidP="00BD5F2F">
            <w:pPr>
              <w:pStyle w:val="Style1"/>
              <w:widowControl/>
              <w:spacing w:line="240" w:lineRule="auto"/>
              <w:jc w:val="left"/>
              <w:rPr>
                <w:bCs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7DF08896" w14:textId="56729226" w:rsidR="00FF55AA" w:rsidRPr="00FF55AA" w:rsidRDefault="00FF55AA" w:rsidP="00FF55AA">
            <w:pPr>
              <w:shd w:val="clear" w:color="auto" w:fill="FFFFFF" w:themeFill="background1"/>
              <w:spacing w:afterAutospacing="1" w:line="300" w:lineRule="atLeast"/>
              <w:jc w:val="center"/>
              <w:rPr>
                <w:rFonts w:ascii="Arial" w:hAnsi="Arial"/>
              </w:rPr>
            </w:pPr>
            <w:r w:rsidRPr="00FF55AA">
              <w:rPr>
                <w:rFonts w:ascii="Arial" w:hAnsi="Arial"/>
              </w:rPr>
              <w:t xml:space="preserve">Utiliza los formularios a través de controles comunes en la aplicación de </w:t>
            </w:r>
            <w:r w:rsidRPr="00FF55AA">
              <w:rPr>
                <w:rFonts w:ascii="Arial" w:hAnsi="Arial"/>
              </w:rPr>
              <w:lastRenderedPageBreak/>
              <w:t>Windows manipulando propiedades y eventos. </w:t>
            </w:r>
          </w:p>
          <w:p w14:paraId="7CB3DD87" w14:textId="0FB4D403" w:rsidR="00BD5F2F" w:rsidRPr="00FF55AA" w:rsidRDefault="00FF55AA" w:rsidP="00FF55AA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FF55AA">
              <w:rPr>
                <w:rFonts w:cstheme="minorBidi"/>
                <w:sz w:val="22"/>
                <w:szCs w:val="22"/>
              </w:rPr>
              <w:t xml:space="preserve"> </w:t>
            </w:r>
          </w:p>
          <w:p w14:paraId="1B467DE1" w14:textId="77777777" w:rsidR="00BD5F2F" w:rsidRPr="00FF55AA" w:rsidRDefault="00BD5F2F" w:rsidP="00FF55AA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</w:p>
          <w:p w14:paraId="7A57E1B3" w14:textId="5DD662EB" w:rsidR="00BD5F2F" w:rsidRPr="00FF55AA" w:rsidRDefault="00183AE9" w:rsidP="00FF55AA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FF55AA">
              <w:rPr>
                <w:rFonts w:cstheme="minorBidi"/>
                <w:sz w:val="22"/>
                <w:szCs w:val="22"/>
              </w:rPr>
              <w:t>7 p.</w:t>
            </w:r>
          </w:p>
        </w:tc>
        <w:tc>
          <w:tcPr>
            <w:tcW w:w="2439" w:type="dxa"/>
            <w:vAlign w:val="center"/>
          </w:tcPr>
          <w:p w14:paraId="2E023B87" w14:textId="698C79D1" w:rsidR="00BD5F2F" w:rsidRPr="00183AE9" w:rsidRDefault="00CC41E4" w:rsidP="00183AE9">
            <w:pPr>
              <w:pStyle w:val="Style2"/>
              <w:widowControl/>
              <w:spacing w:line="240" w:lineRule="auto"/>
              <w:rPr>
                <w:rFonts w:ascii="Muller Light" w:hAnsi="Muller Light"/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lastRenderedPageBreak/>
              <w:t xml:space="preserve">Utiliza con errores los formularios Controles : CheckBox, RadioButton, GroupBox, ComboBox, ListBox y no hace uso </w:t>
            </w:r>
            <w:r w:rsidRPr="00183AE9">
              <w:rPr>
                <w:sz w:val="22"/>
                <w:szCs w:val="22"/>
              </w:rPr>
              <w:lastRenderedPageBreak/>
              <w:t>las Propiedades y eventos</w:t>
            </w:r>
          </w:p>
          <w:p w14:paraId="26B27CEA" w14:textId="77777777" w:rsidR="00BD5F2F" w:rsidRPr="00183AE9" w:rsidRDefault="00BD5F2F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</w:p>
          <w:p w14:paraId="286EF2CD" w14:textId="4BBBA785" w:rsidR="00BD5F2F" w:rsidRPr="00183AE9" w:rsidRDefault="00183AE9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t>1 p.</w:t>
            </w:r>
          </w:p>
        </w:tc>
        <w:tc>
          <w:tcPr>
            <w:tcW w:w="2440" w:type="dxa"/>
            <w:vAlign w:val="center"/>
          </w:tcPr>
          <w:p w14:paraId="273F3C29" w14:textId="4D2A34FF" w:rsidR="00BD5F2F" w:rsidRPr="00183AE9" w:rsidRDefault="00CC41E4" w:rsidP="00183AE9">
            <w:pPr>
              <w:pStyle w:val="Style2"/>
              <w:widowControl/>
              <w:spacing w:line="240" w:lineRule="auto"/>
              <w:rPr>
                <w:rFonts w:ascii="Muller Light" w:hAnsi="Muller Light"/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lastRenderedPageBreak/>
              <w:t xml:space="preserve">Utiliza con problemas los formularios Controles : CheckBox, RadioButton, GroupBox, ComboBox, ListBox y hace uso con error </w:t>
            </w:r>
            <w:r w:rsidRPr="00183AE9">
              <w:rPr>
                <w:sz w:val="22"/>
                <w:szCs w:val="22"/>
              </w:rPr>
              <w:lastRenderedPageBreak/>
              <w:t>los Propiedades y eventos.</w:t>
            </w:r>
          </w:p>
          <w:p w14:paraId="3FF3AAE4" w14:textId="77777777" w:rsidR="00BD5F2F" w:rsidRPr="00183AE9" w:rsidRDefault="00BD5F2F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</w:p>
          <w:p w14:paraId="01EFB6F0" w14:textId="4E9EE1F8" w:rsidR="00BD5F2F" w:rsidRPr="00183AE9" w:rsidRDefault="00183AE9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t>3 p.</w:t>
            </w:r>
          </w:p>
        </w:tc>
        <w:tc>
          <w:tcPr>
            <w:tcW w:w="2440" w:type="dxa"/>
            <w:vAlign w:val="center"/>
          </w:tcPr>
          <w:p w14:paraId="6449BAF3" w14:textId="673FEDF4" w:rsidR="00BD5F2F" w:rsidRPr="00183AE9" w:rsidRDefault="00CC41E4" w:rsidP="00183AE9">
            <w:pPr>
              <w:pStyle w:val="Style2"/>
              <w:spacing w:line="240" w:lineRule="auto"/>
              <w:rPr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lastRenderedPageBreak/>
              <w:t xml:space="preserve">Utiliza de forma parcial en los formularios Controles : CheckBox, RadioButton, GroupBox, ComboBox, ListBox y haciendo uso de </w:t>
            </w:r>
            <w:r w:rsidRPr="00183AE9">
              <w:rPr>
                <w:sz w:val="22"/>
                <w:szCs w:val="22"/>
              </w:rPr>
              <w:lastRenderedPageBreak/>
              <w:t>los Propiedades y eventos.</w:t>
            </w:r>
            <w:r w:rsidRPr="00183AE9">
              <w:rPr>
                <w:rFonts w:ascii="Muller Light" w:hAnsi="Muller Light"/>
                <w:sz w:val="22"/>
                <w:szCs w:val="22"/>
              </w:rPr>
              <w:t> </w:t>
            </w:r>
            <w:r w:rsidR="00BD5F2F" w:rsidRPr="00183AE9">
              <w:rPr>
                <w:sz w:val="22"/>
                <w:szCs w:val="22"/>
              </w:rPr>
              <w:t>.</w:t>
            </w:r>
          </w:p>
          <w:p w14:paraId="7B95EB18" w14:textId="77777777" w:rsidR="00BD5F2F" w:rsidRPr="00183AE9" w:rsidRDefault="00BD5F2F" w:rsidP="00183AE9">
            <w:pPr>
              <w:pStyle w:val="Style2"/>
              <w:widowControl/>
              <w:spacing w:line="240" w:lineRule="auto"/>
              <w:rPr>
                <w:rFonts w:ascii="Muller Light" w:hAnsi="Muller Light"/>
                <w:sz w:val="22"/>
                <w:szCs w:val="22"/>
              </w:rPr>
            </w:pPr>
          </w:p>
          <w:p w14:paraId="4169015D" w14:textId="00685648" w:rsidR="00BD5F2F" w:rsidRPr="00183AE9" w:rsidRDefault="00183AE9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t>5p.</w:t>
            </w:r>
          </w:p>
          <w:p w14:paraId="74661A2F" w14:textId="6DA1962C" w:rsidR="00BD5F2F" w:rsidRPr="00183AE9" w:rsidRDefault="00BD5F2F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440" w:type="dxa"/>
            <w:vAlign w:val="center"/>
          </w:tcPr>
          <w:p w14:paraId="0C076F45" w14:textId="1A98A93F" w:rsidR="00BD5F2F" w:rsidRPr="00183AE9" w:rsidRDefault="00CC41E4" w:rsidP="00183AE9">
            <w:pPr>
              <w:pStyle w:val="Style2"/>
              <w:spacing w:line="240" w:lineRule="auto"/>
              <w:rPr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lastRenderedPageBreak/>
              <w:t xml:space="preserve">Utiliza en los formularios Controles : CheckBox, RadioButton, GroupBox, ComboBox, ListBox y haciendo uso de los Propiedades y </w:t>
            </w:r>
            <w:r w:rsidRPr="00183AE9">
              <w:rPr>
                <w:sz w:val="22"/>
                <w:szCs w:val="22"/>
              </w:rPr>
              <w:lastRenderedPageBreak/>
              <w:t>eventos.</w:t>
            </w:r>
          </w:p>
          <w:p w14:paraId="144456A7" w14:textId="77777777" w:rsidR="00BD5F2F" w:rsidRPr="00183AE9" w:rsidRDefault="00BD5F2F" w:rsidP="00183AE9">
            <w:pPr>
              <w:pStyle w:val="Style2"/>
              <w:widowControl/>
              <w:spacing w:line="240" w:lineRule="auto"/>
              <w:rPr>
                <w:rFonts w:ascii="Muller Light" w:hAnsi="Muller Light"/>
                <w:sz w:val="22"/>
                <w:szCs w:val="22"/>
              </w:rPr>
            </w:pPr>
          </w:p>
          <w:p w14:paraId="1CBCFB12" w14:textId="77777777" w:rsidR="00BD5F2F" w:rsidRPr="00183AE9" w:rsidRDefault="00BD5F2F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</w:p>
          <w:p w14:paraId="18F89012" w14:textId="5C92EF72" w:rsidR="00BD5F2F" w:rsidRPr="00183AE9" w:rsidRDefault="00183AE9" w:rsidP="00183AE9">
            <w:pPr>
              <w:pStyle w:val="Style2"/>
              <w:widowControl/>
              <w:spacing w:line="240" w:lineRule="auto"/>
              <w:rPr>
                <w:sz w:val="22"/>
                <w:szCs w:val="22"/>
              </w:rPr>
            </w:pPr>
            <w:r w:rsidRPr="00183AE9">
              <w:rPr>
                <w:sz w:val="22"/>
                <w:szCs w:val="22"/>
              </w:rPr>
              <w:t>7 p.</w:t>
            </w:r>
          </w:p>
        </w:tc>
      </w:tr>
      <w:tr w:rsidR="00BD5F2F" w:rsidRPr="005541A5" w14:paraId="4D988FB2" w14:textId="77777777" w:rsidTr="108030D4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959C3C0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lastRenderedPageBreak/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76489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22C82120" w14:textId="77777777" w:rsidTr="108030D4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70CD74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150603B0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BD5F2F" w:rsidRPr="005541A5" w14:paraId="3948D1A9" w14:textId="77777777" w:rsidTr="108030D4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2AB8637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39A0069A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3C883" w14:textId="77777777" w:rsidR="00933A65" w:rsidRDefault="00933A65" w:rsidP="00B61EAF">
      <w:pPr>
        <w:spacing w:after="0" w:line="240" w:lineRule="auto"/>
      </w:pPr>
      <w:r>
        <w:separator/>
      </w:r>
    </w:p>
  </w:endnote>
  <w:endnote w:type="continuationSeparator" w:id="0">
    <w:p w14:paraId="469444B9" w14:textId="77777777" w:rsidR="00933A65" w:rsidRDefault="00933A65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43D04" w14:textId="77777777" w:rsidR="008429A6" w:rsidRDefault="15DB046C" w:rsidP="008429A6">
    <w:pPr>
      <w:pStyle w:val="Piedepgina"/>
      <w:jc w:val="right"/>
    </w:pPr>
    <w:r>
      <w:rPr>
        <w:noProof/>
      </w:rPr>
      <w:drawing>
        <wp:inline distT="0" distB="0" distL="0" distR="0" wp14:anchorId="4CFCD2E0" wp14:editId="3878FAEC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55AD4D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2A175" w14:textId="77777777" w:rsidR="00933A65" w:rsidRDefault="00933A65" w:rsidP="00B61EAF">
      <w:pPr>
        <w:spacing w:after="0" w:line="240" w:lineRule="auto"/>
      </w:pPr>
      <w:r>
        <w:separator/>
      </w:r>
    </w:p>
  </w:footnote>
  <w:footnote w:type="continuationSeparator" w:id="0">
    <w:p w14:paraId="11528879" w14:textId="77777777" w:rsidR="00933A65" w:rsidRDefault="00933A65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298E6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66108772" w14:textId="10FD3A87" w:rsidR="007D051F" w:rsidRPr="00347D41" w:rsidRDefault="00FF55AA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 xml:space="preserve">Escuela de Tecnología </w:t>
    </w:r>
    <w:r w:rsidR="008873A5"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Ciclo </w:t>
    </w:r>
    <w:r>
      <w:rPr>
        <w:rFonts w:ascii="Stag Light" w:hAnsi="Stag Light"/>
        <w:noProof/>
        <w:szCs w:val="28"/>
      </w:rPr>
      <w:t>3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E842D7" w:rsidRPr="00E842D7">
          <w:rPr>
            <w:rFonts w:ascii="Stag Medium" w:hAnsi="Stag Medium"/>
            <w:noProof/>
            <w:sz w:val="28"/>
            <w:szCs w:val="28"/>
            <w:lang w:val="es-ES"/>
          </w:rPr>
          <w:t>1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7B36247"/>
    <w:multiLevelType w:val="hybridMultilevel"/>
    <w:tmpl w:val="FC6EB97A"/>
    <w:lvl w:ilvl="0" w:tplc="2F44B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800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E6C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2F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E8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A3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62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86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C0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9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4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7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6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8" w15:restartNumberingAfterBreak="0">
    <w:nsid w:val="758E0831"/>
    <w:multiLevelType w:val="hybridMultilevel"/>
    <w:tmpl w:val="CE7ABDB6"/>
    <w:lvl w:ilvl="0" w:tplc="8DCAF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C5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CAE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CD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C6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23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2A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4D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69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27"/>
  </w:num>
  <w:num w:numId="2">
    <w:abstractNumId w:val="48"/>
  </w:num>
  <w:num w:numId="3">
    <w:abstractNumId w:val="39"/>
  </w:num>
  <w:num w:numId="4">
    <w:abstractNumId w:val="23"/>
  </w:num>
  <w:num w:numId="5">
    <w:abstractNumId w:val="10"/>
  </w:num>
  <w:num w:numId="6">
    <w:abstractNumId w:val="30"/>
  </w:num>
  <w:num w:numId="7">
    <w:abstractNumId w:val="33"/>
  </w:num>
  <w:num w:numId="8">
    <w:abstractNumId w:val="36"/>
  </w:num>
  <w:num w:numId="9">
    <w:abstractNumId w:val="31"/>
  </w:num>
  <w:num w:numId="10">
    <w:abstractNumId w:val="20"/>
  </w:num>
  <w:num w:numId="11">
    <w:abstractNumId w:val="9"/>
  </w:num>
  <w:num w:numId="12">
    <w:abstractNumId w:val="44"/>
  </w:num>
  <w:num w:numId="13">
    <w:abstractNumId w:val="6"/>
  </w:num>
  <w:num w:numId="14">
    <w:abstractNumId w:val="28"/>
  </w:num>
  <w:num w:numId="15">
    <w:abstractNumId w:val="0"/>
  </w:num>
  <w:num w:numId="16">
    <w:abstractNumId w:val="22"/>
  </w:num>
  <w:num w:numId="17">
    <w:abstractNumId w:val="21"/>
  </w:num>
  <w:num w:numId="18">
    <w:abstractNumId w:val="49"/>
  </w:num>
  <w:num w:numId="19">
    <w:abstractNumId w:val="17"/>
  </w:num>
  <w:num w:numId="20">
    <w:abstractNumId w:val="25"/>
  </w:num>
  <w:num w:numId="21">
    <w:abstractNumId w:val="16"/>
  </w:num>
  <w:num w:numId="22">
    <w:abstractNumId w:val="24"/>
  </w:num>
  <w:num w:numId="23">
    <w:abstractNumId w:val="18"/>
  </w:num>
  <w:num w:numId="24">
    <w:abstractNumId w:val="4"/>
  </w:num>
  <w:num w:numId="25">
    <w:abstractNumId w:val="40"/>
  </w:num>
  <w:num w:numId="26">
    <w:abstractNumId w:val="47"/>
  </w:num>
  <w:num w:numId="27">
    <w:abstractNumId w:val="32"/>
  </w:num>
  <w:num w:numId="28">
    <w:abstractNumId w:val="13"/>
  </w:num>
  <w:num w:numId="29">
    <w:abstractNumId w:val="2"/>
  </w:num>
  <w:num w:numId="30">
    <w:abstractNumId w:val="41"/>
  </w:num>
  <w:num w:numId="31">
    <w:abstractNumId w:val="29"/>
  </w:num>
  <w:num w:numId="32">
    <w:abstractNumId w:val="19"/>
  </w:num>
  <w:num w:numId="33">
    <w:abstractNumId w:val="5"/>
  </w:num>
  <w:num w:numId="34">
    <w:abstractNumId w:val="1"/>
  </w:num>
  <w:num w:numId="35">
    <w:abstractNumId w:val="37"/>
  </w:num>
  <w:num w:numId="36">
    <w:abstractNumId w:val="12"/>
  </w:num>
  <w:num w:numId="37">
    <w:abstractNumId w:val="46"/>
  </w:num>
  <w:num w:numId="38">
    <w:abstractNumId w:val="8"/>
  </w:num>
  <w:num w:numId="39">
    <w:abstractNumId w:val="34"/>
  </w:num>
  <w:num w:numId="40">
    <w:abstractNumId w:val="35"/>
  </w:num>
  <w:num w:numId="41">
    <w:abstractNumId w:val="3"/>
  </w:num>
  <w:num w:numId="42">
    <w:abstractNumId w:val="43"/>
  </w:num>
  <w:num w:numId="43">
    <w:abstractNumId w:val="11"/>
  </w:num>
  <w:num w:numId="44">
    <w:abstractNumId w:val="42"/>
  </w:num>
  <w:num w:numId="45">
    <w:abstractNumId w:val="38"/>
  </w:num>
  <w:num w:numId="46">
    <w:abstractNumId w:val="7"/>
  </w:num>
  <w:num w:numId="47">
    <w:abstractNumId w:val="14"/>
  </w:num>
  <w:num w:numId="48">
    <w:abstractNumId w:val="15"/>
  </w:num>
  <w:num w:numId="49">
    <w:abstractNumId w:val="26"/>
  </w:num>
  <w:num w:numId="50">
    <w:abstractNumId w:val="4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0" w:nlCheck="1" w:checkStyle="0"/>
  <w:activeWritingStyle w:appName="MSWord" w:lang="es-PE" w:vendorID="64" w:dllVersion="131078" w:nlCheck="1" w:checkStyle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3AE9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2B31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642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3A6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1E4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2AE3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842D7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0FF55AA"/>
    <w:rsid w:val="108030D4"/>
    <w:rsid w:val="15DB046C"/>
    <w:rsid w:val="3D61E87B"/>
    <w:rsid w:val="67007A85"/>
    <w:rsid w:val="6B450697"/>
    <w:rsid w:val="70FC2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2562472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5AA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character" w:customStyle="1" w:styleId="normaltextrun">
    <w:name w:val="normaltextrun"/>
    <w:basedOn w:val="Fuentedeprrafopredeter"/>
    <w:rsid w:val="00396642"/>
  </w:style>
  <w:style w:type="character" w:customStyle="1" w:styleId="eop">
    <w:name w:val="eop"/>
    <w:basedOn w:val="Fuentedeprrafopredeter"/>
    <w:rsid w:val="00396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2543"/>
    <w:rsid w:val="00AB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859cbc-c967-47d1-bb52-9eae5028608e">
      <Terms xmlns="http://schemas.microsoft.com/office/infopath/2007/PartnerControls"/>
    </lcf76f155ced4ddcb4097134ff3c332f>
    <TaxCatchAll xmlns="e50e6a60-bf04-416a-ba10-5609124fa2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997F85B8CA145A26AE4768547A3DD" ma:contentTypeVersion="13" ma:contentTypeDescription="Crear nuevo documento." ma:contentTypeScope="" ma:versionID="63f0377cba74922299d10fe7fc39a1ba">
  <xsd:schema xmlns:xsd="http://www.w3.org/2001/XMLSchema" xmlns:xs="http://www.w3.org/2001/XMLSchema" xmlns:p="http://schemas.microsoft.com/office/2006/metadata/properties" xmlns:ns2="e50e6a60-bf04-416a-ba10-5609124fa244" xmlns:ns3="45859cbc-c967-47d1-bb52-9eae5028608e" targetNamespace="http://schemas.microsoft.com/office/2006/metadata/properties" ma:root="true" ma:fieldsID="151a7ddf3bce53e61bb16e3ac3a081fb" ns2:_="" ns3:_="">
    <xsd:import namespace="e50e6a60-bf04-416a-ba10-5609124fa244"/>
    <xsd:import namespace="45859cbc-c967-47d1-bb52-9eae502860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e6a60-bf04-416a-ba10-5609124fa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3a92ad6-3467-41fb-943a-42f1a24e8f26}" ma:internalName="TaxCatchAll" ma:showField="CatchAllData" ma:web="e50e6a60-bf04-416a-ba10-5609124fa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59cbc-c967-47d1-bb52-9eae502860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e5487c7-8c5a-4935-9903-4f05a1727c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0CC32-1666-447C-8EC5-368F6DA75FF9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35ebf031-a504-45cd-aa0d-0f096058efc2"/>
    <ds:schemaRef ds:uri="2160a2c5-c60e-4388-9d8c-8cfce6077867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095CB54-193F-484B-8F44-636F7EAD89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A0E0D3-8A85-4910-8860-8D0CA1300807}"/>
</file>

<file path=customXml/itemProps4.xml><?xml version="1.0" encoding="utf-8"?>
<ds:datastoreItem xmlns:ds="http://schemas.openxmlformats.org/officeDocument/2006/customXml" ds:itemID="{8FA89376-909E-45D6-A036-7BE22066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Celi Puchuri L</cp:lastModifiedBy>
  <cp:revision>9</cp:revision>
  <cp:lastPrinted>2017-04-24T23:36:00Z</cp:lastPrinted>
  <dcterms:created xsi:type="dcterms:W3CDTF">2020-09-03T02:37:00Z</dcterms:created>
  <dcterms:modified xsi:type="dcterms:W3CDTF">2021-06-18T01:14:00Z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0x0101009FB997F85B8CA145A26AE4768547A3DD</vt:lpwstr>
  </property>
</Properties>
</file>