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78F7F80"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7A5E24">
                              <w:rPr>
                                <w:rFonts w:ascii="Stag Book" w:hAnsi="Stag Book" w:cs="Arial"/>
                                <w:color w:val="FFFFFF" w:themeColor="background1"/>
                              </w:rPr>
                              <w:t>3</w:t>
                            </w:r>
                            <w:r w:rsidR="00F514A6" w:rsidRPr="00293564">
                              <w:rPr>
                                <w:rFonts w:ascii="Stag Book" w:hAnsi="Stag Book" w:cs="Arial"/>
                                <w:color w:val="FFFFFF" w:themeColor="background1"/>
                              </w:rPr>
                              <w:t>:</w:t>
                            </w:r>
                          </w:p>
                          <w:p w14:paraId="4B93E963" w14:textId="72A5E238" w:rsidR="00FB1F95" w:rsidRDefault="007A5E24" w:rsidP="00F514A6">
                            <w:pPr>
                              <w:rPr>
                                <w:rFonts w:ascii="Arial" w:hAnsi="Arial" w:cs="Arial"/>
                                <w:color w:val="FFFFFF" w:themeColor="background1"/>
                                <w:lang w:val="es-ES"/>
                              </w:rPr>
                            </w:pPr>
                            <w:r w:rsidRPr="007A5E24">
                              <w:rPr>
                                <w:rFonts w:ascii="Arial" w:hAnsi="Arial" w:cs="Arial"/>
                                <w:color w:val="FFFFFF" w:themeColor="background1"/>
                                <w:lang w:val="es-ES"/>
                              </w:rPr>
                              <w:t>Consumir servicios web REST desde aplicaciones de escritorio.</w:t>
                            </w:r>
                          </w:p>
                          <w:p w14:paraId="60E4696A" w14:textId="77777777" w:rsidR="007A5E24" w:rsidRPr="00132FD0" w:rsidRDefault="007A5E24" w:rsidP="00F514A6">
                            <w:pPr>
                              <w:rPr>
                                <w:rFonts w:ascii="Arial" w:hAnsi="Arial" w:cs="Arial"/>
                                <w:b/>
                                <w:bCs/>
                                <w:color w:val="FFFFFF" w:themeColor="background1"/>
                                <w:lang w:val="es-ES"/>
                              </w:rPr>
                            </w:pPr>
                          </w:p>
                          <w:p w14:paraId="08EB5979" w14:textId="20FC0E39"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7A5E24">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A5E24" w:rsidRPr="007A5E24">
                              <w:rPr>
                                <w:rFonts w:ascii="Arial" w:hAnsi="Arial" w:cs="Arial"/>
                                <w:color w:val="FFFFFF" w:themeColor="background1"/>
                              </w:rPr>
                              <w:t>Desarrolla aplicaciones de escritorio con consumo de servicios web REST haciendo uso de librerías .NET.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78F7F80"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7A5E24">
                        <w:rPr>
                          <w:rFonts w:ascii="Stag Book" w:hAnsi="Stag Book" w:cs="Arial"/>
                          <w:color w:val="FFFFFF" w:themeColor="background1"/>
                        </w:rPr>
                        <w:t>3</w:t>
                      </w:r>
                      <w:r w:rsidR="00F514A6" w:rsidRPr="00293564">
                        <w:rPr>
                          <w:rFonts w:ascii="Stag Book" w:hAnsi="Stag Book" w:cs="Arial"/>
                          <w:color w:val="FFFFFF" w:themeColor="background1"/>
                        </w:rPr>
                        <w:t>:</w:t>
                      </w:r>
                    </w:p>
                    <w:p w14:paraId="4B93E963" w14:textId="72A5E238" w:rsidR="00FB1F95" w:rsidRDefault="007A5E24" w:rsidP="00F514A6">
                      <w:pPr>
                        <w:rPr>
                          <w:rFonts w:ascii="Arial" w:hAnsi="Arial" w:cs="Arial"/>
                          <w:color w:val="FFFFFF" w:themeColor="background1"/>
                          <w:lang w:val="es-ES"/>
                        </w:rPr>
                      </w:pPr>
                      <w:r w:rsidRPr="007A5E24">
                        <w:rPr>
                          <w:rFonts w:ascii="Arial" w:hAnsi="Arial" w:cs="Arial"/>
                          <w:color w:val="FFFFFF" w:themeColor="background1"/>
                          <w:lang w:val="es-ES"/>
                        </w:rPr>
                        <w:t>Consumir servicios web REST desde aplicaciones de escritorio.</w:t>
                      </w:r>
                    </w:p>
                    <w:p w14:paraId="60E4696A" w14:textId="77777777" w:rsidR="007A5E24" w:rsidRPr="00132FD0" w:rsidRDefault="007A5E24" w:rsidP="00F514A6">
                      <w:pPr>
                        <w:rPr>
                          <w:rFonts w:ascii="Arial" w:hAnsi="Arial" w:cs="Arial"/>
                          <w:b/>
                          <w:bCs/>
                          <w:color w:val="FFFFFF" w:themeColor="background1"/>
                          <w:lang w:val="es-ES"/>
                        </w:rPr>
                      </w:pPr>
                    </w:p>
                    <w:p w14:paraId="08EB5979" w14:textId="20FC0E39"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7A5E24">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A5E24" w:rsidRPr="007A5E24">
                        <w:rPr>
                          <w:rFonts w:ascii="Arial" w:hAnsi="Arial" w:cs="Arial"/>
                          <w:color w:val="FFFFFF" w:themeColor="background1"/>
                        </w:rPr>
                        <w:t>Desarrolla aplicaciones de escritorio con consumo de servicios web REST haciendo uso de librerías .NET.</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BB46D47" w:rsidR="00736AE9" w:rsidRPr="00340E0C" w:rsidRDefault="00EC1AC0" w:rsidP="006F1936">
      <w:pPr>
        <w:jc w:val="both"/>
        <w:rPr>
          <w:rFonts w:ascii="Arial" w:hAnsi="Arial" w:cs="Arial"/>
          <w:b/>
          <w:bCs/>
          <w:color w:val="6F01EE"/>
        </w:rPr>
      </w:pPr>
      <w:r>
        <w:rPr>
          <w:rFonts w:ascii="Arial" w:hAnsi="Arial" w:cs="Arial"/>
          <w:b/>
          <w:bCs/>
          <w:color w:val="6F01EE"/>
        </w:rPr>
        <w:lastRenderedPageBreak/>
        <w:t>T</w:t>
      </w:r>
      <w:bookmarkStart w:id="1" w:name="_GoBack"/>
      <w:bookmarkEnd w:id="1"/>
      <w:r>
        <w:rPr>
          <w:rFonts w:ascii="Arial" w:hAnsi="Arial" w:cs="Arial"/>
          <w:b/>
          <w:bCs/>
          <w:color w:val="6F01EE"/>
        </w:rPr>
        <w:t>EMA</w:t>
      </w:r>
      <w:r w:rsidRPr="00EC1AC0">
        <w:rPr>
          <w:rFonts w:ascii="Arial" w:hAnsi="Arial" w:cs="Arial"/>
          <w:b/>
          <w:bCs/>
          <w:color w:val="6F01EE"/>
        </w:rPr>
        <w:t xml:space="preserve"> Nº1</w:t>
      </w:r>
      <w:r w:rsidR="007A5E24">
        <w:rPr>
          <w:rFonts w:ascii="Arial" w:hAnsi="Arial" w:cs="Arial"/>
          <w:b/>
          <w:bCs/>
          <w:color w:val="6F01EE"/>
        </w:rPr>
        <w:t>3</w:t>
      </w:r>
      <w:r w:rsidR="00736AE9" w:rsidRPr="00340E0C">
        <w:rPr>
          <w:rFonts w:ascii="Arial" w:hAnsi="Arial" w:cs="Arial"/>
          <w:b/>
          <w:bCs/>
          <w:color w:val="6F01EE"/>
        </w:rPr>
        <w:t>:</w:t>
      </w:r>
    </w:p>
    <w:p w14:paraId="7A717DE7" w14:textId="77777777" w:rsidR="007A5E24" w:rsidRDefault="007A5E24" w:rsidP="007A5E24">
      <w:pPr>
        <w:rPr>
          <w:rFonts w:ascii="Stag Book" w:hAnsi="Stag Book" w:cs="Arial"/>
          <w:color w:val="6F01EE"/>
          <w:sz w:val="36"/>
          <w:szCs w:val="36"/>
        </w:rPr>
      </w:pPr>
    </w:p>
    <w:p w14:paraId="675B456F" w14:textId="3CD13B07" w:rsidR="007A5E24" w:rsidRPr="007A5E24" w:rsidRDefault="007A5E24" w:rsidP="007A5E24">
      <w:pPr>
        <w:jc w:val="both"/>
        <w:rPr>
          <w:rFonts w:ascii="Stag Book" w:hAnsi="Stag Book" w:cs="Arial"/>
          <w:color w:val="6F01EE"/>
          <w:sz w:val="36"/>
          <w:szCs w:val="36"/>
        </w:rPr>
      </w:pPr>
      <w:r w:rsidRPr="007A5E24">
        <w:rPr>
          <w:rFonts w:ascii="Stag Book" w:hAnsi="Stag Book" w:cs="Arial"/>
          <w:color w:val="6F01EE"/>
          <w:sz w:val="36"/>
          <w:szCs w:val="36"/>
        </w:rPr>
        <w:t>CONSUMIR SERVICIOS WEB REST DESDE</w:t>
      </w:r>
      <w:r>
        <w:rPr>
          <w:rFonts w:ascii="Stag Book" w:hAnsi="Stag Book" w:cs="Arial"/>
          <w:color w:val="6F01EE"/>
          <w:sz w:val="36"/>
          <w:szCs w:val="36"/>
        </w:rPr>
        <w:t xml:space="preserve"> </w:t>
      </w:r>
      <w:r w:rsidRPr="007A5E24">
        <w:rPr>
          <w:rFonts w:ascii="Stag Book" w:hAnsi="Stag Book" w:cs="Arial"/>
          <w:color w:val="6F01EE"/>
          <w:sz w:val="36"/>
          <w:szCs w:val="36"/>
        </w:rPr>
        <w:t>APLICACIONES DE ESCRITORIO. PARTE 1.</w:t>
      </w:r>
    </w:p>
    <w:p w14:paraId="34D4EB7F" w14:textId="77777777" w:rsidR="007A5E24" w:rsidRPr="00FB1F95" w:rsidRDefault="007A5E24" w:rsidP="00FB1F95">
      <w:pPr>
        <w:rPr>
          <w:rFonts w:ascii="Stag Book" w:hAnsi="Stag Book" w:cs="Arial"/>
          <w:color w:val="6F01EE"/>
          <w:sz w:val="36"/>
          <w:szCs w:val="36"/>
        </w:rPr>
      </w:pPr>
    </w:p>
    <w:p w14:paraId="2DF58F09" w14:textId="5710CDC2" w:rsidR="009D4AEF" w:rsidRPr="0068636A" w:rsidRDefault="009D4AEF" w:rsidP="009D4AEF">
      <w:pPr>
        <w:rPr>
          <w:rFonts w:ascii="Muller Bold" w:eastAsia="Calibri" w:hAnsi="Muller Bold"/>
          <w:bCs/>
          <w:lang w:val="es-ES" w:eastAsia="es-ES" w:bidi="es-ES"/>
        </w:rPr>
      </w:pPr>
    </w:p>
    <w:p w14:paraId="0753EE3D" w14:textId="407D279B" w:rsidR="0075638E" w:rsidRPr="00637C01" w:rsidRDefault="0075638E" w:rsidP="006F1936">
      <w:pPr>
        <w:jc w:val="both"/>
        <w:rPr>
          <w:rFonts w:ascii="Muller Light" w:hAnsi="Muller Light"/>
          <w:b/>
          <w:bCs/>
          <w:color w:val="FF0000"/>
          <w:sz w:val="20"/>
          <w:szCs w:val="20"/>
        </w:rPr>
      </w:pPr>
    </w:p>
    <w:p w14:paraId="3629CDBA" w14:textId="77777777" w:rsidR="007A5E24" w:rsidRPr="003C5F85" w:rsidRDefault="007A5E24" w:rsidP="007A5E24">
      <w:pPr>
        <w:jc w:val="both"/>
        <w:rPr>
          <w:rFonts w:ascii="Arial" w:hAnsi="Arial" w:cs="Arial"/>
          <w:lang w:val="es-ES" w:eastAsia="es-ES"/>
        </w:rPr>
      </w:pPr>
      <w:r w:rsidRPr="003C5F85">
        <w:rPr>
          <w:rFonts w:ascii="Arial" w:hAnsi="Arial" w:cs="Arial"/>
          <w:lang w:val="es-ES" w:eastAsia="es-ES"/>
        </w:rPr>
        <w:t xml:space="preserve">Realizar consultas, mediante una aplicación de escritorio Windows, a un Servicio Web </w:t>
      </w:r>
      <w:proofErr w:type="spellStart"/>
      <w:r w:rsidRPr="003C5F85">
        <w:rPr>
          <w:rFonts w:ascii="Arial" w:hAnsi="Arial" w:cs="Arial"/>
          <w:lang w:val="es-ES" w:eastAsia="es-ES"/>
        </w:rPr>
        <w:t>Rest</w:t>
      </w:r>
      <w:proofErr w:type="spellEnd"/>
      <w:r w:rsidRPr="003C5F85">
        <w:rPr>
          <w:rFonts w:ascii="Arial" w:hAnsi="Arial" w:cs="Arial"/>
          <w:lang w:val="es-ES" w:eastAsia="es-ES"/>
        </w:rPr>
        <w:t xml:space="preserve"> de </w:t>
      </w:r>
      <w:proofErr w:type="spellStart"/>
      <w:r w:rsidRPr="003C5F85">
        <w:rPr>
          <w:rFonts w:ascii="Arial" w:hAnsi="Arial" w:cs="Arial"/>
          <w:lang w:val="es-ES" w:eastAsia="es-ES"/>
        </w:rPr>
        <w:t>Sunat</w:t>
      </w:r>
      <w:proofErr w:type="spellEnd"/>
      <w:r w:rsidRPr="003C5F85">
        <w:rPr>
          <w:rFonts w:ascii="Arial" w:hAnsi="Arial" w:cs="Arial"/>
          <w:lang w:val="es-ES" w:eastAsia="es-ES"/>
        </w:rPr>
        <w:t>.</w:t>
      </w:r>
    </w:p>
    <w:p w14:paraId="7CC61B2E" w14:textId="77777777" w:rsidR="007A5E24" w:rsidRPr="003C5F85" w:rsidRDefault="007A5E24" w:rsidP="007A5E24">
      <w:pPr>
        <w:jc w:val="both"/>
        <w:rPr>
          <w:rFonts w:ascii="Arial" w:hAnsi="Arial" w:cs="Arial"/>
          <w:lang w:val="es-ES" w:eastAsia="es-ES"/>
        </w:rPr>
      </w:pPr>
      <w:r w:rsidRPr="003C5F85">
        <w:rPr>
          <w:rFonts w:ascii="Arial" w:hAnsi="Arial" w:cs="Arial"/>
          <w:lang w:val="es-ES" w:eastAsia="es-ES"/>
        </w:rPr>
        <w:t>Este servicio web no permitirá obtener un Token, un Token es algo funcionalmente parecido a una credencial que nos permitirá realizar otras consultas, en nuestro caso, a consultar la validez de un comprobante de pago.</w:t>
      </w:r>
    </w:p>
    <w:p w14:paraId="570D9FE8" w14:textId="77777777" w:rsidR="007A5E24" w:rsidRPr="003C5F85" w:rsidRDefault="007A5E24" w:rsidP="007A5E24">
      <w:pPr>
        <w:jc w:val="both"/>
        <w:rPr>
          <w:rFonts w:ascii="Arial" w:hAnsi="Arial" w:cs="Arial"/>
          <w:lang w:val="es-ES" w:eastAsia="es-ES"/>
        </w:rPr>
      </w:pPr>
      <w:r w:rsidRPr="003C5F85">
        <w:rPr>
          <w:rFonts w:ascii="Arial" w:hAnsi="Arial" w:cs="Arial"/>
          <w:lang w:val="es-ES" w:eastAsia="es-ES"/>
        </w:rPr>
        <w:t>Para generar un Token es necesario:</w:t>
      </w:r>
    </w:p>
    <w:p w14:paraId="40BC6C36" w14:textId="77777777" w:rsidR="007A5E24" w:rsidRPr="003C5F85" w:rsidRDefault="007A5E24" w:rsidP="007A5E24">
      <w:pPr>
        <w:pStyle w:val="Bulletlevel1"/>
        <w:numPr>
          <w:ilvl w:val="0"/>
          <w:numId w:val="1"/>
        </w:numPr>
        <w:jc w:val="both"/>
        <w:rPr>
          <w:rFonts w:eastAsiaTheme="minorHAnsi" w:cs="Arial"/>
          <w:bCs/>
          <w:color w:val="404040" w:themeColor="text1" w:themeTint="BF"/>
          <w:sz w:val="24"/>
          <w:szCs w:val="24"/>
          <w:lang w:bidi="ar-SA"/>
        </w:rPr>
      </w:pPr>
      <w:r w:rsidRPr="003C5F85">
        <w:rPr>
          <w:rFonts w:eastAsiaTheme="minorHAnsi" w:cs="Arial"/>
          <w:bCs/>
          <w:color w:val="404040" w:themeColor="text1" w:themeTint="BF"/>
          <w:sz w:val="24"/>
          <w:szCs w:val="24"/>
          <w:lang w:bidi="ar-SA"/>
        </w:rPr>
        <w:t xml:space="preserve">Estar registrado en </w:t>
      </w:r>
      <w:proofErr w:type="spellStart"/>
      <w:r w:rsidRPr="003C5F85">
        <w:rPr>
          <w:rFonts w:eastAsiaTheme="minorHAnsi" w:cs="Arial"/>
          <w:bCs/>
          <w:color w:val="404040" w:themeColor="text1" w:themeTint="BF"/>
          <w:sz w:val="24"/>
          <w:szCs w:val="24"/>
          <w:lang w:bidi="ar-SA"/>
        </w:rPr>
        <w:t>Sunat</w:t>
      </w:r>
      <w:proofErr w:type="spellEnd"/>
      <w:r w:rsidRPr="003C5F85">
        <w:rPr>
          <w:rFonts w:eastAsiaTheme="minorHAnsi" w:cs="Arial"/>
          <w:bCs/>
          <w:color w:val="404040" w:themeColor="text1" w:themeTint="BF"/>
          <w:sz w:val="24"/>
          <w:szCs w:val="24"/>
          <w:lang w:bidi="ar-SA"/>
        </w:rPr>
        <w:t>.</w:t>
      </w:r>
    </w:p>
    <w:p w14:paraId="179020CC" w14:textId="77777777" w:rsidR="007A5E24" w:rsidRPr="003C5F85" w:rsidRDefault="007A5E24" w:rsidP="007A5E24">
      <w:pPr>
        <w:pStyle w:val="Bulletlevel1"/>
        <w:numPr>
          <w:ilvl w:val="0"/>
          <w:numId w:val="1"/>
        </w:numPr>
        <w:jc w:val="both"/>
        <w:rPr>
          <w:rFonts w:eastAsiaTheme="minorHAnsi" w:cs="Arial"/>
          <w:bCs/>
          <w:color w:val="404040" w:themeColor="text1" w:themeTint="BF"/>
          <w:sz w:val="24"/>
          <w:szCs w:val="24"/>
          <w:lang w:bidi="ar-SA"/>
        </w:rPr>
      </w:pPr>
      <w:r w:rsidRPr="003C5F85">
        <w:rPr>
          <w:rFonts w:eastAsiaTheme="minorHAnsi" w:cs="Arial"/>
          <w:bCs/>
          <w:color w:val="404040" w:themeColor="text1" w:themeTint="BF"/>
          <w:sz w:val="24"/>
          <w:szCs w:val="24"/>
          <w:lang w:bidi="ar-SA"/>
        </w:rPr>
        <w:t xml:space="preserve">Ingresar a </w:t>
      </w:r>
      <w:proofErr w:type="spellStart"/>
      <w:r w:rsidRPr="003C5F85">
        <w:rPr>
          <w:rFonts w:eastAsiaTheme="minorHAnsi" w:cs="Arial"/>
          <w:bCs/>
          <w:color w:val="404040" w:themeColor="text1" w:themeTint="BF"/>
          <w:sz w:val="24"/>
          <w:szCs w:val="24"/>
          <w:lang w:bidi="ar-SA"/>
        </w:rPr>
        <w:t>Sunat</w:t>
      </w:r>
      <w:proofErr w:type="spellEnd"/>
      <w:r w:rsidRPr="003C5F85">
        <w:rPr>
          <w:rFonts w:eastAsiaTheme="minorHAnsi" w:cs="Arial"/>
          <w:bCs/>
          <w:color w:val="404040" w:themeColor="text1" w:themeTint="BF"/>
          <w:sz w:val="24"/>
          <w:szCs w:val="24"/>
          <w:lang w:bidi="ar-SA"/>
        </w:rPr>
        <w:t xml:space="preserve"> con la Clave Sol y generar un Usuario y Contraseña (</w:t>
      </w:r>
      <w:proofErr w:type="spellStart"/>
      <w:r w:rsidRPr="003C5F85">
        <w:rPr>
          <w:rFonts w:eastAsiaTheme="minorHAnsi" w:cs="Arial"/>
          <w:bCs/>
          <w:color w:val="404040" w:themeColor="text1" w:themeTint="BF"/>
          <w:sz w:val="24"/>
          <w:szCs w:val="24"/>
          <w:lang w:bidi="ar-SA"/>
        </w:rPr>
        <w:t>client_id</w:t>
      </w:r>
      <w:proofErr w:type="spellEnd"/>
      <w:r w:rsidRPr="003C5F85">
        <w:rPr>
          <w:rFonts w:eastAsiaTheme="minorHAnsi" w:cs="Arial"/>
          <w:bCs/>
          <w:color w:val="404040" w:themeColor="text1" w:themeTint="BF"/>
          <w:sz w:val="24"/>
          <w:szCs w:val="24"/>
          <w:lang w:bidi="ar-SA"/>
        </w:rPr>
        <w:t xml:space="preserve">, </w:t>
      </w:r>
      <w:proofErr w:type="spellStart"/>
      <w:r w:rsidRPr="003C5F85">
        <w:rPr>
          <w:rFonts w:eastAsiaTheme="minorHAnsi" w:cs="Arial"/>
          <w:bCs/>
          <w:color w:val="404040" w:themeColor="text1" w:themeTint="BF"/>
          <w:sz w:val="24"/>
          <w:szCs w:val="24"/>
          <w:lang w:bidi="ar-SA"/>
        </w:rPr>
        <w:t>client_secret</w:t>
      </w:r>
      <w:proofErr w:type="spellEnd"/>
      <w:r w:rsidRPr="003C5F85">
        <w:rPr>
          <w:rFonts w:eastAsiaTheme="minorHAnsi" w:cs="Arial"/>
          <w:bCs/>
          <w:color w:val="404040" w:themeColor="text1" w:themeTint="BF"/>
          <w:sz w:val="24"/>
          <w:szCs w:val="24"/>
          <w:lang w:bidi="ar-SA"/>
        </w:rPr>
        <w:t>)</w:t>
      </w:r>
    </w:p>
    <w:p w14:paraId="0F46E909" w14:textId="77777777" w:rsidR="007A5E24" w:rsidRPr="003C5F85" w:rsidRDefault="007A5E24" w:rsidP="007A5E24">
      <w:pPr>
        <w:jc w:val="both"/>
        <w:rPr>
          <w:rFonts w:ascii="Arial" w:hAnsi="Arial" w:cs="Arial"/>
          <w:lang w:val="es-ES" w:eastAsia="es-ES"/>
        </w:rPr>
      </w:pPr>
      <w:r w:rsidRPr="003C5F85">
        <w:rPr>
          <w:rFonts w:ascii="Arial" w:hAnsi="Arial" w:cs="Arial"/>
          <w:lang w:val="es-ES" w:eastAsia="es-ES"/>
        </w:rPr>
        <w:t>El procedimiento para crear ambos datos y otros detalles necesarios lo podemos ver en el manual cuyo link mostramos en la sección Referencias de esta guía.</w:t>
      </w:r>
    </w:p>
    <w:p w14:paraId="2E66B737" w14:textId="77777777" w:rsidR="007A5E24" w:rsidRPr="003C5F85" w:rsidRDefault="007A5E24" w:rsidP="007A5E24">
      <w:pPr>
        <w:jc w:val="both"/>
        <w:rPr>
          <w:rFonts w:ascii="Arial" w:hAnsi="Arial" w:cs="Arial"/>
          <w:lang w:eastAsia="es-ES"/>
        </w:rPr>
      </w:pPr>
    </w:p>
    <w:p w14:paraId="358F949E" w14:textId="3AD92D38" w:rsidR="007A5E24" w:rsidRPr="007A5E24" w:rsidRDefault="007A5E24" w:rsidP="007A5E24">
      <w:pPr>
        <w:pStyle w:val="Subttulo"/>
        <w:rPr>
          <w:rFonts w:ascii="Stag Book" w:eastAsia="Times New Roman" w:hAnsi="Stag Book" w:cs="Arial"/>
          <w:bCs w:val="0"/>
          <w:color w:val="6F01EE"/>
          <w:sz w:val="36"/>
          <w:szCs w:val="36"/>
          <w:lang w:val="es-PE" w:eastAsia="es-ES_tradnl"/>
        </w:rPr>
      </w:pPr>
      <w:proofErr w:type="spellStart"/>
      <w:r w:rsidRPr="007A5E24">
        <w:rPr>
          <w:rFonts w:ascii="Stag Book" w:eastAsia="Times New Roman" w:hAnsi="Stag Book" w:cs="Arial"/>
          <w:bCs w:val="0"/>
          <w:color w:val="6F01EE"/>
          <w:sz w:val="36"/>
          <w:szCs w:val="36"/>
          <w:lang w:val="es-PE" w:eastAsia="es-ES_tradnl"/>
        </w:rPr>
        <w:t>Restsharp</w:t>
      </w:r>
      <w:proofErr w:type="spellEnd"/>
    </w:p>
    <w:p w14:paraId="604550DB"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lang w:val="es-ES" w:eastAsia="es-ES"/>
        </w:rPr>
        <w:t xml:space="preserve">En resumen, </w:t>
      </w:r>
      <w:proofErr w:type="spellStart"/>
      <w:r w:rsidRPr="003C5F85">
        <w:rPr>
          <w:rFonts w:ascii="Arial" w:hAnsi="Arial" w:cs="Arial"/>
          <w:lang w:val="es-ES" w:eastAsia="es-ES"/>
        </w:rPr>
        <w:t>RestSharp</w:t>
      </w:r>
      <w:proofErr w:type="spellEnd"/>
      <w:r w:rsidRPr="003C5F85">
        <w:rPr>
          <w:rFonts w:ascii="Arial" w:hAnsi="Arial" w:cs="Arial"/>
          <w:lang w:val="es-ES" w:eastAsia="es-ES"/>
        </w:rPr>
        <w:t xml:space="preserve"> es una librería de .NET que nos permite consumir Servicios Web </w:t>
      </w:r>
      <w:proofErr w:type="spellStart"/>
      <w:r w:rsidRPr="003C5F85">
        <w:rPr>
          <w:rFonts w:ascii="Arial" w:hAnsi="Arial" w:cs="Arial"/>
          <w:lang w:val="es-ES" w:eastAsia="es-ES"/>
        </w:rPr>
        <w:t>Rest</w:t>
      </w:r>
      <w:proofErr w:type="spellEnd"/>
      <w:r w:rsidRPr="003C5F85">
        <w:rPr>
          <w:rFonts w:ascii="Arial" w:hAnsi="Arial" w:cs="Arial"/>
          <w:lang w:val="es-ES" w:eastAsia="es-ES"/>
        </w:rPr>
        <w:t>, e inclusive crearlos. En nuestros ejemplos veremos solo algunas opciones.</w:t>
      </w:r>
    </w:p>
    <w:p w14:paraId="5E3BCB22" w14:textId="77777777" w:rsidR="007A5E24" w:rsidRPr="003C5F85" w:rsidRDefault="007A5E24" w:rsidP="007A5E24">
      <w:pPr>
        <w:autoSpaceDE w:val="0"/>
        <w:autoSpaceDN w:val="0"/>
        <w:adjustRightInd w:val="0"/>
        <w:jc w:val="both"/>
        <w:rPr>
          <w:rFonts w:ascii="Arial" w:hAnsi="Arial" w:cs="Arial"/>
          <w:lang w:val="es-ES" w:eastAsia="es-ES"/>
        </w:rPr>
      </w:pPr>
      <w:proofErr w:type="spellStart"/>
      <w:r w:rsidRPr="003C5F85">
        <w:rPr>
          <w:rFonts w:ascii="Arial" w:hAnsi="Arial" w:cs="Arial"/>
          <w:lang w:val="es-ES" w:eastAsia="es-ES"/>
        </w:rPr>
        <w:t>RestSharp</w:t>
      </w:r>
      <w:proofErr w:type="spellEnd"/>
      <w:r w:rsidRPr="003C5F85">
        <w:rPr>
          <w:rFonts w:ascii="Arial" w:hAnsi="Arial" w:cs="Arial"/>
          <w:lang w:val="es-ES" w:eastAsia="es-ES"/>
        </w:rPr>
        <w:t xml:space="preserve"> es una biblioteca de cliente HTTP integral de código abierto que funciona con todo tipo de tecnologías .Net. Se puede usar para crear aplicaciones robustas al facilitar la interfaz con las API públicas y acceder rápidamente a los datos sin la complejidad de manejar solicitudes HTTP sin procesar. </w:t>
      </w:r>
      <w:proofErr w:type="spellStart"/>
      <w:r w:rsidRPr="003C5F85">
        <w:rPr>
          <w:rFonts w:ascii="Arial" w:hAnsi="Arial" w:cs="Arial"/>
          <w:lang w:val="es-ES" w:eastAsia="es-ES"/>
        </w:rPr>
        <w:t>RestSharp</w:t>
      </w:r>
      <w:proofErr w:type="spellEnd"/>
      <w:r w:rsidRPr="003C5F85">
        <w:rPr>
          <w:rFonts w:ascii="Arial" w:hAnsi="Arial" w:cs="Arial"/>
          <w:lang w:val="es-ES" w:eastAsia="es-ES"/>
        </w:rPr>
        <w:t xml:space="preserve"> combina innumerables ventajas y características que ahorran tiempo con una interfaz simple y limpia, lo que la convierte en una de las herramientas REST más populares que se utilizan en la actualidad.</w:t>
      </w:r>
    </w:p>
    <w:p w14:paraId="36ECAE92" w14:textId="77777777" w:rsidR="007A5E24" w:rsidRPr="003C5F85" w:rsidRDefault="007A5E24" w:rsidP="007A5E24">
      <w:pPr>
        <w:autoSpaceDE w:val="0"/>
        <w:autoSpaceDN w:val="0"/>
        <w:adjustRightInd w:val="0"/>
        <w:jc w:val="both"/>
        <w:rPr>
          <w:rFonts w:ascii="Arial" w:hAnsi="Arial" w:cs="Arial"/>
          <w:lang w:val="es-ES" w:eastAsia="es-ES"/>
        </w:rPr>
      </w:pPr>
    </w:p>
    <w:p w14:paraId="30F1DB00"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lang w:val="es-ES" w:eastAsia="es-ES"/>
        </w:rPr>
        <w:t xml:space="preserve">Con su API simple y su potente biblioteca, la arquitectura REST es la herramienta elegida por los programadores que buscan crear programas y aplicaciones detallados. La arquitectura </w:t>
      </w:r>
      <w:proofErr w:type="spellStart"/>
      <w:r w:rsidRPr="003C5F85">
        <w:rPr>
          <w:rFonts w:ascii="Arial" w:hAnsi="Arial" w:cs="Arial"/>
          <w:lang w:val="es-ES" w:eastAsia="es-ES"/>
        </w:rPr>
        <w:t>RESTful</w:t>
      </w:r>
      <w:proofErr w:type="spellEnd"/>
      <w:r w:rsidRPr="003C5F85">
        <w:rPr>
          <w:rFonts w:ascii="Arial" w:hAnsi="Arial" w:cs="Arial"/>
          <w:lang w:val="es-ES" w:eastAsia="es-ES"/>
        </w:rPr>
        <w:t xml:space="preserve"> proporciona un enfoque orientado a los recursos y orientado a la información para crear aplicaciones web. También ofrece tareas comunes, como la generación de URI, el análisis de la carga útil y la autenticación, como opciones configurables, lo que garantiza que los desarrolladores de aplicaciones ya no tengan que preocuparse por tareas de bajo nivel, como las redes.</w:t>
      </w:r>
    </w:p>
    <w:p w14:paraId="496B5F2C" w14:textId="77777777" w:rsidR="007A5E24" w:rsidRPr="003C5F85" w:rsidRDefault="007A5E24" w:rsidP="007A5E24">
      <w:pPr>
        <w:pStyle w:val="Default"/>
        <w:jc w:val="both"/>
        <w:rPr>
          <w:rFonts w:ascii="Arial" w:eastAsia="Times New Roman" w:hAnsi="Arial" w:cs="Arial"/>
          <w:bCs/>
          <w:color w:val="595959" w:themeColor="text1" w:themeTint="A6"/>
          <w:lang w:eastAsia="es-ES"/>
        </w:rPr>
      </w:pPr>
    </w:p>
    <w:p w14:paraId="372F0276" w14:textId="77777777" w:rsidR="007A5E24" w:rsidRPr="003C5F85" w:rsidRDefault="007A5E24" w:rsidP="007A5E24">
      <w:pPr>
        <w:autoSpaceDE w:val="0"/>
        <w:autoSpaceDN w:val="0"/>
        <w:adjustRightInd w:val="0"/>
        <w:jc w:val="both"/>
        <w:rPr>
          <w:rFonts w:ascii="Arial" w:hAnsi="Arial" w:cs="Arial"/>
          <w:lang w:val="es-ES" w:eastAsia="es-ES"/>
        </w:rPr>
      </w:pPr>
      <w:proofErr w:type="spellStart"/>
      <w:r w:rsidRPr="003C5F85">
        <w:rPr>
          <w:rFonts w:ascii="Arial" w:hAnsi="Arial" w:cs="Arial"/>
          <w:lang w:val="es-ES" w:eastAsia="es-ES"/>
        </w:rPr>
        <w:t>RestSharp</w:t>
      </w:r>
      <w:proofErr w:type="spellEnd"/>
      <w:r w:rsidRPr="003C5F85">
        <w:rPr>
          <w:rFonts w:ascii="Arial" w:hAnsi="Arial" w:cs="Arial"/>
          <w:lang w:val="es-ES" w:eastAsia="es-ES"/>
        </w:rPr>
        <w:t xml:space="preserve"> es una de las mejores bibliotecas para usar si usa REST con frecuencia para consumir API HTTP en .Net. Resulta especialmente útil para las aplicaciones de Windows, donde REST o SOAP a menudo se utilizan para comunicarse con datos externos.</w:t>
      </w:r>
    </w:p>
    <w:p w14:paraId="217E3CCA" w14:textId="77777777" w:rsidR="007A5E24" w:rsidRPr="003C5F85" w:rsidRDefault="007A5E24" w:rsidP="007A5E24">
      <w:pPr>
        <w:autoSpaceDE w:val="0"/>
        <w:autoSpaceDN w:val="0"/>
        <w:adjustRightInd w:val="0"/>
        <w:jc w:val="both"/>
        <w:rPr>
          <w:rFonts w:ascii="Arial" w:hAnsi="Arial" w:cs="Arial"/>
          <w:lang w:val="es-ES" w:eastAsia="es-ES"/>
        </w:rPr>
      </w:pPr>
    </w:p>
    <w:p w14:paraId="02EED5A6"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lang w:val="es-ES" w:eastAsia="es-ES"/>
        </w:rPr>
        <w:t xml:space="preserve">El manejo de solicitudes asíncronas es uno de los requisitos más importantes para programar en plataformas Windows. </w:t>
      </w:r>
      <w:proofErr w:type="spellStart"/>
      <w:r w:rsidRPr="003C5F85">
        <w:rPr>
          <w:rFonts w:ascii="Arial" w:hAnsi="Arial" w:cs="Arial"/>
          <w:lang w:val="es-ES" w:eastAsia="es-ES"/>
        </w:rPr>
        <w:t>RestSharp</w:t>
      </w:r>
      <w:proofErr w:type="spellEnd"/>
      <w:r w:rsidRPr="003C5F85">
        <w:rPr>
          <w:rFonts w:ascii="Arial" w:hAnsi="Arial" w:cs="Arial"/>
          <w:lang w:val="es-ES" w:eastAsia="es-ES"/>
        </w:rPr>
        <w:t xml:space="preserve"> admite solicitudes síncronas y asíncronas, lo que lo hace perfecto para aplicaciones de Windows. Esta potente biblioteca ahorra tiempo </w:t>
      </w:r>
      <w:r w:rsidRPr="003C5F85">
        <w:rPr>
          <w:rFonts w:ascii="Arial" w:hAnsi="Arial" w:cs="Arial"/>
          <w:lang w:val="es-ES" w:eastAsia="es-ES"/>
        </w:rPr>
        <w:lastRenderedPageBreak/>
        <w:t>de programación y equipa a los desarrolladores con herramientas útiles que ayudan a crear aplicaciones elegantes que son fáciles de depurar.</w:t>
      </w:r>
    </w:p>
    <w:p w14:paraId="5385D4AA" w14:textId="77777777" w:rsidR="00973DA5" w:rsidRDefault="00973DA5"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512E865" w14:textId="555B6C2F" w:rsidR="00FB1F95" w:rsidRPr="00FB1F95" w:rsidRDefault="006F1936" w:rsidP="00FB1F95">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09D0ECFA" w14:textId="77777777" w:rsidR="007A5E24" w:rsidRPr="003C5F85" w:rsidRDefault="007A5E24" w:rsidP="007A5E24">
      <w:pPr>
        <w:pStyle w:val="Subttulo"/>
        <w:numPr>
          <w:ilvl w:val="0"/>
          <w:numId w:val="2"/>
        </w:numPr>
        <w:rPr>
          <w:rFonts w:ascii="Arial" w:hAnsi="Arial" w:cs="Arial"/>
          <w:sz w:val="24"/>
          <w:szCs w:val="24"/>
        </w:rPr>
      </w:pPr>
      <w:r w:rsidRPr="003C5F85">
        <w:rPr>
          <w:rFonts w:ascii="Arial" w:hAnsi="Arial" w:cs="Arial"/>
          <w:sz w:val="24"/>
          <w:szCs w:val="24"/>
        </w:rPr>
        <w:t>Hardware</w:t>
      </w:r>
    </w:p>
    <w:p w14:paraId="2F1FDE5B" w14:textId="77777777" w:rsidR="007A5E24" w:rsidRPr="003C5F85" w:rsidRDefault="007A5E24" w:rsidP="007A5E24">
      <w:pPr>
        <w:pStyle w:val="Bulletlevel1"/>
        <w:numPr>
          <w:ilvl w:val="0"/>
          <w:numId w:val="1"/>
        </w:numPr>
        <w:rPr>
          <w:rFonts w:eastAsiaTheme="minorHAnsi" w:cs="Arial"/>
          <w:bCs/>
          <w:color w:val="404040" w:themeColor="text1" w:themeTint="BF"/>
          <w:sz w:val="24"/>
          <w:szCs w:val="24"/>
          <w:lang w:bidi="ar-SA"/>
        </w:rPr>
      </w:pPr>
      <w:r w:rsidRPr="003C5F85">
        <w:rPr>
          <w:rFonts w:eastAsiaTheme="minorHAnsi" w:cs="Arial"/>
          <w:bCs/>
          <w:color w:val="404040" w:themeColor="text1" w:themeTint="BF"/>
          <w:sz w:val="24"/>
          <w:szCs w:val="24"/>
          <w:lang w:bidi="ar-SA"/>
        </w:rPr>
        <w:t>Una</w:t>
      </w:r>
      <w:r w:rsidRPr="003C5F85">
        <w:rPr>
          <w:rFonts w:cs="Arial"/>
          <w:sz w:val="24"/>
          <w:szCs w:val="24"/>
        </w:rPr>
        <w:t xml:space="preserve"> </w:t>
      </w:r>
      <w:r w:rsidRPr="003C5F85">
        <w:rPr>
          <w:rFonts w:eastAsiaTheme="minorHAnsi" w:cs="Arial"/>
          <w:bCs/>
          <w:color w:val="404040" w:themeColor="text1" w:themeTint="BF"/>
          <w:sz w:val="24"/>
          <w:szCs w:val="24"/>
          <w:lang w:bidi="ar-SA"/>
        </w:rPr>
        <w:t>computadora con 4 GB e RAM y procesador de 2.0 GHz.</w:t>
      </w:r>
    </w:p>
    <w:p w14:paraId="74A210FD" w14:textId="77777777" w:rsidR="007A5E24" w:rsidRPr="003C5F85" w:rsidRDefault="007A5E24" w:rsidP="007A5E24">
      <w:pPr>
        <w:pStyle w:val="Subttulo"/>
        <w:numPr>
          <w:ilvl w:val="0"/>
          <w:numId w:val="2"/>
        </w:numPr>
        <w:rPr>
          <w:rFonts w:ascii="Arial" w:hAnsi="Arial" w:cs="Arial"/>
          <w:sz w:val="24"/>
          <w:szCs w:val="24"/>
        </w:rPr>
      </w:pPr>
      <w:r w:rsidRPr="003C5F85">
        <w:rPr>
          <w:rFonts w:ascii="Arial" w:hAnsi="Arial" w:cs="Arial"/>
          <w:sz w:val="24"/>
          <w:szCs w:val="24"/>
        </w:rPr>
        <w:t>Software</w:t>
      </w:r>
    </w:p>
    <w:p w14:paraId="0872A224" w14:textId="77777777" w:rsidR="007A5E24" w:rsidRPr="003C5F85" w:rsidRDefault="007A5E24" w:rsidP="007A5E24">
      <w:pPr>
        <w:pStyle w:val="Bulletlevel1"/>
        <w:numPr>
          <w:ilvl w:val="0"/>
          <w:numId w:val="1"/>
        </w:numPr>
        <w:rPr>
          <w:rFonts w:eastAsiaTheme="minorHAnsi" w:cs="Arial"/>
          <w:bCs/>
          <w:color w:val="404040" w:themeColor="text1" w:themeTint="BF"/>
          <w:sz w:val="24"/>
          <w:szCs w:val="24"/>
          <w:lang w:bidi="ar-SA"/>
        </w:rPr>
      </w:pPr>
      <w:r w:rsidRPr="003C5F85">
        <w:rPr>
          <w:rFonts w:eastAsiaTheme="minorHAnsi" w:cs="Arial"/>
          <w:bCs/>
          <w:color w:val="404040" w:themeColor="text1" w:themeTint="BF"/>
          <w:sz w:val="24"/>
          <w:szCs w:val="24"/>
          <w:lang w:bidi="ar-SA"/>
        </w:rPr>
        <w:t>Visual Studio Professional 2017 / 2019</w:t>
      </w:r>
    </w:p>
    <w:p w14:paraId="30C2E5AB" w14:textId="77777777" w:rsidR="007A5E24" w:rsidRPr="003C5F85" w:rsidRDefault="007A5E24" w:rsidP="007A5E24">
      <w:pPr>
        <w:pStyle w:val="Bulletlevel1"/>
        <w:numPr>
          <w:ilvl w:val="0"/>
          <w:numId w:val="1"/>
        </w:numPr>
        <w:rPr>
          <w:rFonts w:eastAsiaTheme="minorHAnsi" w:cs="Arial"/>
          <w:bCs/>
          <w:color w:val="404040" w:themeColor="text1" w:themeTint="BF"/>
          <w:sz w:val="24"/>
          <w:szCs w:val="24"/>
          <w:lang w:bidi="ar-SA"/>
        </w:rPr>
      </w:pPr>
      <w:proofErr w:type="spellStart"/>
      <w:r w:rsidRPr="003C5F85">
        <w:rPr>
          <w:rFonts w:eastAsiaTheme="minorHAnsi" w:cs="Arial"/>
          <w:bCs/>
          <w:color w:val="404040" w:themeColor="text1" w:themeTint="BF"/>
          <w:sz w:val="24"/>
          <w:szCs w:val="24"/>
          <w:lang w:bidi="ar-SA"/>
        </w:rPr>
        <w:t>RestSharp</w:t>
      </w:r>
      <w:proofErr w:type="spellEnd"/>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4142AE87" w14:textId="77777777" w:rsidR="007A5E24" w:rsidRPr="007A5E24" w:rsidRDefault="007A5E24" w:rsidP="007A5E24">
      <w:pPr>
        <w:pStyle w:val="labtitle"/>
        <w:spacing w:before="60" w:beforeAutospacing="0" w:after="60" w:afterAutospacing="0" w:line="365" w:lineRule="atLeast"/>
        <w:jc w:val="both"/>
        <w:rPr>
          <w:rFonts w:ascii="Arial" w:hAnsi="Arial" w:cs="Arial"/>
          <w:b/>
          <w:bCs/>
          <w:noProof/>
          <w:color w:val="6F01EE"/>
          <w:lang w:eastAsia="es-MX"/>
        </w:rPr>
      </w:pPr>
      <w:r w:rsidRPr="007A5E24">
        <w:rPr>
          <w:rFonts w:ascii="Arial" w:hAnsi="Arial" w:cs="Arial"/>
          <w:b/>
          <w:bCs/>
          <w:noProof/>
          <w:color w:val="6F01EE"/>
          <w:lang w:eastAsia="es-MX"/>
        </w:rPr>
        <w:t xml:space="preserve">Laboratorio 13: </w:t>
      </w:r>
    </w:p>
    <w:p w14:paraId="362E3DEC" w14:textId="77777777" w:rsidR="007A5E24" w:rsidRPr="003C5F85" w:rsidRDefault="007A5E24" w:rsidP="007A5E24">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3C5F85">
        <w:rPr>
          <w:rFonts w:ascii="Arial" w:eastAsiaTheme="minorHAnsi" w:hAnsi="Arial" w:cs="Arial"/>
          <w:bCs/>
          <w:color w:val="404040" w:themeColor="text1" w:themeTint="BF"/>
          <w:lang w:val="es-ES" w:eastAsia="es-ES"/>
        </w:rPr>
        <w:t xml:space="preserve">13.1 Consultar el servicio web </w:t>
      </w:r>
      <w:proofErr w:type="spellStart"/>
      <w:r w:rsidRPr="003C5F85">
        <w:rPr>
          <w:rFonts w:ascii="Arial" w:eastAsiaTheme="minorHAnsi" w:hAnsi="Arial" w:cs="Arial"/>
          <w:bCs/>
          <w:color w:val="404040" w:themeColor="text1" w:themeTint="BF"/>
          <w:lang w:val="es-ES" w:eastAsia="es-ES"/>
        </w:rPr>
        <w:t>Rest</w:t>
      </w:r>
      <w:proofErr w:type="spellEnd"/>
      <w:r w:rsidRPr="003C5F85">
        <w:rPr>
          <w:rFonts w:ascii="Arial" w:eastAsiaTheme="minorHAnsi" w:hAnsi="Arial" w:cs="Arial"/>
          <w:bCs/>
          <w:color w:val="404040" w:themeColor="text1" w:themeTint="BF"/>
          <w:lang w:val="es-ES" w:eastAsia="es-ES"/>
        </w:rPr>
        <w:t xml:space="preserve"> de </w:t>
      </w:r>
      <w:proofErr w:type="spellStart"/>
      <w:r w:rsidRPr="003C5F85">
        <w:rPr>
          <w:rFonts w:ascii="Arial" w:eastAsiaTheme="minorHAnsi" w:hAnsi="Arial" w:cs="Arial"/>
          <w:bCs/>
          <w:color w:val="404040" w:themeColor="text1" w:themeTint="BF"/>
          <w:lang w:val="es-ES" w:eastAsia="es-ES"/>
        </w:rPr>
        <w:t>Sunat</w:t>
      </w:r>
      <w:proofErr w:type="spellEnd"/>
      <w:r w:rsidRPr="003C5F85">
        <w:rPr>
          <w:rFonts w:ascii="Arial" w:eastAsiaTheme="minorHAnsi" w:hAnsi="Arial" w:cs="Arial"/>
          <w:bCs/>
          <w:color w:val="404040" w:themeColor="text1" w:themeTint="BF"/>
          <w:lang w:val="es-ES" w:eastAsia="es-ES"/>
        </w:rPr>
        <w:t xml:space="preserve"> que nos devuelve el Token.</w:t>
      </w:r>
    </w:p>
    <w:p w14:paraId="270A4826" w14:textId="77777777" w:rsidR="007A5E24" w:rsidRPr="007A5E24" w:rsidRDefault="007A5E24" w:rsidP="007A5E24">
      <w:pPr>
        <w:pStyle w:val="labtitle"/>
        <w:spacing w:before="60" w:beforeAutospacing="0" w:after="60" w:afterAutospacing="0" w:line="365" w:lineRule="atLeast"/>
        <w:jc w:val="both"/>
        <w:rPr>
          <w:rFonts w:ascii="Arial" w:hAnsi="Arial" w:cs="Arial"/>
          <w:b/>
          <w:bCs/>
          <w:noProof/>
          <w:color w:val="6F01EE"/>
          <w:lang w:eastAsia="es-MX"/>
        </w:rPr>
      </w:pPr>
      <w:r w:rsidRPr="007A5E24">
        <w:rPr>
          <w:rFonts w:ascii="Arial" w:hAnsi="Arial" w:cs="Arial"/>
          <w:b/>
          <w:bCs/>
          <w:noProof/>
          <w:color w:val="6F01EE"/>
          <w:lang w:eastAsia="es-MX"/>
        </w:rPr>
        <w:t>Objetivos</w:t>
      </w:r>
    </w:p>
    <w:p w14:paraId="507EA33C" w14:textId="77777777" w:rsidR="007A5E24" w:rsidRPr="003C5F85" w:rsidRDefault="007A5E24" w:rsidP="007A5E2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C5F85">
        <w:rPr>
          <w:rFonts w:ascii="Arial" w:eastAsiaTheme="minorHAnsi" w:hAnsi="Arial" w:cs="Arial"/>
          <w:bCs/>
          <w:color w:val="404040" w:themeColor="text1" w:themeTint="BF"/>
          <w:lang w:val="es-ES" w:eastAsia="es-ES"/>
        </w:rPr>
        <w:t xml:space="preserve">Agregar la librería </w:t>
      </w:r>
      <w:proofErr w:type="spellStart"/>
      <w:r w:rsidRPr="003C5F85">
        <w:rPr>
          <w:rFonts w:ascii="Arial" w:eastAsiaTheme="minorHAnsi" w:hAnsi="Arial" w:cs="Arial"/>
          <w:bCs/>
          <w:color w:val="404040" w:themeColor="text1" w:themeTint="BF"/>
          <w:lang w:val="es-ES" w:eastAsia="es-ES"/>
        </w:rPr>
        <w:t>RestSharp</w:t>
      </w:r>
      <w:proofErr w:type="spellEnd"/>
      <w:r w:rsidRPr="003C5F85">
        <w:rPr>
          <w:rFonts w:ascii="Arial" w:eastAsiaTheme="minorHAnsi" w:hAnsi="Arial" w:cs="Arial"/>
          <w:bCs/>
          <w:color w:val="404040" w:themeColor="text1" w:themeTint="BF"/>
          <w:lang w:val="es-ES" w:eastAsia="es-ES"/>
        </w:rPr>
        <w:t xml:space="preserve"> al proyecto.</w:t>
      </w:r>
    </w:p>
    <w:p w14:paraId="25490EF0" w14:textId="77777777" w:rsidR="007A5E24" w:rsidRPr="003C5F85" w:rsidRDefault="007A5E24" w:rsidP="007A5E2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C5F85">
        <w:rPr>
          <w:rFonts w:ascii="Arial" w:eastAsiaTheme="minorHAnsi" w:hAnsi="Arial" w:cs="Arial"/>
          <w:bCs/>
          <w:color w:val="404040" w:themeColor="text1" w:themeTint="BF"/>
          <w:lang w:val="es-ES" w:eastAsia="es-ES"/>
        </w:rPr>
        <w:t xml:space="preserve">Utilizar </w:t>
      </w:r>
      <w:proofErr w:type="spellStart"/>
      <w:r w:rsidRPr="003C5F85">
        <w:rPr>
          <w:rFonts w:ascii="Arial" w:eastAsiaTheme="minorHAnsi" w:hAnsi="Arial" w:cs="Arial"/>
          <w:bCs/>
          <w:color w:val="404040" w:themeColor="text1" w:themeTint="BF"/>
          <w:lang w:val="es-ES" w:eastAsia="es-ES"/>
        </w:rPr>
        <w:t>RestSharp</w:t>
      </w:r>
      <w:proofErr w:type="spellEnd"/>
      <w:r w:rsidRPr="003C5F85">
        <w:rPr>
          <w:rFonts w:ascii="Arial" w:eastAsiaTheme="minorHAnsi" w:hAnsi="Arial" w:cs="Arial"/>
          <w:bCs/>
          <w:color w:val="404040" w:themeColor="text1" w:themeTint="BF"/>
          <w:lang w:val="es-ES" w:eastAsia="es-ES"/>
        </w:rPr>
        <w:t xml:space="preserve"> para consumir el servicio web </w:t>
      </w:r>
      <w:proofErr w:type="spellStart"/>
      <w:r w:rsidRPr="003C5F85">
        <w:rPr>
          <w:rFonts w:ascii="Arial" w:eastAsiaTheme="minorHAnsi" w:hAnsi="Arial" w:cs="Arial"/>
          <w:bCs/>
          <w:color w:val="404040" w:themeColor="text1" w:themeTint="BF"/>
          <w:lang w:val="es-ES" w:eastAsia="es-ES"/>
        </w:rPr>
        <w:t>Rest</w:t>
      </w:r>
      <w:proofErr w:type="spellEnd"/>
      <w:r w:rsidRPr="003C5F85">
        <w:rPr>
          <w:rFonts w:ascii="Arial" w:eastAsiaTheme="minorHAnsi" w:hAnsi="Arial" w:cs="Arial"/>
          <w:bCs/>
          <w:color w:val="404040" w:themeColor="text1" w:themeTint="BF"/>
          <w:lang w:val="es-ES" w:eastAsia="es-ES"/>
        </w:rPr>
        <w:t xml:space="preserve"> de </w:t>
      </w:r>
      <w:proofErr w:type="spellStart"/>
      <w:r w:rsidRPr="003C5F85">
        <w:rPr>
          <w:rFonts w:ascii="Arial" w:eastAsiaTheme="minorHAnsi" w:hAnsi="Arial" w:cs="Arial"/>
          <w:bCs/>
          <w:color w:val="404040" w:themeColor="text1" w:themeTint="BF"/>
          <w:lang w:val="es-ES" w:eastAsia="es-ES"/>
        </w:rPr>
        <w:t>Sunat</w:t>
      </w:r>
      <w:proofErr w:type="spellEnd"/>
      <w:r w:rsidRPr="003C5F85">
        <w:rPr>
          <w:rFonts w:ascii="Arial" w:eastAsiaTheme="minorHAnsi" w:hAnsi="Arial" w:cs="Arial"/>
          <w:bCs/>
          <w:color w:val="404040" w:themeColor="text1" w:themeTint="BF"/>
          <w:lang w:val="es-ES" w:eastAsia="es-ES"/>
        </w:rPr>
        <w:t xml:space="preserve"> que devuelve el Token.</w:t>
      </w:r>
    </w:p>
    <w:p w14:paraId="7ECED45E" w14:textId="77777777" w:rsidR="007A5E24" w:rsidRPr="007A5E24" w:rsidRDefault="007A5E24" w:rsidP="007A5E24">
      <w:pPr>
        <w:pStyle w:val="labtitle"/>
        <w:spacing w:before="60" w:beforeAutospacing="0" w:after="60" w:afterAutospacing="0" w:line="365" w:lineRule="atLeast"/>
        <w:jc w:val="both"/>
        <w:rPr>
          <w:rFonts w:ascii="Arial" w:hAnsi="Arial" w:cs="Arial"/>
          <w:b/>
          <w:bCs/>
          <w:noProof/>
          <w:color w:val="6F01EE"/>
          <w:lang w:eastAsia="es-MX"/>
        </w:rPr>
      </w:pPr>
      <w:r w:rsidRPr="007A5E24">
        <w:rPr>
          <w:rFonts w:ascii="Arial" w:hAnsi="Arial" w:cs="Arial"/>
          <w:b/>
          <w:bCs/>
          <w:noProof/>
          <w:color w:val="6F01EE"/>
          <w:lang w:eastAsia="es-MX"/>
        </w:rPr>
        <w:t>Introducción:</w:t>
      </w:r>
    </w:p>
    <w:p w14:paraId="5FB6096A" w14:textId="77777777" w:rsidR="007A5E24" w:rsidRPr="003C5F85" w:rsidRDefault="007A5E24" w:rsidP="007A5E24">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3C5F85">
        <w:rPr>
          <w:rFonts w:ascii="Arial" w:eastAsiaTheme="minorHAnsi" w:hAnsi="Arial" w:cs="Arial"/>
          <w:bCs/>
          <w:color w:val="404040" w:themeColor="text1" w:themeTint="BF"/>
          <w:lang w:val="es-ES" w:eastAsia="es-ES"/>
        </w:rPr>
        <w:t xml:space="preserve">Para consultar los servicios web </w:t>
      </w:r>
      <w:proofErr w:type="spellStart"/>
      <w:r w:rsidRPr="003C5F85">
        <w:rPr>
          <w:rFonts w:ascii="Arial" w:eastAsiaTheme="minorHAnsi" w:hAnsi="Arial" w:cs="Arial"/>
          <w:bCs/>
          <w:color w:val="404040" w:themeColor="text1" w:themeTint="BF"/>
          <w:lang w:val="es-ES" w:eastAsia="es-ES"/>
        </w:rPr>
        <w:t>Rest</w:t>
      </w:r>
      <w:proofErr w:type="spellEnd"/>
      <w:r w:rsidRPr="003C5F85">
        <w:rPr>
          <w:rFonts w:ascii="Arial" w:eastAsiaTheme="minorHAnsi" w:hAnsi="Arial" w:cs="Arial"/>
          <w:bCs/>
          <w:color w:val="404040" w:themeColor="text1" w:themeTint="BF"/>
          <w:lang w:val="es-ES" w:eastAsia="es-ES"/>
        </w:rPr>
        <w:t xml:space="preserve"> de </w:t>
      </w:r>
      <w:proofErr w:type="spellStart"/>
      <w:r w:rsidRPr="003C5F85">
        <w:rPr>
          <w:rFonts w:ascii="Arial" w:eastAsiaTheme="minorHAnsi" w:hAnsi="Arial" w:cs="Arial"/>
          <w:bCs/>
          <w:color w:val="404040" w:themeColor="text1" w:themeTint="BF"/>
          <w:lang w:val="es-ES" w:eastAsia="es-ES"/>
        </w:rPr>
        <w:t>Sunat</w:t>
      </w:r>
      <w:proofErr w:type="spellEnd"/>
      <w:r w:rsidRPr="003C5F85">
        <w:rPr>
          <w:rFonts w:ascii="Arial" w:eastAsiaTheme="minorHAnsi" w:hAnsi="Arial" w:cs="Arial"/>
          <w:bCs/>
          <w:color w:val="404040" w:themeColor="text1" w:themeTint="BF"/>
          <w:lang w:val="es-ES" w:eastAsia="es-ES"/>
        </w:rPr>
        <w:t xml:space="preserve"> vamos a utilizar la librería </w:t>
      </w:r>
      <w:proofErr w:type="spellStart"/>
      <w:r w:rsidRPr="003C5F85">
        <w:rPr>
          <w:rFonts w:ascii="Arial" w:eastAsiaTheme="minorHAnsi" w:hAnsi="Arial" w:cs="Arial"/>
          <w:bCs/>
          <w:color w:val="404040" w:themeColor="text1" w:themeTint="BF"/>
          <w:lang w:val="es-ES" w:eastAsia="es-ES"/>
        </w:rPr>
        <w:t>RestSharp</w:t>
      </w:r>
      <w:proofErr w:type="spellEnd"/>
      <w:r w:rsidRPr="003C5F85">
        <w:rPr>
          <w:rFonts w:ascii="Arial" w:eastAsiaTheme="minorHAnsi" w:hAnsi="Arial" w:cs="Arial"/>
          <w:bCs/>
          <w:color w:val="404040" w:themeColor="text1" w:themeTint="BF"/>
          <w:lang w:val="es-ES" w:eastAsia="es-ES"/>
        </w:rPr>
        <w:t xml:space="preserve">, por lo que antes de consultar los servicios web debemos agregar </w:t>
      </w:r>
      <w:proofErr w:type="spellStart"/>
      <w:r w:rsidRPr="003C5F85">
        <w:rPr>
          <w:rFonts w:ascii="Arial" w:eastAsiaTheme="minorHAnsi" w:hAnsi="Arial" w:cs="Arial"/>
          <w:bCs/>
          <w:color w:val="404040" w:themeColor="text1" w:themeTint="BF"/>
          <w:lang w:val="es-ES" w:eastAsia="es-ES"/>
        </w:rPr>
        <w:t>RestSharp</w:t>
      </w:r>
      <w:proofErr w:type="spellEnd"/>
      <w:r w:rsidRPr="003C5F85">
        <w:rPr>
          <w:rFonts w:ascii="Arial" w:eastAsiaTheme="minorHAnsi" w:hAnsi="Arial" w:cs="Arial"/>
          <w:bCs/>
          <w:color w:val="404040" w:themeColor="text1" w:themeTint="BF"/>
          <w:lang w:val="es-ES" w:eastAsia="es-ES"/>
        </w:rPr>
        <w:t xml:space="preserve"> a nuestro proyecto. </w:t>
      </w:r>
    </w:p>
    <w:p w14:paraId="65941DAB" w14:textId="77777777" w:rsidR="007A5E24" w:rsidRPr="003C5F85" w:rsidRDefault="007A5E24" w:rsidP="007A5E24">
      <w:pPr>
        <w:pStyle w:val="Default"/>
        <w:jc w:val="both"/>
        <w:rPr>
          <w:rFonts w:ascii="Arial" w:hAnsi="Arial" w:cs="Arial"/>
          <w:bCs/>
          <w:color w:val="404040" w:themeColor="text1" w:themeTint="BF"/>
          <w:lang w:eastAsia="es-ES"/>
        </w:rPr>
      </w:pPr>
    </w:p>
    <w:p w14:paraId="7E43141D" w14:textId="77777777" w:rsidR="007A5E24" w:rsidRPr="003C5F85" w:rsidRDefault="007A5E24" w:rsidP="007A5E24">
      <w:pPr>
        <w:pStyle w:val="Default"/>
        <w:jc w:val="both"/>
        <w:rPr>
          <w:rFonts w:ascii="Arial" w:hAnsi="Arial" w:cs="Arial"/>
          <w:bCs/>
          <w:color w:val="404040" w:themeColor="text1" w:themeTint="BF"/>
          <w:lang w:eastAsia="es-ES"/>
        </w:rPr>
      </w:pPr>
      <w:r w:rsidRPr="003C5F85">
        <w:rPr>
          <w:rFonts w:ascii="Arial" w:hAnsi="Arial" w:cs="Arial"/>
          <w:bCs/>
          <w:color w:val="404040" w:themeColor="text1" w:themeTint="BF"/>
          <w:lang w:eastAsia="es-ES"/>
        </w:rPr>
        <w:t>Paso 1. Preparar el entorno.</w:t>
      </w:r>
    </w:p>
    <w:p w14:paraId="6E67AB6C" w14:textId="1A6E84E1" w:rsidR="007A5E24" w:rsidRPr="003C5F85" w:rsidRDefault="007A5E24" w:rsidP="007A5E24">
      <w:pPr>
        <w:pStyle w:val="Prrafodelista"/>
        <w:numPr>
          <w:ilvl w:val="0"/>
          <w:numId w:val="6"/>
        </w:numPr>
        <w:autoSpaceDE w:val="0"/>
        <w:autoSpaceDN w:val="0"/>
        <w:adjustRightInd w:val="0"/>
        <w:jc w:val="both"/>
        <w:rPr>
          <w:rFonts w:ascii="Arial" w:hAnsi="Arial" w:cs="Arial"/>
          <w:lang w:val="es-ES" w:eastAsia="es-ES"/>
        </w:rPr>
      </w:pPr>
      <w:r w:rsidRPr="003C5F85">
        <w:rPr>
          <w:rFonts w:ascii="Arial" w:hAnsi="Arial" w:cs="Arial"/>
          <w:lang w:val="es-ES" w:eastAsia="es-ES"/>
        </w:rPr>
        <w:t>Creamos el proyecto Semana1</w:t>
      </w:r>
      <w:r w:rsidR="00FE2E4E">
        <w:rPr>
          <w:rFonts w:ascii="Arial" w:hAnsi="Arial" w:cs="Arial"/>
          <w:lang w:val="es-ES" w:eastAsia="es-ES"/>
        </w:rPr>
        <w:t>3</w:t>
      </w:r>
      <w:r w:rsidRPr="003C5F85">
        <w:rPr>
          <w:rFonts w:ascii="Arial" w:hAnsi="Arial" w:cs="Arial"/>
          <w:lang w:val="es-ES" w:eastAsia="es-ES"/>
        </w:rPr>
        <w:t>.</w:t>
      </w:r>
    </w:p>
    <w:p w14:paraId="1A283710" w14:textId="77777777" w:rsidR="007A5E24" w:rsidRPr="003C5F85" w:rsidRDefault="007A5E24" w:rsidP="007A5E24">
      <w:pPr>
        <w:pStyle w:val="Prrafodelista"/>
        <w:numPr>
          <w:ilvl w:val="0"/>
          <w:numId w:val="6"/>
        </w:numPr>
        <w:autoSpaceDE w:val="0"/>
        <w:autoSpaceDN w:val="0"/>
        <w:adjustRightInd w:val="0"/>
        <w:jc w:val="both"/>
        <w:rPr>
          <w:rFonts w:ascii="Arial" w:hAnsi="Arial" w:cs="Arial"/>
          <w:lang w:val="es-ES" w:eastAsia="es-ES"/>
        </w:rPr>
      </w:pPr>
      <w:r w:rsidRPr="003C5F85">
        <w:rPr>
          <w:rFonts w:ascii="Arial" w:hAnsi="Arial" w:cs="Arial"/>
          <w:lang w:val="es-ES" w:eastAsia="es-ES"/>
        </w:rPr>
        <w:t xml:space="preserve">Para agregar </w:t>
      </w:r>
      <w:proofErr w:type="spellStart"/>
      <w:r w:rsidRPr="003C5F85">
        <w:rPr>
          <w:rFonts w:ascii="Arial" w:hAnsi="Arial" w:cs="Arial"/>
          <w:lang w:val="es-ES" w:eastAsia="es-ES"/>
        </w:rPr>
        <w:t>RestSharp</w:t>
      </w:r>
      <w:proofErr w:type="spellEnd"/>
      <w:r w:rsidRPr="003C5F85">
        <w:rPr>
          <w:rFonts w:ascii="Arial" w:hAnsi="Arial" w:cs="Arial"/>
          <w:lang w:val="es-ES" w:eastAsia="es-ES"/>
        </w:rPr>
        <w:t xml:space="preserve"> al proyecto utilizamos el Administrador de paquetes </w:t>
      </w:r>
      <w:proofErr w:type="spellStart"/>
      <w:r w:rsidRPr="003C5F85">
        <w:rPr>
          <w:rFonts w:ascii="Arial" w:hAnsi="Arial" w:cs="Arial"/>
          <w:lang w:val="es-ES" w:eastAsia="es-ES"/>
        </w:rPr>
        <w:t>NuGet</w:t>
      </w:r>
      <w:proofErr w:type="spellEnd"/>
    </w:p>
    <w:p w14:paraId="13D518C9"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lastRenderedPageBreak/>
        <w:drawing>
          <wp:inline distT="0" distB="0" distL="0" distR="0" wp14:anchorId="3B0249E7" wp14:editId="61D9F124">
            <wp:extent cx="6300470" cy="2421255"/>
            <wp:effectExtent l="19050" t="19050" r="24130" b="171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2421255"/>
                    </a:xfrm>
                    <a:prstGeom prst="rect">
                      <a:avLst/>
                    </a:prstGeom>
                    <a:ln w="12700">
                      <a:solidFill>
                        <a:schemeClr val="bg1">
                          <a:lumMod val="50000"/>
                        </a:schemeClr>
                      </a:solidFill>
                    </a:ln>
                  </pic:spPr>
                </pic:pic>
              </a:graphicData>
            </a:graphic>
          </wp:inline>
        </w:drawing>
      </w:r>
    </w:p>
    <w:p w14:paraId="25D2EE6B" w14:textId="77777777" w:rsidR="007A5E24" w:rsidRPr="003C5F85" w:rsidRDefault="007A5E24" w:rsidP="007A5E24">
      <w:pPr>
        <w:autoSpaceDE w:val="0"/>
        <w:autoSpaceDN w:val="0"/>
        <w:adjustRightInd w:val="0"/>
        <w:jc w:val="both"/>
        <w:rPr>
          <w:rFonts w:ascii="Arial" w:hAnsi="Arial" w:cs="Arial"/>
          <w:lang w:val="es-ES" w:eastAsia="es-ES"/>
        </w:rPr>
      </w:pPr>
    </w:p>
    <w:p w14:paraId="28113D4A" w14:textId="77777777" w:rsidR="007A5E24" w:rsidRPr="003C5F85" w:rsidRDefault="007A5E24" w:rsidP="007A5E24">
      <w:pPr>
        <w:pStyle w:val="Prrafodelista"/>
        <w:numPr>
          <w:ilvl w:val="0"/>
          <w:numId w:val="6"/>
        </w:numPr>
        <w:autoSpaceDE w:val="0"/>
        <w:autoSpaceDN w:val="0"/>
        <w:adjustRightInd w:val="0"/>
        <w:jc w:val="both"/>
        <w:rPr>
          <w:rFonts w:ascii="Arial" w:hAnsi="Arial" w:cs="Arial"/>
          <w:lang w:val="es-ES" w:eastAsia="es-ES"/>
        </w:rPr>
      </w:pPr>
      <w:r w:rsidRPr="003C5F85">
        <w:rPr>
          <w:rFonts w:ascii="Arial" w:hAnsi="Arial" w:cs="Arial"/>
          <w:lang w:val="es-ES" w:eastAsia="es-ES"/>
        </w:rPr>
        <w:t xml:space="preserve">Buscamos </w:t>
      </w:r>
      <w:proofErr w:type="spellStart"/>
      <w:r w:rsidRPr="003C5F85">
        <w:rPr>
          <w:rFonts w:ascii="Arial" w:hAnsi="Arial" w:cs="Arial"/>
          <w:lang w:val="es-ES" w:eastAsia="es-ES"/>
        </w:rPr>
        <w:t>RestSharp</w:t>
      </w:r>
      <w:proofErr w:type="spellEnd"/>
      <w:r w:rsidRPr="003C5F85">
        <w:rPr>
          <w:rFonts w:ascii="Arial" w:hAnsi="Arial" w:cs="Arial"/>
          <w:lang w:val="es-ES" w:eastAsia="es-ES"/>
        </w:rPr>
        <w:t xml:space="preserve"> y lo instalamos.</w:t>
      </w:r>
    </w:p>
    <w:p w14:paraId="3868FF20"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drawing>
          <wp:inline distT="0" distB="0" distL="0" distR="0" wp14:anchorId="0104E433" wp14:editId="33B31E24">
            <wp:extent cx="6300470" cy="3526155"/>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526155"/>
                    </a:xfrm>
                    <a:prstGeom prst="rect">
                      <a:avLst/>
                    </a:prstGeom>
                  </pic:spPr>
                </pic:pic>
              </a:graphicData>
            </a:graphic>
          </wp:inline>
        </w:drawing>
      </w:r>
    </w:p>
    <w:p w14:paraId="2F102DCA" w14:textId="77777777" w:rsidR="007A5E24" w:rsidRPr="003C5F85" w:rsidRDefault="007A5E24" w:rsidP="007A5E24">
      <w:pPr>
        <w:autoSpaceDE w:val="0"/>
        <w:autoSpaceDN w:val="0"/>
        <w:adjustRightInd w:val="0"/>
        <w:jc w:val="both"/>
        <w:rPr>
          <w:rFonts w:ascii="Arial" w:hAnsi="Arial" w:cs="Arial"/>
          <w:lang w:val="es-ES" w:eastAsia="es-ES"/>
        </w:rPr>
      </w:pPr>
    </w:p>
    <w:p w14:paraId="1AB97CF2" w14:textId="77777777" w:rsidR="007A5E24" w:rsidRPr="003C5F85" w:rsidRDefault="007A5E24" w:rsidP="007A5E24">
      <w:pPr>
        <w:pStyle w:val="Prrafodelista"/>
        <w:numPr>
          <w:ilvl w:val="0"/>
          <w:numId w:val="6"/>
        </w:numPr>
        <w:autoSpaceDE w:val="0"/>
        <w:autoSpaceDN w:val="0"/>
        <w:adjustRightInd w:val="0"/>
        <w:jc w:val="both"/>
        <w:rPr>
          <w:rFonts w:ascii="Arial" w:hAnsi="Arial" w:cs="Arial"/>
          <w:lang w:val="es-ES" w:eastAsia="es-ES"/>
        </w:rPr>
      </w:pPr>
      <w:r w:rsidRPr="003C5F85">
        <w:rPr>
          <w:rFonts w:ascii="Arial" w:hAnsi="Arial" w:cs="Arial"/>
          <w:lang w:val="es-ES" w:eastAsia="es-ES"/>
        </w:rPr>
        <w:t>Validamos que la librería se instaló correctamente.</w:t>
      </w:r>
    </w:p>
    <w:p w14:paraId="58FB0C3B" w14:textId="77777777" w:rsidR="007A5E24" w:rsidRPr="003C5F85" w:rsidRDefault="007A5E24" w:rsidP="007A5E24">
      <w:pPr>
        <w:autoSpaceDE w:val="0"/>
        <w:autoSpaceDN w:val="0"/>
        <w:adjustRightInd w:val="0"/>
        <w:jc w:val="both"/>
        <w:rPr>
          <w:rFonts w:ascii="Arial" w:hAnsi="Arial" w:cs="Arial"/>
          <w:lang w:val="es-ES" w:eastAsia="es-ES"/>
        </w:rPr>
      </w:pPr>
    </w:p>
    <w:p w14:paraId="321115BE"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lastRenderedPageBreak/>
        <w:drawing>
          <wp:inline distT="0" distB="0" distL="0" distR="0" wp14:anchorId="79982BF5" wp14:editId="5DDB5C63">
            <wp:extent cx="6300470" cy="1674495"/>
            <wp:effectExtent l="0" t="0" r="508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1674495"/>
                    </a:xfrm>
                    <a:prstGeom prst="rect">
                      <a:avLst/>
                    </a:prstGeom>
                  </pic:spPr>
                </pic:pic>
              </a:graphicData>
            </a:graphic>
          </wp:inline>
        </w:drawing>
      </w:r>
    </w:p>
    <w:p w14:paraId="547BD97D" w14:textId="77777777" w:rsidR="007A5E24" w:rsidRPr="003C5F85" w:rsidRDefault="007A5E24" w:rsidP="007A5E24">
      <w:pPr>
        <w:autoSpaceDE w:val="0"/>
        <w:autoSpaceDN w:val="0"/>
        <w:adjustRightInd w:val="0"/>
        <w:jc w:val="both"/>
        <w:rPr>
          <w:rFonts w:ascii="Arial" w:hAnsi="Arial" w:cs="Arial"/>
          <w:lang w:val="es-ES" w:eastAsia="es-ES"/>
        </w:rPr>
      </w:pPr>
    </w:p>
    <w:p w14:paraId="504294E1" w14:textId="77777777" w:rsidR="007A5E24" w:rsidRPr="003C5F85" w:rsidRDefault="007A5E24" w:rsidP="007A5E24">
      <w:pPr>
        <w:autoSpaceDE w:val="0"/>
        <w:autoSpaceDN w:val="0"/>
        <w:adjustRightInd w:val="0"/>
        <w:jc w:val="both"/>
        <w:rPr>
          <w:rFonts w:ascii="Arial" w:hAnsi="Arial" w:cs="Arial"/>
          <w:lang w:val="es-ES" w:eastAsia="es-ES"/>
        </w:rPr>
      </w:pPr>
    </w:p>
    <w:p w14:paraId="25565F8B" w14:textId="77777777" w:rsidR="007A5E24" w:rsidRPr="003C5F85" w:rsidRDefault="007A5E24" w:rsidP="007A5E24">
      <w:pPr>
        <w:pStyle w:val="Default"/>
        <w:jc w:val="both"/>
        <w:rPr>
          <w:rFonts w:ascii="Arial" w:hAnsi="Arial" w:cs="Arial"/>
          <w:bCs/>
          <w:color w:val="404040" w:themeColor="text1" w:themeTint="BF"/>
          <w:lang w:eastAsia="es-ES"/>
        </w:rPr>
      </w:pPr>
      <w:r w:rsidRPr="003C5F85">
        <w:rPr>
          <w:rFonts w:ascii="Arial" w:hAnsi="Arial" w:cs="Arial"/>
          <w:bCs/>
          <w:color w:val="404040" w:themeColor="text1" w:themeTint="BF"/>
          <w:lang w:eastAsia="es-ES"/>
        </w:rPr>
        <w:t xml:space="preserve">Paso 2. Consumir el servicio web </w:t>
      </w:r>
      <w:proofErr w:type="spellStart"/>
      <w:r w:rsidRPr="003C5F85">
        <w:rPr>
          <w:rFonts w:ascii="Arial" w:hAnsi="Arial" w:cs="Arial"/>
          <w:bCs/>
          <w:color w:val="404040" w:themeColor="text1" w:themeTint="BF"/>
          <w:lang w:eastAsia="es-ES"/>
        </w:rPr>
        <w:t>Rest</w:t>
      </w:r>
      <w:proofErr w:type="spellEnd"/>
      <w:r w:rsidRPr="003C5F85">
        <w:rPr>
          <w:rFonts w:ascii="Arial" w:hAnsi="Arial" w:cs="Arial"/>
          <w:bCs/>
          <w:color w:val="404040" w:themeColor="text1" w:themeTint="BF"/>
          <w:lang w:eastAsia="es-ES"/>
        </w:rPr>
        <w:t xml:space="preserve"> que devuelve el Token.</w:t>
      </w:r>
    </w:p>
    <w:p w14:paraId="7D9C2F3C" w14:textId="77777777" w:rsidR="007A5E24" w:rsidRPr="003C5F85" w:rsidRDefault="007A5E24" w:rsidP="007A5E24">
      <w:pPr>
        <w:pStyle w:val="Default"/>
        <w:jc w:val="both"/>
        <w:rPr>
          <w:rFonts w:ascii="Arial" w:eastAsia="Times New Roman" w:hAnsi="Arial" w:cs="Arial"/>
          <w:bCs/>
          <w:color w:val="595959" w:themeColor="text1" w:themeTint="A6"/>
          <w:lang w:eastAsia="es-ES"/>
        </w:rPr>
      </w:pPr>
    </w:p>
    <w:p w14:paraId="6BCD0588" w14:textId="77777777" w:rsidR="007A5E24" w:rsidRPr="003C5F85" w:rsidRDefault="007A5E24" w:rsidP="007A5E24">
      <w:pPr>
        <w:pStyle w:val="Prrafodelista"/>
        <w:numPr>
          <w:ilvl w:val="0"/>
          <w:numId w:val="15"/>
        </w:numPr>
        <w:autoSpaceDE w:val="0"/>
        <w:autoSpaceDN w:val="0"/>
        <w:adjustRightInd w:val="0"/>
        <w:jc w:val="both"/>
        <w:rPr>
          <w:rFonts w:ascii="Arial" w:hAnsi="Arial" w:cs="Arial"/>
          <w:lang w:val="es-ES" w:eastAsia="es-ES"/>
        </w:rPr>
      </w:pPr>
      <w:r w:rsidRPr="003C5F85">
        <w:rPr>
          <w:rFonts w:ascii="Arial" w:hAnsi="Arial" w:cs="Arial"/>
          <w:lang w:val="es-ES" w:eastAsia="es-ES"/>
        </w:rPr>
        <w:t>Diseñamos el formulario de acuerdo a:</w:t>
      </w:r>
    </w:p>
    <w:p w14:paraId="335A329C"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drawing>
          <wp:inline distT="0" distB="0" distL="0" distR="0" wp14:anchorId="4374264B" wp14:editId="59EDED67">
            <wp:extent cx="6300470" cy="3918585"/>
            <wp:effectExtent l="19050" t="19050" r="24130" b="247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918585"/>
                    </a:xfrm>
                    <a:prstGeom prst="rect">
                      <a:avLst/>
                    </a:prstGeom>
                    <a:ln w="12700">
                      <a:solidFill>
                        <a:schemeClr val="bg1">
                          <a:lumMod val="50000"/>
                        </a:schemeClr>
                      </a:solidFill>
                    </a:ln>
                  </pic:spPr>
                </pic:pic>
              </a:graphicData>
            </a:graphic>
          </wp:inline>
        </w:drawing>
      </w:r>
    </w:p>
    <w:p w14:paraId="26545C6C" w14:textId="77777777" w:rsidR="007A5E24" w:rsidRPr="003C5F85" w:rsidRDefault="007A5E24" w:rsidP="007A5E24">
      <w:pPr>
        <w:autoSpaceDE w:val="0"/>
        <w:autoSpaceDN w:val="0"/>
        <w:adjustRightInd w:val="0"/>
        <w:jc w:val="both"/>
        <w:rPr>
          <w:rFonts w:ascii="Arial" w:hAnsi="Arial" w:cs="Arial"/>
          <w:lang w:val="es-ES"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7A5E24" w:rsidRPr="003C5F85" w14:paraId="2DB036CC" w14:textId="77777777" w:rsidTr="001123CA">
        <w:trPr>
          <w:trHeight w:val="399"/>
          <w:jc w:val="center"/>
        </w:trPr>
        <w:tc>
          <w:tcPr>
            <w:tcW w:w="1838" w:type="dxa"/>
            <w:shd w:val="clear" w:color="auto" w:fill="12359B"/>
            <w:vAlign w:val="center"/>
          </w:tcPr>
          <w:p w14:paraId="0D6A553B" w14:textId="77777777" w:rsidR="007A5E24" w:rsidRPr="003C5F85" w:rsidRDefault="007A5E24" w:rsidP="001123CA">
            <w:pPr>
              <w:jc w:val="both"/>
              <w:rPr>
                <w:rFonts w:ascii="Arial" w:hAnsi="Arial" w:cs="Arial"/>
                <w:bCs/>
                <w:color w:val="FFFFFF" w:themeColor="background1"/>
              </w:rPr>
            </w:pPr>
            <w:r w:rsidRPr="003C5F85">
              <w:rPr>
                <w:rFonts w:ascii="Arial" w:hAnsi="Arial" w:cs="Arial"/>
                <w:color w:val="FFFFFF" w:themeColor="background1"/>
              </w:rPr>
              <w:t>Control</w:t>
            </w:r>
          </w:p>
        </w:tc>
        <w:tc>
          <w:tcPr>
            <w:tcW w:w="1985" w:type="dxa"/>
            <w:shd w:val="clear" w:color="auto" w:fill="12359B"/>
            <w:vAlign w:val="center"/>
          </w:tcPr>
          <w:p w14:paraId="4354828A" w14:textId="77777777" w:rsidR="007A5E24" w:rsidRPr="003C5F85" w:rsidRDefault="007A5E24" w:rsidP="001123CA">
            <w:pPr>
              <w:jc w:val="both"/>
              <w:rPr>
                <w:rFonts w:ascii="Arial" w:hAnsi="Arial" w:cs="Arial"/>
                <w:bCs/>
                <w:color w:val="FFFFFF" w:themeColor="background1"/>
              </w:rPr>
            </w:pPr>
            <w:r w:rsidRPr="003C5F85">
              <w:rPr>
                <w:rFonts w:ascii="Arial" w:hAnsi="Arial" w:cs="Arial"/>
                <w:color w:val="FFFFFF" w:themeColor="background1"/>
              </w:rPr>
              <w:t>Propiedad</w:t>
            </w:r>
          </w:p>
        </w:tc>
        <w:tc>
          <w:tcPr>
            <w:tcW w:w="3981" w:type="dxa"/>
            <w:shd w:val="clear" w:color="auto" w:fill="12359B"/>
            <w:vAlign w:val="center"/>
          </w:tcPr>
          <w:p w14:paraId="1C20B443" w14:textId="77777777" w:rsidR="007A5E24" w:rsidRPr="003C5F85" w:rsidRDefault="007A5E24" w:rsidP="001123CA">
            <w:pPr>
              <w:jc w:val="both"/>
              <w:rPr>
                <w:rFonts w:ascii="Arial" w:hAnsi="Arial" w:cs="Arial"/>
                <w:bCs/>
                <w:color w:val="FFFFFF" w:themeColor="background1"/>
              </w:rPr>
            </w:pPr>
            <w:r w:rsidRPr="003C5F85">
              <w:rPr>
                <w:rFonts w:ascii="Arial" w:hAnsi="Arial" w:cs="Arial"/>
                <w:color w:val="FFFFFF" w:themeColor="background1"/>
              </w:rPr>
              <w:t>Valor</w:t>
            </w:r>
          </w:p>
        </w:tc>
      </w:tr>
      <w:tr w:rsidR="007A5E24" w:rsidRPr="003C5F85" w14:paraId="454690A5" w14:textId="77777777" w:rsidTr="001123CA">
        <w:trPr>
          <w:jc w:val="center"/>
        </w:trPr>
        <w:tc>
          <w:tcPr>
            <w:tcW w:w="1838" w:type="dxa"/>
          </w:tcPr>
          <w:p w14:paraId="5C32FC63" w14:textId="77777777" w:rsidR="007A5E24" w:rsidRPr="007A5E24" w:rsidRDefault="007A5E24" w:rsidP="001123CA">
            <w:pPr>
              <w:jc w:val="both"/>
              <w:rPr>
                <w:rFonts w:ascii="Arial" w:hAnsi="Arial" w:cs="Arial"/>
                <w:color w:val="1F4429" w:themeColor="accent5" w:themeShade="80"/>
                <w:sz w:val="22"/>
                <w:szCs w:val="22"/>
              </w:rPr>
            </w:pPr>
            <w:r w:rsidRPr="007A5E24">
              <w:rPr>
                <w:rFonts w:ascii="Arial" w:hAnsi="Arial" w:cs="Arial"/>
                <w:color w:val="1F4429" w:themeColor="accent5" w:themeShade="80"/>
                <w:sz w:val="22"/>
                <w:szCs w:val="22"/>
              </w:rPr>
              <w:t>Form1</w:t>
            </w:r>
          </w:p>
        </w:tc>
        <w:tc>
          <w:tcPr>
            <w:tcW w:w="1985" w:type="dxa"/>
          </w:tcPr>
          <w:p w14:paraId="2B09385C" w14:textId="77777777" w:rsidR="007A5E24" w:rsidRPr="007A5E24" w:rsidRDefault="007A5E24" w:rsidP="001123CA">
            <w:pPr>
              <w:jc w:val="both"/>
              <w:rPr>
                <w:rFonts w:ascii="Arial" w:hAnsi="Arial" w:cs="Arial"/>
                <w:color w:val="1F4429" w:themeColor="accent5" w:themeShade="80"/>
                <w:sz w:val="22"/>
                <w:szCs w:val="22"/>
              </w:rPr>
            </w:pPr>
            <w:r w:rsidRPr="007A5E24">
              <w:rPr>
                <w:rFonts w:ascii="Arial" w:hAnsi="Arial" w:cs="Arial"/>
                <w:color w:val="1F4429" w:themeColor="accent5" w:themeShade="80"/>
                <w:sz w:val="22"/>
                <w:szCs w:val="22"/>
              </w:rPr>
              <w:t>(</w:t>
            </w:r>
            <w:proofErr w:type="spellStart"/>
            <w:r w:rsidRPr="007A5E24">
              <w:rPr>
                <w:rFonts w:ascii="Arial" w:hAnsi="Arial" w:cs="Arial"/>
                <w:color w:val="1F4429" w:themeColor="accent5" w:themeShade="80"/>
                <w:sz w:val="22"/>
                <w:szCs w:val="22"/>
              </w:rPr>
              <w:t>Name</w:t>
            </w:r>
            <w:proofErr w:type="spellEnd"/>
            <w:r w:rsidRPr="007A5E24">
              <w:rPr>
                <w:rFonts w:ascii="Arial" w:hAnsi="Arial" w:cs="Arial"/>
                <w:color w:val="1F4429" w:themeColor="accent5" w:themeShade="80"/>
                <w:sz w:val="22"/>
                <w:szCs w:val="22"/>
              </w:rPr>
              <w:t>)</w:t>
            </w:r>
          </w:p>
        </w:tc>
        <w:tc>
          <w:tcPr>
            <w:tcW w:w="3981" w:type="dxa"/>
          </w:tcPr>
          <w:p w14:paraId="1BC3E576" w14:textId="77777777" w:rsidR="007A5E24" w:rsidRPr="007A5E24" w:rsidRDefault="007A5E24" w:rsidP="001123CA">
            <w:pPr>
              <w:jc w:val="both"/>
              <w:rPr>
                <w:rFonts w:ascii="Arial" w:hAnsi="Arial" w:cs="Arial"/>
                <w:sz w:val="22"/>
                <w:szCs w:val="22"/>
                <w:lang w:val="es-ES" w:eastAsia="es-ES"/>
              </w:rPr>
            </w:pPr>
            <w:proofErr w:type="spellStart"/>
            <w:r w:rsidRPr="007A5E24">
              <w:rPr>
                <w:rFonts w:ascii="Arial" w:hAnsi="Arial" w:cs="Arial"/>
                <w:sz w:val="22"/>
                <w:szCs w:val="22"/>
                <w:lang w:val="es-ES" w:eastAsia="es-ES"/>
              </w:rPr>
              <w:t>frmToken</w:t>
            </w:r>
            <w:proofErr w:type="spellEnd"/>
          </w:p>
        </w:tc>
      </w:tr>
      <w:tr w:rsidR="007A5E24" w:rsidRPr="003C5F85" w14:paraId="7C9CB841" w14:textId="77777777" w:rsidTr="001123CA">
        <w:trPr>
          <w:jc w:val="center"/>
        </w:trPr>
        <w:tc>
          <w:tcPr>
            <w:tcW w:w="1838" w:type="dxa"/>
          </w:tcPr>
          <w:p w14:paraId="3F27ED4C" w14:textId="77777777" w:rsidR="007A5E24" w:rsidRPr="007A5E24" w:rsidRDefault="007A5E24" w:rsidP="001123CA">
            <w:pPr>
              <w:jc w:val="both"/>
              <w:rPr>
                <w:rFonts w:ascii="Arial" w:hAnsi="Arial" w:cs="Arial"/>
                <w:color w:val="1F4429" w:themeColor="accent5" w:themeShade="80"/>
                <w:sz w:val="22"/>
                <w:szCs w:val="22"/>
              </w:rPr>
            </w:pPr>
          </w:p>
        </w:tc>
        <w:tc>
          <w:tcPr>
            <w:tcW w:w="1985" w:type="dxa"/>
          </w:tcPr>
          <w:p w14:paraId="79C750E7" w14:textId="77777777" w:rsidR="007A5E24" w:rsidRPr="007A5E24" w:rsidRDefault="007A5E24" w:rsidP="001123CA">
            <w:pPr>
              <w:jc w:val="both"/>
              <w:rPr>
                <w:rFonts w:ascii="Arial" w:hAnsi="Arial" w:cs="Arial"/>
                <w:color w:val="1F4429" w:themeColor="accent5" w:themeShade="80"/>
                <w:sz w:val="22"/>
                <w:szCs w:val="22"/>
              </w:rPr>
            </w:pPr>
            <w:r w:rsidRPr="007A5E24">
              <w:rPr>
                <w:rFonts w:ascii="Arial" w:hAnsi="Arial" w:cs="Arial"/>
                <w:color w:val="1F4429" w:themeColor="accent5" w:themeShade="80"/>
                <w:sz w:val="22"/>
                <w:szCs w:val="22"/>
              </w:rPr>
              <w:t>Text</w:t>
            </w:r>
          </w:p>
        </w:tc>
        <w:tc>
          <w:tcPr>
            <w:tcW w:w="3981" w:type="dxa"/>
          </w:tcPr>
          <w:p w14:paraId="6E779504" w14:textId="77777777" w:rsidR="007A5E24" w:rsidRPr="007A5E24" w:rsidRDefault="007A5E24" w:rsidP="001123CA">
            <w:pPr>
              <w:jc w:val="both"/>
              <w:rPr>
                <w:rFonts w:ascii="Arial" w:hAnsi="Arial" w:cs="Arial"/>
                <w:sz w:val="22"/>
                <w:szCs w:val="22"/>
                <w:lang w:val="es-ES" w:eastAsia="es-ES"/>
              </w:rPr>
            </w:pPr>
            <w:r w:rsidRPr="007A5E24">
              <w:rPr>
                <w:rFonts w:ascii="Arial" w:hAnsi="Arial" w:cs="Arial"/>
                <w:sz w:val="22"/>
                <w:szCs w:val="22"/>
                <w:lang w:val="es-ES" w:eastAsia="es-ES"/>
              </w:rPr>
              <w:t>Token</w:t>
            </w:r>
          </w:p>
        </w:tc>
      </w:tr>
      <w:tr w:rsidR="007A5E24" w:rsidRPr="003C5F85" w14:paraId="71DA1823" w14:textId="77777777" w:rsidTr="001123CA">
        <w:trPr>
          <w:jc w:val="center"/>
        </w:trPr>
        <w:tc>
          <w:tcPr>
            <w:tcW w:w="1838" w:type="dxa"/>
          </w:tcPr>
          <w:p w14:paraId="235594EB" w14:textId="77777777" w:rsidR="007A5E24" w:rsidRPr="007A5E24" w:rsidRDefault="007A5E24" w:rsidP="001123CA">
            <w:pPr>
              <w:tabs>
                <w:tab w:val="left" w:pos="1172"/>
              </w:tabs>
              <w:jc w:val="both"/>
              <w:rPr>
                <w:rFonts w:ascii="Arial" w:hAnsi="Arial" w:cs="Arial"/>
                <w:color w:val="1F4429" w:themeColor="accent5" w:themeShade="80"/>
                <w:sz w:val="22"/>
                <w:szCs w:val="22"/>
              </w:rPr>
            </w:pPr>
            <w:r w:rsidRPr="007A5E24">
              <w:rPr>
                <w:rFonts w:ascii="Arial" w:hAnsi="Arial" w:cs="Arial"/>
                <w:color w:val="1F4429" w:themeColor="accent5" w:themeShade="80"/>
                <w:sz w:val="22"/>
                <w:szCs w:val="22"/>
              </w:rPr>
              <w:t>TextBox1</w:t>
            </w:r>
          </w:p>
        </w:tc>
        <w:tc>
          <w:tcPr>
            <w:tcW w:w="1985" w:type="dxa"/>
          </w:tcPr>
          <w:p w14:paraId="253EC63A" w14:textId="77777777" w:rsidR="007A5E24" w:rsidRPr="007A5E24" w:rsidRDefault="007A5E24" w:rsidP="001123CA">
            <w:pPr>
              <w:jc w:val="both"/>
              <w:rPr>
                <w:rFonts w:ascii="Arial" w:hAnsi="Arial" w:cs="Arial"/>
                <w:color w:val="1F4429" w:themeColor="accent5" w:themeShade="80"/>
                <w:sz w:val="22"/>
                <w:szCs w:val="22"/>
              </w:rPr>
            </w:pPr>
            <w:r w:rsidRPr="007A5E24">
              <w:rPr>
                <w:rFonts w:ascii="Arial" w:hAnsi="Arial" w:cs="Arial"/>
                <w:color w:val="1F4429" w:themeColor="accent5" w:themeShade="80"/>
                <w:sz w:val="22"/>
                <w:szCs w:val="22"/>
              </w:rPr>
              <w:t>(</w:t>
            </w:r>
            <w:proofErr w:type="spellStart"/>
            <w:r w:rsidRPr="007A5E24">
              <w:rPr>
                <w:rFonts w:ascii="Arial" w:hAnsi="Arial" w:cs="Arial"/>
                <w:color w:val="1F4429" w:themeColor="accent5" w:themeShade="80"/>
                <w:sz w:val="22"/>
                <w:szCs w:val="22"/>
              </w:rPr>
              <w:t>Name</w:t>
            </w:r>
            <w:proofErr w:type="spellEnd"/>
            <w:r w:rsidRPr="007A5E24">
              <w:rPr>
                <w:rFonts w:ascii="Arial" w:hAnsi="Arial" w:cs="Arial"/>
                <w:color w:val="1F4429" w:themeColor="accent5" w:themeShade="80"/>
                <w:sz w:val="22"/>
                <w:szCs w:val="22"/>
              </w:rPr>
              <w:t>)</w:t>
            </w:r>
          </w:p>
        </w:tc>
        <w:tc>
          <w:tcPr>
            <w:tcW w:w="3981" w:type="dxa"/>
          </w:tcPr>
          <w:p w14:paraId="74476427" w14:textId="77777777" w:rsidR="007A5E24" w:rsidRPr="007A5E24" w:rsidRDefault="007A5E24" w:rsidP="001123CA">
            <w:pPr>
              <w:jc w:val="both"/>
              <w:rPr>
                <w:rFonts w:ascii="Arial" w:hAnsi="Arial" w:cs="Arial"/>
                <w:sz w:val="22"/>
                <w:szCs w:val="22"/>
                <w:lang w:val="es-ES" w:eastAsia="es-ES"/>
              </w:rPr>
            </w:pPr>
            <w:proofErr w:type="spellStart"/>
            <w:r w:rsidRPr="007A5E24">
              <w:rPr>
                <w:rFonts w:ascii="Arial" w:hAnsi="Arial" w:cs="Arial"/>
                <w:sz w:val="22"/>
                <w:szCs w:val="22"/>
                <w:lang w:val="es-ES" w:eastAsia="es-ES"/>
              </w:rPr>
              <w:t>txtResponse</w:t>
            </w:r>
            <w:proofErr w:type="spellEnd"/>
          </w:p>
        </w:tc>
      </w:tr>
      <w:tr w:rsidR="007A5E24" w:rsidRPr="003C5F85" w14:paraId="729C55B8" w14:textId="77777777" w:rsidTr="001123CA">
        <w:trPr>
          <w:jc w:val="center"/>
        </w:trPr>
        <w:tc>
          <w:tcPr>
            <w:tcW w:w="1838" w:type="dxa"/>
          </w:tcPr>
          <w:p w14:paraId="56DCED2D" w14:textId="77777777" w:rsidR="007A5E24" w:rsidRPr="007A5E24" w:rsidRDefault="007A5E24" w:rsidP="001123CA">
            <w:pPr>
              <w:tabs>
                <w:tab w:val="left" w:pos="1172"/>
              </w:tabs>
              <w:jc w:val="both"/>
              <w:rPr>
                <w:rFonts w:ascii="Arial" w:hAnsi="Arial" w:cs="Arial"/>
                <w:color w:val="1F4429" w:themeColor="accent5" w:themeShade="80"/>
                <w:sz w:val="22"/>
                <w:szCs w:val="22"/>
              </w:rPr>
            </w:pPr>
          </w:p>
        </w:tc>
        <w:tc>
          <w:tcPr>
            <w:tcW w:w="1985" w:type="dxa"/>
          </w:tcPr>
          <w:p w14:paraId="7483B7ED" w14:textId="77777777" w:rsidR="007A5E24" w:rsidRPr="007A5E24" w:rsidRDefault="007A5E24" w:rsidP="001123CA">
            <w:pPr>
              <w:jc w:val="both"/>
              <w:rPr>
                <w:rFonts w:ascii="Arial" w:hAnsi="Arial" w:cs="Arial"/>
                <w:color w:val="1F4429" w:themeColor="accent5" w:themeShade="80"/>
                <w:sz w:val="22"/>
                <w:szCs w:val="22"/>
              </w:rPr>
            </w:pPr>
            <w:proofErr w:type="spellStart"/>
            <w:r w:rsidRPr="007A5E24">
              <w:rPr>
                <w:rFonts w:ascii="Arial" w:hAnsi="Arial" w:cs="Arial"/>
                <w:color w:val="1F4429" w:themeColor="accent5" w:themeShade="80"/>
                <w:sz w:val="22"/>
                <w:szCs w:val="22"/>
              </w:rPr>
              <w:t>Multiline</w:t>
            </w:r>
            <w:proofErr w:type="spellEnd"/>
          </w:p>
        </w:tc>
        <w:tc>
          <w:tcPr>
            <w:tcW w:w="3981" w:type="dxa"/>
          </w:tcPr>
          <w:p w14:paraId="7C340477" w14:textId="77777777" w:rsidR="007A5E24" w:rsidRPr="007A5E24" w:rsidRDefault="007A5E24" w:rsidP="001123CA">
            <w:pPr>
              <w:jc w:val="both"/>
              <w:rPr>
                <w:rFonts w:ascii="Arial" w:hAnsi="Arial" w:cs="Arial"/>
                <w:sz w:val="22"/>
                <w:szCs w:val="22"/>
                <w:lang w:val="es-ES" w:eastAsia="es-ES"/>
              </w:rPr>
            </w:pPr>
            <w:r w:rsidRPr="007A5E24">
              <w:rPr>
                <w:rFonts w:ascii="Arial" w:hAnsi="Arial" w:cs="Arial"/>
                <w:sz w:val="22"/>
                <w:szCs w:val="22"/>
                <w:lang w:val="es-ES" w:eastAsia="es-ES"/>
              </w:rPr>
              <w:t>True</w:t>
            </w:r>
          </w:p>
        </w:tc>
      </w:tr>
      <w:tr w:rsidR="007A5E24" w:rsidRPr="003C5F85" w14:paraId="11777DCD" w14:textId="77777777" w:rsidTr="001123CA">
        <w:trPr>
          <w:jc w:val="center"/>
        </w:trPr>
        <w:tc>
          <w:tcPr>
            <w:tcW w:w="1838" w:type="dxa"/>
          </w:tcPr>
          <w:p w14:paraId="729163DC" w14:textId="77777777" w:rsidR="007A5E24" w:rsidRPr="007A5E24" w:rsidRDefault="007A5E24" w:rsidP="001123CA">
            <w:pPr>
              <w:tabs>
                <w:tab w:val="left" w:pos="1172"/>
              </w:tabs>
              <w:jc w:val="both"/>
              <w:rPr>
                <w:rFonts w:ascii="Arial" w:hAnsi="Arial" w:cs="Arial"/>
                <w:color w:val="1F4429" w:themeColor="accent5" w:themeShade="80"/>
                <w:sz w:val="22"/>
                <w:szCs w:val="22"/>
              </w:rPr>
            </w:pPr>
          </w:p>
        </w:tc>
        <w:tc>
          <w:tcPr>
            <w:tcW w:w="1985" w:type="dxa"/>
          </w:tcPr>
          <w:p w14:paraId="4EB0DE0A" w14:textId="77777777" w:rsidR="007A5E24" w:rsidRPr="007A5E24" w:rsidRDefault="007A5E24" w:rsidP="001123CA">
            <w:pPr>
              <w:jc w:val="both"/>
              <w:rPr>
                <w:rFonts w:ascii="Arial" w:hAnsi="Arial" w:cs="Arial"/>
                <w:color w:val="1F4429" w:themeColor="accent5" w:themeShade="80"/>
                <w:sz w:val="22"/>
                <w:szCs w:val="22"/>
              </w:rPr>
            </w:pPr>
            <w:proofErr w:type="spellStart"/>
            <w:r w:rsidRPr="007A5E24">
              <w:rPr>
                <w:rFonts w:ascii="Arial" w:hAnsi="Arial" w:cs="Arial"/>
                <w:color w:val="1F4429" w:themeColor="accent5" w:themeShade="80"/>
                <w:sz w:val="22"/>
                <w:szCs w:val="22"/>
              </w:rPr>
              <w:t>ScrollBars</w:t>
            </w:r>
            <w:proofErr w:type="spellEnd"/>
          </w:p>
        </w:tc>
        <w:tc>
          <w:tcPr>
            <w:tcW w:w="3981" w:type="dxa"/>
          </w:tcPr>
          <w:p w14:paraId="72430DDB" w14:textId="77777777" w:rsidR="007A5E24" w:rsidRPr="007A5E24" w:rsidRDefault="007A5E24" w:rsidP="001123CA">
            <w:pPr>
              <w:jc w:val="both"/>
              <w:rPr>
                <w:rFonts w:ascii="Arial" w:hAnsi="Arial" w:cs="Arial"/>
                <w:sz w:val="22"/>
                <w:szCs w:val="22"/>
                <w:lang w:val="es-ES" w:eastAsia="es-ES"/>
              </w:rPr>
            </w:pPr>
            <w:r w:rsidRPr="007A5E24">
              <w:rPr>
                <w:rFonts w:ascii="Arial" w:hAnsi="Arial" w:cs="Arial"/>
                <w:sz w:val="22"/>
                <w:szCs w:val="22"/>
                <w:lang w:val="es-ES" w:eastAsia="es-ES"/>
              </w:rPr>
              <w:t>Vertical</w:t>
            </w:r>
          </w:p>
        </w:tc>
      </w:tr>
      <w:tr w:rsidR="007A5E24" w:rsidRPr="003C5F85" w14:paraId="09882278" w14:textId="77777777" w:rsidTr="001123CA">
        <w:trPr>
          <w:jc w:val="center"/>
        </w:trPr>
        <w:tc>
          <w:tcPr>
            <w:tcW w:w="1838" w:type="dxa"/>
          </w:tcPr>
          <w:p w14:paraId="3021E309" w14:textId="77777777" w:rsidR="007A5E24" w:rsidRPr="007A5E24" w:rsidRDefault="007A5E24" w:rsidP="001123CA">
            <w:pPr>
              <w:tabs>
                <w:tab w:val="left" w:pos="1172"/>
              </w:tabs>
              <w:jc w:val="both"/>
              <w:rPr>
                <w:rFonts w:ascii="Arial" w:hAnsi="Arial" w:cs="Arial"/>
                <w:color w:val="1F4429" w:themeColor="accent5" w:themeShade="80"/>
                <w:sz w:val="22"/>
                <w:szCs w:val="22"/>
              </w:rPr>
            </w:pPr>
            <w:r w:rsidRPr="007A5E24">
              <w:rPr>
                <w:rFonts w:ascii="Arial" w:hAnsi="Arial" w:cs="Arial"/>
                <w:color w:val="1F4429" w:themeColor="accent5" w:themeShade="80"/>
                <w:sz w:val="22"/>
                <w:szCs w:val="22"/>
              </w:rPr>
              <w:t>TextBox2</w:t>
            </w:r>
          </w:p>
        </w:tc>
        <w:tc>
          <w:tcPr>
            <w:tcW w:w="1985" w:type="dxa"/>
          </w:tcPr>
          <w:p w14:paraId="1F0FA7A3" w14:textId="77777777" w:rsidR="007A5E24" w:rsidRPr="007A5E24" w:rsidRDefault="007A5E24" w:rsidP="001123CA">
            <w:pPr>
              <w:jc w:val="both"/>
              <w:rPr>
                <w:rFonts w:ascii="Arial" w:hAnsi="Arial" w:cs="Arial"/>
                <w:color w:val="1F4429" w:themeColor="accent5" w:themeShade="80"/>
                <w:sz w:val="22"/>
                <w:szCs w:val="22"/>
              </w:rPr>
            </w:pPr>
            <w:r w:rsidRPr="007A5E24">
              <w:rPr>
                <w:rFonts w:ascii="Arial" w:hAnsi="Arial" w:cs="Arial"/>
                <w:color w:val="1F4429" w:themeColor="accent5" w:themeShade="80"/>
                <w:sz w:val="22"/>
                <w:szCs w:val="22"/>
              </w:rPr>
              <w:t>(</w:t>
            </w:r>
            <w:proofErr w:type="spellStart"/>
            <w:r w:rsidRPr="007A5E24">
              <w:rPr>
                <w:rFonts w:ascii="Arial" w:hAnsi="Arial" w:cs="Arial"/>
                <w:color w:val="1F4429" w:themeColor="accent5" w:themeShade="80"/>
                <w:sz w:val="22"/>
                <w:szCs w:val="22"/>
              </w:rPr>
              <w:t>Name</w:t>
            </w:r>
            <w:proofErr w:type="spellEnd"/>
            <w:r w:rsidRPr="007A5E24">
              <w:rPr>
                <w:rFonts w:ascii="Arial" w:hAnsi="Arial" w:cs="Arial"/>
                <w:color w:val="1F4429" w:themeColor="accent5" w:themeShade="80"/>
                <w:sz w:val="22"/>
                <w:szCs w:val="22"/>
              </w:rPr>
              <w:t>)</w:t>
            </w:r>
          </w:p>
        </w:tc>
        <w:tc>
          <w:tcPr>
            <w:tcW w:w="3981" w:type="dxa"/>
          </w:tcPr>
          <w:p w14:paraId="369EEA1D" w14:textId="77777777" w:rsidR="007A5E24" w:rsidRPr="007A5E24" w:rsidRDefault="007A5E24" w:rsidP="001123CA">
            <w:pPr>
              <w:jc w:val="both"/>
              <w:rPr>
                <w:rFonts w:ascii="Arial" w:hAnsi="Arial" w:cs="Arial"/>
                <w:sz w:val="22"/>
                <w:szCs w:val="22"/>
                <w:lang w:val="es-ES" w:eastAsia="es-ES"/>
              </w:rPr>
            </w:pPr>
            <w:proofErr w:type="spellStart"/>
            <w:r w:rsidRPr="007A5E24">
              <w:rPr>
                <w:rFonts w:ascii="Arial" w:hAnsi="Arial" w:cs="Arial"/>
                <w:sz w:val="22"/>
                <w:szCs w:val="22"/>
                <w:lang w:val="es-ES" w:eastAsia="es-ES"/>
              </w:rPr>
              <w:t>txtToken</w:t>
            </w:r>
            <w:proofErr w:type="spellEnd"/>
          </w:p>
        </w:tc>
      </w:tr>
      <w:tr w:rsidR="007A5E24" w:rsidRPr="003C5F85" w14:paraId="41709FE2" w14:textId="77777777" w:rsidTr="001123CA">
        <w:trPr>
          <w:jc w:val="center"/>
        </w:trPr>
        <w:tc>
          <w:tcPr>
            <w:tcW w:w="1838" w:type="dxa"/>
          </w:tcPr>
          <w:p w14:paraId="469F1775" w14:textId="77777777" w:rsidR="007A5E24" w:rsidRPr="007A5E24" w:rsidRDefault="007A5E24" w:rsidP="001123CA">
            <w:pPr>
              <w:tabs>
                <w:tab w:val="left" w:pos="1172"/>
              </w:tabs>
              <w:jc w:val="both"/>
              <w:rPr>
                <w:rFonts w:ascii="Arial" w:hAnsi="Arial" w:cs="Arial"/>
                <w:color w:val="1F4429" w:themeColor="accent5" w:themeShade="80"/>
                <w:sz w:val="22"/>
                <w:szCs w:val="22"/>
              </w:rPr>
            </w:pPr>
          </w:p>
        </w:tc>
        <w:tc>
          <w:tcPr>
            <w:tcW w:w="1985" w:type="dxa"/>
          </w:tcPr>
          <w:p w14:paraId="6053B061" w14:textId="77777777" w:rsidR="007A5E24" w:rsidRPr="007A5E24" w:rsidRDefault="007A5E24" w:rsidP="001123CA">
            <w:pPr>
              <w:jc w:val="both"/>
              <w:rPr>
                <w:rFonts w:ascii="Arial" w:hAnsi="Arial" w:cs="Arial"/>
                <w:color w:val="1F4429" w:themeColor="accent5" w:themeShade="80"/>
                <w:sz w:val="22"/>
                <w:szCs w:val="22"/>
              </w:rPr>
            </w:pPr>
            <w:proofErr w:type="spellStart"/>
            <w:r w:rsidRPr="007A5E24">
              <w:rPr>
                <w:rFonts w:ascii="Arial" w:hAnsi="Arial" w:cs="Arial"/>
                <w:color w:val="1F4429" w:themeColor="accent5" w:themeShade="80"/>
                <w:sz w:val="22"/>
                <w:szCs w:val="22"/>
              </w:rPr>
              <w:t>Multiline</w:t>
            </w:r>
            <w:proofErr w:type="spellEnd"/>
          </w:p>
        </w:tc>
        <w:tc>
          <w:tcPr>
            <w:tcW w:w="3981" w:type="dxa"/>
          </w:tcPr>
          <w:p w14:paraId="05A26105" w14:textId="77777777" w:rsidR="007A5E24" w:rsidRPr="007A5E24" w:rsidRDefault="007A5E24" w:rsidP="001123CA">
            <w:pPr>
              <w:jc w:val="both"/>
              <w:rPr>
                <w:rFonts w:ascii="Arial" w:hAnsi="Arial" w:cs="Arial"/>
                <w:sz w:val="22"/>
                <w:szCs w:val="22"/>
                <w:lang w:val="es-ES" w:eastAsia="es-ES"/>
              </w:rPr>
            </w:pPr>
            <w:r w:rsidRPr="007A5E24">
              <w:rPr>
                <w:rFonts w:ascii="Arial" w:hAnsi="Arial" w:cs="Arial"/>
                <w:sz w:val="22"/>
                <w:szCs w:val="22"/>
                <w:lang w:val="es-ES" w:eastAsia="es-ES"/>
              </w:rPr>
              <w:t>True</w:t>
            </w:r>
          </w:p>
        </w:tc>
      </w:tr>
      <w:tr w:rsidR="007A5E24" w:rsidRPr="003C5F85" w14:paraId="6F8A2B1E" w14:textId="77777777" w:rsidTr="001123CA">
        <w:trPr>
          <w:jc w:val="center"/>
        </w:trPr>
        <w:tc>
          <w:tcPr>
            <w:tcW w:w="1838" w:type="dxa"/>
          </w:tcPr>
          <w:p w14:paraId="18B27B3E" w14:textId="77777777" w:rsidR="007A5E24" w:rsidRPr="007A5E24" w:rsidRDefault="007A5E24" w:rsidP="001123CA">
            <w:pPr>
              <w:tabs>
                <w:tab w:val="left" w:pos="1172"/>
              </w:tabs>
              <w:jc w:val="both"/>
              <w:rPr>
                <w:rFonts w:ascii="Arial" w:hAnsi="Arial" w:cs="Arial"/>
                <w:color w:val="1F4429" w:themeColor="accent5" w:themeShade="80"/>
                <w:sz w:val="22"/>
                <w:szCs w:val="22"/>
              </w:rPr>
            </w:pPr>
          </w:p>
        </w:tc>
        <w:tc>
          <w:tcPr>
            <w:tcW w:w="1985" w:type="dxa"/>
          </w:tcPr>
          <w:p w14:paraId="122EC0B5" w14:textId="77777777" w:rsidR="007A5E24" w:rsidRPr="007A5E24" w:rsidRDefault="007A5E24" w:rsidP="001123CA">
            <w:pPr>
              <w:jc w:val="both"/>
              <w:rPr>
                <w:rFonts w:ascii="Arial" w:hAnsi="Arial" w:cs="Arial"/>
                <w:color w:val="1F4429" w:themeColor="accent5" w:themeShade="80"/>
                <w:sz w:val="22"/>
                <w:szCs w:val="22"/>
              </w:rPr>
            </w:pPr>
            <w:proofErr w:type="spellStart"/>
            <w:r w:rsidRPr="007A5E24">
              <w:rPr>
                <w:rFonts w:ascii="Arial" w:hAnsi="Arial" w:cs="Arial"/>
                <w:color w:val="1F4429" w:themeColor="accent5" w:themeShade="80"/>
                <w:sz w:val="22"/>
                <w:szCs w:val="22"/>
              </w:rPr>
              <w:t>ScrollBars</w:t>
            </w:r>
            <w:proofErr w:type="spellEnd"/>
          </w:p>
        </w:tc>
        <w:tc>
          <w:tcPr>
            <w:tcW w:w="3981" w:type="dxa"/>
          </w:tcPr>
          <w:p w14:paraId="26A3A8A9" w14:textId="77777777" w:rsidR="007A5E24" w:rsidRPr="007A5E24" w:rsidRDefault="007A5E24" w:rsidP="001123CA">
            <w:pPr>
              <w:jc w:val="both"/>
              <w:rPr>
                <w:rFonts w:ascii="Arial" w:hAnsi="Arial" w:cs="Arial"/>
                <w:sz w:val="22"/>
                <w:szCs w:val="22"/>
                <w:lang w:val="es-ES" w:eastAsia="es-ES"/>
              </w:rPr>
            </w:pPr>
            <w:r w:rsidRPr="007A5E24">
              <w:rPr>
                <w:rFonts w:ascii="Arial" w:hAnsi="Arial" w:cs="Arial"/>
                <w:sz w:val="22"/>
                <w:szCs w:val="22"/>
                <w:lang w:val="es-ES" w:eastAsia="es-ES"/>
              </w:rPr>
              <w:t>Vertical</w:t>
            </w:r>
          </w:p>
        </w:tc>
      </w:tr>
    </w:tbl>
    <w:p w14:paraId="22A501EE" w14:textId="77777777" w:rsidR="007A5E24" w:rsidRPr="003C5F85" w:rsidRDefault="007A5E24" w:rsidP="007A5E24">
      <w:pPr>
        <w:autoSpaceDE w:val="0"/>
        <w:autoSpaceDN w:val="0"/>
        <w:adjustRightInd w:val="0"/>
        <w:jc w:val="both"/>
        <w:rPr>
          <w:rFonts w:ascii="Arial" w:hAnsi="Arial" w:cs="Arial"/>
          <w:lang w:val="es-ES" w:eastAsia="es-ES"/>
        </w:rPr>
      </w:pPr>
    </w:p>
    <w:p w14:paraId="2F47CDD2" w14:textId="77777777" w:rsidR="007A5E24" w:rsidRPr="003C5F85" w:rsidRDefault="007A5E24" w:rsidP="007A5E24">
      <w:pPr>
        <w:pStyle w:val="Prrafodelista"/>
        <w:numPr>
          <w:ilvl w:val="0"/>
          <w:numId w:val="15"/>
        </w:numPr>
        <w:autoSpaceDE w:val="0"/>
        <w:autoSpaceDN w:val="0"/>
        <w:adjustRightInd w:val="0"/>
        <w:jc w:val="both"/>
        <w:rPr>
          <w:rFonts w:ascii="Arial" w:hAnsi="Arial" w:cs="Arial"/>
          <w:lang w:val="es-ES" w:eastAsia="es-ES"/>
        </w:rPr>
      </w:pPr>
      <w:r w:rsidRPr="003C5F85">
        <w:rPr>
          <w:rFonts w:ascii="Arial" w:hAnsi="Arial" w:cs="Arial"/>
          <w:lang w:val="es-ES" w:eastAsia="es-ES"/>
        </w:rPr>
        <w:t>Creamos la clase “Constante” en el archivo “</w:t>
      </w:r>
      <w:proofErr w:type="spellStart"/>
      <w:r w:rsidRPr="003C5F85">
        <w:rPr>
          <w:rFonts w:ascii="Arial" w:hAnsi="Arial" w:cs="Arial"/>
          <w:lang w:val="es-ES" w:eastAsia="es-ES"/>
        </w:rPr>
        <w:t>Constante.cs</w:t>
      </w:r>
      <w:proofErr w:type="spellEnd"/>
      <w:r w:rsidRPr="003C5F85">
        <w:rPr>
          <w:rFonts w:ascii="Arial" w:hAnsi="Arial" w:cs="Arial"/>
          <w:lang w:val="es-ES" w:eastAsia="es-ES"/>
        </w:rPr>
        <w:t>”.</w:t>
      </w:r>
    </w:p>
    <w:p w14:paraId="70AFBA44" w14:textId="77777777" w:rsidR="007A5E24" w:rsidRPr="003C5F85" w:rsidRDefault="007A5E24" w:rsidP="007A5E24">
      <w:pPr>
        <w:pStyle w:val="Prrafodelista"/>
        <w:autoSpaceDE w:val="0"/>
        <w:autoSpaceDN w:val="0"/>
        <w:adjustRightInd w:val="0"/>
        <w:jc w:val="both"/>
        <w:rPr>
          <w:rFonts w:ascii="Arial" w:hAnsi="Arial" w:cs="Arial"/>
          <w:lang w:val="es-ES" w:eastAsia="es-ES"/>
        </w:rPr>
      </w:pPr>
      <w:r w:rsidRPr="003C5F85">
        <w:rPr>
          <w:rFonts w:ascii="Arial" w:hAnsi="Arial" w:cs="Arial"/>
          <w:lang w:val="es-ES" w:eastAsia="es-ES"/>
        </w:rPr>
        <w:t>Esta clase almacenara valores constantes que usaremos en la consulta del servicio web.</w:t>
      </w:r>
    </w:p>
    <w:p w14:paraId="2089BFC3" w14:textId="77777777" w:rsidR="007A5E24" w:rsidRPr="003C5F85" w:rsidRDefault="007A5E24" w:rsidP="007A5E24">
      <w:pPr>
        <w:pStyle w:val="Prrafodelista"/>
        <w:autoSpaceDE w:val="0"/>
        <w:autoSpaceDN w:val="0"/>
        <w:adjustRightInd w:val="0"/>
        <w:jc w:val="both"/>
        <w:rPr>
          <w:rFonts w:ascii="Arial" w:hAnsi="Arial" w:cs="Arial"/>
          <w:lang w:val="es-ES" w:eastAsia="es-ES"/>
        </w:rPr>
      </w:pPr>
      <w:r w:rsidRPr="003C5F85">
        <w:rPr>
          <w:rFonts w:ascii="Arial" w:hAnsi="Arial" w:cs="Arial"/>
          <w:lang w:val="es-ES" w:eastAsia="es-ES"/>
        </w:rPr>
        <w:t>Definición de la clase:</w:t>
      </w:r>
    </w:p>
    <w:p w14:paraId="5F8E5575"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static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class</w:t>
      </w:r>
      <w:proofErr w:type="spellEnd"/>
      <w:r w:rsidRPr="007A5E24">
        <w:rPr>
          <w:rFonts w:ascii="Arial" w:hAnsi="Arial" w:cs="Arial"/>
          <w:color w:val="000000"/>
          <w:sz w:val="20"/>
          <w:szCs w:val="20"/>
        </w:rPr>
        <w:t xml:space="preserve"> </w:t>
      </w:r>
      <w:r w:rsidRPr="007A5E24">
        <w:rPr>
          <w:rFonts w:ascii="Arial" w:hAnsi="Arial" w:cs="Arial"/>
          <w:color w:val="2B91AF"/>
          <w:sz w:val="20"/>
          <w:szCs w:val="20"/>
        </w:rPr>
        <w:t>Constantes</w:t>
      </w:r>
    </w:p>
    <w:p w14:paraId="72715D7D"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
    <w:p w14:paraId="021C8B83"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const</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URI_TOKEN = </w:t>
      </w:r>
      <w:r w:rsidRPr="007A5E24">
        <w:rPr>
          <w:rFonts w:ascii="Arial" w:hAnsi="Arial" w:cs="Arial"/>
          <w:color w:val="A31515"/>
          <w:sz w:val="20"/>
          <w:szCs w:val="20"/>
        </w:rPr>
        <w:t>"https://api-seguridad.sunat.gob.pe/v1/clientesextranet/ce58910f-7676-4431-8019-63b3a07f640d/oauth2/token/"</w:t>
      </w:r>
      <w:r w:rsidRPr="007A5E24">
        <w:rPr>
          <w:rFonts w:ascii="Arial" w:hAnsi="Arial" w:cs="Arial"/>
          <w:color w:val="000000"/>
          <w:sz w:val="20"/>
          <w:szCs w:val="20"/>
        </w:rPr>
        <w:t>;</w:t>
      </w:r>
    </w:p>
    <w:p w14:paraId="1C20C0E3"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const</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URI_CONSULTA = </w:t>
      </w:r>
      <w:r w:rsidRPr="007A5E24">
        <w:rPr>
          <w:rFonts w:ascii="Arial" w:hAnsi="Arial" w:cs="Arial"/>
          <w:color w:val="A31515"/>
          <w:sz w:val="20"/>
          <w:szCs w:val="20"/>
        </w:rPr>
        <w:t>"https://api.sunat.gob.pe/v1/contribuyente/contribuyentes/10161684916/validarcomprobante"</w:t>
      </w:r>
      <w:r w:rsidRPr="007A5E24">
        <w:rPr>
          <w:rFonts w:ascii="Arial" w:hAnsi="Arial" w:cs="Arial"/>
          <w:color w:val="000000"/>
          <w:sz w:val="20"/>
          <w:szCs w:val="20"/>
        </w:rPr>
        <w:t>;</w:t>
      </w:r>
    </w:p>
    <w:p w14:paraId="2F9482F5"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const</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CONTENT_TYPE = </w:t>
      </w:r>
      <w:r w:rsidRPr="007A5E24">
        <w:rPr>
          <w:rFonts w:ascii="Arial" w:hAnsi="Arial" w:cs="Arial"/>
          <w:color w:val="A31515"/>
          <w:sz w:val="20"/>
          <w:szCs w:val="20"/>
        </w:rPr>
        <w:t>"</w:t>
      </w:r>
      <w:proofErr w:type="spellStart"/>
      <w:r w:rsidRPr="007A5E24">
        <w:rPr>
          <w:rFonts w:ascii="Arial" w:hAnsi="Arial" w:cs="Arial"/>
          <w:color w:val="A31515"/>
          <w:sz w:val="20"/>
          <w:szCs w:val="20"/>
        </w:rPr>
        <w:t>application</w:t>
      </w:r>
      <w:proofErr w:type="spellEnd"/>
      <w:r w:rsidRPr="007A5E24">
        <w:rPr>
          <w:rFonts w:ascii="Arial" w:hAnsi="Arial" w:cs="Arial"/>
          <w:color w:val="A31515"/>
          <w:sz w:val="20"/>
          <w:szCs w:val="20"/>
        </w:rPr>
        <w:t>/x-www-</w:t>
      </w:r>
      <w:proofErr w:type="spellStart"/>
      <w:r w:rsidRPr="007A5E24">
        <w:rPr>
          <w:rFonts w:ascii="Arial" w:hAnsi="Arial" w:cs="Arial"/>
          <w:color w:val="A31515"/>
          <w:sz w:val="20"/>
          <w:szCs w:val="20"/>
        </w:rPr>
        <w:t>form</w:t>
      </w:r>
      <w:proofErr w:type="spellEnd"/>
      <w:r w:rsidRPr="007A5E24">
        <w:rPr>
          <w:rFonts w:ascii="Arial" w:hAnsi="Arial" w:cs="Arial"/>
          <w:color w:val="A31515"/>
          <w:sz w:val="20"/>
          <w:szCs w:val="20"/>
        </w:rPr>
        <w:t>-</w:t>
      </w:r>
      <w:proofErr w:type="spellStart"/>
      <w:r w:rsidRPr="007A5E24">
        <w:rPr>
          <w:rFonts w:ascii="Arial" w:hAnsi="Arial" w:cs="Arial"/>
          <w:color w:val="A31515"/>
          <w:sz w:val="20"/>
          <w:szCs w:val="20"/>
        </w:rPr>
        <w:t>urlencoded</w:t>
      </w:r>
      <w:proofErr w:type="spellEnd"/>
      <w:r w:rsidRPr="007A5E24">
        <w:rPr>
          <w:rFonts w:ascii="Arial" w:hAnsi="Arial" w:cs="Arial"/>
          <w:color w:val="A31515"/>
          <w:sz w:val="20"/>
          <w:szCs w:val="20"/>
        </w:rPr>
        <w:t>"</w:t>
      </w:r>
      <w:r w:rsidRPr="007A5E24">
        <w:rPr>
          <w:rFonts w:ascii="Arial" w:hAnsi="Arial" w:cs="Arial"/>
          <w:color w:val="000000"/>
          <w:sz w:val="20"/>
          <w:szCs w:val="20"/>
        </w:rPr>
        <w:t>;</w:t>
      </w:r>
    </w:p>
    <w:p w14:paraId="6F70CE36"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const</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GRANT_TYPE = </w:t>
      </w:r>
      <w:r w:rsidRPr="007A5E24">
        <w:rPr>
          <w:rFonts w:ascii="Arial" w:hAnsi="Arial" w:cs="Arial"/>
          <w:color w:val="A31515"/>
          <w:sz w:val="20"/>
          <w:szCs w:val="20"/>
        </w:rPr>
        <w:t>"</w:t>
      </w:r>
      <w:proofErr w:type="spellStart"/>
      <w:r w:rsidRPr="007A5E24">
        <w:rPr>
          <w:rFonts w:ascii="Arial" w:hAnsi="Arial" w:cs="Arial"/>
          <w:color w:val="A31515"/>
          <w:sz w:val="20"/>
          <w:szCs w:val="20"/>
        </w:rPr>
        <w:t>client_credentials</w:t>
      </w:r>
      <w:proofErr w:type="spellEnd"/>
      <w:r w:rsidRPr="007A5E24">
        <w:rPr>
          <w:rFonts w:ascii="Arial" w:hAnsi="Arial" w:cs="Arial"/>
          <w:color w:val="A31515"/>
          <w:sz w:val="20"/>
          <w:szCs w:val="20"/>
        </w:rPr>
        <w:t>"</w:t>
      </w:r>
      <w:r w:rsidRPr="007A5E24">
        <w:rPr>
          <w:rFonts w:ascii="Arial" w:hAnsi="Arial" w:cs="Arial"/>
          <w:color w:val="000000"/>
          <w:sz w:val="20"/>
          <w:szCs w:val="20"/>
        </w:rPr>
        <w:t>;</w:t>
      </w:r>
    </w:p>
    <w:p w14:paraId="55A3EC52"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const</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SCOPE = </w:t>
      </w:r>
      <w:r w:rsidRPr="007A5E24">
        <w:rPr>
          <w:rFonts w:ascii="Arial" w:hAnsi="Arial" w:cs="Arial"/>
          <w:color w:val="A31515"/>
          <w:sz w:val="20"/>
          <w:szCs w:val="20"/>
        </w:rPr>
        <w:t>"https://api.sunat.gob.pe/v1/contribuyente/contribuyentes"</w:t>
      </w:r>
      <w:r w:rsidRPr="007A5E24">
        <w:rPr>
          <w:rFonts w:ascii="Arial" w:hAnsi="Arial" w:cs="Arial"/>
          <w:color w:val="000000"/>
          <w:sz w:val="20"/>
          <w:szCs w:val="20"/>
        </w:rPr>
        <w:t>;</w:t>
      </w:r>
    </w:p>
    <w:p w14:paraId="0CADE5A0"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const</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CLIENT_ID = </w:t>
      </w:r>
      <w:r w:rsidRPr="007A5E24">
        <w:rPr>
          <w:rFonts w:ascii="Arial" w:hAnsi="Arial" w:cs="Arial"/>
          <w:color w:val="A31515"/>
          <w:sz w:val="20"/>
          <w:szCs w:val="20"/>
        </w:rPr>
        <w:t>"ce58910f-7676-4431-8019-63b3a07f640d"</w:t>
      </w:r>
      <w:r w:rsidRPr="007A5E24">
        <w:rPr>
          <w:rFonts w:ascii="Arial" w:hAnsi="Arial" w:cs="Arial"/>
          <w:color w:val="000000"/>
          <w:sz w:val="20"/>
          <w:szCs w:val="20"/>
        </w:rPr>
        <w:t>;</w:t>
      </w:r>
    </w:p>
    <w:p w14:paraId="064EEAD1"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const</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CLIENT_SECRET = </w:t>
      </w:r>
      <w:r w:rsidRPr="007A5E24">
        <w:rPr>
          <w:rFonts w:ascii="Arial" w:hAnsi="Arial" w:cs="Arial"/>
          <w:color w:val="A31515"/>
          <w:sz w:val="20"/>
          <w:szCs w:val="20"/>
        </w:rPr>
        <w:t>"w1ZtI/KoQEc7yIgkEW2zSA=="</w:t>
      </w:r>
      <w:r w:rsidRPr="007A5E24">
        <w:rPr>
          <w:rFonts w:ascii="Arial" w:hAnsi="Arial" w:cs="Arial"/>
          <w:color w:val="000000"/>
          <w:sz w:val="20"/>
          <w:szCs w:val="20"/>
        </w:rPr>
        <w:t>;</w:t>
      </w:r>
    </w:p>
    <w:p w14:paraId="1C93168A"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sz w:val="20"/>
          <w:szCs w:val="20"/>
          <w:lang w:val="es-ES" w:eastAsia="es-ES"/>
        </w:rPr>
      </w:pPr>
      <w:r w:rsidRPr="007A5E24">
        <w:rPr>
          <w:rFonts w:ascii="Arial" w:hAnsi="Arial" w:cs="Arial"/>
          <w:color w:val="000000"/>
          <w:sz w:val="20"/>
          <w:szCs w:val="20"/>
        </w:rPr>
        <w:t xml:space="preserve">    }</w:t>
      </w:r>
    </w:p>
    <w:p w14:paraId="51D471F7" w14:textId="77777777" w:rsidR="007A5E24" w:rsidRPr="003C5F85" w:rsidRDefault="007A5E24" w:rsidP="007A5E24">
      <w:pPr>
        <w:autoSpaceDE w:val="0"/>
        <w:autoSpaceDN w:val="0"/>
        <w:adjustRightInd w:val="0"/>
        <w:jc w:val="both"/>
        <w:rPr>
          <w:rFonts w:ascii="Arial" w:hAnsi="Arial" w:cs="Arial"/>
          <w:lang w:val="es-ES" w:eastAsia="es-ES"/>
        </w:rPr>
      </w:pPr>
    </w:p>
    <w:p w14:paraId="5E24F5A8" w14:textId="77777777" w:rsidR="007A5E24" w:rsidRPr="003C5F85" w:rsidRDefault="007A5E24" w:rsidP="007A5E24">
      <w:pPr>
        <w:pStyle w:val="Prrafodelista"/>
        <w:numPr>
          <w:ilvl w:val="0"/>
          <w:numId w:val="15"/>
        </w:numPr>
        <w:autoSpaceDE w:val="0"/>
        <w:autoSpaceDN w:val="0"/>
        <w:adjustRightInd w:val="0"/>
        <w:jc w:val="both"/>
        <w:rPr>
          <w:rFonts w:ascii="Arial" w:hAnsi="Arial" w:cs="Arial"/>
          <w:lang w:val="es-ES" w:eastAsia="es-ES"/>
        </w:rPr>
      </w:pPr>
      <w:r w:rsidRPr="003C5F85">
        <w:rPr>
          <w:rFonts w:ascii="Arial" w:hAnsi="Arial" w:cs="Arial"/>
          <w:lang w:val="es-ES" w:eastAsia="es-ES"/>
        </w:rPr>
        <w:t>Creamos la clase “</w:t>
      </w:r>
      <w:proofErr w:type="spellStart"/>
      <w:r w:rsidRPr="003C5F85">
        <w:rPr>
          <w:rFonts w:ascii="Arial" w:hAnsi="Arial" w:cs="Arial"/>
          <w:lang w:val="es-ES" w:eastAsia="es-ES"/>
        </w:rPr>
        <w:t>JsonResponseToken</w:t>
      </w:r>
      <w:proofErr w:type="spellEnd"/>
      <w:r w:rsidRPr="003C5F85">
        <w:rPr>
          <w:rFonts w:ascii="Arial" w:hAnsi="Arial" w:cs="Arial"/>
          <w:lang w:val="es-ES" w:eastAsia="es-ES"/>
        </w:rPr>
        <w:t>” en el archivo “</w:t>
      </w:r>
      <w:proofErr w:type="spellStart"/>
      <w:r w:rsidRPr="003C5F85">
        <w:rPr>
          <w:rFonts w:ascii="Arial" w:hAnsi="Arial" w:cs="Arial"/>
          <w:lang w:val="es-ES" w:eastAsia="es-ES"/>
        </w:rPr>
        <w:t>JsonResponseToken.cs</w:t>
      </w:r>
      <w:proofErr w:type="spellEnd"/>
      <w:r w:rsidRPr="003C5F85">
        <w:rPr>
          <w:rFonts w:ascii="Arial" w:hAnsi="Arial" w:cs="Arial"/>
          <w:lang w:val="es-ES" w:eastAsia="es-ES"/>
        </w:rPr>
        <w:t>”.</w:t>
      </w:r>
    </w:p>
    <w:p w14:paraId="4AF12192" w14:textId="77777777" w:rsidR="007A5E24" w:rsidRPr="003C5F85" w:rsidRDefault="007A5E24" w:rsidP="007A5E24">
      <w:pPr>
        <w:pStyle w:val="Prrafodelista"/>
        <w:autoSpaceDE w:val="0"/>
        <w:autoSpaceDN w:val="0"/>
        <w:adjustRightInd w:val="0"/>
        <w:jc w:val="both"/>
        <w:rPr>
          <w:rFonts w:ascii="Arial" w:hAnsi="Arial" w:cs="Arial"/>
          <w:lang w:val="es-ES" w:eastAsia="es-ES"/>
        </w:rPr>
      </w:pPr>
      <w:r w:rsidRPr="003C5F85">
        <w:rPr>
          <w:rFonts w:ascii="Arial" w:hAnsi="Arial" w:cs="Arial"/>
          <w:lang w:val="es-ES" w:eastAsia="es-ES"/>
        </w:rPr>
        <w:t xml:space="preserve">Esta clase se </w:t>
      </w:r>
      <w:proofErr w:type="gramStart"/>
      <w:r w:rsidRPr="003C5F85">
        <w:rPr>
          <w:rFonts w:ascii="Arial" w:hAnsi="Arial" w:cs="Arial"/>
          <w:lang w:val="es-ES" w:eastAsia="es-ES"/>
        </w:rPr>
        <w:t>asociara</w:t>
      </w:r>
      <w:proofErr w:type="gramEnd"/>
      <w:r w:rsidRPr="003C5F85">
        <w:rPr>
          <w:rFonts w:ascii="Arial" w:hAnsi="Arial" w:cs="Arial"/>
          <w:lang w:val="es-ES" w:eastAsia="es-ES"/>
        </w:rPr>
        <w:t xml:space="preserve"> al </w:t>
      </w:r>
      <w:proofErr w:type="spellStart"/>
      <w:r w:rsidRPr="003C5F85">
        <w:rPr>
          <w:rFonts w:ascii="Arial" w:hAnsi="Arial" w:cs="Arial"/>
          <w:lang w:val="es-ES" w:eastAsia="es-ES"/>
        </w:rPr>
        <w:t>JSon</w:t>
      </w:r>
      <w:proofErr w:type="spellEnd"/>
      <w:r w:rsidRPr="003C5F85">
        <w:rPr>
          <w:rFonts w:ascii="Arial" w:hAnsi="Arial" w:cs="Arial"/>
          <w:lang w:val="es-ES" w:eastAsia="es-ES"/>
        </w:rPr>
        <w:t xml:space="preserve"> de la respuesta de la consulta (response).</w:t>
      </w:r>
    </w:p>
    <w:p w14:paraId="1FA1BB54" w14:textId="77777777" w:rsidR="007A5E24" w:rsidRPr="003C5F85" w:rsidRDefault="007A5E24" w:rsidP="007A5E24">
      <w:pPr>
        <w:pStyle w:val="Prrafodelista"/>
        <w:autoSpaceDE w:val="0"/>
        <w:autoSpaceDN w:val="0"/>
        <w:adjustRightInd w:val="0"/>
        <w:jc w:val="both"/>
        <w:rPr>
          <w:rFonts w:ascii="Arial" w:hAnsi="Arial" w:cs="Arial"/>
          <w:lang w:val="es-ES" w:eastAsia="es-ES"/>
        </w:rPr>
      </w:pPr>
      <w:r w:rsidRPr="003C5F85">
        <w:rPr>
          <w:rFonts w:ascii="Arial" w:hAnsi="Arial" w:cs="Arial"/>
          <w:lang w:val="es-ES" w:eastAsia="es-ES"/>
        </w:rPr>
        <w:t>Definición de la clase:</w:t>
      </w:r>
    </w:p>
    <w:p w14:paraId="1A9C3E77"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3C5F85">
        <w:rPr>
          <w:rFonts w:ascii="Arial" w:hAnsi="Arial" w:cs="Arial"/>
          <w:color w:val="00000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class</w:t>
      </w:r>
      <w:proofErr w:type="spellEnd"/>
      <w:r w:rsidRPr="007A5E24">
        <w:rPr>
          <w:rFonts w:ascii="Arial" w:hAnsi="Arial" w:cs="Arial"/>
          <w:color w:val="000000"/>
          <w:sz w:val="20"/>
          <w:szCs w:val="20"/>
        </w:rPr>
        <w:t xml:space="preserve"> </w:t>
      </w:r>
      <w:proofErr w:type="spellStart"/>
      <w:r w:rsidRPr="007A5E24">
        <w:rPr>
          <w:rFonts w:ascii="Arial" w:hAnsi="Arial" w:cs="Arial"/>
          <w:color w:val="2B91AF"/>
          <w:sz w:val="20"/>
          <w:szCs w:val="20"/>
        </w:rPr>
        <w:t>JsonResponseToken</w:t>
      </w:r>
      <w:proofErr w:type="spellEnd"/>
    </w:p>
    <w:p w14:paraId="77151080"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
    <w:p w14:paraId="7E270452"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Access_token</w:t>
      </w:r>
      <w:proofErr w:type="spellEnd"/>
      <w:r w:rsidRPr="007A5E24">
        <w:rPr>
          <w:rFonts w:ascii="Arial" w:hAnsi="Arial" w:cs="Arial"/>
          <w:color w:val="000000"/>
          <w:sz w:val="20"/>
          <w:szCs w:val="20"/>
        </w:rPr>
        <w:t xml:space="preserve"> </w:t>
      </w:r>
      <w:proofErr w:type="gramStart"/>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get</w:t>
      </w:r>
      <w:proofErr w:type="spellEnd"/>
      <w:proofErr w:type="gramEnd"/>
      <w:r w:rsidRPr="007A5E24">
        <w:rPr>
          <w:rFonts w:ascii="Arial" w:hAnsi="Arial" w:cs="Arial"/>
          <w:color w:val="000000"/>
          <w:sz w:val="20"/>
          <w:szCs w:val="20"/>
        </w:rPr>
        <w:t xml:space="preserve">; </w:t>
      </w:r>
      <w:r w:rsidRPr="007A5E24">
        <w:rPr>
          <w:rFonts w:ascii="Arial" w:hAnsi="Arial" w:cs="Arial"/>
          <w:color w:val="0000FF"/>
          <w:sz w:val="20"/>
          <w:szCs w:val="20"/>
        </w:rPr>
        <w:t>set</w:t>
      </w:r>
      <w:r w:rsidRPr="007A5E24">
        <w:rPr>
          <w:rFonts w:ascii="Arial" w:hAnsi="Arial" w:cs="Arial"/>
          <w:color w:val="000000"/>
          <w:sz w:val="20"/>
          <w:szCs w:val="20"/>
        </w:rPr>
        <w:t>; }</w:t>
      </w:r>
    </w:p>
    <w:p w14:paraId="39DDA783"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string</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Token_type</w:t>
      </w:r>
      <w:proofErr w:type="spellEnd"/>
      <w:r w:rsidRPr="007A5E24">
        <w:rPr>
          <w:rFonts w:ascii="Arial" w:hAnsi="Arial" w:cs="Arial"/>
          <w:color w:val="000000"/>
          <w:sz w:val="20"/>
          <w:szCs w:val="20"/>
        </w:rPr>
        <w:t xml:space="preserve"> </w:t>
      </w:r>
      <w:proofErr w:type="gramStart"/>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get</w:t>
      </w:r>
      <w:proofErr w:type="spellEnd"/>
      <w:proofErr w:type="gramEnd"/>
      <w:r w:rsidRPr="007A5E24">
        <w:rPr>
          <w:rFonts w:ascii="Arial" w:hAnsi="Arial" w:cs="Arial"/>
          <w:color w:val="000000"/>
          <w:sz w:val="20"/>
          <w:szCs w:val="20"/>
        </w:rPr>
        <w:t xml:space="preserve">; </w:t>
      </w:r>
      <w:r w:rsidRPr="007A5E24">
        <w:rPr>
          <w:rFonts w:ascii="Arial" w:hAnsi="Arial" w:cs="Arial"/>
          <w:color w:val="0000FF"/>
          <w:sz w:val="20"/>
          <w:szCs w:val="20"/>
        </w:rPr>
        <w:t>set</w:t>
      </w:r>
      <w:r w:rsidRPr="007A5E24">
        <w:rPr>
          <w:rFonts w:ascii="Arial" w:hAnsi="Arial" w:cs="Arial"/>
          <w:color w:val="000000"/>
          <w:sz w:val="20"/>
          <w:szCs w:val="20"/>
        </w:rPr>
        <w:t>; }</w:t>
      </w:r>
    </w:p>
    <w:p w14:paraId="077031D2"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public</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int</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Expires_in</w:t>
      </w:r>
      <w:proofErr w:type="spellEnd"/>
      <w:r w:rsidRPr="007A5E24">
        <w:rPr>
          <w:rFonts w:ascii="Arial" w:hAnsi="Arial" w:cs="Arial"/>
          <w:color w:val="000000"/>
          <w:sz w:val="20"/>
          <w:szCs w:val="20"/>
        </w:rPr>
        <w:t xml:space="preserve"> </w:t>
      </w:r>
      <w:proofErr w:type="gramStart"/>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get</w:t>
      </w:r>
      <w:proofErr w:type="spellEnd"/>
      <w:proofErr w:type="gramEnd"/>
      <w:r w:rsidRPr="007A5E24">
        <w:rPr>
          <w:rFonts w:ascii="Arial" w:hAnsi="Arial" w:cs="Arial"/>
          <w:color w:val="000000"/>
          <w:sz w:val="20"/>
          <w:szCs w:val="20"/>
        </w:rPr>
        <w:t xml:space="preserve">; </w:t>
      </w:r>
      <w:r w:rsidRPr="007A5E24">
        <w:rPr>
          <w:rFonts w:ascii="Arial" w:hAnsi="Arial" w:cs="Arial"/>
          <w:color w:val="0000FF"/>
          <w:sz w:val="20"/>
          <w:szCs w:val="20"/>
        </w:rPr>
        <w:t>set</w:t>
      </w:r>
      <w:r w:rsidRPr="007A5E24">
        <w:rPr>
          <w:rFonts w:ascii="Arial" w:hAnsi="Arial" w:cs="Arial"/>
          <w:color w:val="000000"/>
          <w:sz w:val="20"/>
          <w:szCs w:val="20"/>
        </w:rPr>
        <w:t>; }</w:t>
      </w:r>
    </w:p>
    <w:p w14:paraId="763407F9" w14:textId="77777777" w:rsidR="007A5E24" w:rsidRPr="003C5F85"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3C5F85">
        <w:rPr>
          <w:rFonts w:ascii="Arial" w:hAnsi="Arial" w:cs="Arial"/>
          <w:color w:val="000000"/>
        </w:rPr>
        <w:t xml:space="preserve">    }</w:t>
      </w:r>
    </w:p>
    <w:p w14:paraId="4522CE9F" w14:textId="77777777" w:rsidR="007A5E24" w:rsidRPr="003C5F85" w:rsidRDefault="007A5E24" w:rsidP="007A5E24">
      <w:pPr>
        <w:pStyle w:val="Prrafodelista"/>
        <w:autoSpaceDE w:val="0"/>
        <w:autoSpaceDN w:val="0"/>
        <w:adjustRightInd w:val="0"/>
        <w:jc w:val="both"/>
        <w:rPr>
          <w:rFonts w:ascii="Arial" w:hAnsi="Arial" w:cs="Arial"/>
          <w:lang w:val="es-ES" w:eastAsia="es-ES"/>
        </w:rPr>
      </w:pPr>
    </w:p>
    <w:p w14:paraId="635D8AA4" w14:textId="77777777" w:rsidR="007A5E24" w:rsidRPr="003C5F85" w:rsidRDefault="007A5E24" w:rsidP="007A5E24">
      <w:pPr>
        <w:pStyle w:val="Prrafodelista"/>
        <w:numPr>
          <w:ilvl w:val="0"/>
          <w:numId w:val="15"/>
        </w:numPr>
        <w:autoSpaceDE w:val="0"/>
        <w:autoSpaceDN w:val="0"/>
        <w:adjustRightInd w:val="0"/>
        <w:jc w:val="both"/>
        <w:rPr>
          <w:rFonts w:ascii="Arial" w:hAnsi="Arial" w:cs="Arial"/>
          <w:lang w:val="es-ES" w:eastAsia="es-ES"/>
        </w:rPr>
      </w:pPr>
      <w:r w:rsidRPr="003C5F85">
        <w:rPr>
          <w:rFonts w:ascii="Arial" w:hAnsi="Arial" w:cs="Arial"/>
          <w:lang w:val="es-ES" w:eastAsia="es-ES"/>
        </w:rPr>
        <w:t>Agregamos código al evento Load del formulario de acuerdo a:</w:t>
      </w:r>
    </w:p>
    <w:p w14:paraId="169CB077"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private</w:t>
      </w:r>
      <w:proofErr w:type="spellEnd"/>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void</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frmToken_</w:t>
      </w:r>
      <w:proofErr w:type="gramStart"/>
      <w:r w:rsidRPr="007A5E24">
        <w:rPr>
          <w:rFonts w:ascii="Arial" w:hAnsi="Arial" w:cs="Arial"/>
          <w:color w:val="000000"/>
          <w:sz w:val="20"/>
          <w:szCs w:val="20"/>
        </w:rPr>
        <w:t>Load</w:t>
      </w:r>
      <w:proofErr w:type="spellEnd"/>
      <w:r w:rsidRPr="007A5E24">
        <w:rPr>
          <w:rFonts w:ascii="Arial" w:hAnsi="Arial" w:cs="Arial"/>
          <w:color w:val="000000"/>
          <w:sz w:val="20"/>
          <w:szCs w:val="20"/>
        </w:rPr>
        <w:t>(</w:t>
      </w:r>
      <w:proofErr w:type="spellStart"/>
      <w:proofErr w:type="gramEnd"/>
      <w:r w:rsidRPr="007A5E24">
        <w:rPr>
          <w:rFonts w:ascii="Arial" w:hAnsi="Arial" w:cs="Arial"/>
          <w:color w:val="0000FF"/>
          <w:sz w:val="20"/>
          <w:szCs w:val="20"/>
        </w:rPr>
        <w:t>object</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sender</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EventArgs</w:t>
      </w:r>
      <w:proofErr w:type="spellEnd"/>
      <w:r w:rsidRPr="007A5E24">
        <w:rPr>
          <w:rFonts w:ascii="Arial" w:hAnsi="Arial" w:cs="Arial"/>
          <w:color w:val="000000"/>
          <w:sz w:val="20"/>
          <w:szCs w:val="20"/>
        </w:rPr>
        <w:t xml:space="preserve"> e)</w:t>
      </w:r>
    </w:p>
    <w:p w14:paraId="142A7483"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
    <w:p w14:paraId="3BC490AB"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var</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clienteRest</w:t>
      </w:r>
      <w:proofErr w:type="spellEnd"/>
      <w:r w:rsidRPr="007A5E24">
        <w:rPr>
          <w:rFonts w:ascii="Arial" w:hAnsi="Arial" w:cs="Arial"/>
          <w:color w:val="000000"/>
          <w:sz w:val="20"/>
          <w:szCs w:val="20"/>
        </w:rPr>
        <w:t xml:space="preserve"> = </w:t>
      </w:r>
      <w:r w:rsidRPr="007A5E24">
        <w:rPr>
          <w:rFonts w:ascii="Arial" w:hAnsi="Arial" w:cs="Arial"/>
          <w:color w:val="0000FF"/>
          <w:sz w:val="20"/>
          <w:szCs w:val="20"/>
        </w:rPr>
        <w:t>new</w:t>
      </w: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RestClient</w:t>
      </w:r>
      <w:proofErr w:type="spellEnd"/>
      <w:r w:rsidRPr="007A5E24">
        <w:rPr>
          <w:rFonts w:ascii="Arial" w:hAnsi="Arial" w:cs="Arial"/>
          <w:color w:val="000000"/>
          <w:sz w:val="20"/>
          <w:szCs w:val="20"/>
        </w:rPr>
        <w:t>(</w:t>
      </w:r>
      <w:proofErr w:type="spellStart"/>
      <w:r w:rsidRPr="007A5E24">
        <w:rPr>
          <w:rFonts w:ascii="Arial" w:hAnsi="Arial" w:cs="Arial"/>
          <w:color w:val="000000"/>
          <w:sz w:val="20"/>
          <w:szCs w:val="20"/>
        </w:rPr>
        <w:t>Constantes.URI_TOKEN</w:t>
      </w:r>
      <w:proofErr w:type="spellEnd"/>
      <w:r w:rsidRPr="007A5E24">
        <w:rPr>
          <w:rFonts w:ascii="Arial" w:hAnsi="Arial" w:cs="Arial"/>
          <w:color w:val="000000"/>
          <w:sz w:val="20"/>
          <w:szCs w:val="20"/>
        </w:rPr>
        <w:t>);</w:t>
      </w:r>
    </w:p>
    <w:p w14:paraId="7EEECA1B"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FF"/>
          <w:sz w:val="20"/>
          <w:szCs w:val="20"/>
        </w:rPr>
        <w:t>var</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request</w:t>
      </w:r>
      <w:proofErr w:type="spellEnd"/>
      <w:r w:rsidRPr="007A5E24">
        <w:rPr>
          <w:rFonts w:ascii="Arial" w:hAnsi="Arial" w:cs="Arial"/>
          <w:color w:val="000000"/>
          <w:sz w:val="20"/>
          <w:szCs w:val="20"/>
        </w:rPr>
        <w:t xml:space="preserve"> = </w:t>
      </w:r>
      <w:r w:rsidRPr="007A5E24">
        <w:rPr>
          <w:rFonts w:ascii="Arial" w:hAnsi="Arial" w:cs="Arial"/>
          <w:color w:val="0000FF"/>
          <w:sz w:val="20"/>
          <w:szCs w:val="20"/>
        </w:rPr>
        <w:t>new</w:t>
      </w: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RestRequest</w:t>
      </w:r>
      <w:proofErr w:type="spellEnd"/>
      <w:r w:rsidRPr="007A5E24">
        <w:rPr>
          <w:rFonts w:ascii="Arial" w:hAnsi="Arial" w:cs="Arial"/>
          <w:color w:val="000000"/>
          <w:sz w:val="20"/>
          <w:szCs w:val="20"/>
        </w:rPr>
        <w:t>(</w:t>
      </w:r>
      <w:proofErr w:type="spellStart"/>
      <w:r w:rsidRPr="007A5E24">
        <w:rPr>
          <w:rFonts w:ascii="Arial" w:hAnsi="Arial" w:cs="Arial"/>
          <w:color w:val="000000"/>
          <w:sz w:val="20"/>
          <w:szCs w:val="20"/>
        </w:rPr>
        <w:t>Method.POST</w:t>
      </w:r>
      <w:proofErr w:type="spellEnd"/>
      <w:r w:rsidRPr="007A5E24">
        <w:rPr>
          <w:rFonts w:ascii="Arial" w:hAnsi="Arial" w:cs="Arial"/>
          <w:color w:val="000000"/>
          <w:sz w:val="20"/>
          <w:szCs w:val="20"/>
        </w:rPr>
        <w:t>);</w:t>
      </w:r>
    </w:p>
    <w:p w14:paraId="29CC73C8"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238290CE"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proofErr w:type="gramStart"/>
      <w:r w:rsidRPr="007A5E24">
        <w:rPr>
          <w:rFonts w:ascii="Arial" w:hAnsi="Arial" w:cs="Arial"/>
          <w:color w:val="000000"/>
          <w:sz w:val="20"/>
          <w:szCs w:val="20"/>
        </w:rPr>
        <w:t>request.AddHeader</w:t>
      </w:r>
      <w:proofErr w:type="spellEnd"/>
      <w:proofErr w:type="gramEnd"/>
      <w:r w:rsidRPr="007A5E24">
        <w:rPr>
          <w:rFonts w:ascii="Arial" w:hAnsi="Arial" w:cs="Arial"/>
          <w:color w:val="000000"/>
          <w:sz w:val="20"/>
          <w:szCs w:val="20"/>
        </w:rPr>
        <w:t>(</w:t>
      </w:r>
      <w:r w:rsidRPr="007A5E24">
        <w:rPr>
          <w:rFonts w:ascii="Arial" w:hAnsi="Arial" w:cs="Arial"/>
          <w:color w:val="A31515"/>
          <w:sz w:val="20"/>
          <w:szCs w:val="20"/>
        </w:rPr>
        <w:t>"Content-</w:t>
      </w:r>
      <w:proofErr w:type="spellStart"/>
      <w:r w:rsidRPr="007A5E24">
        <w:rPr>
          <w:rFonts w:ascii="Arial" w:hAnsi="Arial" w:cs="Arial"/>
          <w:color w:val="A31515"/>
          <w:sz w:val="20"/>
          <w:szCs w:val="20"/>
        </w:rPr>
        <w:t>Type</w:t>
      </w:r>
      <w:proofErr w:type="spellEnd"/>
      <w:r w:rsidRPr="007A5E24">
        <w:rPr>
          <w:rFonts w:ascii="Arial" w:hAnsi="Arial" w:cs="Arial"/>
          <w:color w:val="A31515"/>
          <w:sz w:val="20"/>
          <w:szCs w:val="20"/>
        </w:rPr>
        <w:t>"</w:t>
      </w: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Constantes.CONTENT_TYPE</w:t>
      </w:r>
      <w:proofErr w:type="spellEnd"/>
      <w:r w:rsidRPr="007A5E24">
        <w:rPr>
          <w:rFonts w:ascii="Arial" w:hAnsi="Arial" w:cs="Arial"/>
          <w:color w:val="000000"/>
          <w:sz w:val="20"/>
          <w:szCs w:val="20"/>
        </w:rPr>
        <w:t>);</w:t>
      </w:r>
    </w:p>
    <w:p w14:paraId="62F9FDCF"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proofErr w:type="gramStart"/>
      <w:r w:rsidRPr="007A5E24">
        <w:rPr>
          <w:rFonts w:ascii="Arial" w:hAnsi="Arial" w:cs="Arial"/>
          <w:color w:val="000000"/>
          <w:sz w:val="20"/>
          <w:szCs w:val="20"/>
        </w:rPr>
        <w:t>request.AddParameter</w:t>
      </w:r>
      <w:proofErr w:type="spellEnd"/>
      <w:proofErr w:type="gramEnd"/>
      <w:r w:rsidRPr="007A5E24">
        <w:rPr>
          <w:rFonts w:ascii="Arial" w:hAnsi="Arial" w:cs="Arial"/>
          <w:color w:val="000000"/>
          <w:sz w:val="20"/>
          <w:szCs w:val="20"/>
        </w:rPr>
        <w:t>(</w:t>
      </w:r>
      <w:r w:rsidRPr="007A5E24">
        <w:rPr>
          <w:rFonts w:ascii="Arial" w:hAnsi="Arial" w:cs="Arial"/>
          <w:color w:val="A31515"/>
          <w:sz w:val="20"/>
          <w:szCs w:val="20"/>
        </w:rPr>
        <w:t>"</w:t>
      </w:r>
      <w:proofErr w:type="spellStart"/>
      <w:r w:rsidRPr="007A5E24">
        <w:rPr>
          <w:rFonts w:ascii="Arial" w:hAnsi="Arial" w:cs="Arial"/>
          <w:color w:val="A31515"/>
          <w:sz w:val="20"/>
          <w:szCs w:val="20"/>
        </w:rPr>
        <w:t>grant_type</w:t>
      </w:r>
      <w:proofErr w:type="spellEnd"/>
      <w:r w:rsidRPr="007A5E24">
        <w:rPr>
          <w:rFonts w:ascii="Arial" w:hAnsi="Arial" w:cs="Arial"/>
          <w:color w:val="A31515"/>
          <w:sz w:val="20"/>
          <w:szCs w:val="20"/>
        </w:rPr>
        <w:t>"</w:t>
      </w: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Constantes.GRANT_TYPE</w:t>
      </w:r>
      <w:proofErr w:type="spellEnd"/>
      <w:r w:rsidRPr="007A5E24">
        <w:rPr>
          <w:rFonts w:ascii="Arial" w:hAnsi="Arial" w:cs="Arial"/>
          <w:color w:val="000000"/>
          <w:sz w:val="20"/>
          <w:szCs w:val="20"/>
        </w:rPr>
        <w:t>);</w:t>
      </w:r>
    </w:p>
    <w:p w14:paraId="2B8AD946"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proofErr w:type="gramStart"/>
      <w:r w:rsidRPr="007A5E24">
        <w:rPr>
          <w:rFonts w:ascii="Arial" w:hAnsi="Arial" w:cs="Arial"/>
          <w:color w:val="000000"/>
          <w:sz w:val="20"/>
          <w:szCs w:val="20"/>
        </w:rPr>
        <w:t>request.AddParameter</w:t>
      </w:r>
      <w:proofErr w:type="spellEnd"/>
      <w:proofErr w:type="gramEnd"/>
      <w:r w:rsidRPr="007A5E24">
        <w:rPr>
          <w:rFonts w:ascii="Arial" w:hAnsi="Arial" w:cs="Arial"/>
          <w:color w:val="000000"/>
          <w:sz w:val="20"/>
          <w:szCs w:val="20"/>
        </w:rPr>
        <w:t>(</w:t>
      </w:r>
      <w:r w:rsidRPr="007A5E24">
        <w:rPr>
          <w:rFonts w:ascii="Arial" w:hAnsi="Arial" w:cs="Arial"/>
          <w:color w:val="A31515"/>
          <w:sz w:val="20"/>
          <w:szCs w:val="20"/>
        </w:rPr>
        <w:t>"</w:t>
      </w:r>
      <w:proofErr w:type="spellStart"/>
      <w:r w:rsidRPr="007A5E24">
        <w:rPr>
          <w:rFonts w:ascii="Arial" w:hAnsi="Arial" w:cs="Arial"/>
          <w:color w:val="A31515"/>
          <w:sz w:val="20"/>
          <w:szCs w:val="20"/>
        </w:rPr>
        <w:t>scope</w:t>
      </w:r>
      <w:proofErr w:type="spellEnd"/>
      <w:r w:rsidRPr="007A5E24">
        <w:rPr>
          <w:rFonts w:ascii="Arial" w:hAnsi="Arial" w:cs="Arial"/>
          <w:color w:val="A31515"/>
          <w:sz w:val="20"/>
          <w:szCs w:val="20"/>
        </w:rPr>
        <w:t>"</w:t>
      </w: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Constantes.SCOPE</w:t>
      </w:r>
      <w:proofErr w:type="spellEnd"/>
      <w:r w:rsidRPr="007A5E24">
        <w:rPr>
          <w:rFonts w:ascii="Arial" w:hAnsi="Arial" w:cs="Arial"/>
          <w:color w:val="000000"/>
          <w:sz w:val="20"/>
          <w:szCs w:val="20"/>
        </w:rPr>
        <w:t>);</w:t>
      </w:r>
    </w:p>
    <w:p w14:paraId="08BE1B90"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proofErr w:type="gramStart"/>
      <w:r w:rsidRPr="007A5E24">
        <w:rPr>
          <w:rFonts w:ascii="Arial" w:hAnsi="Arial" w:cs="Arial"/>
          <w:color w:val="000000"/>
          <w:sz w:val="20"/>
          <w:szCs w:val="20"/>
        </w:rPr>
        <w:t>request.AddParameter</w:t>
      </w:r>
      <w:proofErr w:type="spellEnd"/>
      <w:proofErr w:type="gramEnd"/>
      <w:r w:rsidRPr="007A5E24">
        <w:rPr>
          <w:rFonts w:ascii="Arial" w:hAnsi="Arial" w:cs="Arial"/>
          <w:color w:val="000000"/>
          <w:sz w:val="20"/>
          <w:szCs w:val="20"/>
        </w:rPr>
        <w:t>(</w:t>
      </w:r>
      <w:r w:rsidRPr="007A5E24">
        <w:rPr>
          <w:rFonts w:ascii="Arial" w:hAnsi="Arial" w:cs="Arial"/>
          <w:color w:val="A31515"/>
          <w:sz w:val="20"/>
          <w:szCs w:val="20"/>
        </w:rPr>
        <w:t>"</w:t>
      </w:r>
      <w:proofErr w:type="spellStart"/>
      <w:r w:rsidRPr="007A5E24">
        <w:rPr>
          <w:rFonts w:ascii="Arial" w:hAnsi="Arial" w:cs="Arial"/>
          <w:color w:val="A31515"/>
          <w:sz w:val="20"/>
          <w:szCs w:val="20"/>
        </w:rPr>
        <w:t>client_id</w:t>
      </w:r>
      <w:proofErr w:type="spellEnd"/>
      <w:r w:rsidRPr="007A5E24">
        <w:rPr>
          <w:rFonts w:ascii="Arial" w:hAnsi="Arial" w:cs="Arial"/>
          <w:color w:val="A31515"/>
          <w:sz w:val="20"/>
          <w:szCs w:val="20"/>
        </w:rPr>
        <w:t>"</w:t>
      </w: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Constantes.CLIENT_ID</w:t>
      </w:r>
      <w:proofErr w:type="spellEnd"/>
      <w:r w:rsidRPr="007A5E24">
        <w:rPr>
          <w:rFonts w:ascii="Arial" w:hAnsi="Arial" w:cs="Arial"/>
          <w:color w:val="000000"/>
          <w:sz w:val="20"/>
          <w:szCs w:val="20"/>
        </w:rPr>
        <w:t>);</w:t>
      </w:r>
    </w:p>
    <w:p w14:paraId="00342195"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proofErr w:type="gramStart"/>
      <w:r w:rsidRPr="007A5E24">
        <w:rPr>
          <w:rFonts w:ascii="Arial" w:hAnsi="Arial" w:cs="Arial"/>
          <w:color w:val="000000"/>
          <w:sz w:val="20"/>
          <w:szCs w:val="20"/>
        </w:rPr>
        <w:t>request.AddParameter</w:t>
      </w:r>
      <w:proofErr w:type="spellEnd"/>
      <w:proofErr w:type="gramEnd"/>
      <w:r w:rsidRPr="007A5E24">
        <w:rPr>
          <w:rFonts w:ascii="Arial" w:hAnsi="Arial" w:cs="Arial"/>
          <w:color w:val="000000"/>
          <w:sz w:val="20"/>
          <w:szCs w:val="20"/>
        </w:rPr>
        <w:t>(</w:t>
      </w:r>
      <w:r w:rsidRPr="007A5E24">
        <w:rPr>
          <w:rFonts w:ascii="Arial" w:hAnsi="Arial" w:cs="Arial"/>
          <w:color w:val="A31515"/>
          <w:sz w:val="20"/>
          <w:szCs w:val="20"/>
        </w:rPr>
        <w:t>"</w:t>
      </w:r>
      <w:proofErr w:type="spellStart"/>
      <w:r w:rsidRPr="007A5E24">
        <w:rPr>
          <w:rFonts w:ascii="Arial" w:hAnsi="Arial" w:cs="Arial"/>
          <w:color w:val="A31515"/>
          <w:sz w:val="20"/>
          <w:szCs w:val="20"/>
        </w:rPr>
        <w:t>client_secret</w:t>
      </w:r>
      <w:proofErr w:type="spellEnd"/>
      <w:r w:rsidRPr="007A5E24">
        <w:rPr>
          <w:rFonts w:ascii="Arial" w:hAnsi="Arial" w:cs="Arial"/>
          <w:color w:val="A31515"/>
          <w:sz w:val="20"/>
          <w:szCs w:val="20"/>
        </w:rPr>
        <w:t>"</w:t>
      </w: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Constantes.CLIENT_SECRET</w:t>
      </w:r>
      <w:proofErr w:type="spellEnd"/>
      <w:r w:rsidRPr="007A5E24">
        <w:rPr>
          <w:rFonts w:ascii="Arial" w:hAnsi="Arial" w:cs="Arial"/>
          <w:color w:val="000000"/>
          <w:sz w:val="20"/>
          <w:szCs w:val="20"/>
        </w:rPr>
        <w:t>);</w:t>
      </w:r>
    </w:p>
    <w:p w14:paraId="6AF9026E"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6DDF23BB"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IRestResponse</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restResponseToken</w:t>
      </w:r>
      <w:proofErr w:type="spellEnd"/>
      <w:r w:rsidRPr="007A5E24">
        <w:rPr>
          <w:rFonts w:ascii="Arial" w:hAnsi="Arial" w:cs="Arial"/>
          <w:color w:val="000000"/>
          <w:sz w:val="20"/>
          <w:szCs w:val="20"/>
        </w:rPr>
        <w:t xml:space="preserve"> = </w:t>
      </w:r>
      <w:proofErr w:type="spellStart"/>
      <w:r w:rsidRPr="007A5E24">
        <w:rPr>
          <w:rFonts w:ascii="Arial" w:hAnsi="Arial" w:cs="Arial"/>
          <w:color w:val="000000"/>
          <w:sz w:val="20"/>
          <w:szCs w:val="20"/>
        </w:rPr>
        <w:t>clienteRest.Execute</w:t>
      </w:r>
      <w:proofErr w:type="spellEnd"/>
      <w:r w:rsidRPr="007A5E24">
        <w:rPr>
          <w:rFonts w:ascii="Arial" w:hAnsi="Arial" w:cs="Arial"/>
          <w:color w:val="000000"/>
          <w:sz w:val="20"/>
          <w:szCs w:val="20"/>
        </w:rPr>
        <w:t>(</w:t>
      </w:r>
      <w:proofErr w:type="spellStart"/>
      <w:r w:rsidRPr="007A5E24">
        <w:rPr>
          <w:rFonts w:ascii="Arial" w:hAnsi="Arial" w:cs="Arial"/>
          <w:color w:val="000000"/>
          <w:sz w:val="20"/>
          <w:szCs w:val="20"/>
        </w:rPr>
        <w:t>request</w:t>
      </w:r>
      <w:proofErr w:type="spellEnd"/>
      <w:r w:rsidRPr="007A5E24">
        <w:rPr>
          <w:rFonts w:ascii="Arial" w:hAnsi="Arial" w:cs="Arial"/>
          <w:color w:val="000000"/>
          <w:sz w:val="20"/>
          <w:szCs w:val="20"/>
        </w:rPr>
        <w:t>);</w:t>
      </w:r>
    </w:p>
    <w:p w14:paraId="246AA935"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txtResponse.Text</w:t>
      </w:r>
      <w:proofErr w:type="spellEnd"/>
      <w:r w:rsidRPr="007A5E24">
        <w:rPr>
          <w:rFonts w:ascii="Arial" w:hAnsi="Arial" w:cs="Arial"/>
          <w:color w:val="000000"/>
          <w:sz w:val="20"/>
          <w:szCs w:val="20"/>
        </w:rPr>
        <w:t xml:space="preserve"> = </w:t>
      </w:r>
      <w:proofErr w:type="spellStart"/>
      <w:r w:rsidRPr="007A5E24">
        <w:rPr>
          <w:rFonts w:ascii="Arial" w:hAnsi="Arial" w:cs="Arial"/>
          <w:color w:val="000000"/>
          <w:sz w:val="20"/>
          <w:szCs w:val="20"/>
        </w:rPr>
        <w:t>restResponseToken.Content</w:t>
      </w:r>
      <w:proofErr w:type="spellEnd"/>
      <w:r w:rsidRPr="007A5E24">
        <w:rPr>
          <w:rFonts w:ascii="Arial" w:hAnsi="Arial" w:cs="Arial"/>
          <w:color w:val="000000"/>
          <w:sz w:val="20"/>
          <w:szCs w:val="20"/>
        </w:rPr>
        <w:t>;</w:t>
      </w:r>
    </w:p>
    <w:p w14:paraId="2AEA1BDD"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p>
    <w:p w14:paraId="723BBD4E"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JsonDeserializer</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deserial</w:t>
      </w:r>
      <w:proofErr w:type="spellEnd"/>
      <w:r w:rsidRPr="007A5E24">
        <w:rPr>
          <w:rFonts w:ascii="Arial" w:hAnsi="Arial" w:cs="Arial"/>
          <w:color w:val="000000"/>
          <w:sz w:val="20"/>
          <w:szCs w:val="20"/>
        </w:rPr>
        <w:t xml:space="preserve"> = </w:t>
      </w:r>
      <w:r w:rsidRPr="007A5E24">
        <w:rPr>
          <w:rFonts w:ascii="Arial" w:hAnsi="Arial" w:cs="Arial"/>
          <w:color w:val="0000FF"/>
          <w:sz w:val="20"/>
          <w:szCs w:val="20"/>
        </w:rPr>
        <w:t>new</w:t>
      </w:r>
      <w:r w:rsidRPr="007A5E24">
        <w:rPr>
          <w:rFonts w:ascii="Arial" w:hAnsi="Arial" w:cs="Arial"/>
          <w:color w:val="000000"/>
          <w:sz w:val="20"/>
          <w:szCs w:val="20"/>
        </w:rPr>
        <w:t xml:space="preserve"> </w:t>
      </w:r>
      <w:proofErr w:type="spellStart"/>
      <w:proofErr w:type="gramStart"/>
      <w:r w:rsidRPr="007A5E24">
        <w:rPr>
          <w:rFonts w:ascii="Arial" w:hAnsi="Arial" w:cs="Arial"/>
          <w:color w:val="000000"/>
          <w:sz w:val="20"/>
          <w:szCs w:val="20"/>
        </w:rPr>
        <w:t>JsonDeserializer</w:t>
      </w:r>
      <w:proofErr w:type="spellEnd"/>
      <w:r w:rsidRPr="007A5E24">
        <w:rPr>
          <w:rFonts w:ascii="Arial" w:hAnsi="Arial" w:cs="Arial"/>
          <w:color w:val="000000"/>
          <w:sz w:val="20"/>
          <w:szCs w:val="20"/>
        </w:rPr>
        <w:t>(</w:t>
      </w:r>
      <w:proofErr w:type="gramEnd"/>
      <w:r w:rsidRPr="007A5E24">
        <w:rPr>
          <w:rFonts w:ascii="Arial" w:hAnsi="Arial" w:cs="Arial"/>
          <w:color w:val="000000"/>
          <w:sz w:val="20"/>
          <w:szCs w:val="20"/>
        </w:rPr>
        <w:t>);</w:t>
      </w:r>
    </w:p>
    <w:p w14:paraId="78DA593C"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JsonResponseToken</w:t>
      </w:r>
      <w:proofErr w:type="spellEnd"/>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jsonResponseToken</w:t>
      </w:r>
      <w:proofErr w:type="spellEnd"/>
      <w:r w:rsidRPr="007A5E24">
        <w:rPr>
          <w:rFonts w:ascii="Arial" w:hAnsi="Arial" w:cs="Arial"/>
          <w:color w:val="000000"/>
          <w:sz w:val="20"/>
          <w:szCs w:val="20"/>
        </w:rPr>
        <w:t xml:space="preserve"> = </w:t>
      </w:r>
      <w:proofErr w:type="spellStart"/>
      <w:proofErr w:type="gramStart"/>
      <w:r w:rsidRPr="007A5E24">
        <w:rPr>
          <w:rFonts w:ascii="Arial" w:hAnsi="Arial" w:cs="Arial"/>
          <w:color w:val="000000"/>
          <w:sz w:val="20"/>
          <w:szCs w:val="20"/>
        </w:rPr>
        <w:t>deserial.Deserialize</w:t>
      </w:r>
      <w:proofErr w:type="spellEnd"/>
      <w:proofErr w:type="gramEnd"/>
      <w:r w:rsidRPr="007A5E24">
        <w:rPr>
          <w:rFonts w:ascii="Arial" w:hAnsi="Arial" w:cs="Arial"/>
          <w:color w:val="000000"/>
          <w:sz w:val="20"/>
          <w:szCs w:val="20"/>
        </w:rPr>
        <w:t>&lt;</w:t>
      </w:r>
      <w:proofErr w:type="spellStart"/>
      <w:r w:rsidRPr="007A5E24">
        <w:rPr>
          <w:rFonts w:ascii="Arial" w:hAnsi="Arial" w:cs="Arial"/>
          <w:color w:val="000000"/>
          <w:sz w:val="20"/>
          <w:szCs w:val="20"/>
        </w:rPr>
        <w:t>JsonResponseToken</w:t>
      </w:r>
      <w:proofErr w:type="spellEnd"/>
      <w:r w:rsidRPr="007A5E24">
        <w:rPr>
          <w:rFonts w:ascii="Arial" w:hAnsi="Arial" w:cs="Arial"/>
          <w:color w:val="000000"/>
          <w:sz w:val="20"/>
          <w:szCs w:val="20"/>
        </w:rPr>
        <w:t>&gt;(</w:t>
      </w:r>
      <w:proofErr w:type="spellStart"/>
      <w:r w:rsidRPr="007A5E24">
        <w:rPr>
          <w:rFonts w:ascii="Arial" w:hAnsi="Arial" w:cs="Arial"/>
          <w:color w:val="000000"/>
          <w:sz w:val="20"/>
          <w:szCs w:val="20"/>
        </w:rPr>
        <w:t>restResponseToken</w:t>
      </w:r>
      <w:proofErr w:type="spellEnd"/>
      <w:r w:rsidRPr="007A5E24">
        <w:rPr>
          <w:rFonts w:ascii="Arial" w:hAnsi="Arial" w:cs="Arial"/>
          <w:color w:val="000000"/>
          <w:sz w:val="20"/>
          <w:szCs w:val="20"/>
        </w:rPr>
        <w:t>);</w:t>
      </w:r>
    </w:p>
    <w:p w14:paraId="6B9E5565"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roofErr w:type="spellStart"/>
      <w:r w:rsidRPr="007A5E24">
        <w:rPr>
          <w:rFonts w:ascii="Arial" w:hAnsi="Arial" w:cs="Arial"/>
          <w:color w:val="000000"/>
          <w:sz w:val="20"/>
          <w:szCs w:val="20"/>
        </w:rPr>
        <w:t>txtToken.Text</w:t>
      </w:r>
      <w:proofErr w:type="spellEnd"/>
      <w:r w:rsidRPr="007A5E24">
        <w:rPr>
          <w:rFonts w:ascii="Arial" w:hAnsi="Arial" w:cs="Arial"/>
          <w:color w:val="000000"/>
          <w:sz w:val="20"/>
          <w:szCs w:val="20"/>
        </w:rPr>
        <w:t xml:space="preserve"> = </w:t>
      </w:r>
      <w:proofErr w:type="spellStart"/>
      <w:r w:rsidRPr="007A5E24">
        <w:rPr>
          <w:rFonts w:ascii="Arial" w:hAnsi="Arial" w:cs="Arial"/>
          <w:color w:val="000000"/>
          <w:sz w:val="20"/>
          <w:szCs w:val="20"/>
        </w:rPr>
        <w:t>jsonResponseToken.Access_token</w:t>
      </w:r>
      <w:proofErr w:type="spellEnd"/>
      <w:r w:rsidRPr="007A5E24">
        <w:rPr>
          <w:rFonts w:ascii="Arial" w:hAnsi="Arial" w:cs="Arial"/>
          <w:color w:val="000000"/>
          <w:sz w:val="20"/>
          <w:szCs w:val="20"/>
        </w:rPr>
        <w:t>;</w:t>
      </w:r>
    </w:p>
    <w:p w14:paraId="343EF49C" w14:textId="77777777" w:rsidR="007A5E24" w:rsidRPr="007A5E24" w:rsidRDefault="007A5E24" w:rsidP="007A5E2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bCs/>
          <w:color w:val="000000"/>
          <w:sz w:val="20"/>
          <w:szCs w:val="20"/>
        </w:rPr>
      </w:pPr>
      <w:r w:rsidRPr="007A5E24">
        <w:rPr>
          <w:rFonts w:ascii="Arial" w:hAnsi="Arial" w:cs="Arial"/>
          <w:color w:val="000000"/>
          <w:sz w:val="20"/>
          <w:szCs w:val="20"/>
        </w:rPr>
        <w:t xml:space="preserve">        }</w:t>
      </w:r>
    </w:p>
    <w:p w14:paraId="6E3AD451" w14:textId="77777777" w:rsidR="007A5E24" w:rsidRPr="003C5F85" w:rsidRDefault="007A5E24" w:rsidP="007A5E24">
      <w:pPr>
        <w:autoSpaceDE w:val="0"/>
        <w:autoSpaceDN w:val="0"/>
        <w:adjustRightInd w:val="0"/>
        <w:jc w:val="both"/>
        <w:rPr>
          <w:rFonts w:ascii="Arial" w:hAnsi="Arial" w:cs="Arial"/>
          <w:lang w:val="es-ES" w:eastAsia="es-ES"/>
        </w:rPr>
      </w:pPr>
    </w:p>
    <w:p w14:paraId="61F02AD9" w14:textId="77777777" w:rsidR="007A5E24" w:rsidRPr="003C5F85" w:rsidRDefault="007A5E24" w:rsidP="007A5E24">
      <w:pPr>
        <w:pStyle w:val="Prrafodelista"/>
        <w:numPr>
          <w:ilvl w:val="0"/>
          <w:numId w:val="15"/>
        </w:numPr>
        <w:autoSpaceDE w:val="0"/>
        <w:autoSpaceDN w:val="0"/>
        <w:adjustRightInd w:val="0"/>
        <w:jc w:val="both"/>
        <w:rPr>
          <w:rFonts w:ascii="Arial" w:hAnsi="Arial" w:cs="Arial"/>
          <w:lang w:val="es-ES" w:eastAsia="es-ES"/>
        </w:rPr>
      </w:pPr>
      <w:r w:rsidRPr="003C5F85">
        <w:rPr>
          <w:rFonts w:ascii="Arial" w:hAnsi="Arial" w:cs="Arial"/>
          <w:lang w:val="es-ES" w:eastAsia="es-ES"/>
        </w:rPr>
        <w:t xml:space="preserve">Se van a mostrar errores, esto es debido a que no hemos hecho referencia a las librerías de </w:t>
      </w:r>
      <w:proofErr w:type="spellStart"/>
      <w:r w:rsidRPr="003C5F85">
        <w:rPr>
          <w:rFonts w:ascii="Arial" w:hAnsi="Arial" w:cs="Arial"/>
          <w:lang w:val="es-ES" w:eastAsia="es-ES"/>
        </w:rPr>
        <w:t>RestSharp</w:t>
      </w:r>
      <w:proofErr w:type="spellEnd"/>
      <w:r w:rsidRPr="003C5F85">
        <w:rPr>
          <w:rFonts w:ascii="Arial" w:hAnsi="Arial" w:cs="Arial"/>
          <w:lang w:val="es-ES" w:eastAsia="es-ES"/>
        </w:rPr>
        <w:t>.</w:t>
      </w:r>
    </w:p>
    <w:p w14:paraId="55A8B7BF"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lastRenderedPageBreak/>
        <w:drawing>
          <wp:inline distT="0" distB="0" distL="0" distR="0" wp14:anchorId="17B96050" wp14:editId="3DB09303">
            <wp:extent cx="6300470" cy="1663065"/>
            <wp:effectExtent l="19050" t="19050" r="24130" b="133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1663065"/>
                    </a:xfrm>
                    <a:prstGeom prst="rect">
                      <a:avLst/>
                    </a:prstGeom>
                    <a:ln w="12700">
                      <a:solidFill>
                        <a:schemeClr val="bg1">
                          <a:lumMod val="50000"/>
                        </a:schemeClr>
                      </a:solidFill>
                    </a:ln>
                  </pic:spPr>
                </pic:pic>
              </a:graphicData>
            </a:graphic>
          </wp:inline>
        </w:drawing>
      </w:r>
    </w:p>
    <w:p w14:paraId="7EE5163E" w14:textId="77777777" w:rsidR="007A5E24" w:rsidRPr="003C5F85" w:rsidRDefault="007A5E24" w:rsidP="007A5E24">
      <w:pPr>
        <w:autoSpaceDE w:val="0"/>
        <w:autoSpaceDN w:val="0"/>
        <w:adjustRightInd w:val="0"/>
        <w:jc w:val="both"/>
        <w:rPr>
          <w:rFonts w:ascii="Arial" w:hAnsi="Arial" w:cs="Arial"/>
          <w:lang w:val="es-ES" w:eastAsia="es-ES"/>
        </w:rPr>
      </w:pPr>
    </w:p>
    <w:p w14:paraId="35933D6A" w14:textId="77777777" w:rsidR="007A5E24" w:rsidRPr="003C5F85" w:rsidRDefault="007A5E24" w:rsidP="007A5E24">
      <w:pPr>
        <w:pStyle w:val="Prrafodelista"/>
        <w:numPr>
          <w:ilvl w:val="0"/>
          <w:numId w:val="15"/>
        </w:numPr>
        <w:autoSpaceDE w:val="0"/>
        <w:autoSpaceDN w:val="0"/>
        <w:adjustRightInd w:val="0"/>
        <w:jc w:val="both"/>
        <w:rPr>
          <w:rFonts w:ascii="Arial" w:hAnsi="Arial" w:cs="Arial"/>
          <w:lang w:val="es-ES" w:eastAsia="es-ES"/>
        </w:rPr>
      </w:pPr>
      <w:r w:rsidRPr="003C5F85">
        <w:rPr>
          <w:rFonts w:ascii="Arial" w:hAnsi="Arial" w:cs="Arial"/>
          <w:lang w:val="es-ES" w:eastAsia="es-ES"/>
        </w:rPr>
        <w:t xml:space="preserve">Hacemos </w:t>
      </w:r>
      <w:proofErr w:type="spellStart"/>
      <w:r w:rsidRPr="003C5F85">
        <w:rPr>
          <w:rFonts w:ascii="Arial" w:hAnsi="Arial" w:cs="Arial"/>
          <w:lang w:val="es-ES" w:eastAsia="es-ES"/>
        </w:rPr>
        <w:t>click</w:t>
      </w:r>
      <w:proofErr w:type="spellEnd"/>
      <w:r w:rsidRPr="003C5F85">
        <w:rPr>
          <w:rFonts w:ascii="Arial" w:hAnsi="Arial" w:cs="Arial"/>
          <w:lang w:val="es-ES" w:eastAsia="es-ES"/>
        </w:rPr>
        <w:t xml:space="preserve"> en el enlace “Mostrar posibles correcciones” y seleccionamos “</w:t>
      </w:r>
      <w:proofErr w:type="spellStart"/>
      <w:r w:rsidRPr="003C5F85">
        <w:rPr>
          <w:rFonts w:ascii="Arial" w:hAnsi="Arial" w:cs="Arial"/>
          <w:lang w:val="es-ES" w:eastAsia="es-ES"/>
        </w:rPr>
        <w:t>using</w:t>
      </w:r>
      <w:proofErr w:type="spellEnd"/>
      <w:r w:rsidRPr="003C5F85">
        <w:rPr>
          <w:rFonts w:ascii="Arial" w:hAnsi="Arial" w:cs="Arial"/>
          <w:lang w:val="es-ES" w:eastAsia="es-ES"/>
        </w:rPr>
        <w:t xml:space="preserve"> </w:t>
      </w:r>
      <w:proofErr w:type="spellStart"/>
      <w:r w:rsidRPr="003C5F85">
        <w:rPr>
          <w:rFonts w:ascii="Arial" w:hAnsi="Arial" w:cs="Arial"/>
          <w:lang w:val="es-ES" w:eastAsia="es-ES"/>
        </w:rPr>
        <w:t>RestSharp</w:t>
      </w:r>
      <w:proofErr w:type="spellEnd"/>
      <w:r w:rsidRPr="003C5F85">
        <w:rPr>
          <w:rFonts w:ascii="Arial" w:hAnsi="Arial" w:cs="Arial"/>
          <w:lang w:val="es-ES" w:eastAsia="es-ES"/>
        </w:rPr>
        <w:t>”</w:t>
      </w:r>
    </w:p>
    <w:p w14:paraId="6CA7CCC5"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drawing>
          <wp:inline distT="0" distB="0" distL="0" distR="0" wp14:anchorId="3A04AB8A" wp14:editId="6035919E">
            <wp:extent cx="6300470" cy="2049780"/>
            <wp:effectExtent l="19050" t="19050" r="24130" b="266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2049780"/>
                    </a:xfrm>
                    <a:prstGeom prst="rect">
                      <a:avLst/>
                    </a:prstGeom>
                    <a:ln w="12700">
                      <a:solidFill>
                        <a:schemeClr val="bg1">
                          <a:lumMod val="50000"/>
                        </a:schemeClr>
                      </a:solidFill>
                    </a:ln>
                  </pic:spPr>
                </pic:pic>
              </a:graphicData>
            </a:graphic>
          </wp:inline>
        </w:drawing>
      </w:r>
    </w:p>
    <w:p w14:paraId="7C67836B" w14:textId="77777777" w:rsidR="007A5E24" w:rsidRPr="003C5F85" w:rsidRDefault="007A5E24" w:rsidP="007A5E24">
      <w:pPr>
        <w:autoSpaceDE w:val="0"/>
        <w:autoSpaceDN w:val="0"/>
        <w:adjustRightInd w:val="0"/>
        <w:jc w:val="both"/>
        <w:rPr>
          <w:rFonts w:ascii="Arial" w:hAnsi="Arial" w:cs="Arial"/>
          <w:lang w:val="es-ES" w:eastAsia="es-ES"/>
        </w:rPr>
      </w:pPr>
    </w:p>
    <w:p w14:paraId="2A29A8C4"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drawing>
          <wp:inline distT="0" distB="0" distL="0" distR="0" wp14:anchorId="022034FE" wp14:editId="289D988A">
            <wp:extent cx="6300470" cy="1969770"/>
            <wp:effectExtent l="19050" t="19050" r="24130"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969770"/>
                    </a:xfrm>
                    <a:prstGeom prst="rect">
                      <a:avLst/>
                    </a:prstGeom>
                    <a:ln w="12700">
                      <a:solidFill>
                        <a:schemeClr val="bg1">
                          <a:lumMod val="50000"/>
                        </a:schemeClr>
                      </a:solidFill>
                    </a:ln>
                  </pic:spPr>
                </pic:pic>
              </a:graphicData>
            </a:graphic>
          </wp:inline>
        </w:drawing>
      </w:r>
    </w:p>
    <w:p w14:paraId="1B3C3BA6" w14:textId="77777777" w:rsidR="007A5E24" w:rsidRPr="003C5F85" w:rsidRDefault="007A5E24" w:rsidP="007A5E24">
      <w:pPr>
        <w:autoSpaceDE w:val="0"/>
        <w:autoSpaceDN w:val="0"/>
        <w:adjustRightInd w:val="0"/>
        <w:jc w:val="both"/>
        <w:rPr>
          <w:rFonts w:ascii="Arial" w:hAnsi="Arial" w:cs="Arial"/>
          <w:lang w:val="es-ES" w:eastAsia="es-ES"/>
        </w:rPr>
      </w:pPr>
    </w:p>
    <w:p w14:paraId="70C91DFA" w14:textId="77777777" w:rsidR="007A5E24" w:rsidRPr="003C5F85" w:rsidRDefault="007A5E24" w:rsidP="007A5E24">
      <w:pPr>
        <w:pStyle w:val="Prrafodelista"/>
        <w:numPr>
          <w:ilvl w:val="0"/>
          <w:numId w:val="15"/>
        </w:numPr>
        <w:autoSpaceDE w:val="0"/>
        <w:autoSpaceDN w:val="0"/>
        <w:adjustRightInd w:val="0"/>
        <w:jc w:val="both"/>
        <w:rPr>
          <w:rFonts w:ascii="Arial" w:hAnsi="Arial" w:cs="Arial"/>
          <w:lang w:val="es-ES" w:eastAsia="es-ES"/>
        </w:rPr>
      </w:pPr>
      <w:r w:rsidRPr="003C5F85">
        <w:rPr>
          <w:rFonts w:ascii="Arial" w:hAnsi="Arial" w:cs="Arial"/>
          <w:lang w:val="es-ES" w:eastAsia="es-ES"/>
        </w:rPr>
        <w:t>Ejecutamos la aplicación y validamos que se obtiene la respuesta de la consulta y el valor del Token.</w:t>
      </w:r>
    </w:p>
    <w:p w14:paraId="6E8FF561" w14:textId="77777777" w:rsidR="007A5E24" w:rsidRPr="003C5F85" w:rsidRDefault="007A5E24" w:rsidP="007A5E24">
      <w:pPr>
        <w:autoSpaceDE w:val="0"/>
        <w:autoSpaceDN w:val="0"/>
        <w:adjustRightInd w:val="0"/>
        <w:jc w:val="both"/>
        <w:rPr>
          <w:rFonts w:ascii="Arial" w:hAnsi="Arial" w:cs="Arial"/>
          <w:lang w:val="es-ES" w:eastAsia="es-ES"/>
        </w:rPr>
      </w:pPr>
      <w:r w:rsidRPr="003C5F85">
        <w:rPr>
          <w:rFonts w:ascii="Arial" w:hAnsi="Arial" w:cs="Arial"/>
          <w:noProof/>
          <w:lang w:eastAsia="es-PE"/>
        </w:rPr>
        <w:lastRenderedPageBreak/>
        <w:drawing>
          <wp:inline distT="0" distB="0" distL="0" distR="0" wp14:anchorId="40F1BCAD" wp14:editId="14E021D3">
            <wp:extent cx="6300470" cy="3670935"/>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3670935"/>
                    </a:xfrm>
                    <a:prstGeom prst="rect">
                      <a:avLst/>
                    </a:prstGeom>
                  </pic:spPr>
                </pic:pic>
              </a:graphicData>
            </a:graphic>
          </wp:inline>
        </w:drawing>
      </w:r>
    </w:p>
    <w:p w14:paraId="23C58A4B" w14:textId="77777777" w:rsidR="007A5E24" w:rsidRPr="003C5F85" w:rsidRDefault="007A5E24" w:rsidP="007A5E24">
      <w:pPr>
        <w:spacing w:after="160" w:line="259" w:lineRule="auto"/>
        <w:jc w:val="both"/>
        <w:rPr>
          <w:rFonts w:ascii="Arial" w:hAnsi="Arial" w:cs="Arial"/>
          <w:lang w:val="es-ES" w:eastAsia="es-ES"/>
        </w:rPr>
      </w:pPr>
    </w:p>
    <w:p w14:paraId="6C57230E" w14:textId="77777777" w:rsidR="007A5E24" w:rsidRPr="003C5F85" w:rsidRDefault="007A5E24" w:rsidP="007A5E24">
      <w:pPr>
        <w:pStyle w:val="Subttulo"/>
        <w:rPr>
          <w:rFonts w:ascii="Arial" w:hAnsi="Arial" w:cs="Arial"/>
          <w:sz w:val="24"/>
          <w:szCs w:val="24"/>
        </w:rPr>
      </w:pPr>
    </w:p>
    <w:p w14:paraId="339384CD" w14:textId="77777777" w:rsidR="007A5E24" w:rsidRDefault="007A5E24">
      <w:pPr>
        <w:spacing w:after="160" w:line="259" w:lineRule="auto"/>
        <w:rPr>
          <w:rFonts w:ascii="Arial" w:hAnsi="Arial" w:cs="Arial"/>
          <w:b/>
          <w:bCs/>
          <w:color w:val="6F01EE"/>
        </w:rPr>
      </w:pPr>
      <w:r>
        <w:rPr>
          <w:rFonts w:ascii="Arial" w:hAnsi="Arial" w:cs="Arial"/>
          <w:b/>
          <w:bCs/>
          <w:color w:val="6F01EE"/>
        </w:rPr>
        <w:br w:type="page"/>
      </w:r>
    </w:p>
    <w:p w14:paraId="445C9D16" w14:textId="3D5A6891" w:rsidR="007A5E24" w:rsidRPr="007A5E24" w:rsidRDefault="00EC1AC0" w:rsidP="007A5E24">
      <w:pPr>
        <w:jc w:val="both"/>
        <w:rPr>
          <w:rFonts w:ascii="Arial" w:hAnsi="Arial" w:cs="Arial"/>
        </w:rPr>
      </w:pPr>
      <w:r>
        <w:rPr>
          <w:rFonts w:ascii="Arial" w:hAnsi="Arial" w:cs="Arial"/>
          <w:b/>
          <w:bCs/>
          <w:color w:val="6F01EE"/>
        </w:rPr>
        <w:lastRenderedPageBreak/>
        <w:t>Actividad</w:t>
      </w:r>
      <w:r w:rsidR="00226106" w:rsidRPr="007256E2">
        <w:rPr>
          <w:rFonts w:ascii="Arial" w:hAnsi="Arial" w:cs="Arial"/>
          <w:b/>
          <w:bCs/>
          <w:color w:val="6F01EE"/>
        </w:rPr>
        <w:t>:</w:t>
      </w:r>
      <w:r w:rsidR="00C26730" w:rsidRPr="007256E2">
        <w:rPr>
          <w:rFonts w:ascii="Arial" w:hAnsi="Arial" w:cs="Arial"/>
          <w:b/>
          <w:bCs/>
          <w:color w:val="6F01EE"/>
        </w:rPr>
        <w:br/>
      </w:r>
    </w:p>
    <w:p w14:paraId="30031CED" w14:textId="77777777" w:rsidR="007A5E24" w:rsidRPr="003C5F85" w:rsidRDefault="007A5E24" w:rsidP="007A5E24">
      <w:pPr>
        <w:jc w:val="both"/>
        <w:rPr>
          <w:rFonts w:ascii="Arial" w:hAnsi="Arial" w:cs="Arial"/>
          <w:lang w:val="es-ES" w:eastAsia="es-ES"/>
        </w:rPr>
      </w:pPr>
      <w:r w:rsidRPr="003C5F85">
        <w:rPr>
          <w:rFonts w:ascii="Arial" w:hAnsi="Arial" w:cs="Arial"/>
          <w:lang w:val="es-ES" w:eastAsia="es-ES"/>
        </w:rPr>
        <w:t>Ingresa a la plataforma virtual, revisa y analiza los siguientes enlaces, luego desarrolla las actividades propuestas:</w:t>
      </w:r>
    </w:p>
    <w:p w14:paraId="027971F7" w14:textId="77777777" w:rsidR="007A5E24" w:rsidRPr="003C5F85" w:rsidRDefault="007A5E24" w:rsidP="007A5E24">
      <w:pPr>
        <w:pStyle w:val="Prrafodelista"/>
        <w:jc w:val="both"/>
        <w:rPr>
          <w:rFonts w:ascii="Arial" w:hAnsi="Arial" w:cs="Arial"/>
          <w:color w:val="000000" w:themeColor="text1"/>
          <w:lang w:val="es-ES" w:eastAsia="es-ES"/>
        </w:rPr>
      </w:pPr>
    </w:p>
    <w:p w14:paraId="0815B73F" w14:textId="77777777" w:rsidR="007A5E24" w:rsidRPr="003C5F85" w:rsidRDefault="007A5E24" w:rsidP="007A5E24">
      <w:pPr>
        <w:pStyle w:val="Prrafodelista"/>
        <w:numPr>
          <w:ilvl w:val="0"/>
          <w:numId w:val="1"/>
        </w:numPr>
        <w:ind w:left="360"/>
        <w:jc w:val="both"/>
        <w:rPr>
          <w:rStyle w:val="Hipervnculo"/>
          <w:rFonts w:ascii="Arial" w:hAnsi="Arial" w:cs="Arial"/>
          <w:color w:val="000000" w:themeColor="text1"/>
          <w:lang w:val="es-ES" w:eastAsia="es-ES"/>
        </w:rPr>
      </w:pPr>
      <w:proofErr w:type="spellStart"/>
      <w:r w:rsidRPr="003C5F85">
        <w:rPr>
          <w:rStyle w:val="Hipervnculo"/>
          <w:rFonts w:ascii="Arial" w:hAnsi="Arial" w:cs="Arial"/>
          <w:color w:val="000000" w:themeColor="text1"/>
          <w:lang w:val="es-ES" w:eastAsia="es-ES"/>
        </w:rPr>
        <w:t>RestSharp</w:t>
      </w:r>
      <w:proofErr w:type="spellEnd"/>
      <w:r w:rsidRPr="003C5F85">
        <w:rPr>
          <w:rStyle w:val="Hipervnculo"/>
          <w:rFonts w:ascii="Arial" w:hAnsi="Arial" w:cs="Arial"/>
          <w:color w:val="000000" w:themeColor="text1"/>
          <w:lang w:val="es-ES" w:eastAsia="es-ES"/>
        </w:rPr>
        <w:t xml:space="preserve"> </w:t>
      </w:r>
    </w:p>
    <w:p w14:paraId="4423AD4D" w14:textId="77777777" w:rsidR="007A5E24" w:rsidRPr="007A5E24" w:rsidRDefault="00D14D18" w:rsidP="007A5E24">
      <w:pPr>
        <w:pStyle w:val="Prrafodelista"/>
        <w:spacing w:before="240"/>
        <w:ind w:left="370"/>
        <w:jc w:val="both"/>
        <w:rPr>
          <w:rFonts w:ascii="Arial" w:hAnsi="Arial" w:cs="Arial"/>
          <w:sz w:val="20"/>
          <w:szCs w:val="20"/>
        </w:rPr>
      </w:pPr>
      <w:hyperlink r:id="rId20" w:history="1">
        <w:r w:rsidR="007A5E24" w:rsidRPr="007A5E24">
          <w:rPr>
            <w:rStyle w:val="Hipervnculo"/>
            <w:rFonts w:ascii="Arial" w:hAnsi="Arial" w:cs="Arial"/>
            <w:sz w:val="20"/>
            <w:szCs w:val="20"/>
          </w:rPr>
          <w:t>https://stackify.com/restsharp/</w:t>
        </w:r>
      </w:hyperlink>
    </w:p>
    <w:p w14:paraId="27BC4366" w14:textId="77777777" w:rsidR="007A5E24" w:rsidRPr="003C5F85" w:rsidRDefault="007A5E24" w:rsidP="007A5E24">
      <w:pPr>
        <w:pStyle w:val="Prrafodelista"/>
        <w:numPr>
          <w:ilvl w:val="0"/>
          <w:numId w:val="1"/>
        </w:numPr>
        <w:ind w:left="360"/>
        <w:jc w:val="both"/>
        <w:rPr>
          <w:rStyle w:val="Hipervnculo"/>
          <w:rFonts w:ascii="Arial" w:hAnsi="Arial" w:cs="Arial"/>
          <w:color w:val="000000" w:themeColor="text1"/>
          <w:lang w:val="es-ES" w:eastAsia="es-ES"/>
        </w:rPr>
      </w:pPr>
      <w:proofErr w:type="spellStart"/>
      <w:r w:rsidRPr="003C5F85">
        <w:rPr>
          <w:rStyle w:val="Hipervnculo"/>
          <w:rFonts w:ascii="Arial" w:hAnsi="Arial" w:cs="Arial"/>
          <w:color w:val="000000" w:themeColor="text1"/>
          <w:lang w:val="es-ES" w:eastAsia="es-ES"/>
        </w:rPr>
        <w:t>Sunat</w:t>
      </w:r>
      <w:proofErr w:type="spellEnd"/>
      <w:r w:rsidRPr="003C5F85">
        <w:rPr>
          <w:rStyle w:val="Hipervnculo"/>
          <w:rFonts w:ascii="Arial" w:hAnsi="Arial" w:cs="Arial"/>
          <w:color w:val="000000" w:themeColor="text1"/>
          <w:lang w:val="es-ES" w:eastAsia="es-ES"/>
        </w:rPr>
        <w:t xml:space="preserve">: Manual de Consulta de Comprobantes de Pago por Servicio Web </w:t>
      </w:r>
    </w:p>
    <w:p w14:paraId="7C7261D7" w14:textId="77777777" w:rsidR="007A5E24" w:rsidRPr="007A5E24" w:rsidRDefault="00D14D18" w:rsidP="007A5E24">
      <w:pPr>
        <w:pStyle w:val="Prrafodelista"/>
        <w:spacing w:before="240"/>
        <w:ind w:left="370"/>
        <w:jc w:val="both"/>
        <w:rPr>
          <w:rStyle w:val="Hipervnculo"/>
          <w:rFonts w:ascii="Arial" w:hAnsi="Arial" w:cs="Arial"/>
          <w:sz w:val="20"/>
          <w:szCs w:val="20"/>
        </w:rPr>
      </w:pPr>
      <w:hyperlink r:id="rId21" w:history="1">
        <w:r w:rsidR="007A5E24" w:rsidRPr="007A5E24">
          <w:rPr>
            <w:rStyle w:val="Hipervnculo"/>
            <w:rFonts w:ascii="Arial" w:hAnsi="Arial" w:cs="Arial"/>
            <w:sz w:val="20"/>
            <w:szCs w:val="20"/>
          </w:rPr>
          <w:t>http://orientacion.sunat.gob.pe/images/imagenes/contenido/comprobantes/Manual-de-Consulta-Integrada-de-Comprobante-de-Pago-por-ServicioWEB_v2.pdf</w:t>
        </w:r>
      </w:hyperlink>
    </w:p>
    <w:p w14:paraId="4B206160" w14:textId="77777777" w:rsidR="007A5E24" w:rsidRPr="003C5F85" w:rsidRDefault="007A5E24" w:rsidP="007A5E24">
      <w:pPr>
        <w:pStyle w:val="BodyTextL250"/>
        <w:numPr>
          <w:ilvl w:val="0"/>
          <w:numId w:val="5"/>
        </w:numPr>
        <w:jc w:val="both"/>
        <w:rPr>
          <w:rFonts w:cs="Arial"/>
          <w:sz w:val="24"/>
          <w:szCs w:val="24"/>
        </w:rPr>
      </w:pPr>
      <w:r w:rsidRPr="003C5F85">
        <w:rPr>
          <w:rFonts w:eastAsiaTheme="minorHAnsi" w:cs="Arial"/>
          <w:bCs/>
          <w:color w:val="404040" w:themeColor="text1" w:themeTint="BF"/>
          <w:sz w:val="24"/>
          <w:szCs w:val="24"/>
          <w:lang w:bidi="ar-SA"/>
        </w:rPr>
        <w:t>Crear un nuevo formulario con el siguiente diseño:</w:t>
      </w:r>
    </w:p>
    <w:p w14:paraId="34448BD9" w14:textId="77777777" w:rsidR="007A5E24" w:rsidRPr="003C5F85" w:rsidRDefault="007A5E24" w:rsidP="007A5E24">
      <w:pPr>
        <w:pStyle w:val="BodyTextL250"/>
        <w:ind w:left="0"/>
        <w:jc w:val="center"/>
        <w:rPr>
          <w:rFonts w:cs="Arial"/>
          <w:sz w:val="24"/>
          <w:szCs w:val="24"/>
        </w:rPr>
      </w:pPr>
      <w:r w:rsidRPr="003C5F85">
        <w:rPr>
          <w:rFonts w:cs="Arial"/>
          <w:noProof/>
          <w:sz w:val="24"/>
          <w:szCs w:val="24"/>
          <w:lang w:val="es-PE" w:eastAsia="es-PE" w:bidi="ar-SA"/>
        </w:rPr>
        <w:drawing>
          <wp:inline distT="0" distB="0" distL="0" distR="0" wp14:anchorId="2C3046C8" wp14:editId="5318407F">
            <wp:extent cx="614362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3625" cy="3162300"/>
                    </a:xfrm>
                    <a:prstGeom prst="rect">
                      <a:avLst/>
                    </a:prstGeom>
                  </pic:spPr>
                </pic:pic>
              </a:graphicData>
            </a:graphic>
          </wp:inline>
        </w:drawing>
      </w:r>
    </w:p>
    <w:p w14:paraId="44B5D3DB" w14:textId="77777777" w:rsidR="007A5E24" w:rsidRPr="003C5F85" w:rsidRDefault="007A5E24" w:rsidP="007A5E24">
      <w:pPr>
        <w:pStyle w:val="BodyTextL250"/>
        <w:ind w:left="0"/>
        <w:jc w:val="both"/>
        <w:rPr>
          <w:rFonts w:cs="Arial"/>
          <w:sz w:val="24"/>
          <w:szCs w:val="24"/>
        </w:rPr>
      </w:pPr>
      <w:r w:rsidRPr="003C5F85">
        <w:rPr>
          <w:rFonts w:eastAsiaTheme="minorHAnsi" w:cs="Arial"/>
          <w:bCs/>
          <w:color w:val="404040" w:themeColor="text1" w:themeTint="BF"/>
          <w:sz w:val="24"/>
          <w:szCs w:val="24"/>
          <w:lang w:bidi="ar-SA"/>
        </w:rPr>
        <w:t xml:space="preserve">Deberá mostrar el código fuente de la página web cuyo </w:t>
      </w:r>
      <w:proofErr w:type="spellStart"/>
      <w:r w:rsidRPr="003C5F85">
        <w:rPr>
          <w:rFonts w:eastAsiaTheme="minorHAnsi" w:cs="Arial"/>
          <w:bCs/>
          <w:color w:val="404040" w:themeColor="text1" w:themeTint="BF"/>
          <w:sz w:val="24"/>
          <w:szCs w:val="24"/>
          <w:lang w:bidi="ar-SA"/>
        </w:rPr>
        <w:t>Url</w:t>
      </w:r>
      <w:proofErr w:type="spellEnd"/>
      <w:r w:rsidRPr="003C5F85">
        <w:rPr>
          <w:rFonts w:eastAsiaTheme="minorHAnsi" w:cs="Arial"/>
          <w:bCs/>
          <w:color w:val="404040" w:themeColor="text1" w:themeTint="BF"/>
          <w:sz w:val="24"/>
          <w:szCs w:val="24"/>
          <w:lang w:bidi="ar-SA"/>
        </w:rPr>
        <w:t xml:space="preserve"> se ingresa en el campo “</w:t>
      </w:r>
      <w:proofErr w:type="spellStart"/>
      <w:r w:rsidRPr="003C5F85">
        <w:rPr>
          <w:rFonts w:eastAsiaTheme="minorHAnsi" w:cs="Arial"/>
          <w:bCs/>
          <w:color w:val="404040" w:themeColor="text1" w:themeTint="BF"/>
          <w:sz w:val="24"/>
          <w:szCs w:val="24"/>
          <w:lang w:bidi="ar-SA"/>
        </w:rPr>
        <w:t>Url</w:t>
      </w:r>
      <w:proofErr w:type="spellEnd"/>
      <w:r w:rsidRPr="003C5F85">
        <w:rPr>
          <w:rFonts w:eastAsiaTheme="minorHAnsi" w:cs="Arial"/>
          <w:bCs/>
          <w:color w:val="404040" w:themeColor="text1" w:themeTint="BF"/>
          <w:sz w:val="24"/>
          <w:szCs w:val="24"/>
          <w:lang w:bidi="ar-SA"/>
        </w:rPr>
        <w:t xml:space="preserve">”. Para ello deberá hacer una llamada a la </w:t>
      </w:r>
      <w:proofErr w:type="spellStart"/>
      <w:r w:rsidRPr="003C5F85">
        <w:rPr>
          <w:rFonts w:eastAsiaTheme="minorHAnsi" w:cs="Arial"/>
          <w:bCs/>
          <w:color w:val="404040" w:themeColor="text1" w:themeTint="BF"/>
          <w:sz w:val="24"/>
          <w:szCs w:val="24"/>
          <w:lang w:bidi="ar-SA"/>
        </w:rPr>
        <w:t>Url</w:t>
      </w:r>
      <w:proofErr w:type="spellEnd"/>
      <w:r w:rsidRPr="003C5F85">
        <w:rPr>
          <w:rFonts w:eastAsiaTheme="minorHAnsi" w:cs="Arial"/>
          <w:bCs/>
          <w:color w:val="404040" w:themeColor="text1" w:themeTint="BF"/>
          <w:sz w:val="24"/>
          <w:szCs w:val="24"/>
          <w:lang w:bidi="ar-SA"/>
        </w:rPr>
        <w:t xml:space="preserve"> con el verbo GET.</w:t>
      </w:r>
    </w:p>
    <w:p w14:paraId="0E8D521A" w14:textId="77777777" w:rsidR="007A5E24" w:rsidRPr="003C5F85" w:rsidRDefault="007A5E24" w:rsidP="007A5E24">
      <w:pPr>
        <w:pStyle w:val="substepalpha"/>
        <w:spacing w:before="120" w:beforeAutospacing="0" w:after="120" w:afterAutospacing="0"/>
        <w:jc w:val="center"/>
        <w:rPr>
          <w:rFonts w:ascii="Arial" w:eastAsiaTheme="minorHAnsi" w:hAnsi="Arial" w:cs="Arial"/>
          <w:bCs/>
          <w:color w:val="404040" w:themeColor="text1" w:themeTint="BF"/>
          <w:lang w:val="es-ES" w:eastAsia="es-ES"/>
        </w:rPr>
      </w:pPr>
      <w:r w:rsidRPr="003C5F85">
        <w:rPr>
          <w:rFonts w:ascii="Arial" w:hAnsi="Arial" w:cs="Arial"/>
          <w:noProof/>
        </w:rPr>
        <w:lastRenderedPageBreak/>
        <w:drawing>
          <wp:inline distT="0" distB="0" distL="0" distR="0" wp14:anchorId="646F19CF" wp14:editId="153DF397">
            <wp:extent cx="6067425" cy="3190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7425" cy="3190875"/>
                    </a:xfrm>
                    <a:prstGeom prst="rect">
                      <a:avLst/>
                    </a:prstGeom>
                  </pic:spPr>
                </pic:pic>
              </a:graphicData>
            </a:graphic>
          </wp:inline>
        </w:drawing>
      </w:r>
    </w:p>
    <w:p w14:paraId="5E93653E" w14:textId="77777777" w:rsidR="007A5E24" w:rsidRPr="003C5F85" w:rsidRDefault="007A5E24" w:rsidP="007A5E24">
      <w:pPr>
        <w:pStyle w:val="substepalpha"/>
        <w:spacing w:before="120" w:beforeAutospacing="0" w:after="120" w:afterAutospacing="0"/>
        <w:jc w:val="center"/>
        <w:rPr>
          <w:rFonts w:ascii="Arial" w:eastAsiaTheme="minorHAnsi" w:hAnsi="Arial" w:cs="Arial"/>
          <w:bCs/>
          <w:color w:val="404040" w:themeColor="text1" w:themeTint="BF"/>
          <w:lang w:val="es-ES" w:eastAsia="es-ES"/>
        </w:rPr>
      </w:pPr>
      <w:r w:rsidRPr="003C5F85">
        <w:rPr>
          <w:rFonts w:ascii="Arial" w:hAnsi="Arial" w:cs="Arial"/>
          <w:noProof/>
        </w:rPr>
        <w:drawing>
          <wp:inline distT="0" distB="0" distL="0" distR="0" wp14:anchorId="04B6B616" wp14:editId="70740F61">
            <wp:extent cx="6300470" cy="1932305"/>
            <wp:effectExtent l="19050" t="19050" r="24130" b="107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1932305"/>
                    </a:xfrm>
                    <a:prstGeom prst="rect">
                      <a:avLst/>
                    </a:prstGeom>
                    <a:ln w="12700">
                      <a:solidFill>
                        <a:schemeClr val="bg1">
                          <a:lumMod val="50000"/>
                        </a:schemeClr>
                      </a:solidFill>
                    </a:ln>
                  </pic:spPr>
                </pic:pic>
              </a:graphicData>
            </a:graphic>
          </wp:inline>
        </w:drawing>
      </w:r>
    </w:p>
    <w:p w14:paraId="579FE565" w14:textId="77777777" w:rsidR="007A5E24" w:rsidRPr="003C5F85" w:rsidRDefault="007A5E24" w:rsidP="007A5E24">
      <w:pPr>
        <w:pStyle w:val="substepalpha"/>
        <w:spacing w:before="120" w:beforeAutospacing="0" w:after="120" w:afterAutospacing="0"/>
        <w:jc w:val="both"/>
        <w:rPr>
          <w:rFonts w:ascii="Arial" w:eastAsiaTheme="minorHAnsi" w:hAnsi="Arial" w:cs="Arial"/>
          <w:bCs/>
          <w:color w:val="404040" w:themeColor="text1" w:themeTint="BF"/>
          <w:lang w:val="es-ES" w:eastAsia="es-ES"/>
        </w:rPr>
      </w:pPr>
    </w:p>
    <w:p w14:paraId="0F60BEB6" w14:textId="77777777" w:rsidR="0075638E" w:rsidRPr="00C26730" w:rsidRDefault="0075638E" w:rsidP="007A5E24">
      <w:pPr>
        <w:jc w:val="both"/>
        <w:rPr>
          <w:rFonts w:ascii="Arial" w:hAnsi="Arial" w:cs="Arial"/>
          <w:color w:val="000000" w:themeColor="text1"/>
        </w:rPr>
      </w:pPr>
    </w:p>
    <w:sectPr w:rsidR="0075638E" w:rsidRPr="00C26730" w:rsidSect="00BA5D73">
      <w:headerReference w:type="default" r:id="rId25"/>
      <w:footerReference w:type="default" r:id="rId2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631C6E" w14:textId="77777777" w:rsidR="00096EE1" w:rsidRDefault="00096EE1" w:rsidP="00DD7CB3">
      <w:r>
        <w:separator/>
      </w:r>
    </w:p>
  </w:endnote>
  <w:endnote w:type="continuationSeparator" w:id="0">
    <w:p w14:paraId="107D1BB2" w14:textId="77777777" w:rsidR="00096EE1" w:rsidRDefault="00096EE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304263FE-038C-4ACF-9CC4-27271C10FB6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786500AC-C93D-4439-8BAA-C280CE98712E}"/>
    <w:embedBold r:id="rId3" w:fontKey="{65314B5C-75B4-4ABA-8995-49FA6D9C9CB3}"/>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24F92DD"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D14D18">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D14D18"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4073E" w14:textId="77777777" w:rsidR="00096EE1" w:rsidRDefault="00096EE1" w:rsidP="00DD7CB3">
      <w:r>
        <w:separator/>
      </w:r>
    </w:p>
  </w:footnote>
  <w:footnote w:type="continuationSeparator" w:id="0">
    <w:p w14:paraId="34861E6F" w14:textId="77777777" w:rsidR="00096EE1" w:rsidRDefault="00096EE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EF5BC09" w:rsidR="00440A60" w:rsidRPr="00340E0C" w:rsidRDefault="00D14D18"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EF5BC09" w:rsidR="00440A60" w:rsidRPr="00340E0C" w:rsidRDefault="00D14D18"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F9FE60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4D18">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F9FE60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4D18">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E6781E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D14D18">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E6781E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D14D18">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25D0959"/>
    <w:multiLevelType w:val="hybridMultilevel"/>
    <w:tmpl w:val="A8B268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C8D203A"/>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BCF0B01"/>
    <w:multiLevelType w:val="hybridMultilevel"/>
    <w:tmpl w:val="D424E1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0300035"/>
    <w:multiLevelType w:val="hybridMultilevel"/>
    <w:tmpl w:val="4DB8E1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60D4765"/>
    <w:multiLevelType w:val="hybridMultilevel"/>
    <w:tmpl w:val="6192AA2C"/>
    <w:lvl w:ilvl="0" w:tplc="85EC17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70E62F9"/>
    <w:multiLevelType w:val="hybridMultilevel"/>
    <w:tmpl w:val="3A449CC6"/>
    <w:lvl w:ilvl="0" w:tplc="2F46E5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6" w15:restartNumberingAfterBreak="0">
    <w:nsid w:val="73BA6CC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44F55B1"/>
    <w:multiLevelType w:val="hybridMultilevel"/>
    <w:tmpl w:val="C322A2B8"/>
    <w:lvl w:ilvl="0" w:tplc="280A0019">
      <w:start w:val="1"/>
      <w:numFmt w:val="lowerLetter"/>
      <w:lvlText w:val="%1."/>
      <w:lvlJc w:val="left"/>
      <w:pPr>
        <w:ind w:left="720" w:hanging="360"/>
      </w:pPr>
      <w:rPr>
        <w:rFonts w:hint="default"/>
      </w:rPr>
    </w:lvl>
    <w:lvl w:ilvl="1" w:tplc="280A0001">
      <w:start w:val="1"/>
      <w:numFmt w:val="bullet"/>
      <w:lvlText w:val=""/>
      <w:lvlJc w:val="left"/>
      <w:pPr>
        <w:ind w:left="1440" w:hanging="360"/>
      </w:pPr>
      <w:rPr>
        <w:rFonts w:ascii="Symbol" w:hAnsi="Symbol" w:hint="default"/>
      </w:rPr>
    </w:lvl>
    <w:lvl w:ilvl="2" w:tplc="E1BEBFD6">
      <w:start w:val="1"/>
      <w:numFmt w:val="upperLetter"/>
      <w:lvlText w:val="%3."/>
      <w:lvlJc w:val="left"/>
      <w:pPr>
        <w:ind w:left="2340" w:hanging="360"/>
      </w:pPr>
      <w:rPr>
        <w:rFonts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7414E42"/>
    <w:multiLevelType w:val="hybridMultilevel"/>
    <w:tmpl w:val="1E0281C2"/>
    <w:lvl w:ilvl="0" w:tplc="2F46E5D6">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3"/>
  </w:num>
  <w:num w:numId="2">
    <w:abstractNumId w:val="0"/>
  </w:num>
  <w:num w:numId="3">
    <w:abstractNumId w:val="6"/>
  </w:num>
  <w:num w:numId="4">
    <w:abstractNumId w:val="9"/>
  </w:num>
  <w:num w:numId="5">
    <w:abstractNumId w:val="15"/>
  </w:num>
  <w:num w:numId="6">
    <w:abstractNumId w:val="4"/>
  </w:num>
  <w:num w:numId="7">
    <w:abstractNumId w:val="14"/>
  </w:num>
  <w:num w:numId="8">
    <w:abstractNumId w:val="16"/>
  </w:num>
  <w:num w:numId="9">
    <w:abstractNumId w:val="1"/>
  </w:num>
  <w:num w:numId="10">
    <w:abstractNumId w:val="8"/>
  </w:num>
  <w:num w:numId="11">
    <w:abstractNumId w:val="10"/>
  </w:num>
  <w:num w:numId="12">
    <w:abstractNumId w:val="7"/>
  </w:num>
  <w:num w:numId="13">
    <w:abstractNumId w:val="2"/>
  </w:num>
  <w:num w:numId="14">
    <w:abstractNumId w:val="5"/>
  </w:num>
  <w:num w:numId="15">
    <w:abstractNumId w:val="3"/>
  </w:num>
  <w:num w:numId="16">
    <w:abstractNumId w:val="17"/>
  </w:num>
  <w:num w:numId="17">
    <w:abstractNumId w:val="11"/>
  </w:num>
  <w:num w:numId="18">
    <w:abstractNumId w:val="18"/>
  </w:num>
  <w:num w:numId="1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72"/>
    <w:rsid w:val="00052A96"/>
    <w:rsid w:val="00076119"/>
    <w:rsid w:val="00096EE1"/>
    <w:rsid w:val="00097D0F"/>
    <w:rsid w:val="000C6A0E"/>
    <w:rsid w:val="001119A0"/>
    <w:rsid w:val="0011614B"/>
    <w:rsid w:val="00132FD0"/>
    <w:rsid w:val="00187E7F"/>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F1E"/>
    <w:rsid w:val="006B4E68"/>
    <w:rsid w:val="006C37AD"/>
    <w:rsid w:val="006D74EB"/>
    <w:rsid w:val="006E40D5"/>
    <w:rsid w:val="006F1936"/>
    <w:rsid w:val="007112E8"/>
    <w:rsid w:val="007256E2"/>
    <w:rsid w:val="00726E81"/>
    <w:rsid w:val="00736AE9"/>
    <w:rsid w:val="00745DF3"/>
    <w:rsid w:val="0075638E"/>
    <w:rsid w:val="007A5E24"/>
    <w:rsid w:val="007B41C2"/>
    <w:rsid w:val="007D4B36"/>
    <w:rsid w:val="008668C7"/>
    <w:rsid w:val="008726A5"/>
    <w:rsid w:val="00885058"/>
    <w:rsid w:val="008C598E"/>
    <w:rsid w:val="00931A12"/>
    <w:rsid w:val="00944D7E"/>
    <w:rsid w:val="00965F2C"/>
    <w:rsid w:val="00973DA5"/>
    <w:rsid w:val="009D4AEF"/>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14D18"/>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1F95"/>
    <w:rsid w:val="00FB33FA"/>
    <w:rsid w:val="00FE2E4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3">
    <w:name w:val="heading 3"/>
    <w:basedOn w:val="Normal"/>
    <w:next w:val="Normal"/>
    <w:link w:val="Ttulo3Car"/>
    <w:uiPriority w:val="9"/>
    <w:semiHidden/>
    <w:unhideWhenUsed/>
    <w:qFormat/>
    <w:rsid w:val="009D4AEF"/>
    <w:pPr>
      <w:keepNext/>
      <w:keepLines/>
      <w:spacing w:before="40"/>
      <w:jc w:val="both"/>
      <w:outlineLvl w:val="2"/>
    </w:pPr>
    <w:rPr>
      <w:rFonts w:asciiTheme="majorHAnsi" w:eastAsiaTheme="majorEastAsia" w:hAnsiTheme="majorHAnsi" w:cstheme="majorBidi"/>
      <w:bCs/>
      <w:color w:val="0D5571"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3Car">
    <w:name w:val="Título 3 Car"/>
    <w:basedOn w:val="Fuentedeprrafopredeter"/>
    <w:link w:val="Ttulo3"/>
    <w:uiPriority w:val="9"/>
    <w:semiHidden/>
    <w:rsid w:val="009D4AEF"/>
    <w:rPr>
      <w:rFonts w:asciiTheme="majorHAnsi" w:eastAsiaTheme="majorEastAsia" w:hAnsiTheme="majorHAnsi" w:cstheme="majorBidi"/>
      <w:bCs/>
      <w:color w:val="0D5571" w:themeColor="accent1" w:themeShade="7F"/>
      <w:sz w:val="24"/>
      <w:szCs w:val="24"/>
    </w:rPr>
  </w:style>
  <w:style w:type="paragraph" w:customStyle="1" w:styleId="substepalpha">
    <w:name w:val="substepalpha"/>
    <w:basedOn w:val="Normal"/>
    <w:rsid w:val="007A5E24"/>
    <w:pPr>
      <w:spacing w:before="100" w:beforeAutospacing="1" w:after="100" w:afterAutospacing="1"/>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orientacion.sunat.gob.pe/images/imagenes/contenido/comprobantes/Manual-de-Consulta-Integrada-de-Comprobante-de-Pago-por-ServicioWEB_v2.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tackify.com/rest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0A1F2-D292-48E8-97E1-71F78FF6CB15}">
  <ds:schemaRefs>
    <ds:schemaRef ds:uri="35ebf031-a504-45cd-aa0d-0f096058efc2"/>
    <ds:schemaRef ds:uri="http://schemas.microsoft.com/office/2006/documentManagement/types"/>
    <ds:schemaRef ds:uri="http://purl.org/dc/dcmitype/"/>
    <ds:schemaRef ds:uri="http://purl.org/dc/elements/1.1/"/>
    <ds:schemaRef ds:uri="http://schemas.openxmlformats.org/package/2006/metadata/core-properties"/>
    <ds:schemaRef ds:uri="http://schemas.microsoft.com/office/2006/metadata/properties"/>
    <ds:schemaRef ds:uri="2160a2c5-c60e-4388-9d8c-8cfce6077867"/>
    <ds:schemaRef ds:uri="http://www.w3.org/XML/1998/namespace"/>
    <ds:schemaRef ds:uri="http://purl.org/dc/terms/"/>
    <ds:schemaRef ds:uri="http://schemas.microsoft.com/office/infopath/2007/PartnerControls"/>
  </ds:schemaRefs>
</ds:datastoreItem>
</file>

<file path=customXml/itemProps2.xml><?xml version="1.0" encoding="utf-8"?>
<ds:datastoreItem xmlns:ds="http://schemas.openxmlformats.org/officeDocument/2006/customXml" ds:itemID="{F06BF500-B691-43FB-AFA0-46640DCEC9F6}">
  <ds:schemaRefs>
    <ds:schemaRef ds:uri="http://schemas.microsoft.com/sharepoint/v3/contenttype/forms"/>
  </ds:schemaRefs>
</ds:datastoreItem>
</file>

<file path=customXml/itemProps3.xml><?xml version="1.0" encoding="utf-8"?>
<ds:datastoreItem xmlns:ds="http://schemas.openxmlformats.org/officeDocument/2006/customXml" ds:itemID="{82635119-132A-4EF6-BBAC-C6119C3AB1D0}"/>
</file>

<file path=customXml/itemProps4.xml><?xml version="1.0" encoding="utf-8"?>
<ds:datastoreItem xmlns:ds="http://schemas.openxmlformats.org/officeDocument/2006/customXml" ds:itemID="{465E3AB9-334B-49E9-88DA-3E7E8CA9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10</Pages>
  <Words>1108</Words>
  <Characters>6099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13</cp:revision>
  <dcterms:created xsi:type="dcterms:W3CDTF">2021-05-26T01:34:00Z</dcterms:created>
  <dcterms:modified xsi:type="dcterms:W3CDTF">2021-06-19T00:51:00Z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