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83E13A1" w:rsidR="00F514A6" w:rsidRPr="00340E0C" w:rsidRDefault="00980F59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980F59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ARQUITECTURA DE SISTEMAS DE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83E13A1" w:rsidR="00F514A6" w:rsidRPr="00340E0C" w:rsidRDefault="00980F59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980F59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ARQUITECTURA DE SISTEMAS DE INFORMACIÓN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F3A032" w14:textId="77777777" w:rsidR="007B1CC7" w:rsidRDefault="007B1CC7" w:rsidP="00DD7CB3">
      <w:pPr>
        <w:jc w:val="both"/>
        <w:rPr>
          <w:rFonts w:ascii="Arial" w:hAnsi="Arial" w:cs="Arial"/>
          <w:b/>
          <w:bCs/>
          <w:lang w:val="es-419"/>
        </w:rPr>
      </w:pPr>
    </w:p>
    <w:p w14:paraId="752013B4" w14:textId="77777777" w:rsidR="007B1CC7" w:rsidRDefault="007B1CC7" w:rsidP="00DD7CB3">
      <w:pPr>
        <w:jc w:val="both"/>
        <w:rPr>
          <w:rFonts w:ascii="Arial" w:hAnsi="Arial" w:cs="Arial"/>
          <w:b/>
          <w:bCs/>
          <w:lang w:val="es-419"/>
        </w:rPr>
      </w:pPr>
    </w:p>
    <w:p w14:paraId="27FB5D0B" w14:textId="77777777" w:rsidR="007B1CC7" w:rsidRDefault="007B1CC7" w:rsidP="00DD7CB3">
      <w:pPr>
        <w:jc w:val="both"/>
        <w:rPr>
          <w:rFonts w:ascii="Arial" w:hAnsi="Arial" w:cs="Arial"/>
          <w:b/>
          <w:bCs/>
          <w:lang w:val="es-419"/>
        </w:rPr>
      </w:pPr>
    </w:p>
    <w:p w14:paraId="52F7BC18" w14:textId="77777777" w:rsidR="007B1CC7" w:rsidRDefault="007B1CC7" w:rsidP="00DD7CB3">
      <w:pPr>
        <w:jc w:val="both"/>
        <w:rPr>
          <w:rFonts w:ascii="Arial" w:hAnsi="Arial" w:cs="Arial"/>
          <w:b/>
          <w:bCs/>
          <w:lang w:val="es-419"/>
        </w:rPr>
      </w:pPr>
    </w:p>
    <w:p w14:paraId="028433F0" w14:textId="77777777" w:rsidR="007B1CC7" w:rsidRDefault="007B1CC7" w:rsidP="00DD7CB3">
      <w:pPr>
        <w:jc w:val="both"/>
        <w:rPr>
          <w:rFonts w:ascii="Arial" w:hAnsi="Arial" w:cs="Arial"/>
          <w:b/>
          <w:bCs/>
          <w:lang w:val="es-419"/>
        </w:rPr>
      </w:pPr>
    </w:p>
    <w:p w14:paraId="1D8F836C" w14:textId="77777777" w:rsidR="007B1CC7" w:rsidRDefault="007B1CC7" w:rsidP="00DD7CB3">
      <w:pPr>
        <w:jc w:val="both"/>
        <w:rPr>
          <w:rFonts w:ascii="Arial" w:hAnsi="Arial" w:cs="Arial"/>
          <w:b/>
          <w:bCs/>
          <w:lang w:val="es-419"/>
        </w:rPr>
      </w:pPr>
    </w:p>
    <w:p w14:paraId="47E57F0F" w14:textId="77777777" w:rsidR="007B1CC7" w:rsidRDefault="007B1CC7" w:rsidP="00DD7CB3">
      <w:pPr>
        <w:jc w:val="both"/>
        <w:rPr>
          <w:rFonts w:ascii="Arial" w:hAnsi="Arial" w:cs="Arial"/>
          <w:b/>
          <w:bCs/>
          <w:lang w:val="es-419"/>
        </w:rPr>
      </w:pPr>
    </w:p>
    <w:p w14:paraId="59604A8A" w14:textId="78CA4D24" w:rsidR="007B1CC7" w:rsidRDefault="007B1CC7" w:rsidP="00DD7CB3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63E2A388">
                <wp:simplePos x="0" y="0"/>
                <wp:positionH relativeFrom="column">
                  <wp:posOffset>-253365</wp:posOffset>
                </wp:positionH>
                <wp:positionV relativeFrom="paragraph">
                  <wp:posOffset>191771</wp:posOffset>
                </wp:positionV>
                <wp:extent cx="5887085" cy="112395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123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1F136DD4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Nº1</w:t>
                            </w:r>
                            <w:bookmarkEnd w:id="0"/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5E1C3E" w:rsidRPr="005E1C3E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Arquitectura de Sistemas de Información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6FB477F2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Nº1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5E1C3E" w:rsidRPr="005E1C3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Define los conceptos básicos de Arquitectura de Sistemas de Información como base para el desarrollo de software.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19.95pt;margin-top:15.1pt;width:463.55pt;height:8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" filled="f" stroked="f" strokeweight=".5pt">
                <v:textbox>
                  <w:txbxContent>
                    <w:p w14:paraId="495AFCC0" w14:textId="1F136DD4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Nº1</w:t>
                      </w:r>
                      <w:bookmarkEnd w:id="1"/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5E1C3E" w:rsidRPr="005E1C3E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Arquitectura de Sistemas de Información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6FB477F2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Nº1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5E1C3E" w:rsidRPr="005E1C3E">
                        <w:rPr>
                          <w:rFonts w:ascii="Arial" w:hAnsi="Arial" w:cs="Arial"/>
                          <w:color w:val="FFFFFF" w:themeColor="background1"/>
                        </w:rPr>
                        <w:t>Define los conceptos básicos de Arquitectura de Sistemas de Información como base para el desarrollo de software.</w:t>
                      </w:r>
                    </w:p>
                  </w:txbxContent>
                </v:textbox>
              </v:shape>
            </w:pict>
          </mc:Fallback>
        </mc:AlternateContent>
      </w:r>
    </w:p>
    <w:p w14:paraId="67DC2A70" w14:textId="0D2C551F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32524542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Nº1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716BDE9D" w14:textId="70B4B452" w:rsidR="00293564" w:rsidRPr="00340E0C" w:rsidRDefault="00AF7503" w:rsidP="00736AE9">
      <w:pPr>
        <w:rPr>
          <w:rFonts w:ascii="Arial" w:hAnsi="Arial" w:cs="Arial"/>
          <w:color w:val="6F01EE"/>
          <w:sz w:val="28"/>
          <w:szCs w:val="28"/>
        </w:rPr>
      </w:pPr>
      <w:r w:rsidRPr="00AF7503">
        <w:rPr>
          <w:rFonts w:ascii="Stag Book" w:hAnsi="Stag Book" w:cs="Arial"/>
          <w:color w:val="6F01EE"/>
          <w:sz w:val="36"/>
          <w:szCs w:val="36"/>
        </w:rPr>
        <w:t>Arquitectura de Sistemas de Información</w:t>
      </w:r>
    </w:p>
    <w:p w14:paraId="64855778" w14:textId="77777777" w:rsidR="00AF7503" w:rsidRDefault="00AF7503" w:rsidP="00DD7CB3">
      <w:pPr>
        <w:jc w:val="both"/>
        <w:rPr>
          <w:rFonts w:ascii="Arial" w:hAnsi="Arial" w:cs="Arial"/>
          <w:b/>
          <w:bCs/>
          <w:color w:val="6F01EE"/>
        </w:rPr>
      </w:pPr>
    </w:p>
    <w:p w14:paraId="13DBCCED" w14:textId="5F769D81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6D0D62BE" w14:textId="12496239" w:rsidR="00DB67FB" w:rsidRDefault="00325119" w:rsidP="00FF70B7">
      <w:pPr>
        <w:rPr>
          <w:rFonts w:ascii="Arial" w:hAnsi="Arial" w:cs="Arial"/>
          <w:color w:val="000000"/>
          <w:lang w:eastAsia="es-MX"/>
        </w:rPr>
      </w:pPr>
      <w:r w:rsidRPr="00325119">
        <w:rPr>
          <w:rFonts w:ascii="Stag Book" w:hAnsi="Stag Book" w:cs="Arial"/>
          <w:color w:val="6F01EE"/>
          <w:sz w:val="36"/>
          <w:szCs w:val="36"/>
          <w:lang w:eastAsia="es-MX"/>
        </w:rPr>
        <w:t>Qué es la Arquitectura de Sistemas de Información</w:t>
      </w:r>
    </w:p>
    <w:p w14:paraId="6B65CAE5" w14:textId="77777777" w:rsidR="00325119" w:rsidRPr="00325119" w:rsidRDefault="00325119" w:rsidP="00325119">
      <w:pPr>
        <w:pStyle w:val="Prrafodelista"/>
        <w:numPr>
          <w:ilvl w:val="0"/>
          <w:numId w:val="39"/>
        </w:numPr>
        <w:rPr>
          <w:rFonts w:ascii="Arial" w:hAnsi="Arial" w:cs="Arial"/>
          <w:color w:val="000000"/>
          <w:lang w:eastAsia="es-MX"/>
        </w:rPr>
      </w:pPr>
      <w:r w:rsidRPr="00325119">
        <w:rPr>
          <w:rFonts w:ascii="Arial" w:hAnsi="Arial" w:cs="Arial"/>
          <w:color w:val="000000"/>
          <w:lang w:eastAsia="es-MX"/>
        </w:rPr>
        <w:t>Se refiere a la estructuración del sistema que debe hacerse en etapas tempranas del desarrollo</w:t>
      </w:r>
    </w:p>
    <w:p w14:paraId="03AE9333" w14:textId="1DF48D51" w:rsidR="00FF70B7" w:rsidRDefault="00325119" w:rsidP="00325119">
      <w:pPr>
        <w:pStyle w:val="Prrafodelista"/>
        <w:numPr>
          <w:ilvl w:val="0"/>
          <w:numId w:val="39"/>
        </w:numPr>
        <w:rPr>
          <w:rFonts w:ascii="Arial" w:hAnsi="Arial" w:cs="Arial"/>
          <w:noProof/>
          <w:color w:val="000000"/>
          <w:lang w:eastAsia="es-MX"/>
        </w:rPr>
      </w:pPr>
      <w:r w:rsidRPr="00325119">
        <w:rPr>
          <w:rFonts w:ascii="Arial" w:hAnsi="Arial" w:cs="Arial"/>
          <w:color w:val="000000"/>
          <w:lang w:eastAsia="es-MX"/>
        </w:rPr>
        <w:t>Esta estructuración representa un diseño de alto nivel del sistema que se requiere</w:t>
      </w:r>
    </w:p>
    <w:p w14:paraId="49DE27A7" w14:textId="55F74640" w:rsidR="00325119" w:rsidRPr="00325119" w:rsidRDefault="00325119" w:rsidP="00325119">
      <w:pPr>
        <w:pStyle w:val="Prrafodelista"/>
        <w:numPr>
          <w:ilvl w:val="0"/>
          <w:numId w:val="39"/>
        </w:num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Representa la solución a los requerimientos del cliente</w:t>
      </w:r>
    </w:p>
    <w:p w14:paraId="5385D4AA" w14:textId="77777777" w:rsidR="00973DA5" w:rsidRDefault="00973DA5" w:rsidP="00FF70B7">
      <w:pPr>
        <w:rPr>
          <w:rFonts w:ascii="Arial" w:hAnsi="Arial" w:cs="Arial"/>
          <w:noProof/>
          <w:color w:val="000000"/>
          <w:lang w:eastAsia="es-MX"/>
        </w:rPr>
      </w:pPr>
    </w:p>
    <w:p w14:paraId="434A9936" w14:textId="50E2A64F" w:rsidR="00FF70B7" w:rsidRDefault="00FF70B7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39750C2" w14:textId="7F2830E3" w:rsidR="002336A4" w:rsidRDefault="00325119" w:rsidP="00325119">
      <w:pPr>
        <w:jc w:val="center"/>
        <w:rPr>
          <w:rFonts w:ascii="Arial" w:hAnsi="Arial" w:cs="Arial"/>
          <w:b/>
          <w:bCs/>
          <w:color w:val="E72A26"/>
          <w:sz w:val="32"/>
          <w:szCs w:val="32"/>
        </w:rPr>
      </w:pPr>
      <w:r>
        <w:rPr>
          <w:rFonts w:ascii="Arial" w:hAnsi="Arial" w:cs="Arial"/>
          <w:b/>
          <w:bCs/>
          <w:noProof/>
          <w:color w:val="E72A26"/>
          <w:sz w:val="32"/>
          <w:szCs w:val="32"/>
          <w:lang w:eastAsia="es-PE"/>
        </w:rPr>
        <w:drawing>
          <wp:inline distT="0" distB="0" distL="0" distR="0" wp14:anchorId="27A402AF" wp14:editId="59BCE3D6">
            <wp:extent cx="5529580" cy="133284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278" cy="1333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EA09C7" w14:textId="069E0DFE" w:rsidR="002336A4" w:rsidRDefault="002336A4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67201B93" w14:textId="55CEBE1A" w:rsidR="002336A4" w:rsidRDefault="002336A4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7A8C6C95" w14:textId="131DE956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>Subtema 1.2:</w:t>
      </w:r>
    </w:p>
    <w:p w14:paraId="72E32BBD" w14:textId="41CCEB63" w:rsidR="00325119" w:rsidRDefault="00325119" w:rsidP="00DB67FB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325119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Importancia de la </w:t>
      </w:r>
      <w:r w:rsidR="0082774C">
        <w:rPr>
          <w:rFonts w:ascii="Stag Book" w:hAnsi="Stag Book" w:cs="Arial"/>
          <w:color w:val="6F01EE"/>
          <w:sz w:val="36"/>
          <w:szCs w:val="36"/>
          <w:lang w:eastAsia="es-MX"/>
        </w:rPr>
        <w:t>A</w:t>
      </w:r>
      <w:r w:rsidRPr="00325119">
        <w:rPr>
          <w:rFonts w:ascii="Stag Book" w:hAnsi="Stag Book" w:cs="Arial"/>
          <w:color w:val="6F01EE"/>
          <w:sz w:val="36"/>
          <w:szCs w:val="36"/>
          <w:lang w:eastAsia="es-MX"/>
        </w:rPr>
        <w:t>rquitectura</w:t>
      </w:r>
    </w:p>
    <w:p w14:paraId="516D730A" w14:textId="40560DC1" w:rsidR="0039318C" w:rsidRPr="0039318C" w:rsidRDefault="0082774C" w:rsidP="0082774C">
      <w:pPr>
        <w:jc w:val="both"/>
        <w:rPr>
          <w:rFonts w:ascii="Arial" w:hAnsi="Arial" w:cs="Arial"/>
          <w:color w:val="000000"/>
          <w:lang w:eastAsia="es-MX"/>
        </w:rPr>
      </w:pPr>
      <w:r w:rsidRPr="0082774C">
        <w:rPr>
          <w:rFonts w:ascii="Arial" w:hAnsi="Arial" w:cs="Arial"/>
          <w:color w:val="000000"/>
          <w:lang w:eastAsia="es-MX"/>
        </w:rPr>
        <w:t xml:space="preserve">La manera en que se estructura un sistema tiene un impacto directo sobre la capacidad de este para satisfacer </w:t>
      </w:r>
      <w:r>
        <w:rPr>
          <w:rFonts w:ascii="Arial" w:hAnsi="Arial" w:cs="Arial"/>
          <w:color w:val="000000"/>
          <w:lang w:eastAsia="es-MX"/>
        </w:rPr>
        <w:t>no sólo los requerimientos del cliente, sino además las condiciones de costos/beneficios establecidos. Un error en la definición de la arquitectura siempre genera problemas en el desarrollo del software.</w:t>
      </w:r>
    </w:p>
    <w:p w14:paraId="43F8C56F" w14:textId="5F07047D" w:rsidR="0039318C" w:rsidRPr="0039318C" w:rsidRDefault="0039318C" w:rsidP="0039318C">
      <w:pPr>
        <w:rPr>
          <w:rFonts w:ascii="Arial" w:hAnsi="Arial" w:cs="Arial"/>
          <w:color w:val="000000"/>
          <w:lang w:eastAsia="es-MX"/>
        </w:rPr>
      </w:pPr>
    </w:p>
    <w:p w14:paraId="4EB89B6A" w14:textId="1DAAA1C5" w:rsidR="00DB67FB" w:rsidRDefault="0082774C" w:rsidP="0082774C">
      <w:pPr>
        <w:jc w:val="center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drawing>
          <wp:inline distT="0" distB="0" distL="0" distR="0" wp14:anchorId="38D19DAB" wp14:editId="7F67A8DC">
            <wp:extent cx="4064585" cy="2876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852" cy="2881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8B0A63" w14:textId="75555A48" w:rsidR="00DB67FB" w:rsidRDefault="00DB67FB" w:rsidP="00DF5485">
      <w:pPr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4FCE0669" w14:textId="00F3B2C8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>Subtema 1.3:</w:t>
      </w:r>
    </w:p>
    <w:p w14:paraId="7B05F7EE" w14:textId="2F055508" w:rsidR="00C63121" w:rsidRPr="00C63121" w:rsidRDefault="0082774C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82774C">
        <w:rPr>
          <w:rFonts w:ascii="Stag Book" w:hAnsi="Stag Book" w:cs="Arial"/>
          <w:color w:val="6F01EE"/>
          <w:sz w:val="36"/>
          <w:szCs w:val="36"/>
          <w:lang w:eastAsia="es-MX"/>
        </w:rPr>
        <w:t>Ciclo de Vida de Desarrollo de la Arquitectura</w:t>
      </w:r>
    </w:p>
    <w:p w14:paraId="775BA4EC" w14:textId="77777777" w:rsidR="002336A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561CBBA0" w14:textId="2046DA75" w:rsidR="00445701" w:rsidRDefault="0082774C" w:rsidP="0082774C">
      <w:pPr>
        <w:jc w:val="center"/>
        <w:rPr>
          <w:rFonts w:ascii="Arial" w:hAnsi="Arial" w:cs="Arial"/>
          <w:b/>
          <w:bCs/>
          <w:color w:val="E72A26"/>
          <w:sz w:val="32"/>
          <w:szCs w:val="32"/>
        </w:rPr>
      </w:pPr>
      <w:r>
        <w:rPr>
          <w:rFonts w:ascii="Arial" w:hAnsi="Arial" w:cs="Arial"/>
          <w:b/>
          <w:bCs/>
          <w:noProof/>
          <w:color w:val="E72A26"/>
          <w:sz w:val="32"/>
          <w:szCs w:val="32"/>
          <w:lang w:eastAsia="es-PE"/>
        </w:rPr>
        <w:drawing>
          <wp:inline distT="0" distB="0" distL="0" distR="0" wp14:anchorId="39E1CF3B" wp14:editId="2F39D8FB">
            <wp:extent cx="5476875" cy="2296337"/>
            <wp:effectExtent l="0" t="0" r="0" b="889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191" cy="2297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A16A43" w14:textId="70FD2B7E" w:rsidR="00973DA5" w:rsidRDefault="00973DA5" w:rsidP="00DF5485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F2EC285" w14:textId="4B1A74C8" w:rsidR="00973DA5" w:rsidRPr="00DF5485" w:rsidRDefault="00973DA5" w:rsidP="00DF5485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3FA7185" w14:textId="2C180750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73E79426" w14:textId="21AC7A2F" w:rsidR="007D07C6" w:rsidRDefault="007D07C6" w:rsidP="00C26730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En equipos de tres (3) personas, discutir, definir, y entregar:</w:t>
      </w:r>
    </w:p>
    <w:p w14:paraId="70D82048" w14:textId="53EBE37E" w:rsidR="007D07C6" w:rsidRDefault="007D07C6" w:rsidP="00C26730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¿Qué sucedería si al desarrollar un software, </w:t>
      </w:r>
      <w:r w:rsidR="00310544">
        <w:rPr>
          <w:rFonts w:ascii="Arial" w:eastAsiaTheme="minorHAnsi" w:hAnsi="Arial" w:cs="Arial"/>
          <w:bCs/>
          <w:color w:val="000000" w:themeColor="text1"/>
          <w:lang w:val="es-ES" w:eastAsia="en-US"/>
        </w:rPr>
        <w:t>no se considera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una de las etapas del Desarrollo de la Arquitectura? </w:t>
      </w:r>
      <w:r w:rsidR="00F55FB8">
        <w:rPr>
          <w:rFonts w:ascii="Arial" w:eastAsiaTheme="minorHAnsi" w:hAnsi="Arial" w:cs="Arial"/>
          <w:bCs/>
          <w:color w:val="000000" w:themeColor="text1"/>
          <w:lang w:val="es-ES" w:eastAsia="en-US"/>
        </w:rPr>
        <w:t>Explicar a través de un ejemplo</w:t>
      </w:r>
      <w:r w:rsidR="007B1CC7">
        <w:rPr>
          <w:rFonts w:ascii="Arial" w:eastAsiaTheme="minorHAnsi" w:hAnsi="Arial" w:cs="Arial"/>
          <w:bCs/>
          <w:color w:val="000000" w:themeColor="text1"/>
          <w:lang w:val="es-ES" w:eastAsia="en-US"/>
        </w:rPr>
        <w:t>.</w:t>
      </w:r>
      <w:bookmarkStart w:id="2" w:name="_GoBack"/>
      <w:bookmarkEnd w:id="2"/>
    </w:p>
    <w:p w14:paraId="6207FCB2" w14:textId="4799D75B" w:rsidR="00C26730" w:rsidRPr="00C26730" w:rsidRDefault="00C26730" w:rsidP="00C26730">
      <w:pPr>
        <w:spacing w:after="160" w:line="259" w:lineRule="auto"/>
        <w:rPr>
          <w:rFonts w:ascii="Arial" w:hAnsi="Arial" w:cs="Arial"/>
          <w:color w:val="000000" w:themeColor="text1"/>
        </w:rPr>
      </w:pPr>
      <w:r w:rsidRPr="007256E2">
        <w:rPr>
          <w:rFonts w:ascii="Arial" w:hAnsi="Arial" w:cs="Arial"/>
          <w:b/>
          <w:bCs/>
          <w:color w:val="6F01EE"/>
        </w:rPr>
        <w:br/>
      </w:r>
    </w:p>
    <w:sectPr w:rsidR="00C26730" w:rsidRPr="00C26730" w:rsidSect="00BA5D73">
      <w:headerReference w:type="default" r:id="rId12"/>
      <w:footerReference w:type="default" r:id="rId13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5424C7" w14:textId="77777777" w:rsidR="00350628" w:rsidRDefault="00350628" w:rsidP="00DD7CB3">
      <w:r>
        <w:separator/>
      </w:r>
    </w:p>
  </w:endnote>
  <w:endnote w:type="continuationSeparator" w:id="0">
    <w:p w14:paraId="4BBDFBFC" w14:textId="77777777" w:rsidR="00350628" w:rsidRDefault="00350628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23831780-8B72-44D2-89B3-2EB1E11F2F4C}"/>
    <w:embedBold r:id="rId2" w:fontKey="{20C3D913-531B-475B-909B-66C68283BA8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FDED1EF7-4C7A-4009-A74A-732E98BD865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34F627C9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7B1CC7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3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350628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824F1E" w14:textId="77777777" w:rsidR="00350628" w:rsidRDefault="00350628" w:rsidP="00DD7CB3">
      <w:r>
        <w:separator/>
      </w:r>
    </w:p>
  </w:footnote>
  <w:footnote w:type="continuationSeparator" w:id="0">
    <w:p w14:paraId="5F851F31" w14:textId="77777777" w:rsidR="00350628" w:rsidRDefault="00350628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7B8583A1" w:rsidR="00440A60" w:rsidRDefault="0082774C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1513DACC">
              <wp:simplePos x="0" y="0"/>
              <wp:positionH relativeFrom="column">
                <wp:posOffset>1461135</wp:posOffset>
              </wp:positionH>
              <wp:positionV relativeFrom="paragraph">
                <wp:posOffset>55245</wp:posOffset>
              </wp:positionV>
              <wp:extent cx="1343025" cy="36957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430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92A9264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25119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Escuela de: 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15.05pt;margin-top:4.35pt;width:105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" fillcolor="white [3201]" stroked="f" strokeweight=".5pt">
              <v:textbox>
                <w:txbxContent>
                  <w:p w14:paraId="6D3E3DE7" w14:textId="292A9264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25119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Escuela de: Tecnología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735E1493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6803BEEC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Arquitectura de Sistemas de Información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5C2AFA5" id="Cuadro de texto 242" o:spid="_x0000_s1029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6803BEEC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Arquitectura de Sistemas de Información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7777777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7777777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A83C55"/>
    <w:multiLevelType w:val="hybridMultilevel"/>
    <w:tmpl w:val="82047B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4"/>
  </w:num>
  <w:num w:numId="2">
    <w:abstractNumId w:val="3"/>
  </w:num>
  <w:num w:numId="3">
    <w:abstractNumId w:val="10"/>
  </w:num>
  <w:num w:numId="4">
    <w:abstractNumId w:val="29"/>
  </w:num>
  <w:num w:numId="5">
    <w:abstractNumId w:val="11"/>
  </w:num>
  <w:num w:numId="6">
    <w:abstractNumId w:val="26"/>
  </w:num>
  <w:num w:numId="7">
    <w:abstractNumId w:val="23"/>
  </w:num>
  <w:num w:numId="8">
    <w:abstractNumId w:val="5"/>
  </w:num>
  <w:num w:numId="9">
    <w:abstractNumId w:val="33"/>
  </w:num>
  <w:num w:numId="10">
    <w:abstractNumId w:val="19"/>
  </w:num>
  <w:num w:numId="11">
    <w:abstractNumId w:val="32"/>
  </w:num>
  <w:num w:numId="12">
    <w:abstractNumId w:val="34"/>
  </w:num>
  <w:num w:numId="13">
    <w:abstractNumId w:val="7"/>
  </w:num>
  <w:num w:numId="14">
    <w:abstractNumId w:val="28"/>
  </w:num>
  <w:num w:numId="15">
    <w:abstractNumId w:val="2"/>
  </w:num>
  <w:num w:numId="16">
    <w:abstractNumId w:val="24"/>
  </w:num>
  <w:num w:numId="17">
    <w:abstractNumId w:val="8"/>
  </w:num>
  <w:num w:numId="18">
    <w:abstractNumId w:val="1"/>
  </w:num>
  <w:num w:numId="19">
    <w:abstractNumId w:val="4"/>
  </w:num>
  <w:num w:numId="20">
    <w:abstractNumId w:val="18"/>
  </w:num>
  <w:num w:numId="21">
    <w:abstractNumId w:val="22"/>
  </w:num>
  <w:num w:numId="22">
    <w:abstractNumId w:val="30"/>
  </w:num>
  <w:num w:numId="23">
    <w:abstractNumId w:val="16"/>
  </w:num>
  <w:num w:numId="24">
    <w:abstractNumId w:val="17"/>
  </w:num>
  <w:num w:numId="25">
    <w:abstractNumId w:val="9"/>
  </w:num>
  <w:num w:numId="26">
    <w:abstractNumId w:val="27"/>
  </w:num>
  <w:num w:numId="27">
    <w:abstractNumId w:val="15"/>
  </w:num>
  <w:num w:numId="28">
    <w:abstractNumId w:val="20"/>
  </w:num>
  <w:num w:numId="29">
    <w:abstractNumId w:val="12"/>
  </w:num>
  <w:num w:numId="30">
    <w:abstractNumId w:val="37"/>
  </w:num>
  <w:num w:numId="31">
    <w:abstractNumId w:val="38"/>
  </w:num>
  <w:num w:numId="32">
    <w:abstractNumId w:val="0"/>
  </w:num>
  <w:num w:numId="33">
    <w:abstractNumId w:val="36"/>
  </w:num>
  <w:num w:numId="34">
    <w:abstractNumId w:val="35"/>
  </w:num>
  <w:num w:numId="35">
    <w:abstractNumId w:val="21"/>
  </w:num>
  <w:num w:numId="36">
    <w:abstractNumId w:val="6"/>
  </w:num>
  <w:num w:numId="37">
    <w:abstractNumId w:val="13"/>
  </w:num>
  <w:num w:numId="38">
    <w:abstractNumId w:val="25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52A96"/>
    <w:rsid w:val="00076119"/>
    <w:rsid w:val="000C6A0E"/>
    <w:rsid w:val="000C7E25"/>
    <w:rsid w:val="001119A0"/>
    <w:rsid w:val="0011614B"/>
    <w:rsid w:val="00132FD0"/>
    <w:rsid w:val="001E5358"/>
    <w:rsid w:val="0020768D"/>
    <w:rsid w:val="00226106"/>
    <w:rsid w:val="002336A4"/>
    <w:rsid w:val="00262A83"/>
    <w:rsid w:val="00293564"/>
    <w:rsid w:val="00297D26"/>
    <w:rsid w:val="002B11E9"/>
    <w:rsid w:val="002D3B11"/>
    <w:rsid w:val="002D6712"/>
    <w:rsid w:val="00310544"/>
    <w:rsid w:val="003112A8"/>
    <w:rsid w:val="00321014"/>
    <w:rsid w:val="003225B7"/>
    <w:rsid w:val="00324B55"/>
    <w:rsid w:val="00325119"/>
    <w:rsid w:val="00340E0C"/>
    <w:rsid w:val="00350628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701"/>
    <w:rsid w:val="0046483D"/>
    <w:rsid w:val="004B7BF9"/>
    <w:rsid w:val="00521CD1"/>
    <w:rsid w:val="005375F7"/>
    <w:rsid w:val="00537E43"/>
    <w:rsid w:val="0054173F"/>
    <w:rsid w:val="005504EA"/>
    <w:rsid w:val="0056679D"/>
    <w:rsid w:val="00574375"/>
    <w:rsid w:val="005A08BC"/>
    <w:rsid w:val="005E1C3E"/>
    <w:rsid w:val="00625811"/>
    <w:rsid w:val="00656F1E"/>
    <w:rsid w:val="006B4E68"/>
    <w:rsid w:val="006C37AD"/>
    <w:rsid w:val="006D74EB"/>
    <w:rsid w:val="006E40D5"/>
    <w:rsid w:val="007256E2"/>
    <w:rsid w:val="00726E81"/>
    <w:rsid w:val="00736AE9"/>
    <w:rsid w:val="00745DF3"/>
    <w:rsid w:val="007B1CC7"/>
    <w:rsid w:val="007B41C2"/>
    <w:rsid w:val="007D07C6"/>
    <w:rsid w:val="007D4B36"/>
    <w:rsid w:val="0082774C"/>
    <w:rsid w:val="008668C7"/>
    <w:rsid w:val="008726A5"/>
    <w:rsid w:val="00885058"/>
    <w:rsid w:val="008C598E"/>
    <w:rsid w:val="00931A12"/>
    <w:rsid w:val="00973DA5"/>
    <w:rsid w:val="009740CA"/>
    <w:rsid w:val="00980F59"/>
    <w:rsid w:val="00A00EC6"/>
    <w:rsid w:val="00A35C1A"/>
    <w:rsid w:val="00A751A3"/>
    <w:rsid w:val="00A865C9"/>
    <w:rsid w:val="00AB00B4"/>
    <w:rsid w:val="00AB6F22"/>
    <w:rsid w:val="00AF7503"/>
    <w:rsid w:val="00B00824"/>
    <w:rsid w:val="00B44EFB"/>
    <w:rsid w:val="00B56EE1"/>
    <w:rsid w:val="00B57A70"/>
    <w:rsid w:val="00BA5D73"/>
    <w:rsid w:val="00BB207E"/>
    <w:rsid w:val="00BF5C43"/>
    <w:rsid w:val="00C26730"/>
    <w:rsid w:val="00C53A29"/>
    <w:rsid w:val="00C63121"/>
    <w:rsid w:val="00CD1E1C"/>
    <w:rsid w:val="00D762B3"/>
    <w:rsid w:val="00D7657E"/>
    <w:rsid w:val="00DB67FB"/>
    <w:rsid w:val="00DC04A8"/>
    <w:rsid w:val="00DD7CB3"/>
    <w:rsid w:val="00DE1376"/>
    <w:rsid w:val="00DF5485"/>
    <w:rsid w:val="00E30864"/>
    <w:rsid w:val="00E66371"/>
    <w:rsid w:val="00E83472"/>
    <w:rsid w:val="00EA72F6"/>
    <w:rsid w:val="00EC1AC0"/>
    <w:rsid w:val="00EC43D1"/>
    <w:rsid w:val="00EC62FB"/>
    <w:rsid w:val="00ED77C0"/>
    <w:rsid w:val="00EF4705"/>
    <w:rsid w:val="00F25629"/>
    <w:rsid w:val="00F35B35"/>
    <w:rsid w:val="00F514A6"/>
    <w:rsid w:val="00F55FB8"/>
    <w:rsid w:val="00FB009D"/>
    <w:rsid w:val="00FB1ACB"/>
    <w:rsid w:val="00FB33FA"/>
    <w:rsid w:val="00FC3F0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7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82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60B3E7DE-48C0-4CC6-8C4A-EAB5EC7F034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F89806F-517B-451A-B88F-EFE43431EA07}"/>
</file>

<file path=customXml/itemProps3.xml><?xml version="1.0" encoding="utf-8"?>
<ds:datastoreItem xmlns:ds="http://schemas.openxmlformats.org/officeDocument/2006/customXml" ds:itemID="{07F65BFF-0E3A-4AB9-8B0E-CDE38C0DB5D8}"/>
</file>

<file path=customXml/itemProps4.xml><?xml version="1.0" encoding="utf-8"?>
<ds:datastoreItem xmlns:ds="http://schemas.openxmlformats.org/officeDocument/2006/customXml" ds:itemID="{E40A0B21-9349-4B8F-A290-B3A1A6975AB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162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7</cp:revision>
  <dcterms:created xsi:type="dcterms:W3CDTF">2021-07-29T22:22:00Z</dcterms:created>
  <dcterms:modified xsi:type="dcterms:W3CDTF">2021-08-12T14:22:00Z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