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4D2126" w:rsidRDefault="00340E0C" w:rsidP="00E83472">
      <w:pPr>
        <w:jc w:val="both"/>
        <w:rPr>
          <w:rFonts w:ascii="Arial" w:hAnsi="Arial" w:cs="Arial"/>
          <w:b/>
          <w:bCs/>
          <w:color w:val="E62C26"/>
          <w:sz w:val="40"/>
          <w:szCs w:val="40"/>
        </w:rPr>
      </w:pPr>
      <w:r w:rsidRPr="004D2126">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7E90CDE1">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C0F7B"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sidRPr="004D2126">
        <w:rPr>
          <w:rFonts w:ascii="Arial" w:hAnsi="Arial" w:cs="Arial"/>
          <w:noProof/>
        </w:rPr>
        <w:t xml:space="preserve"> </w:t>
      </w:r>
    </w:p>
    <w:p w14:paraId="33564055" w14:textId="2D202547" w:rsidR="00F514A6" w:rsidRPr="004D2126" w:rsidRDefault="00340E0C" w:rsidP="00E83472">
      <w:pPr>
        <w:jc w:val="both"/>
        <w:rPr>
          <w:rFonts w:ascii="Arial" w:hAnsi="Arial" w:cs="Arial"/>
          <w:b/>
          <w:bCs/>
          <w:color w:val="E62C26"/>
          <w:sz w:val="40"/>
          <w:szCs w:val="40"/>
        </w:rPr>
      </w:pPr>
      <w:r w:rsidRPr="004D2126">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14373A3C">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85B6E39"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Pr="004D2126" w:rsidRDefault="00F514A6" w:rsidP="00E83472">
      <w:pPr>
        <w:jc w:val="both"/>
        <w:rPr>
          <w:rFonts w:ascii="Arial" w:hAnsi="Arial" w:cs="Arial"/>
          <w:b/>
          <w:bCs/>
          <w:lang w:val="es-419"/>
        </w:rPr>
      </w:pPr>
    </w:p>
    <w:p w14:paraId="6940A70C" w14:textId="70B06296" w:rsidR="00F514A6" w:rsidRPr="004D2126" w:rsidRDefault="00F514A6" w:rsidP="00E83472">
      <w:pPr>
        <w:jc w:val="both"/>
        <w:rPr>
          <w:rFonts w:ascii="Arial" w:hAnsi="Arial" w:cs="Arial"/>
          <w:b/>
          <w:bCs/>
          <w:lang w:val="es-419"/>
        </w:rPr>
      </w:pPr>
    </w:p>
    <w:p w14:paraId="170A0152" w14:textId="39C31359" w:rsidR="00F514A6" w:rsidRPr="004D2126" w:rsidRDefault="00340E0C" w:rsidP="00E83472">
      <w:pPr>
        <w:jc w:val="both"/>
        <w:rPr>
          <w:rFonts w:ascii="Arial" w:hAnsi="Arial" w:cs="Arial"/>
          <w:b/>
          <w:bCs/>
          <w:lang w:val="es-419"/>
        </w:rPr>
      </w:pPr>
      <w:r w:rsidRPr="004D2126">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25C1CF43">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v:textbox>
              </v:shape>
            </w:pict>
          </mc:Fallback>
        </mc:AlternateContent>
      </w:r>
    </w:p>
    <w:p w14:paraId="7A5CFF4D" w14:textId="7F448CDF" w:rsidR="00F514A6" w:rsidRPr="004D2126" w:rsidRDefault="00F514A6" w:rsidP="00E83472">
      <w:pPr>
        <w:jc w:val="both"/>
        <w:rPr>
          <w:rFonts w:ascii="Arial" w:hAnsi="Arial" w:cs="Arial"/>
          <w:b/>
          <w:bCs/>
          <w:lang w:val="es-419"/>
        </w:rPr>
      </w:pPr>
    </w:p>
    <w:p w14:paraId="1170C3BD" w14:textId="1E03F2F7" w:rsidR="00F514A6" w:rsidRPr="004D2126" w:rsidRDefault="00F514A6" w:rsidP="00E83472">
      <w:pPr>
        <w:jc w:val="both"/>
        <w:rPr>
          <w:rFonts w:ascii="Arial" w:hAnsi="Arial" w:cs="Arial"/>
          <w:b/>
          <w:bCs/>
          <w:lang w:val="es-419"/>
        </w:rPr>
      </w:pPr>
    </w:p>
    <w:p w14:paraId="0015259B" w14:textId="6308E359" w:rsidR="00F514A6" w:rsidRPr="004D2126" w:rsidRDefault="00F514A6" w:rsidP="00E83472">
      <w:pPr>
        <w:jc w:val="both"/>
        <w:rPr>
          <w:rFonts w:ascii="Arial" w:hAnsi="Arial" w:cs="Arial"/>
          <w:b/>
          <w:bCs/>
          <w:lang w:val="es-419"/>
        </w:rPr>
      </w:pPr>
    </w:p>
    <w:p w14:paraId="11BED450" w14:textId="73D370D3" w:rsidR="00F514A6" w:rsidRPr="004D2126" w:rsidRDefault="00F514A6" w:rsidP="00E83472">
      <w:pPr>
        <w:jc w:val="both"/>
        <w:rPr>
          <w:rFonts w:ascii="Arial" w:hAnsi="Arial" w:cs="Arial"/>
          <w:b/>
          <w:bCs/>
          <w:lang w:val="es-419"/>
        </w:rPr>
      </w:pPr>
    </w:p>
    <w:p w14:paraId="1A3E878F" w14:textId="246E646B" w:rsidR="00F514A6" w:rsidRPr="004D2126" w:rsidRDefault="00F514A6" w:rsidP="00E83472">
      <w:pPr>
        <w:jc w:val="both"/>
        <w:rPr>
          <w:rFonts w:ascii="Arial" w:hAnsi="Arial" w:cs="Arial"/>
          <w:b/>
          <w:bCs/>
          <w:lang w:val="es-419"/>
        </w:rPr>
      </w:pPr>
    </w:p>
    <w:p w14:paraId="05C47C6B" w14:textId="204BC21E" w:rsidR="00F514A6" w:rsidRPr="004D2126" w:rsidRDefault="00F514A6" w:rsidP="00E83472">
      <w:pPr>
        <w:jc w:val="both"/>
        <w:rPr>
          <w:rFonts w:ascii="Arial" w:hAnsi="Arial" w:cs="Arial"/>
          <w:b/>
          <w:bCs/>
          <w:lang w:val="es-419"/>
        </w:rPr>
      </w:pPr>
    </w:p>
    <w:p w14:paraId="54F8BC58" w14:textId="1E02E44D" w:rsidR="00F514A6" w:rsidRPr="004D2126" w:rsidRDefault="00F514A6" w:rsidP="00E83472">
      <w:pPr>
        <w:jc w:val="both"/>
        <w:rPr>
          <w:rFonts w:ascii="Arial" w:hAnsi="Arial" w:cs="Arial"/>
          <w:b/>
          <w:bCs/>
          <w:lang w:val="es-419"/>
        </w:rPr>
      </w:pPr>
    </w:p>
    <w:p w14:paraId="72DA4C28" w14:textId="06101590" w:rsidR="00F514A6" w:rsidRPr="004D2126" w:rsidRDefault="00F514A6" w:rsidP="00E83472">
      <w:pPr>
        <w:jc w:val="both"/>
        <w:rPr>
          <w:rFonts w:ascii="Arial" w:hAnsi="Arial" w:cs="Arial"/>
          <w:b/>
          <w:bCs/>
          <w:lang w:val="es-419"/>
        </w:rPr>
      </w:pPr>
    </w:p>
    <w:p w14:paraId="4C6D8541" w14:textId="5DC6E62D" w:rsidR="00F514A6" w:rsidRPr="004D2126" w:rsidRDefault="00F514A6" w:rsidP="00E83472">
      <w:pPr>
        <w:jc w:val="both"/>
        <w:rPr>
          <w:rFonts w:ascii="Arial" w:hAnsi="Arial" w:cs="Arial"/>
          <w:b/>
          <w:bCs/>
          <w:lang w:val="es-419"/>
        </w:rPr>
      </w:pPr>
    </w:p>
    <w:p w14:paraId="13F10730" w14:textId="0D645751" w:rsidR="006D74EB" w:rsidRPr="004D2126" w:rsidRDefault="006D74EB" w:rsidP="00E83472">
      <w:pPr>
        <w:jc w:val="both"/>
        <w:rPr>
          <w:rFonts w:ascii="Arial" w:hAnsi="Arial" w:cs="Arial"/>
          <w:b/>
          <w:bCs/>
          <w:lang w:val="es-419"/>
        </w:rPr>
      </w:pPr>
    </w:p>
    <w:p w14:paraId="3C378CD0" w14:textId="70EF2946" w:rsidR="006D74EB" w:rsidRPr="004D2126" w:rsidRDefault="006D74EB" w:rsidP="00E83472">
      <w:pPr>
        <w:jc w:val="both"/>
        <w:rPr>
          <w:rFonts w:ascii="Arial" w:hAnsi="Arial" w:cs="Arial"/>
          <w:b/>
          <w:bCs/>
          <w:lang w:val="es-419"/>
        </w:rPr>
      </w:pPr>
    </w:p>
    <w:p w14:paraId="41103B3F" w14:textId="66969566" w:rsidR="006D74EB" w:rsidRPr="004D2126" w:rsidRDefault="006D74EB" w:rsidP="00E83472">
      <w:pPr>
        <w:jc w:val="both"/>
        <w:rPr>
          <w:rFonts w:ascii="Arial" w:hAnsi="Arial" w:cs="Arial"/>
          <w:b/>
          <w:bCs/>
          <w:lang w:val="es-419"/>
        </w:rPr>
      </w:pPr>
    </w:p>
    <w:p w14:paraId="5562FF12" w14:textId="3AF68A22" w:rsidR="006D74EB" w:rsidRPr="004D2126" w:rsidRDefault="006D74EB" w:rsidP="00E83472">
      <w:pPr>
        <w:jc w:val="both"/>
        <w:rPr>
          <w:rFonts w:ascii="Arial" w:hAnsi="Arial" w:cs="Arial"/>
          <w:b/>
          <w:bCs/>
          <w:lang w:val="es-419"/>
        </w:rPr>
      </w:pPr>
    </w:p>
    <w:p w14:paraId="240D054E" w14:textId="16DCFBC4" w:rsidR="006D74EB" w:rsidRPr="004D2126" w:rsidRDefault="006D74EB" w:rsidP="00E83472">
      <w:pPr>
        <w:jc w:val="both"/>
        <w:rPr>
          <w:rFonts w:ascii="Arial" w:hAnsi="Arial" w:cs="Arial"/>
          <w:b/>
          <w:bCs/>
          <w:lang w:val="es-419"/>
        </w:rPr>
      </w:pPr>
    </w:p>
    <w:p w14:paraId="63B229E8" w14:textId="4A8D93E5" w:rsidR="00F514A6" w:rsidRPr="004D2126" w:rsidRDefault="00F514A6" w:rsidP="00E83472">
      <w:pPr>
        <w:jc w:val="both"/>
        <w:rPr>
          <w:rFonts w:ascii="Arial" w:hAnsi="Arial" w:cs="Arial"/>
          <w:b/>
          <w:bCs/>
          <w:lang w:val="es-419"/>
        </w:rPr>
      </w:pPr>
    </w:p>
    <w:p w14:paraId="76FB3FC3" w14:textId="1DC3FDDE" w:rsidR="00F514A6" w:rsidRPr="004D2126" w:rsidRDefault="00F514A6" w:rsidP="00E83472">
      <w:pPr>
        <w:jc w:val="both"/>
        <w:rPr>
          <w:rFonts w:ascii="Arial" w:hAnsi="Arial" w:cs="Arial"/>
          <w:b/>
          <w:bCs/>
          <w:lang w:val="es-419"/>
        </w:rPr>
      </w:pPr>
    </w:p>
    <w:p w14:paraId="6EF14C20" w14:textId="380DDA39" w:rsidR="0056679D" w:rsidRPr="004D2126" w:rsidRDefault="0056679D" w:rsidP="00E83472">
      <w:pPr>
        <w:jc w:val="both"/>
        <w:rPr>
          <w:rFonts w:ascii="Arial" w:hAnsi="Arial" w:cs="Arial"/>
          <w:b/>
          <w:bCs/>
          <w:lang w:val="es-419"/>
        </w:rPr>
      </w:pPr>
    </w:p>
    <w:p w14:paraId="07C393DF" w14:textId="486D5A88" w:rsidR="0056679D" w:rsidRPr="004D2126" w:rsidRDefault="0056679D" w:rsidP="00E83472">
      <w:pPr>
        <w:jc w:val="both"/>
        <w:rPr>
          <w:rFonts w:ascii="Arial" w:hAnsi="Arial" w:cs="Arial"/>
          <w:b/>
          <w:bCs/>
          <w:lang w:val="es-419"/>
        </w:rPr>
      </w:pPr>
    </w:p>
    <w:p w14:paraId="7D9D703E" w14:textId="2161ABBD" w:rsidR="0056679D" w:rsidRPr="004D2126" w:rsidRDefault="0056679D" w:rsidP="00E83472">
      <w:pPr>
        <w:jc w:val="both"/>
        <w:rPr>
          <w:rFonts w:ascii="Arial" w:hAnsi="Arial" w:cs="Arial"/>
          <w:b/>
          <w:bCs/>
          <w:lang w:val="es-419"/>
        </w:rPr>
      </w:pPr>
    </w:p>
    <w:p w14:paraId="2AA4E4AF" w14:textId="3CD2A53D" w:rsidR="0056679D" w:rsidRPr="004D2126" w:rsidRDefault="0056679D" w:rsidP="00E83472">
      <w:pPr>
        <w:jc w:val="both"/>
        <w:rPr>
          <w:rFonts w:ascii="Arial" w:hAnsi="Arial" w:cs="Arial"/>
          <w:b/>
          <w:bCs/>
          <w:lang w:val="es-419"/>
        </w:rPr>
      </w:pPr>
    </w:p>
    <w:p w14:paraId="184206D0" w14:textId="7569A78F" w:rsidR="0056679D" w:rsidRPr="004D2126" w:rsidRDefault="0056679D" w:rsidP="00E83472">
      <w:pPr>
        <w:jc w:val="both"/>
        <w:rPr>
          <w:rFonts w:ascii="Arial" w:hAnsi="Arial" w:cs="Arial"/>
          <w:b/>
          <w:bCs/>
          <w:lang w:val="es-419"/>
        </w:rPr>
      </w:pPr>
    </w:p>
    <w:p w14:paraId="433D14B5" w14:textId="77777777" w:rsidR="0056679D" w:rsidRPr="004D2126" w:rsidRDefault="0056679D" w:rsidP="00E83472">
      <w:pPr>
        <w:jc w:val="both"/>
        <w:rPr>
          <w:rFonts w:ascii="Arial" w:hAnsi="Arial" w:cs="Arial"/>
          <w:b/>
          <w:bCs/>
          <w:lang w:val="es-419"/>
        </w:rPr>
      </w:pPr>
    </w:p>
    <w:p w14:paraId="369F9EA9" w14:textId="78B3378E" w:rsidR="0056679D" w:rsidRPr="004D2126" w:rsidRDefault="0056679D" w:rsidP="00E83472">
      <w:pPr>
        <w:jc w:val="both"/>
        <w:rPr>
          <w:rFonts w:ascii="Arial" w:hAnsi="Arial" w:cs="Arial"/>
          <w:b/>
          <w:bCs/>
          <w:lang w:val="es-419"/>
        </w:rPr>
      </w:pPr>
    </w:p>
    <w:p w14:paraId="3B9904A3" w14:textId="76A3969A" w:rsidR="0056679D" w:rsidRPr="004D2126" w:rsidRDefault="0056679D" w:rsidP="00E83472">
      <w:pPr>
        <w:jc w:val="both"/>
        <w:rPr>
          <w:rFonts w:ascii="Arial" w:hAnsi="Arial" w:cs="Arial"/>
          <w:b/>
          <w:bCs/>
          <w:lang w:val="es-419"/>
        </w:rPr>
      </w:pPr>
    </w:p>
    <w:p w14:paraId="412D2362" w14:textId="225BEE96" w:rsidR="0056679D" w:rsidRPr="004D2126" w:rsidRDefault="0056679D" w:rsidP="00E83472">
      <w:pPr>
        <w:jc w:val="both"/>
        <w:rPr>
          <w:rFonts w:ascii="Arial" w:hAnsi="Arial" w:cs="Arial"/>
          <w:b/>
          <w:bCs/>
          <w:lang w:val="es-419"/>
        </w:rPr>
      </w:pPr>
    </w:p>
    <w:p w14:paraId="2911E5D3" w14:textId="4F00A514" w:rsidR="0056679D" w:rsidRPr="004D2126" w:rsidRDefault="0056679D" w:rsidP="00E83472">
      <w:pPr>
        <w:jc w:val="both"/>
        <w:rPr>
          <w:rFonts w:ascii="Arial" w:hAnsi="Arial" w:cs="Arial"/>
          <w:b/>
          <w:bCs/>
          <w:lang w:val="es-419"/>
        </w:rPr>
      </w:pPr>
    </w:p>
    <w:p w14:paraId="622FAFB9" w14:textId="77777777" w:rsidR="0056679D" w:rsidRPr="004D2126" w:rsidRDefault="0056679D" w:rsidP="00E83472">
      <w:pPr>
        <w:jc w:val="both"/>
        <w:rPr>
          <w:rFonts w:ascii="Arial" w:hAnsi="Arial" w:cs="Arial"/>
          <w:b/>
          <w:bCs/>
          <w:lang w:val="es-419"/>
        </w:rPr>
      </w:pPr>
    </w:p>
    <w:p w14:paraId="5D1E9690" w14:textId="77777777" w:rsidR="0056679D" w:rsidRPr="004D2126" w:rsidRDefault="0056679D" w:rsidP="00E83472">
      <w:pPr>
        <w:jc w:val="both"/>
        <w:rPr>
          <w:rFonts w:ascii="Arial" w:hAnsi="Arial" w:cs="Arial"/>
          <w:b/>
          <w:bCs/>
          <w:lang w:val="es-419"/>
        </w:rPr>
      </w:pPr>
    </w:p>
    <w:p w14:paraId="2F905B7F" w14:textId="23CF3A9D" w:rsidR="0056679D" w:rsidRPr="004D2126" w:rsidRDefault="0056679D" w:rsidP="00E83472">
      <w:pPr>
        <w:jc w:val="both"/>
        <w:rPr>
          <w:rFonts w:ascii="Arial" w:hAnsi="Arial" w:cs="Arial"/>
          <w:b/>
          <w:bCs/>
          <w:lang w:val="es-419"/>
        </w:rPr>
      </w:pPr>
    </w:p>
    <w:p w14:paraId="7E3E2052" w14:textId="77777777" w:rsidR="0056679D" w:rsidRPr="004D2126" w:rsidRDefault="0056679D" w:rsidP="00E83472">
      <w:pPr>
        <w:jc w:val="both"/>
        <w:rPr>
          <w:rFonts w:ascii="Arial" w:hAnsi="Arial" w:cs="Arial"/>
          <w:b/>
          <w:bCs/>
          <w:lang w:val="es-419"/>
        </w:rPr>
      </w:pPr>
    </w:p>
    <w:p w14:paraId="110CC21C" w14:textId="77777777" w:rsidR="0056679D" w:rsidRPr="004D2126" w:rsidRDefault="0056679D" w:rsidP="00E83472">
      <w:pPr>
        <w:jc w:val="both"/>
        <w:rPr>
          <w:rFonts w:ascii="Arial" w:hAnsi="Arial" w:cs="Arial"/>
          <w:b/>
          <w:bCs/>
          <w:lang w:val="es-419"/>
        </w:rPr>
      </w:pPr>
    </w:p>
    <w:p w14:paraId="7F068F27" w14:textId="77777777" w:rsidR="0056679D" w:rsidRPr="004D2126" w:rsidRDefault="0056679D" w:rsidP="00E83472">
      <w:pPr>
        <w:jc w:val="both"/>
        <w:rPr>
          <w:rFonts w:ascii="Arial" w:hAnsi="Arial" w:cs="Arial"/>
          <w:b/>
          <w:bCs/>
          <w:lang w:val="es-419"/>
        </w:rPr>
      </w:pPr>
    </w:p>
    <w:p w14:paraId="029FE31F" w14:textId="77777777" w:rsidR="0056679D" w:rsidRPr="004D2126" w:rsidRDefault="0056679D" w:rsidP="00E83472">
      <w:pPr>
        <w:jc w:val="both"/>
        <w:rPr>
          <w:rFonts w:ascii="Arial" w:hAnsi="Arial" w:cs="Arial"/>
          <w:b/>
          <w:bCs/>
          <w:lang w:val="es-419"/>
        </w:rPr>
      </w:pPr>
    </w:p>
    <w:p w14:paraId="606ABEB8" w14:textId="312943A5" w:rsidR="00F514A6" w:rsidRPr="004D2126" w:rsidRDefault="00F514A6" w:rsidP="00E83472">
      <w:pPr>
        <w:jc w:val="both"/>
        <w:rPr>
          <w:rFonts w:ascii="Arial" w:hAnsi="Arial" w:cs="Arial"/>
          <w:b/>
          <w:bCs/>
          <w:lang w:val="es-419"/>
        </w:rPr>
      </w:pPr>
    </w:p>
    <w:p w14:paraId="7F79C0E9" w14:textId="66D7B2E4" w:rsidR="00DD7CB3" w:rsidRPr="004D2126" w:rsidRDefault="00DD7CB3" w:rsidP="00E83472">
      <w:pPr>
        <w:jc w:val="both"/>
        <w:rPr>
          <w:rFonts w:ascii="Arial" w:hAnsi="Arial" w:cs="Arial"/>
          <w:b/>
          <w:bCs/>
          <w:lang w:val="es-419"/>
        </w:rPr>
      </w:pPr>
    </w:p>
    <w:p w14:paraId="21CF488C" w14:textId="6C2326A1" w:rsidR="00DD7CB3" w:rsidRPr="004D2126" w:rsidRDefault="00DD7CB3" w:rsidP="00DD7CB3">
      <w:pPr>
        <w:jc w:val="both"/>
        <w:rPr>
          <w:rFonts w:ascii="Arial" w:hAnsi="Arial" w:cs="Arial"/>
          <w:b/>
          <w:bCs/>
          <w:color w:val="FF0000"/>
        </w:rPr>
      </w:pPr>
    </w:p>
    <w:p w14:paraId="6CA052F2" w14:textId="549A72CA" w:rsidR="00AB00B4" w:rsidRPr="004D2126" w:rsidRDefault="00AB00B4" w:rsidP="00DD7CB3">
      <w:pPr>
        <w:jc w:val="both"/>
        <w:rPr>
          <w:rFonts w:ascii="Arial" w:hAnsi="Arial" w:cs="Arial"/>
          <w:b/>
          <w:bCs/>
          <w:color w:val="E62B26"/>
        </w:rPr>
      </w:pPr>
    </w:p>
    <w:p w14:paraId="1FC72EAA" w14:textId="07ADE29F" w:rsidR="00AB00B4" w:rsidRPr="004D2126" w:rsidRDefault="006C37AD" w:rsidP="00DD7CB3">
      <w:pPr>
        <w:jc w:val="both"/>
        <w:rPr>
          <w:rFonts w:ascii="Arial" w:hAnsi="Arial" w:cs="Arial"/>
          <w:b/>
          <w:bCs/>
          <w:color w:val="E62B26"/>
        </w:rPr>
      </w:pPr>
      <w:r w:rsidRPr="004D2126">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739116A">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65C2FE7" w:rsidR="00F514A6" w:rsidRPr="009111D0" w:rsidRDefault="00EC1AC0" w:rsidP="00F514A6">
                            <w:pPr>
                              <w:rPr>
                                <w:rFonts w:ascii="Arial" w:hAnsi="Arial" w:cs="Arial"/>
                                <w:color w:val="FFFFFF" w:themeColor="background1"/>
                                <w:lang w:val="es-ES"/>
                              </w:rPr>
                            </w:pPr>
                            <w:bookmarkStart w:id="0"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0"/>
                            <w:r w:rsidR="00070DD9">
                              <w:rPr>
                                <w:rFonts w:ascii="Arial" w:hAnsi="Arial" w:cs="Arial"/>
                                <w:color w:val="FFFFFF" w:themeColor="background1"/>
                              </w:rPr>
                              <w:t>1</w:t>
                            </w:r>
                            <w:r w:rsidR="00C973F4">
                              <w:rPr>
                                <w:rFonts w:ascii="Arial" w:hAnsi="Arial" w:cs="Arial"/>
                                <w:color w:val="FFFFFF" w:themeColor="background1"/>
                              </w:rPr>
                              <w:t>1</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C973F4" w:rsidRPr="00C973F4">
                              <w:rPr>
                                <w:rFonts w:ascii="Arial" w:hAnsi="Arial" w:cs="Arial"/>
                                <w:color w:val="FFFFFF" w:themeColor="background1"/>
                                <w:lang w:val="es-ES"/>
                              </w:rPr>
                              <w:t>Conexión a Servicios Web con Retrofit en Android.</w:t>
                            </w:r>
                          </w:p>
                          <w:p w14:paraId="787A4A95" w14:textId="77777777" w:rsidR="00DB67FB" w:rsidRPr="009111D0" w:rsidRDefault="00DB67FB" w:rsidP="00F514A6">
                            <w:pPr>
                              <w:rPr>
                                <w:rFonts w:ascii="Arial" w:hAnsi="Arial" w:cs="Arial"/>
                                <w:b/>
                                <w:bCs/>
                                <w:color w:val="FFFFFF" w:themeColor="background1"/>
                                <w:lang w:val="es-ES"/>
                              </w:rPr>
                            </w:pPr>
                          </w:p>
                          <w:p w14:paraId="0D04FDEF" w14:textId="0B920685"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070DD9">
                              <w:rPr>
                                <w:rFonts w:ascii="Arial" w:hAnsi="Arial" w:cs="Arial"/>
                                <w:color w:val="FFFFFF" w:themeColor="background1"/>
                              </w:rPr>
                              <w:t>1</w:t>
                            </w:r>
                            <w:r w:rsidR="00C973F4">
                              <w:rPr>
                                <w:rFonts w:ascii="Arial" w:hAnsi="Arial" w:cs="Arial"/>
                                <w:color w:val="FFFFFF" w:themeColor="background1"/>
                              </w:rPr>
                              <w:t>1</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C973F4" w:rsidRPr="00C973F4">
                              <w:rPr>
                                <w:rFonts w:ascii="Arial" w:hAnsi="Arial" w:cs="Arial"/>
                                <w:color w:val="FFFFFF" w:themeColor="background1"/>
                              </w:rPr>
                              <w:t>Consume servicios web desde una aplicación en Android mediante el uso de la librería Retrofit.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65C2FE7" w:rsidR="00F514A6" w:rsidRPr="009111D0" w:rsidRDefault="00EC1AC0" w:rsidP="00F514A6">
                      <w:pPr>
                        <w:rPr>
                          <w:rFonts w:ascii="Arial" w:hAnsi="Arial" w:cs="Arial"/>
                          <w:color w:val="FFFFFF" w:themeColor="background1"/>
                          <w:lang w:val="es-ES"/>
                        </w:rPr>
                      </w:pPr>
                      <w:bookmarkStart w:id="1"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1"/>
                      <w:r w:rsidR="00070DD9">
                        <w:rPr>
                          <w:rFonts w:ascii="Arial" w:hAnsi="Arial" w:cs="Arial"/>
                          <w:color w:val="FFFFFF" w:themeColor="background1"/>
                        </w:rPr>
                        <w:t>1</w:t>
                      </w:r>
                      <w:r w:rsidR="00C973F4">
                        <w:rPr>
                          <w:rFonts w:ascii="Arial" w:hAnsi="Arial" w:cs="Arial"/>
                          <w:color w:val="FFFFFF" w:themeColor="background1"/>
                        </w:rPr>
                        <w:t>1</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C973F4" w:rsidRPr="00C973F4">
                        <w:rPr>
                          <w:rFonts w:ascii="Arial" w:hAnsi="Arial" w:cs="Arial"/>
                          <w:color w:val="FFFFFF" w:themeColor="background1"/>
                          <w:lang w:val="es-ES"/>
                        </w:rPr>
                        <w:t xml:space="preserve">Conexión a Servicios Web con </w:t>
                      </w:r>
                      <w:proofErr w:type="spellStart"/>
                      <w:r w:rsidR="00C973F4" w:rsidRPr="00C973F4">
                        <w:rPr>
                          <w:rFonts w:ascii="Arial" w:hAnsi="Arial" w:cs="Arial"/>
                          <w:color w:val="FFFFFF" w:themeColor="background1"/>
                          <w:lang w:val="es-ES"/>
                        </w:rPr>
                        <w:t>Retrofit</w:t>
                      </w:r>
                      <w:proofErr w:type="spellEnd"/>
                      <w:r w:rsidR="00C973F4" w:rsidRPr="00C973F4">
                        <w:rPr>
                          <w:rFonts w:ascii="Arial" w:hAnsi="Arial" w:cs="Arial"/>
                          <w:color w:val="FFFFFF" w:themeColor="background1"/>
                          <w:lang w:val="es-ES"/>
                        </w:rPr>
                        <w:t xml:space="preserve"> en Android.</w:t>
                      </w:r>
                    </w:p>
                    <w:p w14:paraId="787A4A95" w14:textId="77777777" w:rsidR="00DB67FB" w:rsidRPr="009111D0" w:rsidRDefault="00DB67FB" w:rsidP="00F514A6">
                      <w:pPr>
                        <w:rPr>
                          <w:rFonts w:ascii="Arial" w:hAnsi="Arial" w:cs="Arial"/>
                          <w:b/>
                          <w:bCs/>
                          <w:color w:val="FFFFFF" w:themeColor="background1"/>
                          <w:lang w:val="es-ES"/>
                        </w:rPr>
                      </w:pPr>
                    </w:p>
                    <w:p w14:paraId="0D04FDEF" w14:textId="0B920685"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070DD9">
                        <w:rPr>
                          <w:rFonts w:ascii="Arial" w:hAnsi="Arial" w:cs="Arial"/>
                          <w:color w:val="FFFFFF" w:themeColor="background1"/>
                        </w:rPr>
                        <w:t>1</w:t>
                      </w:r>
                      <w:r w:rsidR="00C973F4">
                        <w:rPr>
                          <w:rFonts w:ascii="Arial" w:hAnsi="Arial" w:cs="Arial"/>
                          <w:color w:val="FFFFFF" w:themeColor="background1"/>
                        </w:rPr>
                        <w:t>1</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C973F4" w:rsidRPr="00C973F4">
                        <w:rPr>
                          <w:rFonts w:ascii="Arial" w:hAnsi="Arial" w:cs="Arial"/>
                          <w:color w:val="FFFFFF" w:themeColor="background1"/>
                        </w:rPr>
                        <w:t xml:space="preserve">Consume servicios web desde una aplicación en Android mediante el uso de la librería </w:t>
                      </w:r>
                      <w:proofErr w:type="spellStart"/>
                      <w:r w:rsidR="00C973F4" w:rsidRPr="00C973F4">
                        <w:rPr>
                          <w:rFonts w:ascii="Arial" w:hAnsi="Arial" w:cs="Arial"/>
                          <w:color w:val="FFFFFF" w:themeColor="background1"/>
                        </w:rPr>
                        <w:t>Retrofit</w:t>
                      </w:r>
                      <w:proofErr w:type="spellEnd"/>
                      <w:r w:rsidR="00C973F4" w:rsidRPr="00C973F4">
                        <w:rPr>
                          <w:rFonts w:ascii="Arial" w:hAnsi="Arial" w:cs="Arial"/>
                          <w:color w:val="FFFFFF" w:themeColor="background1"/>
                        </w:rPr>
                        <w:t>.</w:t>
                      </w:r>
                    </w:p>
                  </w:txbxContent>
                </v:textbox>
              </v:shape>
            </w:pict>
          </mc:Fallback>
        </mc:AlternateContent>
      </w:r>
    </w:p>
    <w:p w14:paraId="79C0EF81" w14:textId="399D6ED8" w:rsidR="00AB00B4" w:rsidRPr="004D2126" w:rsidRDefault="00AB00B4" w:rsidP="00DD7CB3">
      <w:pPr>
        <w:jc w:val="both"/>
        <w:rPr>
          <w:rFonts w:ascii="Arial" w:hAnsi="Arial" w:cs="Arial"/>
          <w:b/>
          <w:bCs/>
          <w:color w:val="E62B26"/>
        </w:rPr>
      </w:pPr>
    </w:p>
    <w:p w14:paraId="1886B21A" w14:textId="3C614643" w:rsidR="00AB00B4" w:rsidRPr="004D2126" w:rsidRDefault="00132FD0" w:rsidP="00DD7CB3">
      <w:pPr>
        <w:jc w:val="both"/>
        <w:rPr>
          <w:rFonts w:ascii="Arial" w:hAnsi="Arial" w:cs="Arial"/>
          <w:b/>
          <w:bCs/>
          <w:color w:val="E62B26"/>
        </w:rPr>
      </w:pPr>
      <w:r w:rsidRPr="004D2126">
        <w:rPr>
          <w:rFonts w:ascii="Arial" w:hAnsi="Arial" w:cs="Arial"/>
          <w:b/>
          <w:bCs/>
          <w:color w:val="E62B26"/>
        </w:rPr>
        <w:t xml:space="preserve">TEMA 01                  Teoría de los </w:t>
      </w:r>
    </w:p>
    <w:p w14:paraId="67DC2A70" w14:textId="785FAE43" w:rsidR="00AB00B4" w:rsidRPr="004D2126" w:rsidRDefault="00340E0C" w:rsidP="00DD7CB3">
      <w:pPr>
        <w:jc w:val="both"/>
        <w:rPr>
          <w:rFonts w:ascii="Arial" w:hAnsi="Arial" w:cs="Arial"/>
          <w:b/>
          <w:bCs/>
          <w:color w:val="E62B26"/>
        </w:rPr>
      </w:pPr>
      <w:r w:rsidRPr="004D2126">
        <w:rPr>
          <w:rFonts w:ascii="Arial" w:hAnsi="Arial" w:cs="Arial"/>
          <w:noProof/>
          <w:lang w:eastAsia="es-PE"/>
        </w:rPr>
        <w:drawing>
          <wp:anchor distT="0" distB="0" distL="114300" distR="114300" simplePos="0" relativeHeight="251663360" behindDoc="0" locked="0" layoutInCell="1" allowOverlap="1" wp14:anchorId="3BBC6B4F" wp14:editId="035DBB58">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9A9BB2F" w:rsidR="00736AE9" w:rsidRPr="004D2126" w:rsidRDefault="00EC1AC0" w:rsidP="00736AE9">
      <w:pPr>
        <w:rPr>
          <w:rFonts w:ascii="Arial" w:hAnsi="Arial" w:cs="Arial"/>
          <w:b/>
          <w:bCs/>
          <w:color w:val="6F01EE"/>
        </w:rPr>
      </w:pPr>
      <w:r w:rsidRPr="004D2126">
        <w:rPr>
          <w:rFonts w:ascii="Arial" w:hAnsi="Arial" w:cs="Arial"/>
          <w:b/>
          <w:bCs/>
          <w:color w:val="6F01EE"/>
        </w:rPr>
        <w:lastRenderedPageBreak/>
        <w:t>TEMA Nº</w:t>
      </w:r>
      <w:r w:rsidR="00875A98">
        <w:rPr>
          <w:rFonts w:ascii="Arial" w:hAnsi="Arial" w:cs="Arial"/>
          <w:b/>
          <w:bCs/>
          <w:color w:val="6F01EE"/>
        </w:rPr>
        <w:t>1</w:t>
      </w:r>
      <w:r w:rsidR="005802D1">
        <w:rPr>
          <w:rFonts w:ascii="Arial" w:hAnsi="Arial" w:cs="Arial"/>
          <w:b/>
          <w:bCs/>
          <w:color w:val="6F01EE"/>
        </w:rPr>
        <w:t>1</w:t>
      </w:r>
      <w:r w:rsidR="00736AE9" w:rsidRPr="004D2126">
        <w:rPr>
          <w:rFonts w:ascii="Arial" w:hAnsi="Arial" w:cs="Arial"/>
          <w:b/>
          <w:bCs/>
          <w:color w:val="6F01EE"/>
        </w:rPr>
        <w:t>:</w:t>
      </w:r>
    </w:p>
    <w:p w14:paraId="6331323E" w14:textId="027C877F" w:rsidR="00875A98" w:rsidRDefault="00C973F4" w:rsidP="00736AE9">
      <w:pPr>
        <w:rPr>
          <w:rFonts w:ascii="Arial" w:hAnsi="Arial" w:cs="Arial"/>
          <w:color w:val="6F01EE"/>
          <w:sz w:val="36"/>
          <w:szCs w:val="36"/>
        </w:rPr>
      </w:pPr>
      <w:r w:rsidRPr="00C973F4">
        <w:rPr>
          <w:rFonts w:ascii="Arial" w:hAnsi="Arial" w:cs="Arial"/>
          <w:color w:val="6F01EE"/>
          <w:sz w:val="36"/>
          <w:szCs w:val="36"/>
        </w:rPr>
        <w:t>Conexión a Servicios Web con Retrofit en Android.</w:t>
      </w:r>
    </w:p>
    <w:p w14:paraId="7E66CC9A" w14:textId="77777777" w:rsidR="00C973F4" w:rsidRDefault="00C973F4" w:rsidP="00736AE9">
      <w:pPr>
        <w:rPr>
          <w:rFonts w:ascii="Arial" w:hAnsi="Arial" w:cs="Arial"/>
          <w:color w:val="6F01EE"/>
          <w:sz w:val="36"/>
          <w:szCs w:val="36"/>
        </w:rPr>
      </w:pPr>
    </w:p>
    <w:p w14:paraId="13DBCCED" w14:textId="33D04FEE" w:rsidR="00736AE9" w:rsidRPr="004D2126" w:rsidRDefault="0039318C" w:rsidP="00DD7CB3">
      <w:pPr>
        <w:jc w:val="both"/>
        <w:rPr>
          <w:rFonts w:ascii="Arial" w:hAnsi="Arial" w:cs="Arial"/>
          <w:b/>
          <w:bCs/>
          <w:color w:val="6F01EE"/>
        </w:rPr>
      </w:pPr>
      <w:r w:rsidRPr="004D2126">
        <w:rPr>
          <w:rFonts w:ascii="Arial" w:hAnsi="Arial" w:cs="Arial"/>
          <w:b/>
          <w:bCs/>
          <w:color w:val="6F01EE"/>
        </w:rPr>
        <w:t xml:space="preserve">Subtema </w:t>
      </w:r>
      <w:r w:rsidR="00875A98">
        <w:rPr>
          <w:rFonts w:ascii="Arial" w:hAnsi="Arial" w:cs="Arial"/>
          <w:b/>
          <w:bCs/>
          <w:color w:val="6F01EE"/>
        </w:rPr>
        <w:t>1</w:t>
      </w:r>
      <w:r w:rsidR="005802D1">
        <w:rPr>
          <w:rFonts w:ascii="Arial" w:hAnsi="Arial" w:cs="Arial"/>
          <w:b/>
          <w:bCs/>
          <w:color w:val="6F01EE"/>
        </w:rPr>
        <w:t>1</w:t>
      </w:r>
      <w:r w:rsidRPr="004D2126">
        <w:rPr>
          <w:rFonts w:ascii="Arial" w:hAnsi="Arial" w:cs="Arial"/>
          <w:b/>
          <w:bCs/>
          <w:color w:val="6F01EE"/>
        </w:rPr>
        <w:t>.1:</w:t>
      </w:r>
    </w:p>
    <w:p w14:paraId="37C934BE" w14:textId="3D75E815" w:rsidR="00C973F4" w:rsidRDefault="00C973F4" w:rsidP="00320023">
      <w:pPr>
        <w:rPr>
          <w:rFonts w:ascii="Arial" w:hAnsi="Arial" w:cs="Arial"/>
          <w:color w:val="6F01EE"/>
          <w:sz w:val="36"/>
          <w:szCs w:val="36"/>
          <w:lang w:eastAsia="es-MX"/>
        </w:rPr>
      </w:pPr>
      <w:r w:rsidRPr="00C973F4">
        <w:rPr>
          <w:rFonts w:ascii="Arial" w:hAnsi="Arial" w:cs="Arial"/>
          <w:color w:val="6F01EE"/>
          <w:sz w:val="36"/>
          <w:szCs w:val="36"/>
          <w:lang w:eastAsia="es-MX"/>
        </w:rPr>
        <w:t>¿Cómo funciona un Servicio Web en Android?</w:t>
      </w:r>
    </w:p>
    <w:p w14:paraId="2B82C9B3" w14:textId="44F68A20" w:rsidR="00320023" w:rsidRDefault="00320023" w:rsidP="00320023">
      <w:pPr>
        <w:rPr>
          <w:rFonts w:ascii="Arial" w:hAnsi="Arial" w:cs="Arial"/>
          <w:b/>
          <w:bCs/>
          <w:noProof/>
          <w:color w:val="6F01EE"/>
          <w:lang w:eastAsia="es-MX"/>
        </w:rPr>
      </w:pPr>
      <w:r w:rsidRPr="004D2126">
        <w:rPr>
          <w:rFonts w:ascii="Arial" w:hAnsi="Arial" w:cs="Arial"/>
          <w:b/>
          <w:bCs/>
          <w:noProof/>
          <w:color w:val="6F01EE"/>
          <w:lang w:eastAsia="es-MX"/>
        </w:rPr>
        <w:t>Ejemplos:</w:t>
      </w:r>
    </w:p>
    <w:p w14:paraId="51552E4C" w14:textId="77777777" w:rsidR="00C973F4" w:rsidRDefault="00C973F4" w:rsidP="00C973F4">
      <w:pPr>
        <w:jc w:val="both"/>
        <w:rPr>
          <w:rFonts w:ascii="Arial" w:hAnsi="Arial" w:cs="Arial"/>
          <w:noProof/>
          <w:lang w:eastAsia="es-MX"/>
        </w:rPr>
      </w:pPr>
    </w:p>
    <w:p w14:paraId="56694FB9" w14:textId="71C2982F" w:rsidR="00C973F4" w:rsidRPr="00C973F4" w:rsidRDefault="00C973F4" w:rsidP="00C973F4">
      <w:pPr>
        <w:jc w:val="both"/>
        <w:rPr>
          <w:rFonts w:ascii="Arial" w:hAnsi="Arial" w:cs="Arial"/>
          <w:noProof/>
          <w:lang w:eastAsia="es-MX"/>
        </w:rPr>
      </w:pPr>
      <w:r w:rsidRPr="00C973F4">
        <w:rPr>
          <w:rFonts w:ascii="Arial" w:hAnsi="Arial" w:cs="Arial"/>
          <w:noProof/>
          <w:lang w:eastAsia="es-MX"/>
        </w:rPr>
        <w:t>Un web service facilita un servicio a través de Internet: se trata de una interfaz mediante la que dos máquinas (o aplicaciones) se comunican entre sí. Esta tecnología se caracteriza por estos dos rasgos:</w:t>
      </w:r>
    </w:p>
    <w:p w14:paraId="21245449" w14:textId="77777777" w:rsidR="00C973F4" w:rsidRPr="00C973F4" w:rsidRDefault="00C973F4" w:rsidP="00C973F4">
      <w:pPr>
        <w:jc w:val="both"/>
        <w:rPr>
          <w:rFonts w:ascii="Arial" w:hAnsi="Arial" w:cs="Arial"/>
          <w:noProof/>
          <w:lang w:eastAsia="es-MX"/>
        </w:rPr>
      </w:pPr>
    </w:p>
    <w:p w14:paraId="09C23377" w14:textId="5EBD0B4D" w:rsidR="00C973F4" w:rsidRPr="00C973F4" w:rsidRDefault="00C973F4" w:rsidP="00C973F4">
      <w:pPr>
        <w:pStyle w:val="Prrafodelista"/>
        <w:numPr>
          <w:ilvl w:val="0"/>
          <w:numId w:val="7"/>
        </w:numPr>
        <w:jc w:val="both"/>
        <w:rPr>
          <w:rFonts w:ascii="Arial" w:hAnsi="Arial" w:cs="Arial"/>
          <w:noProof/>
          <w:lang w:eastAsia="es-MX"/>
        </w:rPr>
      </w:pPr>
      <w:r w:rsidRPr="00C973F4">
        <w:rPr>
          <w:rFonts w:ascii="Arial" w:hAnsi="Arial" w:cs="Arial"/>
          <w:noProof/>
          <w:lang w:eastAsia="es-MX"/>
        </w:rPr>
        <w:t>Multiplataforma: cliente y servidor no tienen por qué contar con la misma configuración para comunicarse. El servicio web se encarga de hacerlo posible.</w:t>
      </w:r>
    </w:p>
    <w:p w14:paraId="7A3CFF85" w14:textId="66D1C9C8" w:rsidR="00C973F4" w:rsidRPr="00C973F4" w:rsidRDefault="00C973F4" w:rsidP="00C973F4">
      <w:pPr>
        <w:pStyle w:val="Prrafodelista"/>
        <w:numPr>
          <w:ilvl w:val="0"/>
          <w:numId w:val="7"/>
        </w:numPr>
        <w:jc w:val="both"/>
        <w:rPr>
          <w:rFonts w:ascii="Arial" w:hAnsi="Arial" w:cs="Arial"/>
          <w:noProof/>
          <w:lang w:eastAsia="es-MX"/>
        </w:rPr>
      </w:pPr>
      <w:r w:rsidRPr="00C973F4">
        <w:rPr>
          <w:rFonts w:ascii="Arial" w:hAnsi="Arial" w:cs="Arial"/>
          <w:noProof/>
          <w:lang w:eastAsia="es-MX"/>
        </w:rPr>
        <w:t xml:space="preserve">Distribuida: por lo general, un servicio web no está disponible para un único cliente, sino que son diferentes los que acceden a él a través de Internet. </w:t>
      </w:r>
    </w:p>
    <w:p w14:paraId="1123805D" w14:textId="77777777" w:rsidR="00C973F4" w:rsidRPr="00C973F4" w:rsidRDefault="00C973F4" w:rsidP="00C973F4">
      <w:pPr>
        <w:jc w:val="both"/>
        <w:rPr>
          <w:rFonts w:ascii="Arial" w:hAnsi="Arial" w:cs="Arial"/>
          <w:noProof/>
          <w:lang w:eastAsia="es-MX"/>
        </w:rPr>
      </w:pPr>
    </w:p>
    <w:p w14:paraId="411DDA32" w14:textId="6012EFDA" w:rsidR="00C973F4" w:rsidRDefault="00C973F4" w:rsidP="00C973F4">
      <w:pPr>
        <w:jc w:val="both"/>
        <w:rPr>
          <w:rFonts w:ascii="Arial" w:hAnsi="Arial" w:cs="Arial"/>
          <w:noProof/>
          <w:lang w:eastAsia="es-MX"/>
        </w:rPr>
      </w:pPr>
      <w:r w:rsidRPr="00C973F4">
        <w:rPr>
          <w:rFonts w:ascii="Arial" w:hAnsi="Arial" w:cs="Arial"/>
          <w:noProof/>
          <w:lang w:eastAsia="es-MX"/>
        </w:rPr>
        <w:t>Cuando se utiliza un web service, un cliente manda una solicitud a un servidor, desencadenando una acción por parte de este. A continuación, el servidor devuelve una respuesta al cliente.</w:t>
      </w:r>
    </w:p>
    <w:p w14:paraId="51886E5D" w14:textId="79FEBC66" w:rsidR="00C973F4" w:rsidRDefault="00C973F4" w:rsidP="00C973F4">
      <w:pPr>
        <w:jc w:val="both"/>
        <w:rPr>
          <w:rFonts w:ascii="Arial" w:hAnsi="Arial" w:cs="Arial"/>
          <w:noProof/>
          <w:lang w:eastAsia="es-MX"/>
        </w:rPr>
      </w:pPr>
    </w:p>
    <w:p w14:paraId="3C8E945C" w14:textId="44DE5846" w:rsidR="00C973F4" w:rsidRDefault="00C973F4" w:rsidP="00C973F4">
      <w:pPr>
        <w:jc w:val="both"/>
        <w:rPr>
          <w:rFonts w:ascii="Arial" w:hAnsi="Arial" w:cs="Arial"/>
          <w:noProof/>
          <w:lang w:eastAsia="es-MX"/>
        </w:rPr>
      </w:pPr>
    </w:p>
    <w:p w14:paraId="53E4759C" w14:textId="77777777" w:rsidR="00C973F4" w:rsidRPr="00C973F4" w:rsidRDefault="00C973F4" w:rsidP="00C973F4">
      <w:pPr>
        <w:jc w:val="both"/>
        <w:rPr>
          <w:rFonts w:ascii="Arial" w:hAnsi="Arial" w:cs="Arial"/>
          <w:b/>
          <w:bCs/>
          <w:noProof/>
          <w:lang w:eastAsia="es-MX"/>
        </w:rPr>
      </w:pPr>
      <w:r w:rsidRPr="00C973F4">
        <w:rPr>
          <w:rFonts w:ascii="Arial" w:hAnsi="Arial" w:cs="Arial"/>
          <w:b/>
          <w:bCs/>
          <w:noProof/>
          <w:lang w:eastAsia="es-MX"/>
        </w:rPr>
        <w:t>La tecnología detrás de un servicio web con ejemplo</w:t>
      </w:r>
    </w:p>
    <w:p w14:paraId="7E80BE94" w14:textId="77777777" w:rsidR="00C973F4" w:rsidRPr="00C973F4" w:rsidRDefault="00C973F4" w:rsidP="00C973F4">
      <w:pPr>
        <w:jc w:val="both"/>
        <w:rPr>
          <w:rFonts w:ascii="Arial" w:hAnsi="Arial" w:cs="Arial"/>
          <w:noProof/>
          <w:lang w:eastAsia="es-MX"/>
        </w:rPr>
      </w:pPr>
    </w:p>
    <w:p w14:paraId="2C1C3CF6" w14:textId="77777777" w:rsidR="00C973F4" w:rsidRPr="00C973F4" w:rsidRDefault="00C973F4" w:rsidP="00C973F4">
      <w:pPr>
        <w:jc w:val="both"/>
        <w:rPr>
          <w:rFonts w:ascii="Arial" w:hAnsi="Arial" w:cs="Arial"/>
          <w:noProof/>
          <w:lang w:eastAsia="es-MX"/>
        </w:rPr>
      </w:pPr>
      <w:r w:rsidRPr="00C973F4">
        <w:rPr>
          <w:rFonts w:ascii="Arial" w:hAnsi="Arial" w:cs="Arial"/>
          <w:noProof/>
          <w:lang w:eastAsia="es-MX"/>
        </w:rPr>
        <w:t>Todos los web services cuentan con un Uniform Resource Identifier (URI) unívoco, esto es, la dirección del servicio web. Es similar al Uniform Resource Locator (URL) que permite acceder a páginas web. El catálogo UDDI debía desempeñar también un papel importante, pues permitía encontrar los servicios web, pero este servicio nunca logró imponerse y sus mayores partidarios terminaron retirándose del proyecto.</w:t>
      </w:r>
    </w:p>
    <w:p w14:paraId="525B7352" w14:textId="77777777" w:rsidR="00C973F4" w:rsidRPr="00C973F4" w:rsidRDefault="00C973F4" w:rsidP="00C973F4">
      <w:pPr>
        <w:jc w:val="both"/>
        <w:rPr>
          <w:rFonts w:ascii="Arial" w:hAnsi="Arial" w:cs="Arial"/>
          <w:noProof/>
          <w:lang w:eastAsia="es-MX"/>
        </w:rPr>
      </w:pPr>
    </w:p>
    <w:p w14:paraId="1963F558" w14:textId="77777777" w:rsidR="00C973F4" w:rsidRPr="00C973F4" w:rsidRDefault="00C973F4" w:rsidP="00C973F4">
      <w:pPr>
        <w:jc w:val="both"/>
        <w:rPr>
          <w:rFonts w:ascii="Arial" w:hAnsi="Arial" w:cs="Arial"/>
          <w:noProof/>
          <w:lang w:eastAsia="es-MX"/>
        </w:rPr>
      </w:pPr>
      <w:r w:rsidRPr="00C973F4">
        <w:rPr>
          <w:rFonts w:ascii="Arial" w:hAnsi="Arial" w:cs="Arial"/>
          <w:noProof/>
          <w:lang w:eastAsia="es-MX"/>
        </w:rPr>
        <w:t>Más importancia tiene el lenguaje Web Service Description Language (WSDL). Un servicio web contiene un archivo en WSDL en el que se describe el servicio de forma detallada. Con esta información, el cliente puede comprender qué funciones puede ejecutar en el servidor a través del servicio web. La comunicación funciona exclusivamente mediante diferentes protocolos y arquitecturas. Entre ellos, son muy populares el protocolo de red SOAP en combinación con el estándar de Internet HTTP o los servicios web basados en una arquitectura REST.</w:t>
      </w:r>
    </w:p>
    <w:p w14:paraId="2AC801AB" w14:textId="77777777" w:rsidR="00C973F4" w:rsidRPr="00C973F4" w:rsidRDefault="00C973F4" w:rsidP="00C973F4">
      <w:pPr>
        <w:jc w:val="both"/>
        <w:rPr>
          <w:rFonts w:ascii="Arial" w:hAnsi="Arial" w:cs="Arial"/>
          <w:noProof/>
          <w:lang w:eastAsia="es-MX"/>
        </w:rPr>
      </w:pPr>
    </w:p>
    <w:p w14:paraId="55F4C8A6" w14:textId="77777777" w:rsidR="00C973F4" w:rsidRPr="00C973F4" w:rsidRDefault="00C973F4" w:rsidP="00C973F4">
      <w:pPr>
        <w:jc w:val="both"/>
        <w:rPr>
          <w:rFonts w:ascii="Arial" w:hAnsi="Arial" w:cs="Arial"/>
          <w:noProof/>
          <w:lang w:eastAsia="es-MX"/>
        </w:rPr>
      </w:pPr>
      <w:r w:rsidRPr="00C973F4">
        <w:rPr>
          <w:rFonts w:ascii="Arial" w:hAnsi="Arial" w:cs="Arial"/>
          <w:noProof/>
          <w:lang w:eastAsia="es-MX"/>
        </w:rPr>
        <w:t>Con estas tecnologías se posibilita el intercambio de peticiones y respuestas a menudo utilizando el lenguaje de marcado extensible (XML). Este lenguaje, relativamente simple, puede ser interpretado en igual medida por personas y ordenadores, y además es adecuado para unir sistemas con requisitos diferentes. Con todo, REST también admite otros formatos, como JSON.</w:t>
      </w:r>
    </w:p>
    <w:p w14:paraId="2AC265BE" w14:textId="77777777" w:rsidR="00C973F4" w:rsidRPr="00C973F4" w:rsidRDefault="00C973F4" w:rsidP="00C973F4">
      <w:pPr>
        <w:jc w:val="both"/>
        <w:rPr>
          <w:rFonts w:ascii="Arial" w:hAnsi="Arial" w:cs="Arial"/>
          <w:noProof/>
          <w:lang w:eastAsia="es-MX"/>
        </w:rPr>
      </w:pPr>
    </w:p>
    <w:p w14:paraId="7EC5F0E7" w14:textId="713CE91E" w:rsidR="00C973F4" w:rsidRDefault="00C973F4" w:rsidP="00C973F4">
      <w:pPr>
        <w:jc w:val="both"/>
        <w:rPr>
          <w:rFonts w:ascii="Arial" w:hAnsi="Arial" w:cs="Arial"/>
          <w:noProof/>
          <w:lang w:eastAsia="es-MX"/>
        </w:rPr>
      </w:pPr>
      <w:r w:rsidRPr="00C973F4">
        <w:rPr>
          <w:rFonts w:ascii="Arial" w:hAnsi="Arial" w:cs="Arial"/>
          <w:noProof/>
          <w:lang w:eastAsia="es-MX"/>
        </w:rPr>
        <w:t xml:space="preserve">Veamos cómo funciona la mecánica de esta tecnología con un ejemplo de web service. Partamos de un software escrito en Visual Basic que se ejecuta en una máquina con sistema Windows. El programa necesita el servicio de un servidor web Apache. Para ello, </w:t>
      </w:r>
      <w:r w:rsidRPr="00C973F4">
        <w:rPr>
          <w:rFonts w:ascii="Arial" w:hAnsi="Arial" w:cs="Arial"/>
          <w:noProof/>
          <w:lang w:eastAsia="es-MX"/>
        </w:rPr>
        <w:lastRenderedPageBreak/>
        <w:t>el cliente envía una solicitud SOAP en forma de mensaje HTTP al servidor. El web service interpreta el contenido de la solicitud y se encarga de que el servidor lleve a cabo una acción. Finalmente, el servicio web formula una respuesta y la envía de vuelta al cliente (de nuevo con SOAP y HTTP), que vuelve a interpretarla. La información se envía entonces al software, donde será procesada.</w:t>
      </w:r>
    </w:p>
    <w:p w14:paraId="48C80EE5" w14:textId="77777777" w:rsidR="00C973F4" w:rsidRPr="00C973F4" w:rsidRDefault="00C973F4" w:rsidP="00C973F4">
      <w:pPr>
        <w:jc w:val="both"/>
        <w:rPr>
          <w:rFonts w:ascii="Arial" w:hAnsi="Arial" w:cs="Arial"/>
          <w:noProof/>
          <w:lang w:eastAsia="es-MX"/>
        </w:rPr>
      </w:pPr>
    </w:p>
    <w:p w14:paraId="0AB7C7AE" w14:textId="77777777" w:rsidR="00C973F4" w:rsidRPr="00C973F4" w:rsidRDefault="00C973F4" w:rsidP="00C973F4">
      <w:pPr>
        <w:jc w:val="both"/>
        <w:rPr>
          <w:rFonts w:ascii="Arial" w:hAnsi="Arial" w:cs="Arial"/>
          <w:b/>
          <w:bCs/>
          <w:noProof/>
          <w:lang w:eastAsia="es-MX"/>
        </w:rPr>
      </w:pPr>
      <w:r w:rsidRPr="00C973F4">
        <w:rPr>
          <w:rFonts w:ascii="Arial" w:hAnsi="Arial" w:cs="Arial"/>
          <w:b/>
          <w:bCs/>
          <w:noProof/>
          <w:lang w:eastAsia="es-MX"/>
        </w:rPr>
        <w:t>Ventajas y desventajas de los servicios web</w:t>
      </w:r>
    </w:p>
    <w:p w14:paraId="47741821" w14:textId="77777777" w:rsidR="00C973F4" w:rsidRPr="00C973F4" w:rsidRDefault="00C973F4" w:rsidP="00C973F4">
      <w:pPr>
        <w:jc w:val="both"/>
        <w:rPr>
          <w:rFonts w:ascii="Arial" w:hAnsi="Arial" w:cs="Arial"/>
          <w:noProof/>
          <w:lang w:eastAsia="es-MX"/>
        </w:rPr>
      </w:pPr>
    </w:p>
    <w:p w14:paraId="4BCE937D" w14:textId="77777777" w:rsidR="00C973F4" w:rsidRPr="00C973F4" w:rsidRDefault="00C973F4" w:rsidP="00C973F4">
      <w:pPr>
        <w:jc w:val="both"/>
        <w:rPr>
          <w:rFonts w:ascii="Arial" w:hAnsi="Arial" w:cs="Arial"/>
          <w:noProof/>
          <w:lang w:eastAsia="es-MX"/>
        </w:rPr>
      </w:pPr>
      <w:r w:rsidRPr="00C973F4">
        <w:rPr>
          <w:rFonts w:ascii="Arial" w:hAnsi="Arial" w:cs="Arial"/>
          <w:noProof/>
          <w:lang w:eastAsia="es-MX"/>
        </w:rPr>
        <w:t>La ventaja principal de los servicios web es que la comunicación no depende de una plataforma determinada, por lo que el cliente y el servidor apenas han de presentar rasgos en común para poder comunicarse. Para ello, la tecnología web service recurre a formatos estandarizados que interpretan todos los sistemas.</w:t>
      </w:r>
    </w:p>
    <w:p w14:paraId="4EFCF2A8" w14:textId="77777777" w:rsidR="00C973F4" w:rsidRPr="00C973F4" w:rsidRDefault="00C973F4" w:rsidP="00C973F4">
      <w:pPr>
        <w:jc w:val="both"/>
        <w:rPr>
          <w:rFonts w:ascii="Arial" w:hAnsi="Arial" w:cs="Arial"/>
          <w:noProof/>
          <w:lang w:eastAsia="es-MX"/>
        </w:rPr>
      </w:pPr>
    </w:p>
    <w:p w14:paraId="20ED60E1" w14:textId="58F60579" w:rsidR="00C973F4" w:rsidRPr="00C973F4" w:rsidRDefault="00C973F4" w:rsidP="00C973F4">
      <w:pPr>
        <w:jc w:val="both"/>
        <w:rPr>
          <w:rFonts w:ascii="Arial" w:hAnsi="Arial" w:cs="Arial"/>
          <w:noProof/>
          <w:lang w:eastAsia="es-MX"/>
        </w:rPr>
      </w:pPr>
      <w:r w:rsidRPr="00C973F4">
        <w:rPr>
          <w:rFonts w:ascii="Arial" w:hAnsi="Arial" w:cs="Arial"/>
          <w:noProof/>
          <w:lang w:eastAsia="es-MX"/>
        </w:rPr>
        <w:t>Pero en estos formatos es donde encontramos una de las desventajas. Precisamente, XML es un formato más bien voluminoso que genera grandes paquetes de datos, lo que puede crear problemas en las conexiones de red lentas. Otra posibilidad que permite conectar a dos sistemas a través de Internet son las API web. Aunque, por lo general, son más rápidas, someten a cliente y servidor a especificaciones más concretas, con lo que la interoperabilidad se ve limitada.</w:t>
      </w:r>
    </w:p>
    <w:p w14:paraId="285C3DF1" w14:textId="66489262" w:rsidR="00C973F4" w:rsidRDefault="00C973F4" w:rsidP="0039318C">
      <w:pPr>
        <w:jc w:val="both"/>
        <w:rPr>
          <w:rFonts w:ascii="Arial" w:hAnsi="Arial" w:cs="Arial"/>
          <w:b/>
          <w:bCs/>
          <w:color w:val="6F01EE"/>
        </w:rPr>
      </w:pPr>
    </w:p>
    <w:p w14:paraId="0924B3D0" w14:textId="77777777" w:rsidR="00C973F4" w:rsidRDefault="00C973F4" w:rsidP="0039318C">
      <w:pPr>
        <w:jc w:val="both"/>
        <w:rPr>
          <w:rFonts w:ascii="Arial" w:hAnsi="Arial" w:cs="Arial"/>
          <w:b/>
          <w:bCs/>
          <w:color w:val="6F01EE"/>
        </w:rPr>
      </w:pPr>
    </w:p>
    <w:p w14:paraId="7A8C6C95" w14:textId="14E7480D" w:rsidR="0039318C" w:rsidRPr="004D2126" w:rsidRDefault="0039318C" w:rsidP="0039318C">
      <w:pPr>
        <w:jc w:val="both"/>
        <w:rPr>
          <w:rFonts w:ascii="Arial" w:hAnsi="Arial" w:cs="Arial"/>
          <w:b/>
          <w:bCs/>
          <w:color w:val="6F01EE"/>
        </w:rPr>
      </w:pPr>
      <w:r w:rsidRPr="004D2126">
        <w:rPr>
          <w:rFonts w:ascii="Arial" w:hAnsi="Arial" w:cs="Arial"/>
          <w:b/>
          <w:bCs/>
          <w:color w:val="6F01EE"/>
        </w:rPr>
        <w:t xml:space="preserve">Subtema </w:t>
      </w:r>
      <w:r w:rsidR="00875A98">
        <w:rPr>
          <w:rFonts w:ascii="Arial" w:hAnsi="Arial" w:cs="Arial"/>
          <w:b/>
          <w:bCs/>
          <w:color w:val="6F01EE"/>
        </w:rPr>
        <w:t>1</w:t>
      </w:r>
      <w:r w:rsidR="005802D1">
        <w:rPr>
          <w:rFonts w:ascii="Arial" w:hAnsi="Arial" w:cs="Arial"/>
          <w:b/>
          <w:bCs/>
          <w:color w:val="6F01EE"/>
        </w:rPr>
        <w:t>1</w:t>
      </w:r>
      <w:r w:rsidRPr="004D2126">
        <w:rPr>
          <w:rFonts w:ascii="Arial" w:hAnsi="Arial" w:cs="Arial"/>
          <w:b/>
          <w:bCs/>
          <w:color w:val="6F01EE"/>
        </w:rPr>
        <w:t>.2:</w:t>
      </w:r>
    </w:p>
    <w:p w14:paraId="6145FD2D" w14:textId="6A867F4D" w:rsidR="00875A98" w:rsidRDefault="00C973F4" w:rsidP="00672FE1">
      <w:pPr>
        <w:rPr>
          <w:rFonts w:ascii="Arial" w:hAnsi="Arial" w:cs="Arial"/>
          <w:color w:val="6F01EE"/>
          <w:sz w:val="36"/>
          <w:szCs w:val="36"/>
          <w:lang w:eastAsia="es-MX"/>
        </w:rPr>
      </w:pPr>
      <w:r w:rsidRPr="00C973F4">
        <w:rPr>
          <w:rFonts w:ascii="Arial" w:hAnsi="Arial" w:cs="Arial"/>
          <w:color w:val="6F01EE"/>
          <w:sz w:val="36"/>
          <w:szCs w:val="36"/>
          <w:lang w:eastAsia="es-MX"/>
        </w:rPr>
        <w:t>Qué es un API Rest, Verbos Http y Endpoints</w:t>
      </w:r>
    </w:p>
    <w:p w14:paraId="50E9493D" w14:textId="215BFEAD" w:rsidR="00672FE1" w:rsidRPr="004D2126" w:rsidRDefault="00672FE1" w:rsidP="00672FE1">
      <w:pPr>
        <w:rPr>
          <w:rFonts w:ascii="Arial" w:hAnsi="Arial" w:cs="Arial"/>
          <w:b/>
          <w:bCs/>
          <w:noProof/>
          <w:color w:val="6F01EE"/>
          <w:lang w:eastAsia="es-MX"/>
        </w:rPr>
      </w:pPr>
      <w:r w:rsidRPr="004D2126">
        <w:rPr>
          <w:rFonts w:ascii="Arial" w:hAnsi="Arial" w:cs="Arial"/>
          <w:b/>
          <w:bCs/>
          <w:noProof/>
          <w:color w:val="6F01EE"/>
          <w:lang w:eastAsia="es-MX"/>
        </w:rPr>
        <w:t>Ejemplos:</w:t>
      </w:r>
    </w:p>
    <w:p w14:paraId="779B22EC" w14:textId="3EB22880" w:rsidR="00C973F4" w:rsidRDefault="00C973F4">
      <w:pPr>
        <w:spacing w:after="160" w:line="259" w:lineRule="auto"/>
        <w:rPr>
          <w:rFonts w:ascii="Arial" w:hAnsi="Arial" w:cs="Arial"/>
          <w:b/>
          <w:bCs/>
          <w:color w:val="6F01EE"/>
        </w:rPr>
      </w:pPr>
    </w:p>
    <w:p w14:paraId="2750BED5" w14:textId="77777777" w:rsidR="00C973F4" w:rsidRPr="00C973F4" w:rsidRDefault="00C973F4" w:rsidP="00C973F4">
      <w:pPr>
        <w:spacing w:after="160" w:line="259" w:lineRule="auto"/>
        <w:rPr>
          <w:rFonts w:ascii="Arial" w:hAnsi="Arial" w:cs="Arial"/>
        </w:rPr>
      </w:pPr>
      <w:r w:rsidRPr="00C973F4">
        <w:rPr>
          <w:rFonts w:ascii="Arial" w:hAnsi="Arial" w:cs="Arial"/>
        </w:rPr>
        <w:t>REST cambió por completo la ingeniería de software a partir del 2000. Este nuevo enfoque de desarrollo de proyectos y servicios web fue definido por Roy Fielding, el padre de la especificación HTTP y uno los referentes internacionales en todo lo relacionado con la Arquitectura de Redes, en su disertación ‘Architectural Styles and the Design of Network-based Software Architectures’. En el campo de las APIs, REST (Representational State Transfer- Transferencia de Estado Representacional) es, a día de hoy, el alfa y omega del desarrollo de servicios de aplicaciones.</w:t>
      </w:r>
    </w:p>
    <w:p w14:paraId="5FB5B8DC" w14:textId="77777777" w:rsidR="00C973F4" w:rsidRPr="00C973F4" w:rsidRDefault="00C973F4" w:rsidP="00C973F4">
      <w:pPr>
        <w:spacing w:after="160" w:line="259" w:lineRule="auto"/>
        <w:rPr>
          <w:rFonts w:ascii="Arial" w:hAnsi="Arial" w:cs="Arial"/>
        </w:rPr>
      </w:pPr>
    </w:p>
    <w:p w14:paraId="5981B4B3" w14:textId="77777777" w:rsidR="00C973F4" w:rsidRPr="00C973F4" w:rsidRDefault="00C973F4" w:rsidP="00C973F4">
      <w:pPr>
        <w:spacing w:after="160" w:line="259" w:lineRule="auto"/>
        <w:rPr>
          <w:rFonts w:ascii="Arial" w:hAnsi="Arial" w:cs="Arial"/>
        </w:rPr>
      </w:pPr>
      <w:r w:rsidRPr="00C973F4">
        <w:rPr>
          <w:rFonts w:ascii="Arial" w:hAnsi="Arial" w:cs="Arial"/>
        </w:rPr>
        <w:t>En la actualidad no existe proyecto o aplicación que no disponga de una API REST para la creación de servicios profesionales a partir de ese software. Twitter, YouTube, los sistemas de identificación con Facebook… hay cientos de empresas que generan negocio gracias a REST y las APIs REST. Sin ellas, todo el crecimiento en horizontal sería prácticamente imposible. Esto es así porque REST es el estándar más lógico, eficiente y habitual en la creación de APIs para servicios de Internet.</w:t>
      </w:r>
    </w:p>
    <w:p w14:paraId="5FFE1CA1" w14:textId="77777777" w:rsidR="00C973F4" w:rsidRPr="00C973F4" w:rsidRDefault="00C973F4" w:rsidP="00C973F4">
      <w:pPr>
        <w:spacing w:after="160" w:line="259" w:lineRule="auto"/>
        <w:rPr>
          <w:rFonts w:ascii="Arial" w:hAnsi="Arial" w:cs="Arial"/>
        </w:rPr>
      </w:pPr>
    </w:p>
    <w:p w14:paraId="53C8828D" w14:textId="5394A203" w:rsidR="00C973F4" w:rsidRDefault="00C973F4" w:rsidP="00C973F4">
      <w:pPr>
        <w:spacing w:after="160" w:line="259" w:lineRule="auto"/>
        <w:rPr>
          <w:rFonts w:ascii="Arial" w:hAnsi="Arial" w:cs="Arial"/>
        </w:rPr>
      </w:pPr>
      <w:r w:rsidRPr="00C973F4">
        <w:rPr>
          <w:rFonts w:ascii="Arial" w:hAnsi="Arial" w:cs="Arial"/>
        </w:rPr>
        <w:t xml:space="preserve">Buscando una definición sencilla, REST es cualquier interfaz entre sistemas que use HTTP para obtener datos o generar operaciones sobre esos datos en todos los formatos posibles, como XML y JSON. Es una alternativa en auge a otros protocolos estándar de </w:t>
      </w:r>
      <w:r w:rsidRPr="00C973F4">
        <w:rPr>
          <w:rFonts w:ascii="Arial" w:hAnsi="Arial" w:cs="Arial"/>
        </w:rPr>
        <w:lastRenderedPageBreak/>
        <w:t>intercambio de datos como SOAP (Simple Object Access Protocol), que disponen de una gran capacidad pero también mucha complejidad. A veces es preferible una solución más sencilla de manipulación de datos como REST.</w:t>
      </w:r>
    </w:p>
    <w:p w14:paraId="08182FC6" w14:textId="22ED7AE0" w:rsidR="00C973F4" w:rsidRDefault="00C973F4" w:rsidP="00C973F4">
      <w:pPr>
        <w:spacing w:after="160" w:line="259" w:lineRule="auto"/>
        <w:rPr>
          <w:rFonts w:ascii="Arial" w:hAnsi="Arial" w:cs="Arial"/>
        </w:rPr>
      </w:pPr>
    </w:p>
    <w:p w14:paraId="23FD3A93" w14:textId="77777777" w:rsidR="00C973F4" w:rsidRPr="00C973F4" w:rsidRDefault="00C973F4" w:rsidP="00C973F4">
      <w:pPr>
        <w:spacing w:after="160" w:line="259" w:lineRule="auto"/>
        <w:rPr>
          <w:rFonts w:ascii="Arial" w:hAnsi="Arial" w:cs="Arial"/>
        </w:rPr>
      </w:pPr>
      <w:r w:rsidRPr="00C973F4">
        <w:rPr>
          <w:rFonts w:ascii="Arial" w:hAnsi="Arial" w:cs="Arial"/>
        </w:rPr>
        <w:t>Características de REST</w:t>
      </w:r>
    </w:p>
    <w:p w14:paraId="44BCE12F" w14:textId="77777777" w:rsidR="00C973F4" w:rsidRPr="00C973F4" w:rsidRDefault="00C973F4" w:rsidP="00C973F4">
      <w:pPr>
        <w:spacing w:after="160" w:line="259" w:lineRule="auto"/>
        <w:rPr>
          <w:rFonts w:ascii="Arial" w:hAnsi="Arial" w:cs="Arial"/>
        </w:rPr>
      </w:pPr>
    </w:p>
    <w:p w14:paraId="1D17A25E" w14:textId="17876F73" w:rsidR="00C973F4" w:rsidRPr="00C973F4" w:rsidRDefault="00C973F4" w:rsidP="00C973F4">
      <w:pPr>
        <w:pStyle w:val="Prrafodelista"/>
        <w:numPr>
          <w:ilvl w:val="0"/>
          <w:numId w:val="10"/>
        </w:numPr>
        <w:spacing w:after="160" w:line="259" w:lineRule="auto"/>
        <w:rPr>
          <w:rFonts w:ascii="Arial" w:hAnsi="Arial" w:cs="Arial"/>
        </w:rPr>
      </w:pPr>
      <w:r w:rsidRPr="00C973F4">
        <w:rPr>
          <w:rFonts w:ascii="Arial" w:hAnsi="Arial" w:cs="Arial"/>
        </w:rPr>
        <w:t>Protocolo cliente/servidor sin estado: cada petición HTTP contiene toda la información necesaria para ejecutarla, lo que permite que ni cliente ni servidor necesiten recordar ningún estado previo para satisfacerla. Aunque esto es así, algunas aplicaciones HTTP incorporan memoria caché. Se configura lo que se conoce como protocolo cliente-caché-servidor sin estado: existe la posibilidad de definir algunas respuestas a peticiones HTTP concretas como cacheables, con el objetivo de que el cliente pueda ejecutar en un futuro la misma respuesta para peticiones idénticas. De todas formas, que exista la posibilidad no significa que sea lo más recomendable.</w:t>
      </w:r>
    </w:p>
    <w:p w14:paraId="1528EAF3" w14:textId="1FF9A7BB" w:rsidR="00C973F4" w:rsidRPr="00C973F4" w:rsidRDefault="00C973F4" w:rsidP="00C973F4">
      <w:pPr>
        <w:pStyle w:val="Prrafodelista"/>
        <w:numPr>
          <w:ilvl w:val="0"/>
          <w:numId w:val="10"/>
        </w:numPr>
        <w:spacing w:after="160" w:line="259" w:lineRule="auto"/>
        <w:rPr>
          <w:rFonts w:ascii="Arial" w:hAnsi="Arial" w:cs="Arial"/>
        </w:rPr>
      </w:pPr>
      <w:r w:rsidRPr="00C973F4">
        <w:rPr>
          <w:rFonts w:ascii="Arial" w:hAnsi="Arial" w:cs="Arial"/>
        </w:rPr>
        <w:t>Las operaciones más importantes relacionadas con los datos en cualquier sistema REST y la especificación HTTP son cuatro: POST (crear), GET (leer y consultar), PUT (editar) y DELETE (eliminar).</w:t>
      </w:r>
    </w:p>
    <w:p w14:paraId="2CC9B0F4" w14:textId="47A465FC" w:rsidR="00C973F4" w:rsidRPr="00C973F4" w:rsidRDefault="00C973F4" w:rsidP="00C973F4">
      <w:pPr>
        <w:pStyle w:val="Prrafodelista"/>
        <w:numPr>
          <w:ilvl w:val="0"/>
          <w:numId w:val="10"/>
        </w:numPr>
        <w:spacing w:after="160" w:line="259" w:lineRule="auto"/>
        <w:rPr>
          <w:rFonts w:ascii="Arial" w:hAnsi="Arial" w:cs="Arial"/>
        </w:rPr>
      </w:pPr>
      <w:r w:rsidRPr="00C973F4">
        <w:rPr>
          <w:rFonts w:ascii="Arial" w:hAnsi="Arial" w:cs="Arial"/>
        </w:rPr>
        <w:t xml:space="preserve">Los objetos en REST siempre se manipulan a partir de la URI. Es la URI y ningún otro elemento el identificador único de cada recurso de ese sistema REST. La URI nos facilita acceder a la información para su modificación o borrado, o, por ejemplo, para compartir su ubicación exacta con terceros. </w:t>
      </w:r>
    </w:p>
    <w:p w14:paraId="2FBE7906" w14:textId="08E93F1B" w:rsidR="00C973F4" w:rsidRPr="00C973F4" w:rsidRDefault="00C973F4" w:rsidP="00C973F4">
      <w:pPr>
        <w:pStyle w:val="Prrafodelista"/>
        <w:numPr>
          <w:ilvl w:val="0"/>
          <w:numId w:val="10"/>
        </w:numPr>
        <w:spacing w:after="160" w:line="259" w:lineRule="auto"/>
        <w:rPr>
          <w:rFonts w:ascii="Arial" w:hAnsi="Arial" w:cs="Arial"/>
        </w:rPr>
      </w:pPr>
      <w:r w:rsidRPr="00C973F4">
        <w:rPr>
          <w:rFonts w:ascii="Arial" w:hAnsi="Arial" w:cs="Arial"/>
        </w:rPr>
        <w:t>Interfaz uniforme: para la transferencia de datos en un sistema REST, este aplica acciones concretas (POST, GET, PUT y DELETE) sobre los recursos, siempre y cuando estén identificados con una URI. Esto facilita la existencia de una interfaz uniforme que sistematiza el proceso con la información.</w:t>
      </w:r>
    </w:p>
    <w:p w14:paraId="5D0C6B60" w14:textId="77269804" w:rsidR="00C973F4" w:rsidRPr="00C973F4" w:rsidRDefault="00C973F4" w:rsidP="00C973F4">
      <w:pPr>
        <w:pStyle w:val="Prrafodelista"/>
        <w:numPr>
          <w:ilvl w:val="0"/>
          <w:numId w:val="10"/>
        </w:numPr>
        <w:spacing w:after="160" w:line="259" w:lineRule="auto"/>
        <w:rPr>
          <w:rFonts w:ascii="Arial" w:hAnsi="Arial" w:cs="Arial"/>
        </w:rPr>
      </w:pPr>
      <w:r w:rsidRPr="00C973F4">
        <w:rPr>
          <w:rFonts w:ascii="Arial" w:hAnsi="Arial" w:cs="Arial"/>
        </w:rPr>
        <w:t>Sistema de capas: arquitectura jerárquica entre los componentes. Cada una de estas capas lleva a cabo una funcionalidad dentro del sistema REST.</w:t>
      </w:r>
    </w:p>
    <w:p w14:paraId="0E29E7DA" w14:textId="1EA2CDE9" w:rsidR="00C973F4" w:rsidRPr="00C973F4" w:rsidRDefault="00C973F4" w:rsidP="00C973F4">
      <w:pPr>
        <w:pStyle w:val="Prrafodelista"/>
        <w:numPr>
          <w:ilvl w:val="0"/>
          <w:numId w:val="10"/>
        </w:numPr>
        <w:spacing w:after="160" w:line="259" w:lineRule="auto"/>
        <w:rPr>
          <w:rFonts w:ascii="Arial" w:hAnsi="Arial" w:cs="Arial"/>
        </w:rPr>
      </w:pPr>
      <w:r w:rsidRPr="00C973F4">
        <w:rPr>
          <w:rFonts w:ascii="Arial" w:hAnsi="Arial" w:cs="Arial"/>
        </w:rPr>
        <w:t>Uso de hipermedios: hipermedia es un término acuñado por Ted Nelson en 1965 y que es una extensión del concepto de hipertexto. Ese concepto llevado al desarrollo de páginas web es lo que permite que el usuario puede navegar por el conjunto de objetos a través de enlaces HTML. En el caso de una API REST, el concepto de hipermedia explica la capacidad de una interfaz de desarrollo de aplicaciones de proporcionar al cliente y al usuario los enlaces adecuados para ejecutar acciones concretas sobre los datos.</w:t>
      </w:r>
    </w:p>
    <w:p w14:paraId="78B06012" w14:textId="77777777" w:rsidR="00C973F4" w:rsidRPr="00C973F4" w:rsidRDefault="00C973F4" w:rsidP="00C973F4">
      <w:pPr>
        <w:spacing w:after="160" w:line="259" w:lineRule="auto"/>
        <w:rPr>
          <w:rFonts w:ascii="Arial" w:hAnsi="Arial" w:cs="Arial"/>
        </w:rPr>
      </w:pPr>
    </w:p>
    <w:p w14:paraId="0B8FA2D8" w14:textId="5E340E4D" w:rsidR="00C973F4" w:rsidRDefault="00C973F4" w:rsidP="00C973F4">
      <w:pPr>
        <w:spacing w:after="160" w:line="259" w:lineRule="auto"/>
        <w:rPr>
          <w:rFonts w:ascii="Arial" w:hAnsi="Arial" w:cs="Arial"/>
        </w:rPr>
      </w:pPr>
      <w:r w:rsidRPr="00C973F4">
        <w:rPr>
          <w:rFonts w:ascii="Arial" w:hAnsi="Arial" w:cs="Arial"/>
        </w:rPr>
        <w:t>Para cualquier API REST es obligatorio disponer del principio HATEOAS (Hypermedia As The Engine Of Application State – Hipermedia Como Motor del Estado de la Aplicación) para ser una verdadera API REST. Este principio es el que define que cada vez que se hace una petición al servidor y éste devuelve una respuesta, parte de la información que contendrá serán los hipervínculos de navegación asociada a otros recursos del cliente.</w:t>
      </w:r>
    </w:p>
    <w:p w14:paraId="0E159876" w14:textId="6D869D56" w:rsidR="00C973F4" w:rsidRDefault="00C973F4" w:rsidP="00C973F4">
      <w:pPr>
        <w:spacing w:after="160" w:line="259" w:lineRule="auto"/>
        <w:rPr>
          <w:rFonts w:ascii="Arial" w:hAnsi="Arial" w:cs="Arial"/>
        </w:rPr>
      </w:pPr>
    </w:p>
    <w:p w14:paraId="5E1BD08E" w14:textId="77777777" w:rsidR="00C973F4" w:rsidRPr="00C973F4" w:rsidRDefault="00C973F4" w:rsidP="00C973F4">
      <w:pPr>
        <w:spacing w:after="160" w:line="259" w:lineRule="auto"/>
        <w:rPr>
          <w:rFonts w:ascii="Arial" w:hAnsi="Arial" w:cs="Arial"/>
        </w:rPr>
      </w:pPr>
      <w:r w:rsidRPr="00C973F4">
        <w:rPr>
          <w:rFonts w:ascii="Arial" w:hAnsi="Arial" w:cs="Arial"/>
        </w:rPr>
        <w:t>Ventajas que ofrece REST para el desarrollo</w:t>
      </w:r>
    </w:p>
    <w:p w14:paraId="6C1CC128" w14:textId="77777777" w:rsidR="00C973F4" w:rsidRPr="00C973F4" w:rsidRDefault="00C973F4" w:rsidP="00C973F4">
      <w:pPr>
        <w:spacing w:after="160" w:line="259" w:lineRule="auto"/>
        <w:rPr>
          <w:rFonts w:ascii="Arial" w:hAnsi="Arial" w:cs="Arial"/>
        </w:rPr>
      </w:pPr>
    </w:p>
    <w:p w14:paraId="262B191D" w14:textId="2BB0A543" w:rsidR="00C973F4" w:rsidRPr="00C973F4" w:rsidRDefault="00C973F4" w:rsidP="00C973F4">
      <w:pPr>
        <w:pStyle w:val="Prrafodelista"/>
        <w:numPr>
          <w:ilvl w:val="0"/>
          <w:numId w:val="9"/>
        </w:numPr>
        <w:spacing w:after="160" w:line="259" w:lineRule="auto"/>
        <w:rPr>
          <w:rFonts w:ascii="Arial" w:hAnsi="Arial" w:cs="Arial"/>
        </w:rPr>
      </w:pPr>
      <w:r w:rsidRPr="00C973F4">
        <w:rPr>
          <w:rFonts w:ascii="Arial" w:hAnsi="Arial" w:cs="Arial"/>
        </w:rPr>
        <w:t>Separación entre el cliente y el servidor: el protocolo REST separa totalmente la interfaz de usuario del servidor y el almacenamiento de datos. Eso tiene algunas ventajas cuando se hacen desarrollos. Por ejemplo, mejora la portabilidad de la interfaz a otro tipo de plataformas, aumenta la escalabilidad de los proyectos y permite que los distintos componentes de los desarrollos se puedan evolucionar de forma independiente.</w:t>
      </w:r>
    </w:p>
    <w:p w14:paraId="5E6F317E" w14:textId="77777777" w:rsidR="00C973F4" w:rsidRPr="00C973F4" w:rsidRDefault="00C973F4" w:rsidP="00C973F4">
      <w:pPr>
        <w:spacing w:after="160" w:line="259" w:lineRule="auto"/>
        <w:rPr>
          <w:rFonts w:ascii="Arial" w:hAnsi="Arial" w:cs="Arial"/>
        </w:rPr>
      </w:pPr>
    </w:p>
    <w:p w14:paraId="6ACAA54F" w14:textId="12EE2161" w:rsidR="00C973F4" w:rsidRPr="00C973F4" w:rsidRDefault="00C973F4" w:rsidP="00C973F4">
      <w:pPr>
        <w:pStyle w:val="Prrafodelista"/>
        <w:numPr>
          <w:ilvl w:val="0"/>
          <w:numId w:val="9"/>
        </w:numPr>
        <w:spacing w:after="160" w:line="259" w:lineRule="auto"/>
        <w:rPr>
          <w:rFonts w:ascii="Arial" w:hAnsi="Arial" w:cs="Arial"/>
        </w:rPr>
      </w:pPr>
      <w:r w:rsidRPr="00C973F4">
        <w:rPr>
          <w:rFonts w:ascii="Arial" w:hAnsi="Arial" w:cs="Arial"/>
        </w:rPr>
        <w:t>Visibilidad, fiabilidad y escalabilidad. La separación entre cliente y servidor tiene una ventaja evidente y es que cualquier equipo de desarrollo puede escalar el producto sin excesivos problemas. Se puede migrar a otros servidores o realizar todo tipo de cambios en la base de datos, siempre y cuando los datos de cada una de las peticiones se envíen de forma correcta. Esta separación facilita tener en servidores distintos el front y el back y eso convierte a las aplicaciones en productos más flexibles a la hora de trabajar.</w:t>
      </w:r>
    </w:p>
    <w:p w14:paraId="7B34AF2C" w14:textId="77777777" w:rsidR="00C973F4" w:rsidRPr="00C973F4" w:rsidRDefault="00C973F4" w:rsidP="00C973F4">
      <w:pPr>
        <w:spacing w:after="160" w:line="259" w:lineRule="auto"/>
        <w:rPr>
          <w:rFonts w:ascii="Arial" w:hAnsi="Arial" w:cs="Arial"/>
        </w:rPr>
      </w:pPr>
    </w:p>
    <w:p w14:paraId="604EEE77" w14:textId="6ED5386B" w:rsidR="00C973F4" w:rsidRDefault="00C973F4" w:rsidP="00C973F4">
      <w:pPr>
        <w:pStyle w:val="Prrafodelista"/>
        <w:numPr>
          <w:ilvl w:val="0"/>
          <w:numId w:val="9"/>
        </w:numPr>
        <w:spacing w:after="160" w:line="259" w:lineRule="auto"/>
        <w:rPr>
          <w:rFonts w:ascii="Arial" w:hAnsi="Arial" w:cs="Arial"/>
        </w:rPr>
      </w:pPr>
      <w:r w:rsidRPr="00C973F4">
        <w:rPr>
          <w:rFonts w:ascii="Arial" w:hAnsi="Arial" w:cs="Arial"/>
        </w:rPr>
        <w:t>La API REST siempre es independiente del tipo de plataformas o lenguajes: la API REST siempre se adapta al tipo de sintaxis o plataformas con las que se estén trabajando, lo que ofrece una gran libertad a la hora de cambiar o probar nuevos entornos dentro del desarrollo. Con una API REST se pueden tener servidores PHP, Java, Python o Node.js. Lo único que es indispensable es que las respuestas a las peticiones se hagan siempre en el lenguaje de intercambio de información usado, normalmente XML o JSON.</w:t>
      </w:r>
    </w:p>
    <w:p w14:paraId="04E25038" w14:textId="2D9A069B" w:rsidR="00624699" w:rsidRDefault="00624699" w:rsidP="00624699">
      <w:pPr>
        <w:spacing w:after="160" w:line="259" w:lineRule="auto"/>
        <w:rPr>
          <w:rFonts w:ascii="Arial" w:hAnsi="Arial" w:cs="Arial"/>
        </w:rPr>
      </w:pPr>
      <w:r>
        <w:rPr>
          <w:rFonts w:ascii="Arial" w:hAnsi="Arial" w:cs="Arial"/>
        </w:rPr>
        <w:t>Retrofit:</w:t>
      </w:r>
    </w:p>
    <w:p w14:paraId="4F3F5436" w14:textId="77777777" w:rsidR="00624699" w:rsidRPr="00624699" w:rsidRDefault="00624699" w:rsidP="00624699">
      <w:pPr>
        <w:pStyle w:val="Prrafodelista"/>
        <w:numPr>
          <w:ilvl w:val="0"/>
          <w:numId w:val="11"/>
        </w:numPr>
        <w:spacing w:after="160" w:line="259" w:lineRule="auto"/>
        <w:rPr>
          <w:rFonts w:ascii="Arial" w:hAnsi="Arial" w:cs="Arial"/>
        </w:rPr>
      </w:pPr>
      <w:r w:rsidRPr="00624699">
        <w:rPr>
          <w:rFonts w:ascii="Arial" w:hAnsi="Arial" w:cs="Arial"/>
        </w:rPr>
        <w:t>Retrofit es un cliente REST para Android y Java que permite realizar peticiones a servicios web de manera sencilla</w:t>
      </w:r>
    </w:p>
    <w:p w14:paraId="08FC272D" w14:textId="21461065" w:rsidR="00624699" w:rsidRDefault="00624699" w:rsidP="00624699">
      <w:pPr>
        <w:pStyle w:val="Prrafodelista"/>
        <w:numPr>
          <w:ilvl w:val="0"/>
          <w:numId w:val="11"/>
        </w:numPr>
        <w:spacing w:after="160" w:line="259" w:lineRule="auto"/>
        <w:rPr>
          <w:rFonts w:ascii="Arial" w:hAnsi="Arial" w:cs="Arial"/>
        </w:rPr>
      </w:pPr>
      <w:r w:rsidRPr="00624699">
        <w:rPr>
          <w:rFonts w:ascii="Arial" w:hAnsi="Arial" w:cs="Arial"/>
        </w:rPr>
        <w:t>Se encarga de procesar la petición y realizar las transformaciones necesarias tanto el cliente como el servidor de tal manera que ambos hablen el mismo idioma</w:t>
      </w:r>
    </w:p>
    <w:p w14:paraId="537F6DDA" w14:textId="2F681A47" w:rsidR="00624699" w:rsidRDefault="00624699" w:rsidP="00624699">
      <w:pPr>
        <w:spacing w:after="160" w:line="259" w:lineRule="auto"/>
        <w:jc w:val="center"/>
        <w:rPr>
          <w:rFonts w:ascii="Arial" w:hAnsi="Arial" w:cs="Arial"/>
        </w:rPr>
      </w:pPr>
      <w:r>
        <w:rPr>
          <w:noProof/>
        </w:rPr>
        <w:drawing>
          <wp:inline distT="0" distB="0" distL="0" distR="0" wp14:anchorId="5F39BE93" wp14:editId="2FCE80AC">
            <wp:extent cx="2573867" cy="1447800"/>
            <wp:effectExtent l="0" t="0" r="0" b="0"/>
            <wp:docPr id="1026" name="Picture 2" descr="Testing APIs using advanced REST client. Part III - ITNEXT">
              <a:extLst xmlns:a="http://schemas.openxmlformats.org/drawingml/2006/main">
                <a:ext uri="{FF2B5EF4-FFF2-40B4-BE49-F238E27FC236}">
                  <a16:creationId xmlns:a16="http://schemas.microsoft.com/office/drawing/2014/main" id="{C538247B-A02B-4662-9EEE-5CB54566F6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Testing APIs using advanced REST client. Part III - ITNEXT">
                      <a:extLst>
                        <a:ext uri="{FF2B5EF4-FFF2-40B4-BE49-F238E27FC236}">
                          <a16:creationId xmlns:a16="http://schemas.microsoft.com/office/drawing/2014/main" id="{C538247B-A02B-4662-9EEE-5CB54566F6D2}"/>
                        </a:ext>
                      </a:extLst>
                    </pic:cNvPr>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103" cy="1455808"/>
                    </a:xfrm>
                    <a:prstGeom prst="rect">
                      <a:avLst/>
                    </a:prstGeom>
                    <a:noFill/>
                  </pic:spPr>
                </pic:pic>
              </a:graphicData>
            </a:graphic>
          </wp:inline>
        </w:drawing>
      </w:r>
    </w:p>
    <w:p w14:paraId="47C4E6A4" w14:textId="77777777" w:rsidR="00624699" w:rsidRDefault="00624699">
      <w:pPr>
        <w:spacing w:after="160" w:line="259" w:lineRule="auto"/>
        <w:rPr>
          <w:rFonts w:ascii="Arial" w:hAnsi="Arial" w:cs="Arial"/>
        </w:rPr>
      </w:pPr>
      <w:r>
        <w:rPr>
          <w:rFonts w:ascii="Arial" w:hAnsi="Arial" w:cs="Arial"/>
        </w:rPr>
        <w:br w:type="page"/>
      </w:r>
    </w:p>
    <w:p w14:paraId="4EE3A67E" w14:textId="77777777" w:rsidR="00624699" w:rsidRPr="00624699" w:rsidRDefault="00624699" w:rsidP="00624699">
      <w:pPr>
        <w:pStyle w:val="Prrafodelista"/>
        <w:numPr>
          <w:ilvl w:val="0"/>
          <w:numId w:val="12"/>
        </w:numPr>
        <w:spacing w:after="160" w:line="259" w:lineRule="auto"/>
        <w:rPr>
          <w:rFonts w:ascii="Arial" w:hAnsi="Arial" w:cs="Arial"/>
        </w:rPr>
      </w:pPr>
      <w:r w:rsidRPr="00624699">
        <w:rPr>
          <w:rFonts w:ascii="Arial" w:hAnsi="Arial" w:cs="Arial"/>
        </w:rPr>
        <w:lastRenderedPageBreak/>
        <w:t>Con Retrofit podemos representar una petición a una API dentro de una interfaz de Java</w:t>
      </w:r>
    </w:p>
    <w:p w14:paraId="0E770EA3" w14:textId="77777777" w:rsidR="00624699" w:rsidRPr="00624699" w:rsidRDefault="00624699" w:rsidP="00624699">
      <w:pPr>
        <w:pStyle w:val="Prrafodelista"/>
        <w:numPr>
          <w:ilvl w:val="0"/>
          <w:numId w:val="12"/>
        </w:numPr>
        <w:spacing w:after="160" w:line="259" w:lineRule="auto"/>
        <w:rPr>
          <w:rFonts w:ascii="Arial" w:hAnsi="Arial" w:cs="Arial"/>
        </w:rPr>
      </w:pPr>
      <w:r w:rsidRPr="00624699">
        <w:rPr>
          <w:rFonts w:ascii="Arial" w:hAnsi="Arial" w:cs="Arial"/>
        </w:rPr>
        <w:t>Retrofit hace uso de anotaciones para indicar rutas, métodos, cabeceras y contenido de cada petición</w:t>
      </w:r>
    </w:p>
    <w:p w14:paraId="725B96B9" w14:textId="6C063B25" w:rsidR="00624699" w:rsidRDefault="00624699" w:rsidP="00624699">
      <w:pPr>
        <w:pStyle w:val="Prrafodelista"/>
        <w:numPr>
          <w:ilvl w:val="0"/>
          <w:numId w:val="12"/>
        </w:numPr>
        <w:spacing w:after="160" w:line="259" w:lineRule="auto"/>
        <w:rPr>
          <w:rFonts w:ascii="Arial" w:hAnsi="Arial" w:cs="Arial"/>
        </w:rPr>
      </w:pPr>
      <w:r w:rsidRPr="00624699">
        <w:rPr>
          <w:rFonts w:ascii="Arial" w:hAnsi="Arial" w:cs="Arial"/>
        </w:rPr>
        <w:t>Para realizar una petición primero debemos crear una implementación de la interfaz, finalmente creamos la petición y esperamos la promesa de respuesta</w:t>
      </w:r>
      <w:r>
        <w:rPr>
          <w:rFonts w:ascii="Arial" w:hAnsi="Arial" w:cs="Arial"/>
        </w:rPr>
        <w:t>.</w:t>
      </w:r>
    </w:p>
    <w:p w14:paraId="4617F9AB" w14:textId="757773D1" w:rsidR="00624699" w:rsidRPr="00624699" w:rsidRDefault="00624699" w:rsidP="00624699">
      <w:pPr>
        <w:spacing w:after="160" w:line="259" w:lineRule="auto"/>
        <w:jc w:val="center"/>
        <w:rPr>
          <w:rFonts w:ascii="Arial" w:hAnsi="Arial" w:cs="Arial"/>
        </w:rPr>
      </w:pPr>
      <w:r>
        <w:rPr>
          <w:noProof/>
        </w:rPr>
        <w:drawing>
          <wp:anchor distT="0" distB="0" distL="114300" distR="114300" simplePos="0" relativeHeight="251665408" behindDoc="0" locked="0" layoutInCell="1" allowOverlap="1" wp14:anchorId="3B4DC326" wp14:editId="0DCC53BA">
            <wp:simplePos x="0" y="0"/>
            <wp:positionH relativeFrom="column">
              <wp:posOffset>375285</wp:posOffset>
            </wp:positionH>
            <wp:positionV relativeFrom="paragraph">
              <wp:posOffset>354330</wp:posOffset>
            </wp:positionV>
            <wp:extent cx="5181600" cy="1030605"/>
            <wp:effectExtent l="0" t="0" r="0" b="0"/>
            <wp:wrapSquare wrapText="bothSides"/>
            <wp:docPr id="2" name="Marcador de contenido 4" descr="Texto&#10;&#10;Descripción generada automáticamente con confianza baja">
              <a:extLst xmlns:a="http://schemas.openxmlformats.org/drawingml/2006/main">
                <a:ext uri="{FF2B5EF4-FFF2-40B4-BE49-F238E27FC236}">
                  <a16:creationId xmlns:a16="http://schemas.microsoft.com/office/drawing/2014/main" id="{FB62B92E-3E0F-4E8C-A943-B0C017D02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Marcador de contenido 4" descr="Texto&#10;&#10;Descripción generada automáticamente con confianza baja">
                      <a:extLst>
                        <a:ext uri="{FF2B5EF4-FFF2-40B4-BE49-F238E27FC236}">
                          <a16:creationId xmlns:a16="http://schemas.microsoft.com/office/drawing/2014/main" id="{FB62B92E-3E0F-4E8C-A943-B0C017D0271C}"/>
                        </a:ext>
                      </a:extLst>
                    </pic:cNvPr>
                    <pic:cNvPicPr>
                      <a:picLocks noGrp="1" noChangeAspect="1"/>
                    </pic:cNvPicPr>
                  </pic:nvPicPr>
                  <pic:blipFill>
                    <a:blip r:embed="rId10"/>
                    <a:stretch>
                      <a:fillRect/>
                    </a:stretch>
                  </pic:blipFill>
                  <pic:spPr>
                    <a:xfrm>
                      <a:off x="0" y="0"/>
                      <a:ext cx="5181600" cy="1030605"/>
                    </a:xfrm>
                    <a:prstGeom prst="rect">
                      <a:avLst/>
                    </a:prstGeom>
                  </pic:spPr>
                </pic:pic>
              </a:graphicData>
            </a:graphic>
          </wp:anchor>
        </w:drawing>
      </w:r>
    </w:p>
    <w:p w14:paraId="3D5640F1" w14:textId="7E956593" w:rsidR="00624699" w:rsidRDefault="00624699" w:rsidP="00624699">
      <w:pPr>
        <w:spacing w:after="160" w:line="259" w:lineRule="auto"/>
        <w:jc w:val="center"/>
        <w:rPr>
          <w:rFonts w:ascii="Arial" w:hAnsi="Arial" w:cs="Arial"/>
        </w:rPr>
      </w:pPr>
      <w:r>
        <w:rPr>
          <w:noProof/>
        </w:rPr>
        <w:drawing>
          <wp:anchor distT="0" distB="0" distL="114300" distR="114300" simplePos="0" relativeHeight="251667456" behindDoc="1" locked="0" layoutInCell="1" allowOverlap="1" wp14:anchorId="7FBC250A" wp14:editId="1388C06C">
            <wp:simplePos x="0" y="0"/>
            <wp:positionH relativeFrom="column">
              <wp:posOffset>441960</wp:posOffset>
            </wp:positionH>
            <wp:positionV relativeFrom="page">
              <wp:posOffset>5610225</wp:posOffset>
            </wp:positionV>
            <wp:extent cx="4953000" cy="371475"/>
            <wp:effectExtent l="0" t="0" r="0" b="9525"/>
            <wp:wrapSquare wrapText="bothSides"/>
            <wp:docPr id="4" name="Imagen 3">
              <a:extLst xmlns:a="http://schemas.openxmlformats.org/drawingml/2006/main">
                <a:ext uri="{FF2B5EF4-FFF2-40B4-BE49-F238E27FC236}">
                  <a16:creationId xmlns:a16="http://schemas.microsoft.com/office/drawing/2014/main" id="{CB9FA57E-84A2-4EB1-BA23-62D7CC896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CB9FA57E-84A2-4EB1-BA23-62D7CC896B2A}"/>
                        </a:ext>
                      </a:extLst>
                    </pic:cNvPr>
                    <pic:cNvPicPr>
                      <a:picLocks noChangeAspect="1"/>
                    </pic:cNvPicPr>
                  </pic:nvPicPr>
                  <pic:blipFill>
                    <a:blip r:embed="rId11"/>
                    <a:stretch>
                      <a:fillRect/>
                    </a:stretch>
                  </pic:blipFill>
                  <pic:spPr>
                    <a:xfrm>
                      <a:off x="0" y="0"/>
                      <a:ext cx="4953000" cy="371475"/>
                    </a:xfrm>
                    <a:prstGeom prst="rect">
                      <a:avLst/>
                    </a:prstGeom>
                  </pic:spPr>
                </pic:pic>
              </a:graphicData>
            </a:graphic>
          </wp:anchor>
        </w:drawing>
      </w:r>
      <w:r>
        <w:rPr>
          <w:noProof/>
        </w:rPr>
        <w:drawing>
          <wp:anchor distT="0" distB="0" distL="114300" distR="114300" simplePos="0" relativeHeight="251666432" behindDoc="0" locked="0" layoutInCell="1" allowOverlap="1" wp14:anchorId="25FF5755" wp14:editId="396F3C1F">
            <wp:simplePos x="0" y="0"/>
            <wp:positionH relativeFrom="column">
              <wp:posOffset>356235</wp:posOffset>
            </wp:positionH>
            <wp:positionV relativeFrom="paragraph">
              <wp:posOffset>1335405</wp:posOffset>
            </wp:positionV>
            <wp:extent cx="5180965" cy="1215390"/>
            <wp:effectExtent l="0" t="0" r="635" b="3810"/>
            <wp:wrapTopAndBottom/>
            <wp:docPr id="6" name="Imagen 5" descr="Interfaz de usuario gráfica, Texto&#10;&#10;Descripción generada automáticamente">
              <a:extLst xmlns:a="http://schemas.openxmlformats.org/drawingml/2006/main">
                <a:ext uri="{FF2B5EF4-FFF2-40B4-BE49-F238E27FC236}">
                  <a16:creationId xmlns:a16="http://schemas.microsoft.com/office/drawing/2014/main" id="{A642924B-597C-4802-A958-35353257B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Texto&#10;&#10;Descripción generada automáticamente">
                      <a:extLst>
                        <a:ext uri="{FF2B5EF4-FFF2-40B4-BE49-F238E27FC236}">
                          <a16:creationId xmlns:a16="http://schemas.microsoft.com/office/drawing/2014/main" id="{A642924B-597C-4802-A958-35353257BDB5}"/>
                        </a:ext>
                      </a:extLst>
                    </pic:cNvPr>
                    <pic:cNvPicPr>
                      <a:picLocks noChangeAspect="1"/>
                    </pic:cNvPicPr>
                  </pic:nvPicPr>
                  <pic:blipFill>
                    <a:blip r:embed="rId12"/>
                    <a:stretch>
                      <a:fillRect/>
                    </a:stretch>
                  </pic:blipFill>
                  <pic:spPr>
                    <a:xfrm>
                      <a:off x="0" y="0"/>
                      <a:ext cx="5180965" cy="1215390"/>
                    </a:xfrm>
                    <a:prstGeom prst="rect">
                      <a:avLst/>
                    </a:prstGeom>
                  </pic:spPr>
                </pic:pic>
              </a:graphicData>
            </a:graphic>
          </wp:anchor>
        </w:drawing>
      </w:r>
      <w:r>
        <w:rPr>
          <w:rFonts w:ascii="Arial" w:hAnsi="Arial" w:cs="Arial"/>
        </w:rPr>
        <w:br w:type="page"/>
      </w:r>
    </w:p>
    <w:p w14:paraId="4D92E74E" w14:textId="159C6207" w:rsidR="00624699" w:rsidRDefault="00624699" w:rsidP="00624699">
      <w:pPr>
        <w:spacing w:after="160" w:line="259" w:lineRule="auto"/>
        <w:rPr>
          <w:rFonts w:ascii="Arial" w:hAnsi="Arial" w:cs="Arial"/>
        </w:rPr>
      </w:pPr>
      <w:r w:rsidRPr="00624699">
        <w:rPr>
          <w:rFonts w:ascii="Arial" w:hAnsi="Arial" w:cs="Arial"/>
        </w:rPr>
        <w:lastRenderedPageBreak/>
        <w:t>Retrofit dentro de la arquitectura de componentes de Android</w:t>
      </w:r>
    </w:p>
    <w:p w14:paraId="3DEEA2CD" w14:textId="2B6959DF" w:rsidR="00624699" w:rsidRDefault="00624699" w:rsidP="00624699">
      <w:pPr>
        <w:spacing w:after="160" w:line="259" w:lineRule="auto"/>
        <w:rPr>
          <w:rFonts w:ascii="Arial" w:hAnsi="Arial" w:cs="Arial"/>
        </w:rPr>
      </w:pPr>
      <w:r>
        <w:rPr>
          <w:noProof/>
        </w:rPr>
        <w:drawing>
          <wp:inline distT="0" distB="0" distL="0" distR="0" wp14:anchorId="43936A41" wp14:editId="47AC0114">
            <wp:extent cx="6120765" cy="4590415"/>
            <wp:effectExtent l="0" t="0" r="0" b="0"/>
            <wp:docPr id="7" name="Picture 2" descr="Consuming REST API using Retrofit Library with the help of MVVM ...">
              <a:extLst xmlns:a="http://schemas.openxmlformats.org/drawingml/2006/main">
                <a:ext uri="{FF2B5EF4-FFF2-40B4-BE49-F238E27FC236}">
                  <a16:creationId xmlns:a16="http://schemas.microsoft.com/office/drawing/2014/main" id="{0CFB2698-9B83-4D02-95CD-A6850FF872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onsuming REST API using Retrofit Library with the help of MVVM ...">
                      <a:extLst>
                        <a:ext uri="{FF2B5EF4-FFF2-40B4-BE49-F238E27FC236}">
                          <a16:creationId xmlns:a16="http://schemas.microsoft.com/office/drawing/2014/main" id="{0CFB2698-9B83-4D02-95CD-A6850FF8723B}"/>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4590415"/>
                    </a:xfrm>
                    <a:prstGeom prst="rect">
                      <a:avLst/>
                    </a:prstGeom>
                    <a:noFill/>
                  </pic:spPr>
                </pic:pic>
              </a:graphicData>
            </a:graphic>
          </wp:inline>
        </w:drawing>
      </w:r>
    </w:p>
    <w:p w14:paraId="03A983C0" w14:textId="63DBED9E" w:rsidR="00624699" w:rsidRDefault="00624699" w:rsidP="00624699">
      <w:pPr>
        <w:spacing w:after="160" w:line="259" w:lineRule="auto"/>
        <w:rPr>
          <w:rFonts w:ascii="Arial" w:hAnsi="Arial" w:cs="Arial"/>
        </w:rPr>
      </w:pPr>
      <w:r>
        <w:rPr>
          <w:rFonts w:ascii="Arial" w:hAnsi="Arial" w:cs="Arial"/>
        </w:rPr>
        <w:t>Peticiones web con Retrofit</w:t>
      </w:r>
    </w:p>
    <w:p w14:paraId="4DEBBD74" w14:textId="098D588F" w:rsidR="00C973F4" w:rsidRDefault="00624699" w:rsidP="00624699">
      <w:pPr>
        <w:spacing w:after="160" w:line="259" w:lineRule="auto"/>
        <w:jc w:val="center"/>
        <w:rPr>
          <w:rFonts w:ascii="Arial" w:hAnsi="Arial" w:cs="Arial"/>
        </w:rPr>
      </w:pPr>
      <w:r>
        <w:rPr>
          <w:noProof/>
        </w:rPr>
        <w:drawing>
          <wp:inline distT="0" distB="0" distL="0" distR="0" wp14:anchorId="46B190A2" wp14:editId="57D69542">
            <wp:extent cx="5295900" cy="3003153"/>
            <wp:effectExtent l="0" t="0" r="0" b="6985"/>
            <wp:docPr id="8" name="Marcador de contenido 3" descr="Diagrama&#10;&#10;Descripción generada automáticamente">
              <a:extLst xmlns:a="http://schemas.openxmlformats.org/drawingml/2006/main">
                <a:ext uri="{FF2B5EF4-FFF2-40B4-BE49-F238E27FC236}">
                  <a16:creationId xmlns:a16="http://schemas.microsoft.com/office/drawing/2014/main" id="{D9951C2A-D6FD-4980-A242-FF2EFE1CB5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arcador de contenido 3" descr="Diagrama&#10;&#10;Descripción generada automáticamente">
                      <a:extLst>
                        <a:ext uri="{FF2B5EF4-FFF2-40B4-BE49-F238E27FC236}">
                          <a16:creationId xmlns:a16="http://schemas.microsoft.com/office/drawing/2014/main" id="{D9951C2A-D6FD-4980-A242-FF2EFE1CB566}"/>
                        </a:ext>
                      </a:extLst>
                    </pic:cNvPr>
                    <pic:cNvPicPr>
                      <a:picLocks noGrp="1" noChangeAspect="1"/>
                    </pic:cNvPicPr>
                  </pic:nvPicPr>
                  <pic:blipFill>
                    <a:blip r:embed="rId14"/>
                    <a:stretch>
                      <a:fillRect/>
                    </a:stretch>
                  </pic:blipFill>
                  <pic:spPr>
                    <a:xfrm>
                      <a:off x="0" y="0"/>
                      <a:ext cx="5303990" cy="3007740"/>
                    </a:xfrm>
                    <a:prstGeom prst="rect">
                      <a:avLst/>
                    </a:prstGeom>
                  </pic:spPr>
                </pic:pic>
              </a:graphicData>
            </a:graphic>
          </wp:inline>
        </w:drawing>
      </w:r>
    </w:p>
    <w:p w14:paraId="0E8B0E1D" w14:textId="0477C0E6" w:rsidR="00624699" w:rsidRDefault="00624699" w:rsidP="00624699">
      <w:pPr>
        <w:spacing w:after="160" w:line="259" w:lineRule="auto"/>
        <w:rPr>
          <w:rFonts w:ascii="Arial" w:hAnsi="Arial" w:cs="Arial"/>
        </w:rPr>
      </w:pPr>
      <w:r>
        <w:rPr>
          <w:rFonts w:ascii="Arial" w:hAnsi="Arial" w:cs="Arial"/>
        </w:rPr>
        <w:lastRenderedPageBreak/>
        <w:t>Configuración de Retrofit:</w:t>
      </w:r>
    </w:p>
    <w:p w14:paraId="012FEC89" w14:textId="53D7EF14" w:rsidR="00624699" w:rsidRDefault="00624699" w:rsidP="00624699">
      <w:pPr>
        <w:spacing w:after="160" w:line="259" w:lineRule="auto"/>
        <w:rPr>
          <w:rFonts w:ascii="Arial" w:hAnsi="Arial" w:cs="Arial"/>
        </w:rPr>
      </w:pPr>
      <w:r>
        <w:rPr>
          <w:noProof/>
        </w:rPr>
        <w:drawing>
          <wp:inline distT="0" distB="0" distL="0" distR="0" wp14:anchorId="49FE2D02" wp14:editId="47DC2D8B">
            <wp:extent cx="6120765" cy="4311015"/>
            <wp:effectExtent l="0" t="0" r="0" b="0"/>
            <wp:docPr id="9" name="Marcador de contenido 3" descr="Texto&#10;&#10;Descripción generada automáticamente">
              <a:extLst xmlns:a="http://schemas.openxmlformats.org/drawingml/2006/main">
                <a:ext uri="{FF2B5EF4-FFF2-40B4-BE49-F238E27FC236}">
                  <a16:creationId xmlns:a16="http://schemas.microsoft.com/office/drawing/2014/main" id="{EB9F9844-8783-458B-9E3C-8CFB1E18C0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Marcador de contenido 3" descr="Texto&#10;&#10;Descripción generada automáticamente">
                      <a:extLst>
                        <a:ext uri="{FF2B5EF4-FFF2-40B4-BE49-F238E27FC236}">
                          <a16:creationId xmlns:a16="http://schemas.microsoft.com/office/drawing/2014/main" id="{EB9F9844-8783-458B-9E3C-8CFB1E18C0A6}"/>
                        </a:ext>
                      </a:extLst>
                    </pic:cNvPr>
                    <pic:cNvPicPr>
                      <a:picLocks noGrp="1" noChangeAspect="1"/>
                    </pic:cNvPicPr>
                  </pic:nvPicPr>
                  <pic:blipFill>
                    <a:blip r:embed="rId15"/>
                    <a:stretch>
                      <a:fillRect/>
                    </a:stretch>
                  </pic:blipFill>
                  <pic:spPr>
                    <a:xfrm>
                      <a:off x="0" y="0"/>
                      <a:ext cx="6120765" cy="4311015"/>
                    </a:xfrm>
                    <a:prstGeom prst="rect">
                      <a:avLst/>
                    </a:prstGeom>
                  </pic:spPr>
                </pic:pic>
              </a:graphicData>
            </a:graphic>
          </wp:inline>
        </w:drawing>
      </w:r>
    </w:p>
    <w:p w14:paraId="1DFBB4CC" w14:textId="77777777" w:rsidR="00624699" w:rsidRDefault="00624699">
      <w:pPr>
        <w:spacing w:after="160" w:line="259" w:lineRule="auto"/>
        <w:rPr>
          <w:rFonts w:ascii="Arial" w:hAnsi="Arial" w:cs="Arial"/>
        </w:rPr>
      </w:pPr>
      <w:r>
        <w:rPr>
          <w:rFonts w:ascii="Arial" w:hAnsi="Arial" w:cs="Arial"/>
        </w:rPr>
        <w:br w:type="page"/>
      </w:r>
    </w:p>
    <w:p w14:paraId="052ABE6C" w14:textId="0873B141" w:rsidR="00624699" w:rsidRDefault="00624699" w:rsidP="00624699">
      <w:pPr>
        <w:spacing w:after="160" w:line="259" w:lineRule="auto"/>
        <w:rPr>
          <w:rFonts w:ascii="Arial" w:hAnsi="Arial" w:cs="Arial"/>
        </w:rPr>
      </w:pPr>
      <w:r>
        <w:rPr>
          <w:rFonts w:ascii="Arial" w:hAnsi="Arial" w:cs="Arial"/>
        </w:rPr>
        <w:lastRenderedPageBreak/>
        <w:t>Retrofit: DAO.</w:t>
      </w:r>
    </w:p>
    <w:p w14:paraId="5963B971" w14:textId="533C30FA" w:rsidR="00624699" w:rsidRDefault="00624699" w:rsidP="00624699">
      <w:pPr>
        <w:spacing w:after="160" w:line="259" w:lineRule="auto"/>
        <w:rPr>
          <w:rFonts w:ascii="Arial" w:hAnsi="Arial" w:cs="Arial"/>
        </w:rPr>
      </w:pPr>
      <w:r>
        <w:rPr>
          <w:noProof/>
        </w:rPr>
        <w:drawing>
          <wp:inline distT="0" distB="0" distL="0" distR="0" wp14:anchorId="49F461A0" wp14:editId="3F521FF3">
            <wp:extent cx="5994138" cy="2661298"/>
            <wp:effectExtent l="0" t="0" r="6985" b="5715"/>
            <wp:docPr id="13" name="Marcador de contenido 3" descr="Texto&#10;&#10;Descripción generada automáticamente">
              <a:extLst xmlns:a="http://schemas.openxmlformats.org/drawingml/2006/main">
                <a:ext uri="{FF2B5EF4-FFF2-40B4-BE49-F238E27FC236}">
                  <a16:creationId xmlns:a16="http://schemas.microsoft.com/office/drawing/2014/main" id="{82E1E11B-26F2-4129-AEE1-E6339D620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Marcador de contenido 3" descr="Texto&#10;&#10;Descripción generada automáticamente">
                      <a:extLst>
                        <a:ext uri="{FF2B5EF4-FFF2-40B4-BE49-F238E27FC236}">
                          <a16:creationId xmlns:a16="http://schemas.microsoft.com/office/drawing/2014/main" id="{82E1E11B-26F2-4129-AEE1-E6339D620A6E}"/>
                        </a:ext>
                      </a:extLst>
                    </pic:cNvPr>
                    <pic:cNvPicPr>
                      <a:picLocks noGrp="1" noChangeAspect="1"/>
                    </pic:cNvPicPr>
                  </pic:nvPicPr>
                  <pic:blipFill>
                    <a:blip r:embed="rId16"/>
                    <a:stretch>
                      <a:fillRect/>
                    </a:stretch>
                  </pic:blipFill>
                  <pic:spPr>
                    <a:xfrm>
                      <a:off x="0" y="0"/>
                      <a:ext cx="5994138" cy="2661298"/>
                    </a:xfrm>
                    <a:prstGeom prst="rect">
                      <a:avLst/>
                    </a:prstGeom>
                  </pic:spPr>
                </pic:pic>
              </a:graphicData>
            </a:graphic>
          </wp:inline>
        </w:drawing>
      </w:r>
    </w:p>
    <w:p w14:paraId="472FCB26" w14:textId="40744772" w:rsidR="00624699" w:rsidRDefault="00624699" w:rsidP="00624699">
      <w:pPr>
        <w:spacing w:after="160" w:line="259" w:lineRule="auto"/>
        <w:rPr>
          <w:rFonts w:ascii="Arial" w:hAnsi="Arial" w:cs="Arial"/>
        </w:rPr>
      </w:pPr>
      <w:r>
        <w:rPr>
          <w:rFonts w:ascii="Arial" w:hAnsi="Arial" w:cs="Arial"/>
        </w:rPr>
        <w:t>Petición desde la Actividad.</w:t>
      </w:r>
    </w:p>
    <w:p w14:paraId="47E5BF20" w14:textId="3821820E" w:rsidR="00624699" w:rsidRPr="00624699" w:rsidRDefault="00624699" w:rsidP="00624699">
      <w:pPr>
        <w:spacing w:after="160" w:line="259" w:lineRule="auto"/>
        <w:rPr>
          <w:rFonts w:ascii="Arial" w:hAnsi="Arial" w:cs="Arial"/>
        </w:rPr>
      </w:pPr>
      <w:r>
        <w:rPr>
          <w:noProof/>
        </w:rPr>
        <w:drawing>
          <wp:inline distT="0" distB="0" distL="0" distR="0" wp14:anchorId="78871984" wp14:editId="7C96BB07">
            <wp:extent cx="6120765" cy="1669415"/>
            <wp:effectExtent l="0" t="0" r="0" b="6985"/>
            <wp:docPr id="14" name="Marcador de contenido 3" descr="Interfaz de usuario gráfica, Texto, Aplicación&#10;&#10;Descripción generada automáticamente">
              <a:extLst xmlns:a="http://schemas.openxmlformats.org/drawingml/2006/main">
                <a:ext uri="{FF2B5EF4-FFF2-40B4-BE49-F238E27FC236}">
                  <a16:creationId xmlns:a16="http://schemas.microsoft.com/office/drawing/2014/main" id="{47861879-60FD-453B-ABDD-9A704C5271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Marcador de contenido 3" descr="Interfaz de usuario gráfica, Texto, Aplicación&#10;&#10;Descripción generada automáticamente">
                      <a:extLst>
                        <a:ext uri="{FF2B5EF4-FFF2-40B4-BE49-F238E27FC236}">
                          <a16:creationId xmlns:a16="http://schemas.microsoft.com/office/drawing/2014/main" id="{47861879-60FD-453B-ABDD-9A704C5271F5}"/>
                        </a:ext>
                      </a:extLst>
                    </pic:cNvPr>
                    <pic:cNvPicPr>
                      <a:picLocks noGrp="1" noChangeAspect="1"/>
                    </pic:cNvPicPr>
                  </pic:nvPicPr>
                  <pic:blipFill>
                    <a:blip r:embed="rId17"/>
                    <a:stretch>
                      <a:fillRect/>
                    </a:stretch>
                  </pic:blipFill>
                  <pic:spPr>
                    <a:xfrm>
                      <a:off x="0" y="0"/>
                      <a:ext cx="6120765" cy="1669415"/>
                    </a:xfrm>
                    <a:prstGeom prst="rect">
                      <a:avLst/>
                    </a:prstGeom>
                  </pic:spPr>
                </pic:pic>
              </a:graphicData>
            </a:graphic>
          </wp:inline>
        </w:drawing>
      </w:r>
    </w:p>
    <w:p w14:paraId="23FA7185" w14:textId="1C8C7533" w:rsidR="00226106" w:rsidRPr="004D2126" w:rsidRDefault="00EC1AC0" w:rsidP="00226106">
      <w:pPr>
        <w:rPr>
          <w:rFonts w:ascii="Arial" w:hAnsi="Arial" w:cs="Arial"/>
          <w:b/>
          <w:bCs/>
          <w:color w:val="6F01EE"/>
        </w:rPr>
      </w:pPr>
      <w:r w:rsidRPr="004D2126">
        <w:rPr>
          <w:rFonts w:ascii="Arial" w:hAnsi="Arial" w:cs="Arial"/>
          <w:b/>
          <w:bCs/>
          <w:color w:val="6F01EE"/>
        </w:rPr>
        <w:t>Actividad</w:t>
      </w:r>
      <w:r w:rsidR="00226106" w:rsidRPr="004D2126">
        <w:rPr>
          <w:rFonts w:ascii="Arial" w:hAnsi="Arial" w:cs="Arial"/>
          <w:b/>
          <w:bCs/>
          <w:color w:val="6F01EE"/>
        </w:rPr>
        <w:t>:</w:t>
      </w:r>
    </w:p>
    <w:p w14:paraId="1D19FC0E" w14:textId="70A62A3C" w:rsidR="00E96A89" w:rsidRPr="004D2126" w:rsidRDefault="00E96A89" w:rsidP="00226106">
      <w:pPr>
        <w:rPr>
          <w:rFonts w:ascii="Arial" w:hAnsi="Arial" w:cs="Arial"/>
        </w:rPr>
      </w:pPr>
    </w:p>
    <w:p w14:paraId="28C18DFF" w14:textId="77777777" w:rsidR="009D231F" w:rsidRPr="004D2126" w:rsidRDefault="009D231F" w:rsidP="00BE03A3">
      <w:pPr>
        <w:pStyle w:val="NormalWeb"/>
        <w:numPr>
          <w:ilvl w:val="0"/>
          <w:numId w:val="1"/>
        </w:numPr>
        <w:spacing w:before="0" w:beforeAutospacing="0" w:after="245" w:afterAutospacing="0"/>
        <w:rPr>
          <w:rFonts w:ascii="Arial" w:hAnsi="Arial" w:cs="Arial"/>
        </w:rPr>
      </w:pPr>
      <w:r w:rsidRPr="004D2126">
        <w:rPr>
          <w:rFonts w:ascii="Arial" w:hAnsi="Arial" w:cs="Arial"/>
        </w:rPr>
        <w:t xml:space="preserve">CUESTIONARIO TÉCNICO </w:t>
      </w:r>
    </w:p>
    <w:p w14:paraId="309C2AD4" w14:textId="4C26893A" w:rsidR="00AD1C27" w:rsidRDefault="00AD1C27" w:rsidP="00AD1C27">
      <w:pPr>
        <w:pStyle w:val="NormalWeb"/>
        <w:numPr>
          <w:ilvl w:val="0"/>
          <w:numId w:val="13"/>
        </w:numPr>
        <w:spacing w:after="245"/>
        <w:rPr>
          <w:rFonts w:ascii="Arial" w:hAnsi="Arial" w:cs="Arial"/>
          <w:szCs w:val="20"/>
          <w:lang w:eastAsia="es-ES_tradnl"/>
        </w:rPr>
      </w:pPr>
      <w:r>
        <w:rPr>
          <w:rFonts w:ascii="Arial" w:hAnsi="Arial" w:cs="Arial"/>
          <w:szCs w:val="20"/>
          <w:lang w:eastAsia="es-ES_tradnl"/>
        </w:rPr>
        <w:t>¿Qué es una API Rest?</w:t>
      </w:r>
    </w:p>
    <w:p w14:paraId="7D6B5873" w14:textId="28659238" w:rsidR="00AD1C27" w:rsidRDefault="00AD1C27" w:rsidP="00AD1C27">
      <w:pPr>
        <w:pStyle w:val="NormalWeb"/>
        <w:numPr>
          <w:ilvl w:val="0"/>
          <w:numId w:val="13"/>
        </w:numPr>
        <w:spacing w:after="245"/>
        <w:rPr>
          <w:rFonts w:ascii="Arial" w:hAnsi="Arial" w:cs="Arial"/>
          <w:szCs w:val="20"/>
          <w:lang w:eastAsia="es-ES_tradnl"/>
        </w:rPr>
      </w:pPr>
      <w:r>
        <w:rPr>
          <w:rFonts w:ascii="Arial" w:hAnsi="Arial" w:cs="Arial"/>
          <w:szCs w:val="20"/>
          <w:lang w:eastAsia="es-ES_tradnl"/>
        </w:rPr>
        <w:t>¿Para que sirve retrofit?</w:t>
      </w:r>
    </w:p>
    <w:p w14:paraId="32317A11" w14:textId="41E2B08F" w:rsidR="00AD1C27" w:rsidRDefault="00AD1C27" w:rsidP="00AD1C27">
      <w:pPr>
        <w:pStyle w:val="NormalWeb"/>
        <w:numPr>
          <w:ilvl w:val="0"/>
          <w:numId w:val="13"/>
        </w:numPr>
        <w:spacing w:after="245"/>
        <w:rPr>
          <w:rFonts w:ascii="Arial" w:hAnsi="Arial" w:cs="Arial"/>
          <w:szCs w:val="20"/>
          <w:lang w:eastAsia="es-ES_tradnl"/>
        </w:rPr>
      </w:pPr>
      <w:r w:rsidRPr="00AD1C27">
        <w:rPr>
          <w:rFonts w:ascii="Arial" w:hAnsi="Arial" w:cs="Arial"/>
          <w:szCs w:val="20"/>
          <w:lang w:eastAsia="es-ES_tradnl"/>
        </w:rPr>
        <w:t>Desarrollar una aplicación de Android que al lanzar la actividad de inicio muestre una lista de recursos</w:t>
      </w:r>
    </w:p>
    <w:p w14:paraId="5A3F1A59" w14:textId="77777777" w:rsidR="00AD1C27" w:rsidRDefault="00AD1C27" w:rsidP="00AD1C27">
      <w:pPr>
        <w:pStyle w:val="NormalWeb"/>
        <w:numPr>
          <w:ilvl w:val="0"/>
          <w:numId w:val="13"/>
        </w:numPr>
        <w:spacing w:after="245"/>
        <w:rPr>
          <w:rFonts w:ascii="Arial" w:hAnsi="Arial" w:cs="Arial"/>
          <w:szCs w:val="20"/>
          <w:lang w:eastAsia="es-ES_tradnl"/>
        </w:rPr>
      </w:pPr>
      <w:r w:rsidRPr="00AD1C27">
        <w:rPr>
          <w:rFonts w:ascii="Arial" w:hAnsi="Arial" w:cs="Arial"/>
          <w:szCs w:val="20"/>
          <w:lang w:eastAsia="es-ES_tradnl"/>
        </w:rPr>
        <w:t>La aplicación debe comunicarse con un servicio web utilizando la librería Retrofit</w:t>
      </w:r>
    </w:p>
    <w:p w14:paraId="35117F49" w14:textId="0D5A3F67" w:rsidR="00AD1C27" w:rsidRPr="00AD1C27" w:rsidRDefault="00AD1C27" w:rsidP="00AD1C27">
      <w:pPr>
        <w:pStyle w:val="NormalWeb"/>
        <w:numPr>
          <w:ilvl w:val="0"/>
          <w:numId w:val="13"/>
        </w:numPr>
        <w:spacing w:after="245"/>
        <w:rPr>
          <w:rFonts w:ascii="Arial" w:hAnsi="Arial" w:cs="Arial"/>
          <w:szCs w:val="20"/>
          <w:lang w:eastAsia="es-ES_tradnl"/>
        </w:rPr>
      </w:pPr>
      <w:r w:rsidRPr="00AD1C27">
        <w:rPr>
          <w:rFonts w:ascii="Arial" w:hAnsi="Arial" w:cs="Arial"/>
          <w:szCs w:val="20"/>
          <w:lang w:eastAsia="es-ES_tradnl"/>
        </w:rPr>
        <w:t xml:space="preserve">Utilizar la estructura de proyecto definida en los componentes de arquitectura de Android </w:t>
      </w:r>
    </w:p>
    <w:p w14:paraId="4BA77F3F" w14:textId="7B4CDBD2" w:rsidR="009D231F" w:rsidRPr="004D2126" w:rsidRDefault="009D231F" w:rsidP="00AD1C27">
      <w:pPr>
        <w:pStyle w:val="NormalWeb"/>
        <w:numPr>
          <w:ilvl w:val="0"/>
          <w:numId w:val="1"/>
        </w:numPr>
        <w:spacing w:before="0" w:beforeAutospacing="0" w:after="245" w:afterAutospacing="0"/>
        <w:rPr>
          <w:rFonts w:ascii="Arial" w:hAnsi="Arial" w:cs="Arial"/>
        </w:rPr>
      </w:pPr>
      <w:r w:rsidRPr="004D2126">
        <w:rPr>
          <w:rFonts w:ascii="Arial" w:hAnsi="Arial" w:cs="Arial"/>
        </w:rPr>
        <w:t xml:space="preserve">CONCLUSIONES DE LA EXPERIENCIA </w:t>
      </w:r>
    </w:p>
    <w:p w14:paraId="73C96EB2" w14:textId="70B6AC31" w:rsidR="009D231F" w:rsidRPr="004D2126" w:rsidRDefault="009D231F" w:rsidP="009D231F">
      <w:pPr>
        <w:pStyle w:val="NormalWeb"/>
        <w:spacing w:before="0" w:beforeAutospacing="0" w:after="245" w:afterAutospacing="0"/>
        <w:rPr>
          <w:rFonts w:ascii="Arial" w:hAnsi="Arial" w:cs="Arial"/>
        </w:rPr>
      </w:pPr>
      <w:r w:rsidRPr="004D2126">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2126">
        <w:rPr>
          <w:rFonts w:ascii="Arial" w:hAnsi="Arial" w:cs="Arial"/>
        </w:rPr>
        <w:lastRenderedPageBreak/>
        <w:t>________________________________________________________________________________________________________________________________________________________________________________________________</w:t>
      </w:r>
      <w:r w:rsidR="00CF3DDA" w:rsidRPr="004D2126">
        <w:rPr>
          <w:rFonts w:ascii="Arial" w:hAnsi="Arial" w:cs="Arial"/>
        </w:rPr>
        <w:t>________________________</w:t>
      </w:r>
    </w:p>
    <w:p w14:paraId="31AF2F97" w14:textId="77777777" w:rsidR="009D231F" w:rsidRPr="004D2126" w:rsidRDefault="009D231F" w:rsidP="00226106">
      <w:pPr>
        <w:rPr>
          <w:rFonts w:ascii="Arial" w:hAnsi="Arial" w:cs="Arial"/>
        </w:rPr>
      </w:pPr>
    </w:p>
    <w:sectPr w:rsidR="009D231F" w:rsidRPr="004D2126" w:rsidSect="00BA5D73">
      <w:headerReference w:type="default" r:id="rId18"/>
      <w:footerReference w:type="default" r:id="rId1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F4DCA" w14:textId="77777777" w:rsidR="009245CA" w:rsidRDefault="009245CA" w:rsidP="00DD7CB3">
      <w:r>
        <w:separator/>
      </w:r>
    </w:p>
  </w:endnote>
  <w:endnote w:type="continuationSeparator" w:id="0">
    <w:p w14:paraId="1016E7C8" w14:textId="77777777" w:rsidR="009245CA" w:rsidRDefault="009245CA"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D1ACCE22-DBDA-4C5A-9B1A-4EBA9DD71E54}"/>
    <w:embedBold r:id="rId2" w:fontKey="{549077CE-8E8F-421B-BC2E-166CB408B7F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Stag Light">
    <w:altName w:val="Times New Roman"/>
    <w:panose1 w:val="00000000000000000000"/>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9245CA"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7D474" w14:textId="77777777" w:rsidR="009245CA" w:rsidRDefault="009245CA" w:rsidP="00DD7CB3">
      <w:r>
        <w:separator/>
      </w:r>
    </w:p>
  </w:footnote>
  <w:footnote w:type="continuationSeparator" w:id="0">
    <w:p w14:paraId="48E2A9E9" w14:textId="77777777" w:rsidR="009245CA" w:rsidRDefault="009245CA"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1DB211F4" w14:textId="13AE0FA0"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875A98">
                            <w:rPr>
                              <w:rFonts w:ascii="Stag Book" w:hAnsi="Stag Book" w:cs="Arial"/>
                              <w:sz w:val="16"/>
                              <w:szCs w:val="16"/>
                              <w:lang w:val="es-ES"/>
                              <w14:textOutline w14:w="9525" w14:cap="rnd" w14:cmpd="sng" w14:algn="ctr">
                                <w14:noFill/>
                                <w14:prstDash w14:val="solid"/>
                                <w14:bevel/>
                              </w14:textOutline>
                            </w:rPr>
                            <w:t>1</w:t>
                          </w:r>
                          <w:r w:rsidR="00920AA2">
                            <w:rPr>
                              <w:rFonts w:ascii="Stag Book" w:hAnsi="Stag Book" w:cs="Arial"/>
                              <w:sz w:val="16"/>
                              <w:szCs w:val="16"/>
                              <w:lang w:val="es-ES"/>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1DB211F4" w14:textId="13AE0FA0"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875A98">
                      <w:rPr>
                        <w:rFonts w:ascii="Stag Book" w:hAnsi="Stag Book" w:cs="Arial"/>
                        <w:sz w:val="16"/>
                        <w:szCs w:val="16"/>
                        <w:lang w:val="es-ES"/>
                        <w14:textOutline w14:w="9525" w14:cap="rnd" w14:cmpd="sng" w14:algn="ctr">
                          <w14:noFill/>
                          <w14:prstDash w14:val="solid"/>
                          <w14:bevel/>
                        </w14:textOutline>
                      </w:rPr>
                      <w:t>1</w:t>
                    </w:r>
                    <w:r w:rsidR="00920AA2">
                      <w:rPr>
                        <w:rFonts w:ascii="Stag Book" w:hAnsi="Stag Book" w:cs="Arial"/>
                        <w:sz w:val="16"/>
                        <w:szCs w:val="16"/>
                        <w:lang w:val="es-ES"/>
                        <w14:textOutline w14:w="9525" w14:cap="rnd" w14:cmpd="sng" w14:algn="ctr">
                          <w14:noFill/>
                          <w14:prstDash w14:val="solid"/>
                          <w14:bevel/>
                        </w14:textOutline>
                      </w:rPr>
                      <w:t>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704"/>
    <w:multiLevelType w:val="hybridMultilevel"/>
    <w:tmpl w:val="1688D6CA"/>
    <w:lvl w:ilvl="0" w:tplc="F94CA45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B723FB0"/>
    <w:multiLevelType w:val="hybridMultilevel"/>
    <w:tmpl w:val="E2EAD84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ECE6C18"/>
    <w:multiLevelType w:val="hybridMultilevel"/>
    <w:tmpl w:val="564067F2"/>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2CF44362"/>
    <w:multiLevelType w:val="hybridMultilevel"/>
    <w:tmpl w:val="95320A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2C02629"/>
    <w:multiLevelType w:val="hybridMultilevel"/>
    <w:tmpl w:val="1B60B31C"/>
    <w:lvl w:ilvl="0" w:tplc="43E04D70">
      <w:start w:val="1"/>
      <w:numFmt w:val="decimal"/>
      <w:lvlText w:val="%1."/>
      <w:lvlJc w:val="left"/>
      <w:pPr>
        <w:ind w:left="900" w:hanging="54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3254508"/>
    <w:multiLevelType w:val="hybridMultilevel"/>
    <w:tmpl w:val="FCDAC1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40279AA"/>
    <w:multiLevelType w:val="hybridMultilevel"/>
    <w:tmpl w:val="957096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5DF3398"/>
    <w:multiLevelType w:val="hybridMultilevel"/>
    <w:tmpl w:val="3426FBA2"/>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8" w15:restartNumberingAfterBreak="0">
    <w:nsid w:val="4BDD1C69"/>
    <w:multiLevelType w:val="hybridMultilevel"/>
    <w:tmpl w:val="47749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FFC3B1C"/>
    <w:multiLevelType w:val="hybridMultilevel"/>
    <w:tmpl w:val="E5241E1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2136C00"/>
    <w:multiLevelType w:val="hybridMultilevel"/>
    <w:tmpl w:val="FA3C8B90"/>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15:restartNumberingAfterBreak="0">
    <w:nsid w:val="669A6258"/>
    <w:multiLevelType w:val="hybridMultilevel"/>
    <w:tmpl w:val="3EEA193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2" w15:restartNumberingAfterBreak="0">
    <w:nsid w:val="796D10E8"/>
    <w:multiLevelType w:val="hybridMultilevel"/>
    <w:tmpl w:val="522AA2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9"/>
  </w:num>
  <w:num w:numId="2">
    <w:abstractNumId w:val="12"/>
  </w:num>
  <w:num w:numId="3">
    <w:abstractNumId w:val="11"/>
  </w:num>
  <w:num w:numId="4">
    <w:abstractNumId w:val="2"/>
  </w:num>
  <w:num w:numId="5">
    <w:abstractNumId w:val="7"/>
  </w:num>
  <w:num w:numId="6">
    <w:abstractNumId w:val="10"/>
  </w:num>
  <w:num w:numId="7">
    <w:abstractNumId w:val="8"/>
  </w:num>
  <w:num w:numId="8">
    <w:abstractNumId w:val="1"/>
  </w:num>
  <w:num w:numId="9">
    <w:abstractNumId w:val="4"/>
  </w:num>
  <w:num w:numId="10">
    <w:abstractNumId w:val="5"/>
  </w:num>
  <w:num w:numId="11">
    <w:abstractNumId w:val="6"/>
  </w:num>
  <w:num w:numId="12">
    <w:abstractNumId w:val="3"/>
  </w:num>
  <w:num w:numId="1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67EA"/>
    <w:rsid w:val="000348B8"/>
    <w:rsid w:val="00051C14"/>
    <w:rsid w:val="00052A96"/>
    <w:rsid w:val="00070DD9"/>
    <w:rsid w:val="000747CE"/>
    <w:rsid w:val="00076119"/>
    <w:rsid w:val="00091D69"/>
    <w:rsid w:val="000A0190"/>
    <w:rsid w:val="000B5D6E"/>
    <w:rsid w:val="000C6A0E"/>
    <w:rsid w:val="000E3F27"/>
    <w:rsid w:val="000E4601"/>
    <w:rsid w:val="001119A0"/>
    <w:rsid w:val="0011614B"/>
    <w:rsid w:val="00132FD0"/>
    <w:rsid w:val="00140FEE"/>
    <w:rsid w:val="00154938"/>
    <w:rsid w:val="001828B0"/>
    <w:rsid w:val="001C2D6A"/>
    <w:rsid w:val="001E2FEC"/>
    <w:rsid w:val="001E5358"/>
    <w:rsid w:val="0020768D"/>
    <w:rsid w:val="00211D60"/>
    <w:rsid w:val="00226106"/>
    <w:rsid w:val="002336A4"/>
    <w:rsid w:val="00245809"/>
    <w:rsid w:val="00262A83"/>
    <w:rsid w:val="00284288"/>
    <w:rsid w:val="00284D1B"/>
    <w:rsid w:val="00293564"/>
    <w:rsid w:val="00297D26"/>
    <w:rsid w:val="002B11E9"/>
    <w:rsid w:val="002B6CBD"/>
    <w:rsid w:val="002D3B11"/>
    <w:rsid w:val="002D6712"/>
    <w:rsid w:val="003112A8"/>
    <w:rsid w:val="00320023"/>
    <w:rsid w:val="00321014"/>
    <w:rsid w:val="003225B7"/>
    <w:rsid w:val="00324B55"/>
    <w:rsid w:val="00340E0C"/>
    <w:rsid w:val="00341811"/>
    <w:rsid w:val="0039318C"/>
    <w:rsid w:val="003B3719"/>
    <w:rsid w:val="003B4320"/>
    <w:rsid w:val="003B5175"/>
    <w:rsid w:val="003E57EA"/>
    <w:rsid w:val="003E64AD"/>
    <w:rsid w:val="003F28BD"/>
    <w:rsid w:val="003F302E"/>
    <w:rsid w:val="00403961"/>
    <w:rsid w:val="00403F4C"/>
    <w:rsid w:val="0040497E"/>
    <w:rsid w:val="00421A22"/>
    <w:rsid w:val="00432ECD"/>
    <w:rsid w:val="00436E62"/>
    <w:rsid w:val="00440686"/>
    <w:rsid w:val="00440A60"/>
    <w:rsid w:val="00445701"/>
    <w:rsid w:val="0046483D"/>
    <w:rsid w:val="004873D0"/>
    <w:rsid w:val="004B7BF9"/>
    <w:rsid w:val="004D2126"/>
    <w:rsid w:val="005375F7"/>
    <w:rsid w:val="00537E43"/>
    <w:rsid w:val="0054173F"/>
    <w:rsid w:val="005504EA"/>
    <w:rsid w:val="0056679D"/>
    <w:rsid w:val="00574375"/>
    <w:rsid w:val="005802D1"/>
    <w:rsid w:val="005A08BC"/>
    <w:rsid w:val="005A6B87"/>
    <w:rsid w:val="00624699"/>
    <w:rsid w:val="00625811"/>
    <w:rsid w:val="00656F1E"/>
    <w:rsid w:val="0065727F"/>
    <w:rsid w:val="00672FE1"/>
    <w:rsid w:val="006B4E68"/>
    <w:rsid w:val="006C37AD"/>
    <w:rsid w:val="006D74EB"/>
    <w:rsid w:val="006E40D5"/>
    <w:rsid w:val="007256E2"/>
    <w:rsid w:val="00726120"/>
    <w:rsid w:val="00726E81"/>
    <w:rsid w:val="00735F26"/>
    <w:rsid w:val="00736AE9"/>
    <w:rsid w:val="00745DF3"/>
    <w:rsid w:val="007B41C2"/>
    <w:rsid w:val="007C09A8"/>
    <w:rsid w:val="007D4B36"/>
    <w:rsid w:val="007E4FEC"/>
    <w:rsid w:val="007F668D"/>
    <w:rsid w:val="00847DD1"/>
    <w:rsid w:val="008558A7"/>
    <w:rsid w:val="008668C7"/>
    <w:rsid w:val="008726A5"/>
    <w:rsid w:val="00875A98"/>
    <w:rsid w:val="00885058"/>
    <w:rsid w:val="008C598E"/>
    <w:rsid w:val="009111D0"/>
    <w:rsid w:val="00920AA2"/>
    <w:rsid w:val="009245CA"/>
    <w:rsid w:val="00931A12"/>
    <w:rsid w:val="00973DA5"/>
    <w:rsid w:val="009D231F"/>
    <w:rsid w:val="00A00EC6"/>
    <w:rsid w:val="00A35C1A"/>
    <w:rsid w:val="00A751A3"/>
    <w:rsid w:val="00A865C9"/>
    <w:rsid w:val="00A87E63"/>
    <w:rsid w:val="00AB00B4"/>
    <w:rsid w:val="00AD1C27"/>
    <w:rsid w:val="00B00824"/>
    <w:rsid w:val="00B209A7"/>
    <w:rsid w:val="00B44EFB"/>
    <w:rsid w:val="00B56EE1"/>
    <w:rsid w:val="00B57A70"/>
    <w:rsid w:val="00BA5D73"/>
    <w:rsid w:val="00BB207E"/>
    <w:rsid w:val="00BE03A3"/>
    <w:rsid w:val="00BE1822"/>
    <w:rsid w:val="00BF5C43"/>
    <w:rsid w:val="00C03002"/>
    <w:rsid w:val="00C12D1D"/>
    <w:rsid w:val="00C26730"/>
    <w:rsid w:val="00C27F52"/>
    <w:rsid w:val="00C52587"/>
    <w:rsid w:val="00C53A29"/>
    <w:rsid w:val="00C634A5"/>
    <w:rsid w:val="00C973F4"/>
    <w:rsid w:val="00CB2AB1"/>
    <w:rsid w:val="00CC11C9"/>
    <w:rsid w:val="00CD1E1C"/>
    <w:rsid w:val="00CF3DDA"/>
    <w:rsid w:val="00CF61FF"/>
    <w:rsid w:val="00D762B3"/>
    <w:rsid w:val="00D7657E"/>
    <w:rsid w:val="00D95462"/>
    <w:rsid w:val="00DB67FB"/>
    <w:rsid w:val="00DC04A8"/>
    <w:rsid w:val="00DD7CB3"/>
    <w:rsid w:val="00DE1376"/>
    <w:rsid w:val="00DF0D2D"/>
    <w:rsid w:val="00DF5485"/>
    <w:rsid w:val="00E30864"/>
    <w:rsid w:val="00E66371"/>
    <w:rsid w:val="00E83472"/>
    <w:rsid w:val="00E96A89"/>
    <w:rsid w:val="00EA6E00"/>
    <w:rsid w:val="00EA72F6"/>
    <w:rsid w:val="00EC1AC0"/>
    <w:rsid w:val="00EC43D1"/>
    <w:rsid w:val="00EC62FB"/>
    <w:rsid w:val="00ED77C0"/>
    <w:rsid w:val="00EF4705"/>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1"/>
    <w:qFormat/>
    <w:rsid w:val="00E96A89"/>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1"/>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9"/>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34"/>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Textoennegrita">
    <w:name w:val="Strong"/>
    <w:basedOn w:val="Fuentedeprrafopredeter"/>
    <w:uiPriority w:val="22"/>
    <w:qFormat/>
    <w:rsid w:val="001E2FEC"/>
    <w:rPr>
      <w:b/>
      <w:bCs/>
    </w:rPr>
  </w:style>
  <w:style w:type="paragraph" w:styleId="HTMLconformatoprevio">
    <w:name w:val="HTML Preformatted"/>
    <w:basedOn w:val="Normal"/>
    <w:link w:val="HTMLconformatoprevioCar"/>
    <w:uiPriority w:val="99"/>
    <w:semiHidden/>
    <w:unhideWhenUsed/>
    <w:rsid w:val="001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E2FEC"/>
    <w:rPr>
      <w:rFonts w:ascii="Courier New" w:eastAsia="Times New Roman" w:hAnsi="Courier New" w:cs="Courier New"/>
      <w:sz w:val="20"/>
      <w:szCs w:val="20"/>
      <w:lang w:eastAsia="es-PE"/>
    </w:rPr>
  </w:style>
  <w:style w:type="character" w:styleId="nfasis">
    <w:name w:val="Emphasis"/>
    <w:basedOn w:val="Fuentedeprrafopredeter"/>
    <w:uiPriority w:val="20"/>
    <w:qFormat/>
    <w:rsid w:val="00B209A7"/>
    <w:rPr>
      <w:i/>
      <w:iCs/>
    </w:rPr>
  </w:style>
  <w:style w:type="character" w:customStyle="1" w:styleId="NormalWebCar">
    <w:name w:val="Normal (Web) Car"/>
    <w:basedOn w:val="Fuentedeprrafopredeter"/>
    <w:link w:val="NormalWeb"/>
    <w:uiPriority w:val="99"/>
    <w:rsid w:val="007C09A8"/>
    <w:rPr>
      <w:rFonts w:ascii="Times New Roman" w:eastAsia="Times New Roman" w:hAnsi="Times New Roman" w:cs="Times New Roman"/>
      <w:sz w:val="24"/>
      <w:szCs w:val="24"/>
      <w:lang w:eastAsia="es-MX"/>
    </w:rPr>
  </w:style>
  <w:style w:type="paragraph" w:customStyle="1" w:styleId="blockparagraph-544a408c">
    <w:name w:val="blockparagraph-544a408c"/>
    <w:basedOn w:val="Normal"/>
    <w:rsid w:val="00C03002"/>
    <w:pPr>
      <w:spacing w:before="100" w:beforeAutospacing="1" w:after="100" w:afterAutospacing="1"/>
    </w:pPr>
    <w:rPr>
      <w:lang w:eastAsia="es-PE"/>
    </w:rPr>
  </w:style>
  <w:style w:type="character" w:customStyle="1" w:styleId="text-4505230f--texth400-3033861f--textcontentfamily-49a318e1">
    <w:name w:val="text-4505230f--texth400-3033861f--textcontentfamily-49a318e1"/>
    <w:basedOn w:val="Fuentedeprrafopredeter"/>
    <w:rsid w:val="00C03002"/>
  </w:style>
  <w:style w:type="character" w:customStyle="1" w:styleId="Ttulo1Car">
    <w:name w:val="Título 1 Car"/>
    <w:basedOn w:val="Fuentedeprrafopredeter"/>
    <w:link w:val="Ttulo1"/>
    <w:uiPriority w:val="1"/>
    <w:rsid w:val="00E96A89"/>
    <w:rPr>
      <w:rFonts w:asciiTheme="majorHAnsi" w:eastAsiaTheme="majorEastAsia" w:hAnsiTheme="majorHAnsi" w:cstheme="majorBidi"/>
      <w:color w:val="1481AB" w:themeColor="accent1" w:themeShade="BF"/>
      <w:sz w:val="32"/>
      <w:szCs w:val="32"/>
      <w:lang w:eastAsia="es-ES_tradnl"/>
    </w:rPr>
  </w:style>
  <w:style w:type="paragraph" w:customStyle="1" w:styleId="blockparagraph-544a408c--nomargin-acdf7afa">
    <w:name w:val="blockparagraph-544a408c--nomargin-acdf7afa"/>
    <w:basedOn w:val="Normal"/>
    <w:rsid w:val="001828B0"/>
    <w:pPr>
      <w:spacing w:before="100" w:beforeAutospacing="1" w:after="100" w:afterAutospacing="1"/>
    </w:pPr>
    <w:rPr>
      <w:lang w:eastAsia="es-PE"/>
    </w:rPr>
  </w:style>
  <w:style w:type="paragraph" w:customStyle="1" w:styleId="ttulobajas">
    <w:name w:val="título bajas"/>
    <w:basedOn w:val="NormalWeb"/>
    <w:link w:val="ttulobajasCar"/>
    <w:rsid w:val="00CF3DDA"/>
    <w:pPr>
      <w:widowControl w:val="0"/>
      <w:overflowPunct w:val="0"/>
      <w:autoSpaceDE w:val="0"/>
      <w:autoSpaceDN w:val="0"/>
      <w:adjustRightInd w:val="0"/>
      <w:spacing w:before="0" w:beforeAutospacing="0" w:after="0" w:afterAutospacing="0" w:line="360" w:lineRule="auto"/>
      <w:jc w:val="both"/>
    </w:pPr>
    <w:rPr>
      <w:rFonts w:ascii="Stag Book" w:hAnsi="Stag Book"/>
      <w:b/>
      <w:bCs/>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CF3DDA"/>
    <w:rPr>
      <w:rFonts w:ascii="Stag Book" w:eastAsia="Times New Roman" w:hAnsi="Stag Book" w:cs="Times New Roman"/>
      <w:b/>
      <w:bCs/>
      <w:color w:val="87189D"/>
      <w:sz w:val="28"/>
      <w:szCs w:val="20"/>
      <w:lang w:eastAsia="es-PE"/>
      <w14:textFill>
        <w14:solidFill>
          <w14:srgbClr w14:val="87189D">
            <w14:lumMod w14:val="75000"/>
            <w14:lumOff w14:val="25000"/>
          </w14:srgbClr>
        </w14:solidFill>
      </w14:textFill>
    </w:rPr>
  </w:style>
  <w:style w:type="paragraph" w:customStyle="1" w:styleId="Default">
    <w:name w:val="Default"/>
    <w:rsid w:val="00CF3DDA"/>
    <w:pPr>
      <w:autoSpaceDE w:val="0"/>
      <w:autoSpaceDN w:val="0"/>
      <w:adjustRightInd w:val="0"/>
      <w:spacing w:after="0" w:line="240" w:lineRule="auto"/>
    </w:pPr>
    <w:rPr>
      <w:rFonts w:ascii="Calibri" w:hAnsi="Calibri" w:cs="Calibri"/>
      <w:color w:val="000000"/>
      <w:sz w:val="24"/>
      <w:szCs w:val="24"/>
      <w:lang w:val="es-ES"/>
    </w:rPr>
  </w:style>
  <w:style w:type="table" w:customStyle="1" w:styleId="Tablaconcuadrcula4-nfasis51">
    <w:name w:val="Tabla con cuadrícula 4 - Énfasis 51"/>
    <w:basedOn w:val="Tablanormal"/>
    <w:uiPriority w:val="49"/>
    <w:rsid w:val="00CF3DDA"/>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CF3DDA"/>
    <w:pPr>
      <w:widowControl w:val="0"/>
      <w:overflowPunct w:val="0"/>
      <w:autoSpaceDE w:val="0"/>
      <w:autoSpaceDN w:val="0"/>
      <w:adjustRightInd w:val="0"/>
      <w:jc w:val="both"/>
    </w:pPr>
    <w:rPr>
      <w:rFonts w:ascii="Segoe UI" w:eastAsiaTheme="minorHAnsi" w:hAnsi="Segoe UI" w:cs="Segoe UI"/>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CF3DDA"/>
    <w:rPr>
      <w:rFonts w:ascii="Segoe UI" w:hAnsi="Segoe UI" w:cs="Segoe UI"/>
      <w:color w:val="404040" w:themeColor="text1" w:themeTint="BF"/>
      <w:sz w:val="18"/>
      <w:szCs w:val="18"/>
    </w:rPr>
  </w:style>
  <w:style w:type="character" w:customStyle="1" w:styleId="apple-converted-space">
    <w:name w:val="apple-converted-space"/>
    <w:basedOn w:val="Fuentedeprrafopredeter"/>
    <w:rsid w:val="00CF3DDA"/>
  </w:style>
  <w:style w:type="paragraph" w:customStyle="1" w:styleId="ttulo20">
    <w:name w:val="título 2"/>
    <w:basedOn w:val="NormalWeb"/>
    <w:link w:val="ttulo2Car0"/>
    <w:rsid w:val="00CF3DDA"/>
    <w:pPr>
      <w:widowControl w:val="0"/>
      <w:overflowPunct w:val="0"/>
      <w:autoSpaceDE w:val="0"/>
      <w:autoSpaceDN w:val="0"/>
      <w:adjustRightInd w:val="0"/>
      <w:spacing w:before="0" w:beforeAutospacing="0" w:after="0" w:afterAutospacing="0" w:line="210" w:lineRule="atLeast"/>
      <w:jc w:val="both"/>
    </w:pPr>
    <w:rPr>
      <w:rFonts w:ascii="Muller Regular" w:hAnsi="Muller Regular" w:cs="Calibri"/>
      <w:b/>
      <w:bCs/>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CF3DDA"/>
    <w:pPr>
      <w:widowControl w:val="0"/>
      <w:overflowPunct w:val="0"/>
      <w:autoSpaceDE w:val="0"/>
      <w:autoSpaceDN w:val="0"/>
      <w:adjustRightInd w:val="0"/>
      <w:spacing w:before="0" w:beforeAutospacing="0" w:after="0" w:afterAutospacing="0" w:line="360" w:lineRule="auto"/>
      <w:jc w:val="both"/>
    </w:pPr>
    <w:rPr>
      <w:rFonts w:ascii="Muller Regular" w:hAnsi="Muller Regular"/>
      <w:b/>
      <w:bCs/>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CF3DDA"/>
    <w:rPr>
      <w:rFonts w:ascii="Muller Regular" w:eastAsia="Times New Roman" w:hAnsi="Muller Regular" w:cs="Calibri"/>
      <w:b/>
      <w:bCs/>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CF3DDA"/>
    <w:rPr>
      <w:rFonts w:ascii="Muller Regular" w:eastAsia="Times New Roman" w:hAnsi="Muller Regular" w:cs="Times New Roman"/>
      <w:b/>
      <w:bCs/>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CF3DDA"/>
    <w:rPr>
      <w:rFonts w:ascii="Stag Book" w:hAnsi="Stag Book"/>
      <w:b w:val="0"/>
      <w:sz w:val="28"/>
    </w:rPr>
  </w:style>
  <w:style w:type="character" w:customStyle="1" w:styleId="TtuloStagCar">
    <w:name w:val="Título Stag Car"/>
    <w:basedOn w:val="Estilo1Car"/>
    <w:link w:val="TtuloStag"/>
    <w:rsid w:val="00CF3DDA"/>
    <w:rPr>
      <w:rFonts w:ascii="Stag Book" w:eastAsia="Times New Roman" w:hAnsi="Stag Book" w:cs="Times New Roman"/>
      <w:b w:val="0"/>
      <w:bCs/>
      <w:color w:val="87189D"/>
      <w:sz w:val="28"/>
      <w:szCs w:val="20"/>
      <w:lang w:val="es-ES" w:eastAsia="es-ES"/>
      <w14:textFill>
        <w14:solidFill>
          <w14:srgbClr w14:val="87189D">
            <w14:lumMod w14:val="75000"/>
            <w14:lumOff w14:val="25000"/>
          </w14:srgbClr>
        </w14:solidFill>
      </w14:textFill>
    </w:rPr>
  </w:style>
  <w:style w:type="character" w:styleId="nfasissutil">
    <w:name w:val="Subtle Emphasis"/>
    <w:uiPriority w:val="19"/>
    <w:qFormat/>
    <w:rsid w:val="00CF3DDA"/>
    <w:rPr>
      <w:rFonts w:ascii="Stag Light" w:hAnsi="Stag Light"/>
      <w:sz w:val="22"/>
    </w:rPr>
  </w:style>
  <w:style w:type="paragraph" w:styleId="Ttulo">
    <w:name w:val="Title"/>
    <w:basedOn w:val="Normal"/>
    <w:next w:val="Normal"/>
    <w:link w:val="TtuloCar"/>
    <w:uiPriority w:val="10"/>
    <w:qFormat/>
    <w:rsid w:val="00CF3DDA"/>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CF3DDA"/>
    <w:rPr>
      <w:rFonts w:ascii="Stag Book" w:hAnsi="Stag Book"/>
      <w:bCs/>
      <w:color w:val="404040" w:themeColor="text1" w:themeTint="BF"/>
      <w:sz w:val="36"/>
      <w:szCs w:val="36"/>
      <w:lang w:val="es-ES" w:eastAsia="es-PE"/>
    </w:rPr>
  </w:style>
  <w:style w:type="paragraph" w:styleId="Subttulo">
    <w:name w:val="Subtitle"/>
    <w:basedOn w:val="Normal"/>
    <w:next w:val="Normal"/>
    <w:link w:val="SubttuloCar"/>
    <w:uiPriority w:val="11"/>
    <w:qFormat/>
    <w:rsid w:val="00CF3DDA"/>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CF3DDA"/>
    <w:rPr>
      <w:rFonts w:ascii="Muller Bold" w:hAnsi="Muller Bold"/>
      <w:color w:val="404040" w:themeColor="text1" w:themeTint="BF"/>
      <w:sz w:val="20"/>
    </w:rPr>
  </w:style>
  <w:style w:type="table" w:customStyle="1" w:styleId="Tabladecuadrcula41">
    <w:name w:val="Tabla de cuadrícula 41"/>
    <w:basedOn w:val="Tablanormal"/>
    <w:uiPriority w:val="49"/>
    <w:rsid w:val="00CF3DDA"/>
    <w:pPr>
      <w:spacing w:after="0" w:line="240" w:lineRule="auto"/>
    </w:pPr>
    <w:rPr>
      <w:rFonts w:cs="Calibr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CF3DDA"/>
    <w:rPr>
      <w:color w:val="B26B02" w:themeColor="followedHyperlink"/>
      <w:u w:val="single"/>
    </w:rPr>
  </w:style>
  <w:style w:type="character" w:customStyle="1" w:styleId="entry-date">
    <w:name w:val="entry-date"/>
    <w:basedOn w:val="Fuentedeprrafopredeter"/>
    <w:rsid w:val="00CF3DDA"/>
  </w:style>
  <w:style w:type="character" w:customStyle="1" w:styleId="author">
    <w:name w:val="author"/>
    <w:basedOn w:val="Fuentedeprrafopredeter"/>
    <w:rsid w:val="00CF3DDA"/>
  </w:style>
  <w:style w:type="character" w:customStyle="1" w:styleId="comments-link">
    <w:name w:val="comments-link"/>
    <w:basedOn w:val="Fuentedeprrafopredeter"/>
    <w:rsid w:val="00CF3DDA"/>
  </w:style>
  <w:style w:type="character" w:styleId="Textodelmarcadordeposicin">
    <w:name w:val="Placeholder Text"/>
    <w:basedOn w:val="Fuentedeprrafopredeter"/>
    <w:uiPriority w:val="99"/>
    <w:semiHidden/>
    <w:rsid w:val="00CF3DDA"/>
    <w:rPr>
      <w:color w:val="808080"/>
    </w:rPr>
  </w:style>
  <w:style w:type="table" w:customStyle="1" w:styleId="TableGrid0">
    <w:name w:val="Table Grid0"/>
    <w:rsid w:val="00CF3DDA"/>
    <w:pPr>
      <w:spacing w:after="0" w:line="240" w:lineRule="auto"/>
    </w:pPr>
    <w:rPr>
      <w:rFonts w:eastAsiaTheme="minorEastAsia"/>
      <w:lang w:eastAsia="es-PE"/>
    </w:rPr>
    <w:tblPr>
      <w:tblCellMar>
        <w:top w:w="0" w:type="dxa"/>
        <w:left w:w="0" w:type="dxa"/>
        <w:bottom w:w="0" w:type="dxa"/>
        <w:right w:w="0" w:type="dxa"/>
      </w:tblCellMar>
    </w:tblPr>
  </w:style>
  <w:style w:type="paragraph" w:customStyle="1" w:styleId="wp-caption-text">
    <w:name w:val="wp-caption-text"/>
    <w:basedOn w:val="Normal"/>
    <w:rsid w:val="00CF3DDA"/>
    <w:pPr>
      <w:spacing w:before="100" w:beforeAutospacing="1" w:after="100" w:afterAutospacing="1"/>
    </w:pPr>
    <w:rPr>
      <w:lang w:eastAsia="es-PE"/>
    </w:rPr>
  </w:style>
  <w:style w:type="paragraph" w:customStyle="1" w:styleId="ql-center-displayed-equation">
    <w:name w:val="ql-center-displayed-equation"/>
    <w:basedOn w:val="Normal"/>
    <w:rsid w:val="00CF3DDA"/>
    <w:pPr>
      <w:spacing w:before="100" w:beforeAutospacing="1" w:after="100" w:afterAutospacing="1"/>
    </w:pPr>
    <w:rPr>
      <w:lang w:eastAsia="es-PE"/>
    </w:rPr>
  </w:style>
  <w:style w:type="character" w:customStyle="1" w:styleId="ql-right-eqno">
    <w:name w:val="ql-right-eqno"/>
    <w:basedOn w:val="Fuentedeprrafopredeter"/>
    <w:rsid w:val="00CF3DDA"/>
  </w:style>
  <w:style w:type="character" w:customStyle="1" w:styleId="ql-left-eqno">
    <w:name w:val="ql-left-eqno"/>
    <w:basedOn w:val="Fuentedeprrafopredeter"/>
    <w:rsid w:val="00CF3DDA"/>
  </w:style>
  <w:style w:type="character" w:customStyle="1" w:styleId="Mencinsinresolver1">
    <w:name w:val="Mención sin resolver1"/>
    <w:basedOn w:val="Fuentedeprrafopredeter"/>
    <w:uiPriority w:val="99"/>
    <w:semiHidden/>
    <w:unhideWhenUsed/>
    <w:rsid w:val="00CF3DDA"/>
    <w:rPr>
      <w:color w:val="605E5C"/>
      <w:shd w:val="clear" w:color="auto" w:fill="E1DFDD"/>
    </w:rPr>
  </w:style>
  <w:style w:type="table" w:customStyle="1" w:styleId="NormalTable0">
    <w:name w:val="Normal Table0"/>
    <w:rsid w:val="00CF3DDA"/>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styleId="Revisin">
    <w:name w:val="Revision"/>
    <w:hidden/>
    <w:uiPriority w:val="99"/>
    <w:semiHidden/>
    <w:rsid w:val="00CF3DDA"/>
    <w:pPr>
      <w:spacing w:after="0" w:line="240" w:lineRule="auto"/>
    </w:pPr>
    <w:rPr>
      <w:rFonts w:ascii="Muller Regular" w:hAnsi="Muller Regular"/>
      <w:color w:val="404040" w:themeColor="text1" w:themeTint="BF"/>
      <w:sz w:val="20"/>
    </w:rPr>
  </w:style>
  <w:style w:type="table" w:customStyle="1" w:styleId="TableNormal">
    <w:name w:val="Table Normal"/>
    <w:uiPriority w:val="2"/>
    <w:semiHidden/>
    <w:unhideWhenUsed/>
    <w:qFormat/>
    <w:rsid w:val="00CF3DD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CdigoHTML">
    <w:name w:val="HTML Code"/>
    <w:basedOn w:val="Fuentedeprrafopredeter"/>
    <w:uiPriority w:val="99"/>
    <w:semiHidden/>
    <w:unhideWhenUsed/>
    <w:rsid w:val="00CF3DDA"/>
    <w:rPr>
      <w:rFonts w:ascii="Courier New" w:eastAsia="Times New Roman" w:hAnsi="Courier New" w:cs="Courier New"/>
      <w:sz w:val="20"/>
      <w:szCs w:val="20"/>
    </w:rPr>
  </w:style>
  <w:style w:type="character" w:customStyle="1" w:styleId="itemtitlepart0">
    <w:name w:val="item_title_part_0"/>
    <w:basedOn w:val="Fuentedeprrafopredeter"/>
    <w:rsid w:val="00CF3DDA"/>
  </w:style>
  <w:style w:type="character" w:customStyle="1" w:styleId="itemtitlepart1">
    <w:name w:val="item_title_part_1"/>
    <w:basedOn w:val="Fuentedeprrafopredeter"/>
    <w:rsid w:val="00CF3DDA"/>
  </w:style>
  <w:style w:type="character" w:customStyle="1" w:styleId="itemtitlepart2">
    <w:name w:val="item_title_part_2"/>
    <w:basedOn w:val="Fuentedeprrafopredeter"/>
    <w:rsid w:val="00CF3DDA"/>
  </w:style>
  <w:style w:type="character" w:customStyle="1" w:styleId="itemtitlepart3">
    <w:name w:val="item_title_part_3"/>
    <w:basedOn w:val="Fuentedeprrafopredeter"/>
    <w:rsid w:val="00CF3DDA"/>
  </w:style>
  <w:style w:type="character" w:customStyle="1" w:styleId="itemtitlepart4">
    <w:name w:val="item_title_part_4"/>
    <w:basedOn w:val="Fuentedeprrafopredeter"/>
    <w:rsid w:val="00CF3DDA"/>
  </w:style>
  <w:style w:type="character" w:customStyle="1" w:styleId="itemtitlepart5">
    <w:name w:val="item_title_part_5"/>
    <w:basedOn w:val="Fuentedeprrafopredeter"/>
    <w:rsid w:val="00CF3DDA"/>
  </w:style>
  <w:style w:type="character" w:customStyle="1" w:styleId="itemtitlepart6">
    <w:name w:val="item_title_part_6"/>
    <w:basedOn w:val="Fuentedeprrafopredeter"/>
    <w:rsid w:val="00CF3DDA"/>
  </w:style>
  <w:style w:type="character" w:customStyle="1" w:styleId="itemtitlepart7">
    <w:name w:val="item_title_part_7"/>
    <w:basedOn w:val="Fuentedeprrafopredeter"/>
    <w:rsid w:val="00CF3DDA"/>
  </w:style>
  <w:style w:type="character" w:styleId="Mencinsinresolver">
    <w:name w:val="Unresolved Mention"/>
    <w:basedOn w:val="Fuentedeprrafopredeter"/>
    <w:uiPriority w:val="99"/>
    <w:semiHidden/>
    <w:unhideWhenUsed/>
    <w:rsid w:val="00211D60"/>
    <w:rPr>
      <w:color w:val="605E5C"/>
      <w:shd w:val="clear" w:color="auto" w:fill="E1DFDD"/>
    </w:rPr>
  </w:style>
  <w:style w:type="character" w:customStyle="1" w:styleId="normaltextrun">
    <w:name w:val="normaltextrun"/>
    <w:basedOn w:val="Fuentedeprrafopredeter"/>
    <w:rsid w:val="004D2126"/>
  </w:style>
  <w:style w:type="character" w:customStyle="1" w:styleId="eop">
    <w:name w:val="eop"/>
    <w:basedOn w:val="Fuentedeprrafopredeter"/>
    <w:rsid w:val="004D2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65503">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8146588">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34259183">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08841883">
      <w:bodyDiv w:val="1"/>
      <w:marLeft w:val="0"/>
      <w:marRight w:val="0"/>
      <w:marTop w:val="0"/>
      <w:marBottom w:val="0"/>
      <w:divBdr>
        <w:top w:val="none" w:sz="0" w:space="0" w:color="auto"/>
        <w:left w:val="none" w:sz="0" w:space="0" w:color="auto"/>
        <w:bottom w:val="none" w:sz="0" w:space="0" w:color="auto"/>
        <w:right w:val="none" w:sz="0" w:space="0" w:color="auto"/>
      </w:divBdr>
      <w:divsChild>
        <w:div w:id="1229879078">
          <w:marLeft w:val="0"/>
          <w:marRight w:val="0"/>
          <w:marTop w:val="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8725897">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0535384">
      <w:bodyDiv w:val="1"/>
      <w:marLeft w:val="0"/>
      <w:marRight w:val="0"/>
      <w:marTop w:val="0"/>
      <w:marBottom w:val="0"/>
      <w:divBdr>
        <w:top w:val="none" w:sz="0" w:space="0" w:color="auto"/>
        <w:left w:val="none" w:sz="0" w:space="0" w:color="auto"/>
        <w:bottom w:val="none" w:sz="0" w:space="0" w:color="auto"/>
        <w:right w:val="none" w:sz="0" w:space="0" w:color="auto"/>
      </w:divBdr>
      <w:divsChild>
        <w:div w:id="544870899">
          <w:marLeft w:val="0"/>
          <w:marRight w:val="0"/>
          <w:marTop w:val="0"/>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643349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1862569">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2877754">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48937592">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72186345">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00263210">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2828274">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059145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4299710">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9072768">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9095991">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3100584">
      <w:bodyDiv w:val="1"/>
      <w:marLeft w:val="0"/>
      <w:marRight w:val="0"/>
      <w:marTop w:val="0"/>
      <w:marBottom w:val="0"/>
      <w:divBdr>
        <w:top w:val="none" w:sz="0" w:space="0" w:color="auto"/>
        <w:left w:val="none" w:sz="0" w:space="0" w:color="auto"/>
        <w:bottom w:val="none" w:sz="0" w:space="0" w:color="auto"/>
        <w:right w:val="none" w:sz="0" w:space="0" w:color="auto"/>
      </w:divBdr>
    </w:div>
    <w:div w:id="1952126970">
      <w:bodyDiv w:val="1"/>
      <w:marLeft w:val="0"/>
      <w:marRight w:val="0"/>
      <w:marTop w:val="0"/>
      <w:marBottom w:val="0"/>
      <w:divBdr>
        <w:top w:val="none" w:sz="0" w:space="0" w:color="auto"/>
        <w:left w:val="none" w:sz="0" w:space="0" w:color="auto"/>
        <w:bottom w:val="none" w:sz="0" w:space="0" w:color="auto"/>
        <w:right w:val="none" w:sz="0" w:space="0" w:color="auto"/>
      </w:divBdr>
    </w:div>
    <w:div w:id="1966034865">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91205253">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564312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10</Pages>
  <Words>1714</Words>
  <Characters>9432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61</cp:revision>
  <dcterms:created xsi:type="dcterms:W3CDTF">2021-05-26T01:34:00Z</dcterms:created>
  <dcterms:modified xsi:type="dcterms:W3CDTF">2021-08-06T00:04:00Z</dcterms:modified>
</cp:coreProperties>
</file>