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8240" behindDoc="0" locked="0" layoutInCell="1" allowOverlap="1" wp14:anchorId="2D51E216" wp14:editId="7630BCD9">
                <wp:simplePos x="0" y="0"/>
                <wp:positionH relativeFrom="column">
                  <wp:posOffset>-704850</wp:posOffset>
                </wp:positionH>
                <wp:positionV relativeFrom="paragraph">
                  <wp:posOffset>-703016</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F58B" id="Rectángulo 12" o:spid="_x0000_s1026" style="position:absolute;margin-left:-55.5pt;margin-top:-55.35pt;width:595pt;height:8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8241"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B69D0C" id="Grupo 16" o:spid="_x0000_s1026" style="position:absolute;margin-left:-13.65pt;margin-top:10.7pt;width:38.65pt;height:34.55pt;z-index:25165824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3"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8242"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8E97054" w:rsidR="00F514A6" w:rsidRPr="009433E9" w:rsidRDefault="00EC1AC0" w:rsidP="00E41A1B">
                            <w:pPr>
                              <w:rPr>
                                <w:rFonts w:ascii="Arial" w:hAnsi="Arial" w:cs="Arial"/>
                                <w:color w:val="FFFFFF" w:themeColor="background1"/>
                                <w:lang w:val="pt-BR"/>
                              </w:rPr>
                            </w:pPr>
                            <w:bookmarkStart w:id="0" w:name="_Hlk72862875"/>
                            <w:r w:rsidRPr="009433E9">
                              <w:rPr>
                                <w:rFonts w:ascii="Stag Book" w:hAnsi="Stag Book" w:cs="Arial"/>
                                <w:color w:val="FFFFFF" w:themeColor="background1"/>
                                <w:lang w:val="pt-BR"/>
                              </w:rPr>
                              <w:t>Tema</w:t>
                            </w:r>
                            <w:r w:rsidR="00F514A6" w:rsidRPr="009433E9">
                              <w:rPr>
                                <w:rFonts w:ascii="Stag Book" w:hAnsi="Stag Book" w:cs="Arial"/>
                                <w:color w:val="FFFFFF" w:themeColor="background1"/>
                                <w:lang w:val="pt-BR"/>
                              </w:rPr>
                              <w:t xml:space="preserve"> Nº</w:t>
                            </w:r>
                            <w:bookmarkEnd w:id="0"/>
                            <w:r w:rsidR="00090797" w:rsidRPr="009433E9">
                              <w:rPr>
                                <w:rFonts w:ascii="Stag Book" w:hAnsi="Stag Book" w:cs="Arial"/>
                                <w:color w:val="FFFFFF" w:themeColor="background1"/>
                                <w:lang w:val="pt-BR"/>
                              </w:rPr>
                              <w:t>11</w:t>
                            </w:r>
                            <w:r w:rsidR="00F514A6" w:rsidRPr="009433E9">
                              <w:rPr>
                                <w:rFonts w:ascii="Stag Book" w:hAnsi="Stag Book" w:cs="Arial"/>
                                <w:color w:val="FFFFFF" w:themeColor="background1"/>
                                <w:lang w:val="pt-BR"/>
                              </w:rPr>
                              <w:t>:</w:t>
                            </w:r>
                            <w:r w:rsidR="00F514A6" w:rsidRPr="009433E9">
                              <w:rPr>
                                <w:rFonts w:ascii="Arial" w:hAnsi="Arial" w:cs="Arial"/>
                                <w:b/>
                                <w:bCs/>
                                <w:color w:val="FFFFFF" w:themeColor="background1"/>
                                <w:lang w:val="pt-BR"/>
                              </w:rPr>
                              <w:br/>
                            </w:r>
                            <w:r w:rsidR="00E41A1B" w:rsidRPr="009433E9">
                              <w:rPr>
                                <w:rFonts w:ascii="Arial" w:hAnsi="Arial" w:cs="Arial"/>
                                <w:color w:val="FFFFFF" w:themeColor="background1"/>
                                <w:lang w:val="pt-BR"/>
                              </w:rPr>
                              <w:t>Modelados AS – IS</w:t>
                            </w:r>
                          </w:p>
                          <w:p w14:paraId="787A4A95" w14:textId="77777777" w:rsidR="00DB67FB" w:rsidRPr="009433E9" w:rsidRDefault="00DB67FB" w:rsidP="00F514A6">
                            <w:pPr>
                              <w:rPr>
                                <w:rFonts w:ascii="Arial" w:hAnsi="Arial" w:cs="Arial"/>
                                <w:b/>
                                <w:bCs/>
                                <w:color w:val="FFFFFF" w:themeColor="background1"/>
                                <w:lang w:val="pt-BR"/>
                              </w:rPr>
                            </w:pPr>
                          </w:p>
                          <w:p w14:paraId="0D04FDEF" w14:textId="71F58888"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90797">
                              <w:rPr>
                                <w:rFonts w:ascii="Stag Book" w:hAnsi="Stag Book" w:cs="Arial"/>
                                <w:color w:val="FFFFFF" w:themeColor="background1"/>
                              </w:rPr>
                              <w:t>11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433E9" w:rsidRPr="009433E9">
                              <w:rPr>
                                <w:rFonts w:ascii="Arial" w:hAnsi="Arial" w:cs="Arial"/>
                                <w:color w:val="FFFFFF" w:themeColor="background1"/>
                              </w:rPr>
                              <w:t>Desarrolla el modelo de proceso AS-IS mediante casos teóricos prácticos.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8E97054" w:rsidR="00F514A6" w:rsidRPr="009433E9" w:rsidRDefault="00EC1AC0" w:rsidP="00E41A1B">
                      <w:pPr>
                        <w:rPr>
                          <w:rFonts w:ascii="Arial" w:hAnsi="Arial" w:cs="Arial"/>
                          <w:color w:val="FFFFFF" w:themeColor="background1"/>
                          <w:lang w:val="pt-BR"/>
                        </w:rPr>
                      </w:pPr>
                      <w:bookmarkStart w:id="1" w:name="_Hlk72862875"/>
                      <w:r w:rsidRPr="009433E9">
                        <w:rPr>
                          <w:rFonts w:ascii="Stag Book" w:hAnsi="Stag Book" w:cs="Arial"/>
                          <w:color w:val="FFFFFF" w:themeColor="background1"/>
                          <w:lang w:val="pt-BR"/>
                        </w:rPr>
                        <w:t>Tema</w:t>
                      </w:r>
                      <w:r w:rsidR="00F514A6" w:rsidRPr="009433E9">
                        <w:rPr>
                          <w:rFonts w:ascii="Stag Book" w:hAnsi="Stag Book" w:cs="Arial"/>
                          <w:color w:val="FFFFFF" w:themeColor="background1"/>
                          <w:lang w:val="pt-BR"/>
                        </w:rPr>
                        <w:t xml:space="preserve"> Nº</w:t>
                      </w:r>
                      <w:bookmarkEnd w:id="1"/>
                      <w:r w:rsidR="00090797" w:rsidRPr="009433E9">
                        <w:rPr>
                          <w:rFonts w:ascii="Stag Book" w:hAnsi="Stag Book" w:cs="Arial"/>
                          <w:color w:val="FFFFFF" w:themeColor="background1"/>
                          <w:lang w:val="pt-BR"/>
                        </w:rPr>
                        <w:t>11</w:t>
                      </w:r>
                      <w:r w:rsidR="00F514A6" w:rsidRPr="009433E9">
                        <w:rPr>
                          <w:rFonts w:ascii="Stag Book" w:hAnsi="Stag Book" w:cs="Arial"/>
                          <w:color w:val="FFFFFF" w:themeColor="background1"/>
                          <w:lang w:val="pt-BR"/>
                        </w:rPr>
                        <w:t>:</w:t>
                      </w:r>
                      <w:r w:rsidR="00F514A6" w:rsidRPr="009433E9">
                        <w:rPr>
                          <w:rFonts w:ascii="Arial" w:hAnsi="Arial" w:cs="Arial"/>
                          <w:b/>
                          <w:bCs/>
                          <w:color w:val="FFFFFF" w:themeColor="background1"/>
                          <w:lang w:val="pt-BR"/>
                        </w:rPr>
                        <w:br/>
                      </w:r>
                      <w:r w:rsidR="00E41A1B" w:rsidRPr="009433E9">
                        <w:rPr>
                          <w:rFonts w:ascii="Arial" w:hAnsi="Arial" w:cs="Arial"/>
                          <w:color w:val="FFFFFF" w:themeColor="background1"/>
                          <w:lang w:val="pt-BR"/>
                        </w:rPr>
                        <w:t>Modelados</w:t>
                      </w:r>
                      <w:r w:rsidR="00E41A1B" w:rsidRPr="009433E9">
                        <w:rPr>
                          <w:rFonts w:ascii="Arial" w:hAnsi="Arial" w:cs="Arial"/>
                          <w:color w:val="FFFFFF" w:themeColor="background1"/>
                          <w:lang w:val="pt-BR"/>
                        </w:rPr>
                        <w:t xml:space="preserve"> </w:t>
                      </w:r>
                      <w:r w:rsidR="00E41A1B" w:rsidRPr="009433E9">
                        <w:rPr>
                          <w:rFonts w:ascii="Arial" w:hAnsi="Arial" w:cs="Arial"/>
                          <w:color w:val="FFFFFF" w:themeColor="background1"/>
                          <w:lang w:val="pt-BR"/>
                        </w:rPr>
                        <w:t>AS – IS</w:t>
                      </w:r>
                    </w:p>
                    <w:p w14:paraId="787A4A95" w14:textId="77777777" w:rsidR="00DB67FB" w:rsidRPr="009433E9" w:rsidRDefault="00DB67FB" w:rsidP="00F514A6">
                      <w:pPr>
                        <w:rPr>
                          <w:rFonts w:ascii="Arial" w:hAnsi="Arial" w:cs="Arial"/>
                          <w:b/>
                          <w:bCs/>
                          <w:color w:val="FFFFFF" w:themeColor="background1"/>
                          <w:lang w:val="pt-BR"/>
                        </w:rPr>
                      </w:pPr>
                    </w:p>
                    <w:p w14:paraId="0D04FDEF" w14:textId="71F58888"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90797">
                        <w:rPr>
                          <w:rFonts w:ascii="Stag Book" w:hAnsi="Stag Book" w:cs="Arial"/>
                          <w:color w:val="FFFFFF" w:themeColor="background1"/>
                        </w:rPr>
                        <w:t>11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433E9" w:rsidRPr="009433E9">
                        <w:rPr>
                          <w:rFonts w:ascii="Arial" w:hAnsi="Arial" w:cs="Arial"/>
                          <w:color w:val="FFFFFF" w:themeColor="background1"/>
                        </w:rPr>
                        <w:t>Desarrolla el modelo de proceso AS-IS mediante casos teóricos prácticos.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8244"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AC9A018" w:rsidR="00736AE9" w:rsidRPr="00340E0C" w:rsidRDefault="00EC1AC0" w:rsidP="00736AE9">
      <w:pPr>
        <w:rPr>
          <w:rFonts w:ascii="Arial" w:hAnsi="Arial" w:cs="Arial"/>
          <w:b/>
          <w:bCs/>
          <w:color w:val="6F01EE"/>
        </w:rPr>
      </w:pPr>
      <w:r>
        <w:rPr>
          <w:rFonts w:ascii="Arial" w:hAnsi="Arial" w:cs="Arial"/>
          <w:b/>
          <w:bCs/>
          <w:color w:val="6F01EE"/>
        </w:rPr>
        <w:t>TEMA</w:t>
      </w:r>
      <w:r w:rsidRPr="00EC1AC0">
        <w:rPr>
          <w:rFonts w:ascii="Arial" w:hAnsi="Arial" w:cs="Arial"/>
          <w:b/>
          <w:bCs/>
          <w:color w:val="6F01EE"/>
        </w:rPr>
        <w:t xml:space="preserve"> Nº</w:t>
      </w:r>
      <w:r w:rsidR="009433E9">
        <w:rPr>
          <w:rFonts w:ascii="Arial" w:hAnsi="Arial" w:cs="Arial"/>
          <w:b/>
          <w:bCs/>
          <w:color w:val="6F01EE"/>
        </w:rPr>
        <w:t>11</w:t>
      </w:r>
      <w:r w:rsidR="00736AE9" w:rsidRPr="00340E0C">
        <w:rPr>
          <w:rFonts w:ascii="Arial" w:hAnsi="Arial" w:cs="Arial"/>
          <w:b/>
          <w:bCs/>
          <w:color w:val="6F01EE"/>
        </w:rPr>
        <w:t>:</w:t>
      </w:r>
    </w:p>
    <w:p w14:paraId="4109B5A1" w14:textId="5AF554A5" w:rsidR="00D337CC" w:rsidRPr="00503150" w:rsidRDefault="005F372F" w:rsidP="00736AE9">
      <w:pPr>
        <w:rPr>
          <w:rFonts w:ascii="Stag Book" w:hAnsi="Stag Book" w:cs="Arial"/>
          <w:color w:val="6F01EE"/>
          <w:sz w:val="36"/>
          <w:szCs w:val="36"/>
          <w:lang w:val="pt-BR"/>
        </w:rPr>
      </w:pPr>
      <w:r w:rsidRPr="00503150">
        <w:rPr>
          <w:rFonts w:ascii="Stag Book" w:hAnsi="Stag Book" w:cs="Arial"/>
          <w:color w:val="6F01EE"/>
          <w:sz w:val="36"/>
          <w:szCs w:val="36"/>
          <w:lang w:val="pt-BR"/>
        </w:rPr>
        <w:t>Técnicas de modelamiento</w:t>
      </w:r>
    </w:p>
    <w:p w14:paraId="10BD318F" w14:textId="77777777" w:rsidR="005F372F" w:rsidRPr="00503150" w:rsidRDefault="005F372F" w:rsidP="00736AE9">
      <w:pPr>
        <w:rPr>
          <w:rFonts w:ascii="Arial" w:hAnsi="Arial" w:cs="Arial"/>
          <w:color w:val="6F01EE"/>
          <w:sz w:val="28"/>
          <w:szCs w:val="28"/>
          <w:lang w:val="pt-BR"/>
        </w:rPr>
      </w:pPr>
    </w:p>
    <w:p w14:paraId="13DBCCED" w14:textId="0F76A52D" w:rsidR="00736AE9" w:rsidRPr="001B16A9" w:rsidRDefault="0039318C" w:rsidP="00DD7CB3">
      <w:pPr>
        <w:jc w:val="both"/>
        <w:rPr>
          <w:rFonts w:ascii="Arial" w:hAnsi="Arial" w:cs="Arial"/>
          <w:b/>
          <w:bCs/>
          <w:color w:val="6F01EE"/>
          <w:lang w:val="pt-BR"/>
        </w:rPr>
      </w:pPr>
      <w:r w:rsidRPr="001B16A9">
        <w:rPr>
          <w:rFonts w:ascii="Arial" w:hAnsi="Arial" w:cs="Arial"/>
          <w:b/>
          <w:bCs/>
          <w:color w:val="6F01EE"/>
          <w:lang w:val="pt-BR"/>
        </w:rPr>
        <w:t xml:space="preserve">Subtema </w:t>
      </w:r>
      <w:r w:rsidR="00C278C4" w:rsidRPr="001B16A9">
        <w:rPr>
          <w:rFonts w:ascii="Arial" w:hAnsi="Arial" w:cs="Arial"/>
          <w:b/>
          <w:bCs/>
          <w:color w:val="6F01EE"/>
          <w:lang w:val="pt-BR"/>
        </w:rPr>
        <w:t>11</w:t>
      </w:r>
      <w:r w:rsidRPr="001B16A9">
        <w:rPr>
          <w:rFonts w:ascii="Arial" w:hAnsi="Arial" w:cs="Arial"/>
          <w:b/>
          <w:bCs/>
          <w:color w:val="6F01EE"/>
          <w:lang w:val="pt-BR"/>
        </w:rPr>
        <w:t>.1:</w:t>
      </w:r>
    </w:p>
    <w:p w14:paraId="7481D244" w14:textId="1EF1DEB2" w:rsidR="003F6EEE" w:rsidRPr="00AC25E5" w:rsidRDefault="00DB05AE" w:rsidP="001B16A9">
      <w:pPr>
        <w:rPr>
          <w:rFonts w:ascii="Stag Book" w:hAnsi="Stag Book" w:cs="Arial"/>
          <w:color w:val="6F01EE"/>
          <w:sz w:val="36"/>
          <w:szCs w:val="36"/>
          <w:lang w:val="pt-BR" w:eastAsia="es-MX"/>
        </w:rPr>
      </w:pPr>
      <w:r w:rsidRPr="001B16A9">
        <w:rPr>
          <w:rFonts w:ascii="Stag Book" w:hAnsi="Stag Book" w:cs="Arial"/>
          <w:color w:val="6F01EE"/>
          <w:sz w:val="36"/>
          <w:szCs w:val="36"/>
          <w:lang w:val="pt-BR" w:eastAsia="es-MX"/>
        </w:rPr>
        <w:t>AS – IS</w:t>
      </w:r>
    </w:p>
    <w:p w14:paraId="7EB13807" w14:textId="797859B7" w:rsidR="003F6EEE" w:rsidRPr="006D4C91" w:rsidRDefault="003F6EEE" w:rsidP="003F6EEE">
      <w:pPr>
        <w:rPr>
          <w:rFonts w:ascii="Arial" w:hAnsi="Arial" w:cs="Arial"/>
          <w:b/>
          <w:bCs/>
          <w:color w:val="6F01EE"/>
          <w:lang w:val="pt-BR"/>
        </w:rPr>
      </w:pPr>
      <w:r w:rsidRPr="006D4C91">
        <w:rPr>
          <w:rFonts w:ascii="Arial" w:hAnsi="Arial" w:cs="Arial"/>
          <w:b/>
          <w:bCs/>
          <w:color w:val="6F01EE"/>
          <w:lang w:val="pt-BR"/>
        </w:rPr>
        <w:lastRenderedPageBreak/>
        <w:t>TEMA Nº11:</w:t>
      </w:r>
    </w:p>
    <w:p w14:paraId="5F7DF873" w14:textId="5F3FEE2E" w:rsidR="003F6EEE" w:rsidRPr="00503150" w:rsidRDefault="006D4C91" w:rsidP="001B16A9">
      <w:pPr>
        <w:rPr>
          <w:rFonts w:ascii="Stag Book" w:hAnsi="Stag Book" w:cs="Arial"/>
          <w:color w:val="6F01EE"/>
          <w:sz w:val="36"/>
          <w:szCs w:val="36"/>
          <w:lang w:val="pt-BR"/>
        </w:rPr>
      </w:pPr>
      <w:r w:rsidRPr="00503150">
        <w:rPr>
          <w:rFonts w:ascii="Stag Book" w:hAnsi="Stag Book" w:cs="Arial"/>
          <w:color w:val="6F01EE"/>
          <w:sz w:val="36"/>
          <w:szCs w:val="36"/>
          <w:lang w:val="pt-BR"/>
        </w:rPr>
        <w:t>Modelados AS – IS</w:t>
      </w:r>
    </w:p>
    <w:p w14:paraId="32A13573" w14:textId="27BC89F6" w:rsidR="006D4C91" w:rsidRDefault="006D4C91" w:rsidP="001B16A9">
      <w:pPr>
        <w:rPr>
          <w:rFonts w:ascii="Muller Light" w:hAnsi="Muller Light"/>
          <w:szCs w:val="20"/>
          <w:lang w:val="pt-BR"/>
        </w:rPr>
      </w:pPr>
    </w:p>
    <w:p w14:paraId="767B25F1" w14:textId="7126EC04" w:rsidR="00A20EF0" w:rsidRPr="00823D62" w:rsidRDefault="00A20EF0" w:rsidP="00A20EF0">
      <w:pPr>
        <w:jc w:val="both"/>
        <w:rPr>
          <w:rFonts w:ascii="Arial" w:hAnsi="Arial" w:cs="Arial"/>
          <w:b/>
          <w:bCs/>
          <w:color w:val="6F01EE"/>
          <w:lang w:val="pt-BR"/>
        </w:rPr>
      </w:pPr>
      <w:r w:rsidRPr="00823D62">
        <w:rPr>
          <w:rFonts w:ascii="Arial" w:hAnsi="Arial" w:cs="Arial"/>
          <w:b/>
          <w:bCs/>
          <w:color w:val="6F01EE"/>
          <w:lang w:val="pt-BR"/>
        </w:rPr>
        <w:t>Subtema 11.1:</w:t>
      </w:r>
    </w:p>
    <w:p w14:paraId="0139925B" w14:textId="77777777" w:rsidR="00823D62" w:rsidRPr="00823D62" w:rsidRDefault="00823D62" w:rsidP="00A20EF0">
      <w:pPr>
        <w:rPr>
          <w:rFonts w:ascii="Stag Book" w:hAnsi="Stag Book" w:cs="Arial"/>
          <w:color w:val="6F01EE"/>
          <w:sz w:val="36"/>
          <w:szCs w:val="36"/>
          <w:lang w:val="pt-BR" w:eastAsia="es-MX"/>
        </w:rPr>
      </w:pPr>
      <w:r w:rsidRPr="00823D62">
        <w:rPr>
          <w:rFonts w:ascii="Stag Book" w:hAnsi="Stag Book" w:cs="Arial"/>
          <w:color w:val="6F01EE"/>
          <w:sz w:val="36"/>
          <w:szCs w:val="36"/>
          <w:lang w:val="pt-BR" w:eastAsia="es-MX"/>
        </w:rPr>
        <w:t>AS – IS</w:t>
      </w:r>
    </w:p>
    <w:p w14:paraId="5183608F" w14:textId="73C1B59F" w:rsidR="00494037" w:rsidRPr="006D4C91" w:rsidRDefault="00494037" w:rsidP="00494037">
      <w:pPr>
        <w:rPr>
          <w:sz w:val="20"/>
          <w:szCs w:val="22"/>
          <w:lang w:val="pt-BR" w:eastAsia="en-US"/>
        </w:rPr>
      </w:pPr>
    </w:p>
    <w:p w14:paraId="381C3FFE" w14:textId="77777777" w:rsidR="00494037" w:rsidRPr="00AC25E5" w:rsidRDefault="00494037" w:rsidP="00503150">
      <w:pPr>
        <w:pStyle w:val="Ttulo2"/>
        <w:rPr>
          <w:rFonts w:ascii="Arial" w:hAnsi="Arial" w:cs="Arial"/>
          <w:b/>
          <w:bCs/>
          <w:color w:val="auto"/>
          <w:sz w:val="22"/>
          <w:szCs w:val="22"/>
        </w:rPr>
      </w:pPr>
      <w:r w:rsidRPr="00AC25E5">
        <w:rPr>
          <w:rFonts w:ascii="Arial" w:hAnsi="Arial" w:cs="Arial"/>
          <w:b/>
          <w:bCs/>
          <w:color w:val="auto"/>
          <w:sz w:val="22"/>
          <w:szCs w:val="22"/>
        </w:rPr>
        <w:t>Manejo de Eventos – Tipos de Eventos</w:t>
      </w:r>
    </w:p>
    <w:p w14:paraId="2ECFB849" w14:textId="77777777" w:rsidR="00494037" w:rsidRPr="00AC25E5" w:rsidRDefault="00494037" w:rsidP="00494037">
      <w:pPr>
        <w:rPr>
          <w:rFonts w:ascii="Arial" w:eastAsiaTheme="minorHAnsi" w:hAnsi="Arial" w:cs="Arial"/>
          <w:sz w:val="22"/>
          <w:szCs w:val="22"/>
        </w:rPr>
      </w:pPr>
    </w:p>
    <w:p w14:paraId="71DD8728" w14:textId="77777777" w:rsidR="00494037" w:rsidRPr="00AC25E5" w:rsidRDefault="00494037" w:rsidP="00494037">
      <w:pPr>
        <w:ind w:firstLine="360"/>
        <w:rPr>
          <w:rFonts w:ascii="Arial" w:hAnsi="Arial" w:cs="Arial"/>
          <w:sz w:val="22"/>
          <w:szCs w:val="22"/>
        </w:rPr>
      </w:pPr>
      <w:r w:rsidRPr="00AC25E5">
        <w:rPr>
          <w:rFonts w:ascii="Arial" w:hAnsi="Arial" w:cs="Arial"/>
          <w:sz w:val="22"/>
          <w:szCs w:val="22"/>
        </w:rPr>
        <w:t>Un evento representa algo que ocurre o puede ocurrir en el transcurso de un proceso. Existen 3 tipos de eventos teniendo en cuenta en cómo afectan el flujo:</w:t>
      </w:r>
    </w:p>
    <w:p w14:paraId="5A97040A" w14:textId="77777777" w:rsidR="00494037" w:rsidRPr="00AC25E5" w:rsidRDefault="00494037" w:rsidP="00494037">
      <w:pPr>
        <w:rPr>
          <w:rFonts w:ascii="Arial" w:hAnsi="Arial" w:cs="Arial"/>
          <w:sz w:val="22"/>
          <w:szCs w:val="22"/>
        </w:rPr>
      </w:pPr>
    </w:p>
    <w:p w14:paraId="6E82CCDF" w14:textId="3ED59A7F"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0BCE7A23" wp14:editId="11532C42">
            <wp:extent cx="3622675" cy="873125"/>
            <wp:effectExtent l="0" t="0" r="0" b="317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675" cy="873125"/>
                    </a:xfrm>
                    <a:prstGeom prst="rect">
                      <a:avLst/>
                    </a:prstGeom>
                    <a:noFill/>
                    <a:ln>
                      <a:noFill/>
                    </a:ln>
                  </pic:spPr>
                </pic:pic>
              </a:graphicData>
            </a:graphic>
          </wp:inline>
        </w:drawing>
      </w:r>
    </w:p>
    <w:p w14:paraId="2AFA6DAA" w14:textId="77777777" w:rsidR="00494037" w:rsidRPr="00AC25E5" w:rsidRDefault="00494037" w:rsidP="00494037">
      <w:pPr>
        <w:ind w:firstLine="360"/>
        <w:jc w:val="center"/>
        <w:rPr>
          <w:rFonts w:ascii="Arial" w:hAnsi="Arial" w:cs="Arial"/>
          <w:sz w:val="22"/>
          <w:szCs w:val="22"/>
        </w:rPr>
      </w:pPr>
    </w:p>
    <w:p w14:paraId="644DE6E7" w14:textId="77777777" w:rsidR="00494037" w:rsidRPr="00AC25E5" w:rsidRDefault="00494037" w:rsidP="00494037">
      <w:pPr>
        <w:ind w:firstLine="360"/>
        <w:jc w:val="center"/>
        <w:rPr>
          <w:rFonts w:ascii="Arial" w:hAnsi="Arial" w:cs="Arial"/>
          <w:sz w:val="22"/>
          <w:szCs w:val="22"/>
          <w:lang w:val="pt-BR"/>
        </w:rPr>
      </w:pPr>
      <w:r w:rsidRPr="00AC25E5">
        <w:rPr>
          <w:rFonts w:ascii="Arial" w:hAnsi="Arial" w:cs="Arial"/>
          <w:sz w:val="22"/>
          <w:szCs w:val="22"/>
        </w:rPr>
        <w:t xml:space="preserve">Figura 1.  </w:t>
      </w:r>
      <w:r w:rsidRPr="00AC25E5">
        <w:rPr>
          <w:rFonts w:ascii="Arial" w:hAnsi="Arial" w:cs="Arial"/>
          <w:sz w:val="22"/>
          <w:szCs w:val="22"/>
          <w:lang w:val="pt-BR"/>
        </w:rPr>
        <w:t>Tipos de Eventos</w:t>
      </w:r>
    </w:p>
    <w:p w14:paraId="1BA00516" w14:textId="77777777" w:rsidR="00494037" w:rsidRPr="00AC25E5" w:rsidRDefault="00494037" w:rsidP="00494037">
      <w:pPr>
        <w:ind w:firstLine="360"/>
        <w:jc w:val="center"/>
        <w:rPr>
          <w:rFonts w:ascii="Arial" w:hAnsi="Arial" w:cs="Arial"/>
          <w:sz w:val="22"/>
          <w:szCs w:val="22"/>
        </w:rPr>
      </w:pPr>
    </w:p>
    <w:p w14:paraId="0BE5A60F" w14:textId="77777777" w:rsidR="005E475C" w:rsidRDefault="005E475C" w:rsidP="00503150">
      <w:pPr>
        <w:pStyle w:val="Ttulo2"/>
        <w:rPr>
          <w:rFonts w:ascii="Arial" w:hAnsi="Arial" w:cs="Arial"/>
          <w:b/>
          <w:bCs/>
          <w:color w:val="auto"/>
          <w:sz w:val="22"/>
          <w:szCs w:val="22"/>
        </w:rPr>
      </w:pPr>
    </w:p>
    <w:p w14:paraId="64EFD64F" w14:textId="3B4973A0" w:rsidR="00494037" w:rsidRPr="00AC25E5" w:rsidRDefault="00494037" w:rsidP="00503150">
      <w:pPr>
        <w:pStyle w:val="Ttulo2"/>
        <w:rPr>
          <w:rFonts w:ascii="Arial" w:hAnsi="Arial" w:cs="Arial"/>
          <w:b/>
          <w:bCs/>
          <w:color w:val="auto"/>
          <w:sz w:val="22"/>
          <w:szCs w:val="22"/>
        </w:rPr>
      </w:pPr>
      <w:r w:rsidRPr="00AC25E5">
        <w:rPr>
          <w:rFonts w:ascii="Arial" w:hAnsi="Arial" w:cs="Arial"/>
          <w:b/>
          <w:bCs/>
          <w:color w:val="auto"/>
          <w:sz w:val="22"/>
          <w:szCs w:val="22"/>
        </w:rPr>
        <w:t>Manejo de Eventos – Evento Inicio</w:t>
      </w:r>
    </w:p>
    <w:p w14:paraId="5FFD932D" w14:textId="77777777" w:rsidR="00494037" w:rsidRPr="00AC25E5" w:rsidRDefault="00494037" w:rsidP="00494037">
      <w:pPr>
        <w:rPr>
          <w:rFonts w:ascii="Arial" w:eastAsiaTheme="minorHAnsi" w:hAnsi="Arial" w:cs="Arial"/>
          <w:sz w:val="22"/>
          <w:szCs w:val="22"/>
        </w:rPr>
      </w:pPr>
    </w:p>
    <w:p w14:paraId="1E041691" w14:textId="77777777" w:rsidR="00494037" w:rsidRPr="00AC25E5" w:rsidRDefault="00494037" w:rsidP="00494037">
      <w:pPr>
        <w:pStyle w:val="Prrafodelista"/>
        <w:widowControl w:val="0"/>
        <w:numPr>
          <w:ilvl w:val="0"/>
          <w:numId w:val="19"/>
        </w:numPr>
        <w:overflowPunct w:val="0"/>
        <w:autoSpaceDE w:val="0"/>
        <w:autoSpaceDN w:val="0"/>
        <w:adjustRightInd w:val="0"/>
        <w:jc w:val="both"/>
        <w:rPr>
          <w:rFonts w:ascii="Arial" w:hAnsi="Arial" w:cs="Arial"/>
          <w:sz w:val="22"/>
          <w:szCs w:val="22"/>
        </w:rPr>
      </w:pPr>
      <w:r w:rsidRPr="00AC25E5">
        <w:rPr>
          <w:rFonts w:ascii="Arial" w:hAnsi="Arial" w:cs="Arial"/>
          <w:sz w:val="22"/>
          <w:szCs w:val="22"/>
        </w:rPr>
        <w:t>Este tipo de evento indica que un proceso inicia. No tiene flujo de secuencia entrantes.</w:t>
      </w:r>
    </w:p>
    <w:p w14:paraId="1DE27DC3" w14:textId="77777777" w:rsidR="00494037" w:rsidRPr="00AC25E5" w:rsidRDefault="00494037" w:rsidP="00494037">
      <w:pPr>
        <w:pStyle w:val="Prrafodelista"/>
        <w:widowControl w:val="0"/>
        <w:numPr>
          <w:ilvl w:val="0"/>
          <w:numId w:val="19"/>
        </w:numPr>
        <w:overflowPunct w:val="0"/>
        <w:autoSpaceDE w:val="0"/>
        <w:autoSpaceDN w:val="0"/>
        <w:adjustRightInd w:val="0"/>
        <w:jc w:val="both"/>
        <w:rPr>
          <w:rFonts w:ascii="Arial" w:hAnsi="Arial" w:cs="Arial"/>
          <w:sz w:val="22"/>
          <w:szCs w:val="22"/>
        </w:rPr>
      </w:pPr>
      <w:r w:rsidRPr="00AC25E5">
        <w:rPr>
          <w:rFonts w:ascii="Arial" w:hAnsi="Arial" w:cs="Arial"/>
          <w:sz w:val="22"/>
          <w:szCs w:val="22"/>
        </w:rPr>
        <w:t>Se recomienda tener un solo evento de inicio en cada pool.</w:t>
      </w:r>
    </w:p>
    <w:p w14:paraId="14FF6774" w14:textId="77777777" w:rsidR="00494037" w:rsidRPr="00AC25E5" w:rsidRDefault="00494037" w:rsidP="00494037">
      <w:pPr>
        <w:pStyle w:val="Prrafodelista"/>
        <w:widowControl w:val="0"/>
        <w:numPr>
          <w:ilvl w:val="0"/>
          <w:numId w:val="19"/>
        </w:numPr>
        <w:overflowPunct w:val="0"/>
        <w:autoSpaceDE w:val="0"/>
        <w:autoSpaceDN w:val="0"/>
        <w:adjustRightInd w:val="0"/>
        <w:jc w:val="both"/>
        <w:rPr>
          <w:rFonts w:ascii="Arial" w:hAnsi="Arial" w:cs="Arial"/>
          <w:sz w:val="22"/>
          <w:szCs w:val="22"/>
        </w:rPr>
      </w:pPr>
      <w:r w:rsidRPr="00AC25E5">
        <w:rPr>
          <w:rFonts w:ascii="Arial" w:hAnsi="Arial" w:cs="Arial"/>
          <w:sz w:val="22"/>
          <w:szCs w:val="22"/>
        </w:rPr>
        <w:t>Si se tiene un evento de fin debe existir un evento de inicio.</w:t>
      </w:r>
    </w:p>
    <w:p w14:paraId="253076CD" w14:textId="77777777" w:rsidR="00494037" w:rsidRPr="00AC25E5" w:rsidRDefault="00494037" w:rsidP="00494037">
      <w:pPr>
        <w:rPr>
          <w:rFonts w:ascii="Arial" w:hAnsi="Arial" w:cs="Arial"/>
          <w:sz w:val="22"/>
          <w:szCs w:val="22"/>
        </w:rPr>
      </w:pPr>
    </w:p>
    <w:p w14:paraId="4F4A7003" w14:textId="77777777" w:rsidR="00494037" w:rsidRPr="00AC25E5" w:rsidRDefault="00494037" w:rsidP="00494037">
      <w:pPr>
        <w:ind w:firstLine="360"/>
        <w:rPr>
          <w:rFonts w:ascii="Arial" w:hAnsi="Arial" w:cs="Arial"/>
          <w:sz w:val="22"/>
          <w:szCs w:val="22"/>
        </w:rPr>
      </w:pPr>
      <w:r w:rsidRPr="00AC25E5">
        <w:rPr>
          <w:rFonts w:ascii="Arial" w:hAnsi="Arial" w:cs="Arial"/>
          <w:sz w:val="22"/>
          <w:szCs w:val="22"/>
        </w:rPr>
        <w:t>Todo diagrama que represente un proceso debe tener evento de inicio y fin, incluso si se trata de un subproceso.</w:t>
      </w:r>
    </w:p>
    <w:p w14:paraId="75B7FF40" w14:textId="77777777" w:rsidR="00494037" w:rsidRPr="00AC25E5" w:rsidRDefault="00494037" w:rsidP="00494037">
      <w:pPr>
        <w:rPr>
          <w:rFonts w:ascii="Arial" w:hAnsi="Arial" w:cs="Arial"/>
          <w:sz w:val="22"/>
          <w:szCs w:val="22"/>
        </w:rPr>
      </w:pPr>
    </w:p>
    <w:p w14:paraId="2EC82420" w14:textId="77777777" w:rsidR="00494037" w:rsidRPr="00AC25E5" w:rsidRDefault="00494037" w:rsidP="00494037">
      <w:pPr>
        <w:rPr>
          <w:rFonts w:ascii="Arial" w:hAnsi="Arial" w:cs="Arial"/>
          <w:sz w:val="22"/>
          <w:szCs w:val="22"/>
        </w:rPr>
      </w:pPr>
    </w:p>
    <w:p w14:paraId="4F1EAC6D" w14:textId="3A87B3C3"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0B3056C7" wp14:editId="7A94D3A1">
            <wp:extent cx="5091430" cy="1669415"/>
            <wp:effectExtent l="0" t="0" r="0" b="698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430" cy="1669415"/>
                    </a:xfrm>
                    <a:prstGeom prst="rect">
                      <a:avLst/>
                    </a:prstGeom>
                    <a:noFill/>
                    <a:ln>
                      <a:noFill/>
                    </a:ln>
                  </pic:spPr>
                </pic:pic>
              </a:graphicData>
            </a:graphic>
          </wp:inline>
        </w:drawing>
      </w:r>
    </w:p>
    <w:p w14:paraId="66C9B267" w14:textId="77777777" w:rsidR="00494037" w:rsidRPr="00AC25E5" w:rsidRDefault="00494037" w:rsidP="00494037">
      <w:pPr>
        <w:rPr>
          <w:rFonts w:ascii="Arial" w:hAnsi="Arial" w:cs="Arial"/>
          <w:sz w:val="22"/>
          <w:szCs w:val="22"/>
        </w:rPr>
      </w:pPr>
    </w:p>
    <w:p w14:paraId="62CE0D55" w14:textId="77777777" w:rsidR="00494037" w:rsidRPr="00AC25E5" w:rsidRDefault="00494037" w:rsidP="00494037">
      <w:pPr>
        <w:ind w:firstLine="360"/>
        <w:jc w:val="center"/>
        <w:rPr>
          <w:rFonts w:ascii="Arial" w:hAnsi="Arial" w:cs="Arial"/>
          <w:sz w:val="22"/>
          <w:szCs w:val="22"/>
          <w:lang w:val="pt-BR"/>
        </w:rPr>
      </w:pPr>
      <w:r w:rsidRPr="00AC25E5">
        <w:rPr>
          <w:rFonts w:ascii="Arial" w:hAnsi="Arial" w:cs="Arial"/>
          <w:sz w:val="22"/>
          <w:szCs w:val="22"/>
        </w:rPr>
        <w:t xml:space="preserve">Figura 2.  </w:t>
      </w:r>
      <w:r w:rsidRPr="00AC25E5">
        <w:rPr>
          <w:rFonts w:ascii="Arial" w:hAnsi="Arial" w:cs="Arial"/>
          <w:sz w:val="22"/>
          <w:szCs w:val="22"/>
          <w:lang w:val="pt-BR"/>
        </w:rPr>
        <w:t>Evento Início</w:t>
      </w:r>
    </w:p>
    <w:p w14:paraId="71149F70" w14:textId="474C55B3" w:rsidR="00494037" w:rsidRPr="00AC25E5" w:rsidRDefault="00494037" w:rsidP="00AC25E5">
      <w:pPr>
        <w:rPr>
          <w:rFonts w:ascii="Arial" w:hAnsi="Arial" w:cs="Arial"/>
          <w:sz w:val="22"/>
          <w:szCs w:val="22"/>
          <w:lang w:val="pt-BR"/>
        </w:rPr>
      </w:pPr>
    </w:p>
    <w:p w14:paraId="3F35910F" w14:textId="77777777" w:rsidR="00494037" w:rsidRPr="00AC25E5" w:rsidRDefault="00494037" w:rsidP="00494037">
      <w:pPr>
        <w:ind w:firstLine="360"/>
        <w:jc w:val="center"/>
        <w:rPr>
          <w:rFonts w:ascii="Arial" w:hAnsi="Arial" w:cs="Arial"/>
          <w:sz w:val="22"/>
          <w:szCs w:val="22"/>
          <w:lang w:val="pt-BR"/>
        </w:rPr>
      </w:pPr>
    </w:p>
    <w:p w14:paraId="050AD295" w14:textId="77777777" w:rsidR="00494037" w:rsidRPr="00AC25E5" w:rsidRDefault="00494037" w:rsidP="00494037">
      <w:pPr>
        <w:ind w:firstLine="360"/>
        <w:jc w:val="center"/>
        <w:rPr>
          <w:rFonts w:ascii="Arial" w:hAnsi="Arial" w:cs="Arial"/>
          <w:sz w:val="22"/>
          <w:szCs w:val="22"/>
          <w:lang w:val="pt-BR"/>
        </w:rPr>
      </w:pPr>
    </w:p>
    <w:p w14:paraId="0B3D4159" w14:textId="77777777" w:rsidR="00494037" w:rsidRPr="00AC25E5" w:rsidRDefault="00494037" w:rsidP="00503150">
      <w:pPr>
        <w:pStyle w:val="Ttulo2"/>
        <w:rPr>
          <w:rFonts w:ascii="Arial" w:hAnsi="Arial" w:cs="Arial"/>
          <w:color w:val="auto"/>
          <w:sz w:val="22"/>
          <w:szCs w:val="22"/>
        </w:rPr>
      </w:pPr>
      <w:r w:rsidRPr="00AC25E5">
        <w:rPr>
          <w:rFonts w:ascii="Arial" w:hAnsi="Arial" w:cs="Arial"/>
          <w:b/>
          <w:bCs/>
          <w:color w:val="auto"/>
          <w:sz w:val="22"/>
          <w:szCs w:val="22"/>
        </w:rPr>
        <w:t>Manejo de Eventos – Evento Inicio: Simple</w:t>
      </w:r>
    </w:p>
    <w:p w14:paraId="4800B50B" w14:textId="77777777" w:rsidR="00494037" w:rsidRPr="00AC25E5" w:rsidRDefault="00494037" w:rsidP="00494037">
      <w:pPr>
        <w:rPr>
          <w:rFonts w:ascii="Arial" w:hAnsi="Arial" w:cs="Arial"/>
          <w:color w:val="404040" w:themeColor="text1" w:themeTint="BF"/>
          <w:sz w:val="22"/>
          <w:szCs w:val="22"/>
        </w:rPr>
      </w:pPr>
    </w:p>
    <w:p w14:paraId="5E2E4C4C" w14:textId="77777777" w:rsidR="00494037" w:rsidRPr="00AC25E5" w:rsidRDefault="00494037" w:rsidP="00494037">
      <w:pPr>
        <w:pStyle w:val="Prrafodelista"/>
        <w:widowControl w:val="0"/>
        <w:numPr>
          <w:ilvl w:val="0"/>
          <w:numId w:val="20"/>
        </w:numPr>
        <w:overflowPunct w:val="0"/>
        <w:autoSpaceDE w:val="0"/>
        <w:autoSpaceDN w:val="0"/>
        <w:adjustRightInd w:val="0"/>
        <w:rPr>
          <w:rFonts w:ascii="Arial" w:hAnsi="Arial" w:cs="Arial"/>
          <w:sz w:val="22"/>
          <w:szCs w:val="22"/>
        </w:rPr>
      </w:pPr>
      <w:r w:rsidRPr="00AC25E5">
        <w:rPr>
          <w:rFonts w:ascii="Arial" w:hAnsi="Arial" w:cs="Arial"/>
          <w:sz w:val="22"/>
          <w:szCs w:val="22"/>
        </w:rPr>
        <w:t>No se especifica ningún comportamiento en particular para iniciar el proceso.</w:t>
      </w:r>
    </w:p>
    <w:p w14:paraId="3131EFA1" w14:textId="77777777" w:rsidR="00494037" w:rsidRPr="00AC25E5" w:rsidRDefault="00494037" w:rsidP="00494037">
      <w:pPr>
        <w:pStyle w:val="Prrafodelista"/>
        <w:widowControl w:val="0"/>
        <w:numPr>
          <w:ilvl w:val="0"/>
          <w:numId w:val="20"/>
        </w:numPr>
        <w:overflowPunct w:val="0"/>
        <w:autoSpaceDE w:val="0"/>
        <w:autoSpaceDN w:val="0"/>
        <w:adjustRightInd w:val="0"/>
        <w:rPr>
          <w:rFonts w:ascii="Arial" w:hAnsi="Arial" w:cs="Arial"/>
          <w:sz w:val="22"/>
          <w:szCs w:val="22"/>
          <w:lang w:val="pt-BR"/>
        </w:rPr>
      </w:pPr>
      <w:r w:rsidRPr="00AC25E5">
        <w:rPr>
          <w:rFonts w:ascii="Arial" w:hAnsi="Arial" w:cs="Arial"/>
          <w:sz w:val="22"/>
          <w:szCs w:val="22"/>
          <w:lang w:val="pt-BR"/>
        </w:rPr>
        <w:t xml:space="preserve">Se utiliza </w:t>
      </w:r>
      <w:r w:rsidRPr="00AC25E5">
        <w:rPr>
          <w:rFonts w:ascii="Arial" w:hAnsi="Arial" w:cs="Arial"/>
          <w:sz w:val="22"/>
          <w:szCs w:val="22"/>
        </w:rPr>
        <w:t>en</w:t>
      </w:r>
      <w:r w:rsidRPr="00AC25E5">
        <w:rPr>
          <w:rFonts w:ascii="Arial" w:hAnsi="Arial" w:cs="Arial"/>
          <w:sz w:val="22"/>
          <w:szCs w:val="22"/>
          <w:lang w:val="pt-BR"/>
        </w:rPr>
        <w:t xml:space="preserve"> </w:t>
      </w:r>
      <w:r w:rsidRPr="00AC25E5">
        <w:rPr>
          <w:rFonts w:ascii="Arial" w:hAnsi="Arial" w:cs="Arial"/>
          <w:sz w:val="22"/>
          <w:szCs w:val="22"/>
        </w:rPr>
        <w:t>subprocesos</w:t>
      </w:r>
      <w:r w:rsidRPr="00AC25E5">
        <w:rPr>
          <w:rFonts w:ascii="Arial" w:hAnsi="Arial" w:cs="Arial"/>
          <w:sz w:val="22"/>
          <w:szCs w:val="22"/>
          <w:lang w:val="pt-BR"/>
        </w:rPr>
        <w:t>.</w:t>
      </w:r>
    </w:p>
    <w:p w14:paraId="63C2BC2B" w14:textId="77777777" w:rsidR="00494037" w:rsidRPr="00AC25E5" w:rsidRDefault="00494037" w:rsidP="00494037">
      <w:pPr>
        <w:rPr>
          <w:rFonts w:ascii="Arial" w:hAnsi="Arial" w:cs="Arial"/>
          <w:sz w:val="22"/>
          <w:szCs w:val="22"/>
        </w:rPr>
      </w:pPr>
    </w:p>
    <w:p w14:paraId="40B99ECE" w14:textId="598D0A66"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lastRenderedPageBreak/>
        <w:drawing>
          <wp:inline distT="0" distB="0" distL="0" distR="0" wp14:anchorId="587DBD66" wp14:editId="21086164">
            <wp:extent cx="5285740" cy="170434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5740" cy="1704340"/>
                    </a:xfrm>
                    <a:prstGeom prst="rect">
                      <a:avLst/>
                    </a:prstGeom>
                    <a:noFill/>
                    <a:ln>
                      <a:noFill/>
                    </a:ln>
                  </pic:spPr>
                </pic:pic>
              </a:graphicData>
            </a:graphic>
          </wp:inline>
        </w:drawing>
      </w:r>
    </w:p>
    <w:p w14:paraId="2C0E0EDE" w14:textId="77777777" w:rsidR="00494037" w:rsidRPr="00AC25E5" w:rsidRDefault="00494037" w:rsidP="00494037">
      <w:pPr>
        <w:jc w:val="center"/>
        <w:rPr>
          <w:rFonts w:ascii="Arial" w:hAnsi="Arial" w:cs="Arial"/>
          <w:sz w:val="22"/>
          <w:szCs w:val="22"/>
        </w:rPr>
      </w:pPr>
    </w:p>
    <w:p w14:paraId="325D1FCF" w14:textId="77777777" w:rsidR="00494037" w:rsidRPr="00AC25E5" w:rsidRDefault="00494037" w:rsidP="00494037">
      <w:pPr>
        <w:ind w:firstLine="360"/>
        <w:jc w:val="center"/>
        <w:rPr>
          <w:rFonts w:ascii="Arial" w:hAnsi="Arial" w:cs="Arial"/>
          <w:sz w:val="22"/>
          <w:szCs w:val="22"/>
          <w:lang w:val="pt-BR"/>
        </w:rPr>
      </w:pPr>
      <w:r w:rsidRPr="00AC25E5">
        <w:rPr>
          <w:rFonts w:ascii="Arial" w:hAnsi="Arial" w:cs="Arial"/>
          <w:sz w:val="22"/>
          <w:szCs w:val="22"/>
        </w:rPr>
        <w:t xml:space="preserve">Figura 3.  </w:t>
      </w:r>
      <w:r w:rsidRPr="00AC25E5">
        <w:rPr>
          <w:rFonts w:ascii="Arial" w:hAnsi="Arial" w:cs="Arial"/>
          <w:sz w:val="22"/>
          <w:szCs w:val="22"/>
          <w:lang w:val="pt-BR"/>
        </w:rPr>
        <w:t>Evento Início - Simple</w:t>
      </w:r>
    </w:p>
    <w:p w14:paraId="399A14C7" w14:textId="77777777" w:rsidR="00494037" w:rsidRPr="00AC25E5" w:rsidRDefault="00494037" w:rsidP="00494037">
      <w:pPr>
        <w:rPr>
          <w:rFonts w:ascii="Arial" w:hAnsi="Arial" w:cs="Arial"/>
          <w:sz w:val="22"/>
          <w:szCs w:val="22"/>
        </w:rPr>
      </w:pPr>
    </w:p>
    <w:p w14:paraId="671BE231" w14:textId="77777777" w:rsidR="00494037" w:rsidRPr="00AC25E5" w:rsidRDefault="00494037" w:rsidP="00503150">
      <w:pPr>
        <w:pStyle w:val="Ttulo2"/>
        <w:rPr>
          <w:rFonts w:ascii="Arial" w:hAnsi="Arial" w:cs="Arial"/>
          <w:color w:val="auto"/>
          <w:sz w:val="22"/>
          <w:szCs w:val="22"/>
        </w:rPr>
      </w:pPr>
      <w:r w:rsidRPr="00AC25E5">
        <w:rPr>
          <w:rFonts w:ascii="Arial" w:hAnsi="Arial" w:cs="Arial"/>
          <w:b/>
          <w:bCs/>
          <w:color w:val="auto"/>
          <w:sz w:val="22"/>
          <w:szCs w:val="22"/>
        </w:rPr>
        <w:t>Manejo de Eventos – Evento Inicio: Mensaje</w:t>
      </w:r>
    </w:p>
    <w:p w14:paraId="33C17214" w14:textId="77777777" w:rsidR="00494037" w:rsidRPr="00AC25E5" w:rsidRDefault="00494037" w:rsidP="00494037">
      <w:pPr>
        <w:rPr>
          <w:rFonts w:ascii="Arial" w:hAnsi="Arial" w:cs="Arial"/>
          <w:color w:val="404040" w:themeColor="text1" w:themeTint="BF"/>
          <w:sz w:val="22"/>
          <w:szCs w:val="22"/>
        </w:rPr>
      </w:pPr>
    </w:p>
    <w:p w14:paraId="1F4241E8"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 proceso se inicia cuando un mensaje es recibido.</w:t>
      </w:r>
    </w:p>
    <w:p w14:paraId="4BE7368D" w14:textId="77777777" w:rsidR="00494037" w:rsidRPr="00AC25E5" w:rsidRDefault="00494037" w:rsidP="00494037">
      <w:pPr>
        <w:rPr>
          <w:rFonts w:ascii="Arial" w:hAnsi="Arial" w:cs="Arial"/>
          <w:sz w:val="22"/>
          <w:szCs w:val="22"/>
        </w:rPr>
      </w:pPr>
    </w:p>
    <w:p w14:paraId="00248DD4" w14:textId="23C8CC65"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6AD7D93B" wp14:editId="0731FD23">
            <wp:extent cx="4204970" cy="2098675"/>
            <wp:effectExtent l="0" t="0" r="508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4970" cy="2098675"/>
                    </a:xfrm>
                    <a:prstGeom prst="rect">
                      <a:avLst/>
                    </a:prstGeom>
                    <a:noFill/>
                    <a:ln>
                      <a:noFill/>
                    </a:ln>
                  </pic:spPr>
                </pic:pic>
              </a:graphicData>
            </a:graphic>
          </wp:inline>
        </w:drawing>
      </w:r>
    </w:p>
    <w:p w14:paraId="15619FE3" w14:textId="77777777" w:rsidR="00494037" w:rsidRPr="00AC25E5" w:rsidRDefault="00494037" w:rsidP="00494037">
      <w:pPr>
        <w:ind w:firstLine="360"/>
        <w:jc w:val="center"/>
        <w:rPr>
          <w:rFonts w:ascii="Arial" w:hAnsi="Arial" w:cs="Arial"/>
          <w:sz w:val="22"/>
          <w:szCs w:val="22"/>
          <w:lang w:val="pt-BR"/>
        </w:rPr>
      </w:pPr>
      <w:r w:rsidRPr="00AC25E5">
        <w:rPr>
          <w:rFonts w:ascii="Arial" w:hAnsi="Arial" w:cs="Arial"/>
          <w:sz w:val="22"/>
          <w:szCs w:val="22"/>
        </w:rPr>
        <w:t xml:space="preserve">Figura 4.  </w:t>
      </w:r>
      <w:r w:rsidRPr="00AC25E5">
        <w:rPr>
          <w:rFonts w:ascii="Arial" w:hAnsi="Arial" w:cs="Arial"/>
          <w:sz w:val="22"/>
          <w:szCs w:val="22"/>
          <w:lang w:val="pt-BR"/>
        </w:rPr>
        <w:t>Evento Início - Mensaje</w:t>
      </w:r>
    </w:p>
    <w:p w14:paraId="5D3F7ED6" w14:textId="77777777" w:rsidR="00494037" w:rsidRPr="00AC25E5" w:rsidRDefault="00494037" w:rsidP="00494037">
      <w:pPr>
        <w:jc w:val="center"/>
        <w:rPr>
          <w:rFonts w:ascii="Arial" w:hAnsi="Arial" w:cs="Arial"/>
          <w:sz w:val="22"/>
          <w:szCs w:val="22"/>
        </w:rPr>
      </w:pPr>
    </w:p>
    <w:p w14:paraId="17C0FE5A" w14:textId="77777777" w:rsidR="005E475C" w:rsidRDefault="005E475C" w:rsidP="00503150">
      <w:pPr>
        <w:pStyle w:val="Ttulo2"/>
        <w:rPr>
          <w:rFonts w:ascii="Arial" w:hAnsi="Arial" w:cs="Arial"/>
          <w:b/>
          <w:bCs/>
          <w:color w:val="auto"/>
          <w:sz w:val="22"/>
          <w:szCs w:val="22"/>
        </w:rPr>
      </w:pPr>
    </w:p>
    <w:p w14:paraId="67F1C8DD" w14:textId="33D544E6" w:rsidR="00494037" w:rsidRPr="00AC25E5" w:rsidRDefault="00494037" w:rsidP="00503150">
      <w:pPr>
        <w:pStyle w:val="Ttulo2"/>
        <w:rPr>
          <w:rFonts w:ascii="Arial" w:hAnsi="Arial" w:cs="Arial"/>
          <w:color w:val="auto"/>
          <w:sz w:val="22"/>
          <w:szCs w:val="22"/>
        </w:rPr>
      </w:pPr>
      <w:r w:rsidRPr="00AC25E5">
        <w:rPr>
          <w:rFonts w:ascii="Arial" w:hAnsi="Arial" w:cs="Arial"/>
          <w:b/>
          <w:bCs/>
          <w:color w:val="auto"/>
          <w:sz w:val="22"/>
          <w:szCs w:val="22"/>
        </w:rPr>
        <w:t>Manejo de Eventos – Evento Inicio: Temporizador</w:t>
      </w:r>
    </w:p>
    <w:p w14:paraId="41B3B2A2" w14:textId="77777777" w:rsidR="00494037" w:rsidRPr="00AC25E5" w:rsidRDefault="00494037" w:rsidP="00494037">
      <w:pPr>
        <w:rPr>
          <w:rFonts w:ascii="Arial" w:hAnsi="Arial" w:cs="Arial"/>
          <w:color w:val="404040" w:themeColor="text1" w:themeTint="BF"/>
          <w:sz w:val="22"/>
          <w:szCs w:val="22"/>
        </w:rPr>
      </w:pPr>
    </w:p>
    <w:p w14:paraId="25D8BD5B"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 proceso se inicia en un ciclo de tiempo o en una fecha específica.</w:t>
      </w:r>
    </w:p>
    <w:p w14:paraId="06E510FF" w14:textId="77777777" w:rsidR="00494037" w:rsidRPr="00AC25E5" w:rsidRDefault="00494037" w:rsidP="00494037">
      <w:pPr>
        <w:pStyle w:val="Prrafodelista"/>
        <w:rPr>
          <w:rFonts w:ascii="Arial" w:hAnsi="Arial" w:cs="Arial"/>
          <w:sz w:val="22"/>
          <w:szCs w:val="22"/>
        </w:rPr>
      </w:pPr>
    </w:p>
    <w:p w14:paraId="1CC9BE50" w14:textId="77777777" w:rsidR="00494037" w:rsidRPr="00AC25E5" w:rsidRDefault="00494037" w:rsidP="00494037">
      <w:pPr>
        <w:rPr>
          <w:rFonts w:ascii="Arial" w:hAnsi="Arial" w:cs="Arial"/>
          <w:sz w:val="22"/>
          <w:szCs w:val="22"/>
        </w:rPr>
      </w:pPr>
    </w:p>
    <w:p w14:paraId="0296B4F8" w14:textId="73986EEB"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75B58AD7" wp14:editId="0B3E643F">
            <wp:extent cx="4516755" cy="7899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755" cy="789940"/>
                    </a:xfrm>
                    <a:prstGeom prst="rect">
                      <a:avLst/>
                    </a:prstGeom>
                    <a:noFill/>
                    <a:ln>
                      <a:noFill/>
                    </a:ln>
                  </pic:spPr>
                </pic:pic>
              </a:graphicData>
            </a:graphic>
          </wp:inline>
        </w:drawing>
      </w:r>
    </w:p>
    <w:p w14:paraId="6AA94085" w14:textId="77777777" w:rsidR="00494037" w:rsidRPr="00AC25E5" w:rsidRDefault="00494037" w:rsidP="00494037">
      <w:pPr>
        <w:jc w:val="center"/>
        <w:rPr>
          <w:rFonts w:ascii="Arial" w:hAnsi="Arial" w:cs="Arial"/>
          <w:sz w:val="22"/>
          <w:szCs w:val="22"/>
        </w:rPr>
      </w:pPr>
    </w:p>
    <w:p w14:paraId="7A1D1185" w14:textId="77777777" w:rsidR="00494037" w:rsidRPr="00AC25E5" w:rsidRDefault="00494037" w:rsidP="00494037">
      <w:pPr>
        <w:ind w:firstLine="360"/>
        <w:jc w:val="center"/>
        <w:rPr>
          <w:rFonts w:ascii="Arial" w:hAnsi="Arial" w:cs="Arial"/>
          <w:sz w:val="22"/>
          <w:szCs w:val="22"/>
          <w:lang w:val="pt-BR"/>
        </w:rPr>
      </w:pPr>
      <w:r w:rsidRPr="00AC25E5">
        <w:rPr>
          <w:rFonts w:ascii="Arial" w:hAnsi="Arial" w:cs="Arial"/>
          <w:sz w:val="22"/>
          <w:szCs w:val="22"/>
        </w:rPr>
        <w:t xml:space="preserve">Figura 5.  </w:t>
      </w:r>
      <w:r w:rsidRPr="00AC25E5">
        <w:rPr>
          <w:rFonts w:ascii="Arial" w:hAnsi="Arial" w:cs="Arial"/>
          <w:sz w:val="22"/>
          <w:szCs w:val="22"/>
          <w:lang w:val="pt-BR"/>
        </w:rPr>
        <w:t>Evento Início - Temporizador</w:t>
      </w:r>
    </w:p>
    <w:p w14:paraId="237BEBAA" w14:textId="797ACF44" w:rsidR="00823D62" w:rsidRPr="00AC25E5" w:rsidRDefault="00823D62" w:rsidP="00AC25E5">
      <w:pPr>
        <w:rPr>
          <w:rFonts w:ascii="Arial" w:hAnsi="Arial" w:cs="Arial"/>
          <w:sz w:val="22"/>
          <w:szCs w:val="22"/>
        </w:rPr>
      </w:pPr>
    </w:p>
    <w:p w14:paraId="5F51A90F" w14:textId="77777777" w:rsidR="00494037" w:rsidRPr="00AC25E5" w:rsidRDefault="00494037" w:rsidP="00494037">
      <w:pPr>
        <w:jc w:val="center"/>
        <w:rPr>
          <w:rFonts w:ascii="Arial" w:hAnsi="Arial" w:cs="Arial"/>
          <w:sz w:val="22"/>
          <w:szCs w:val="22"/>
        </w:rPr>
      </w:pPr>
    </w:p>
    <w:p w14:paraId="5ACF89E7" w14:textId="77777777" w:rsidR="00494037" w:rsidRPr="00AC25E5" w:rsidRDefault="00494037" w:rsidP="00494037">
      <w:pPr>
        <w:jc w:val="center"/>
        <w:rPr>
          <w:rFonts w:ascii="Arial" w:hAnsi="Arial" w:cs="Arial"/>
          <w:sz w:val="22"/>
          <w:szCs w:val="22"/>
        </w:rPr>
      </w:pPr>
    </w:p>
    <w:p w14:paraId="66EA3A82" w14:textId="77777777" w:rsidR="00494037" w:rsidRPr="00AC25E5" w:rsidRDefault="00494037" w:rsidP="00503150">
      <w:pPr>
        <w:pStyle w:val="Ttulo2"/>
        <w:rPr>
          <w:rFonts w:ascii="Arial" w:hAnsi="Arial" w:cs="Arial"/>
          <w:color w:val="auto"/>
          <w:sz w:val="22"/>
          <w:szCs w:val="22"/>
        </w:rPr>
      </w:pPr>
      <w:r w:rsidRPr="00AC25E5">
        <w:rPr>
          <w:rFonts w:ascii="Arial" w:hAnsi="Arial" w:cs="Arial"/>
          <w:b/>
          <w:bCs/>
          <w:color w:val="auto"/>
          <w:sz w:val="22"/>
          <w:szCs w:val="22"/>
        </w:rPr>
        <w:t>Manejo de Eventos – Evento Inicio: Señal</w:t>
      </w:r>
    </w:p>
    <w:p w14:paraId="42D37407" w14:textId="77777777" w:rsidR="00494037" w:rsidRPr="00AC25E5" w:rsidRDefault="00494037" w:rsidP="00494037">
      <w:pPr>
        <w:rPr>
          <w:rFonts w:ascii="Arial" w:hAnsi="Arial" w:cs="Arial"/>
          <w:color w:val="404040" w:themeColor="text1" w:themeTint="BF"/>
          <w:sz w:val="22"/>
          <w:szCs w:val="22"/>
        </w:rPr>
      </w:pPr>
    </w:p>
    <w:p w14:paraId="45171279"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 proceso se inicia cuando se recibe una señal lanzada desde otro proceso.</w:t>
      </w:r>
    </w:p>
    <w:p w14:paraId="212C954F" w14:textId="77777777" w:rsidR="00494037" w:rsidRPr="00AC25E5" w:rsidRDefault="00494037" w:rsidP="00494037">
      <w:pPr>
        <w:pStyle w:val="Prrafodelista"/>
        <w:rPr>
          <w:rFonts w:ascii="Arial" w:hAnsi="Arial" w:cs="Arial"/>
          <w:sz w:val="22"/>
          <w:szCs w:val="22"/>
        </w:rPr>
      </w:pPr>
    </w:p>
    <w:p w14:paraId="4668BA03" w14:textId="54DDFC76"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lastRenderedPageBreak/>
        <w:drawing>
          <wp:inline distT="0" distB="0" distL="0" distR="0" wp14:anchorId="509C5536" wp14:editId="2811FB2F">
            <wp:extent cx="3886200" cy="23342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2334260"/>
                    </a:xfrm>
                    <a:prstGeom prst="rect">
                      <a:avLst/>
                    </a:prstGeom>
                    <a:noFill/>
                    <a:ln>
                      <a:noFill/>
                    </a:ln>
                  </pic:spPr>
                </pic:pic>
              </a:graphicData>
            </a:graphic>
          </wp:inline>
        </w:drawing>
      </w:r>
    </w:p>
    <w:p w14:paraId="3AB4D56A" w14:textId="77777777" w:rsidR="00494037" w:rsidRPr="00AC25E5" w:rsidRDefault="00494037" w:rsidP="00494037">
      <w:pPr>
        <w:ind w:firstLine="360"/>
        <w:jc w:val="center"/>
        <w:rPr>
          <w:rFonts w:ascii="Arial" w:hAnsi="Arial" w:cs="Arial"/>
          <w:sz w:val="22"/>
          <w:szCs w:val="22"/>
          <w:lang w:val="pt-BR"/>
        </w:rPr>
      </w:pPr>
      <w:r w:rsidRPr="00AC25E5">
        <w:rPr>
          <w:rFonts w:ascii="Arial" w:hAnsi="Arial" w:cs="Arial"/>
          <w:sz w:val="22"/>
          <w:szCs w:val="22"/>
        </w:rPr>
        <w:t xml:space="preserve">Figura 6.  </w:t>
      </w:r>
      <w:r w:rsidRPr="00AC25E5">
        <w:rPr>
          <w:rFonts w:ascii="Arial" w:hAnsi="Arial" w:cs="Arial"/>
          <w:sz w:val="22"/>
          <w:szCs w:val="22"/>
          <w:lang w:val="pt-BR"/>
        </w:rPr>
        <w:t>Evento Inicio - Señal</w:t>
      </w:r>
    </w:p>
    <w:p w14:paraId="466C128F" w14:textId="63EBC75D" w:rsidR="00494037" w:rsidRPr="00AC25E5" w:rsidRDefault="00494037" w:rsidP="00494037">
      <w:pPr>
        <w:jc w:val="center"/>
        <w:rPr>
          <w:rFonts w:ascii="Arial" w:hAnsi="Arial" w:cs="Arial"/>
          <w:sz w:val="22"/>
          <w:szCs w:val="22"/>
        </w:rPr>
      </w:pPr>
    </w:p>
    <w:p w14:paraId="674C1812" w14:textId="77777777" w:rsidR="00AC25E5" w:rsidRPr="00AC25E5" w:rsidRDefault="00AC25E5" w:rsidP="00494037">
      <w:pPr>
        <w:jc w:val="center"/>
        <w:rPr>
          <w:rFonts w:ascii="Arial" w:hAnsi="Arial" w:cs="Arial"/>
          <w:sz w:val="22"/>
          <w:szCs w:val="22"/>
        </w:rPr>
      </w:pPr>
    </w:p>
    <w:p w14:paraId="3B10C3A1" w14:textId="77777777" w:rsidR="00494037" w:rsidRPr="00AC25E5" w:rsidRDefault="00494037" w:rsidP="00494037">
      <w:pPr>
        <w:jc w:val="center"/>
        <w:rPr>
          <w:rFonts w:ascii="Arial" w:hAnsi="Arial" w:cs="Arial"/>
          <w:sz w:val="22"/>
          <w:szCs w:val="22"/>
        </w:rPr>
      </w:pPr>
    </w:p>
    <w:p w14:paraId="0D2DBC80" w14:textId="77777777" w:rsidR="00494037" w:rsidRPr="00AC25E5" w:rsidRDefault="00494037" w:rsidP="00503150">
      <w:pPr>
        <w:pStyle w:val="Ttulo2"/>
        <w:rPr>
          <w:rFonts w:ascii="Arial" w:hAnsi="Arial" w:cs="Arial"/>
          <w:color w:val="auto"/>
          <w:sz w:val="22"/>
          <w:szCs w:val="22"/>
        </w:rPr>
      </w:pPr>
      <w:r w:rsidRPr="00AC25E5">
        <w:rPr>
          <w:rFonts w:ascii="Arial" w:hAnsi="Arial" w:cs="Arial"/>
          <w:b/>
          <w:bCs/>
          <w:color w:val="auto"/>
          <w:sz w:val="22"/>
          <w:szCs w:val="22"/>
        </w:rPr>
        <w:t>Manejo de Eventos – Evento Inicio: Condicional</w:t>
      </w:r>
    </w:p>
    <w:p w14:paraId="2EA53924"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color w:val="404040" w:themeColor="text1" w:themeTint="BF"/>
          <w:sz w:val="22"/>
          <w:szCs w:val="22"/>
        </w:rPr>
      </w:pPr>
      <w:r w:rsidRPr="00AC25E5">
        <w:rPr>
          <w:rFonts w:ascii="Arial" w:hAnsi="Arial" w:cs="Arial"/>
          <w:sz w:val="22"/>
          <w:szCs w:val="22"/>
        </w:rPr>
        <w:t>Un proceso se inicia cuando una condición de negocio se cumple.</w:t>
      </w:r>
    </w:p>
    <w:p w14:paraId="138DEE3A" w14:textId="77777777" w:rsidR="00494037" w:rsidRPr="00AC25E5" w:rsidRDefault="00494037" w:rsidP="00494037">
      <w:pPr>
        <w:rPr>
          <w:rFonts w:ascii="Arial" w:hAnsi="Arial" w:cs="Arial"/>
          <w:sz w:val="22"/>
          <w:szCs w:val="22"/>
        </w:rPr>
      </w:pPr>
    </w:p>
    <w:p w14:paraId="46F8D9DF" w14:textId="02C3A5C4"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187DE33E" wp14:editId="055E03C7">
            <wp:extent cx="3415030" cy="12401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030" cy="1240155"/>
                    </a:xfrm>
                    <a:prstGeom prst="rect">
                      <a:avLst/>
                    </a:prstGeom>
                    <a:noFill/>
                    <a:ln>
                      <a:noFill/>
                    </a:ln>
                  </pic:spPr>
                </pic:pic>
              </a:graphicData>
            </a:graphic>
          </wp:inline>
        </w:drawing>
      </w:r>
    </w:p>
    <w:p w14:paraId="53CB1FB2" w14:textId="3F801CD9" w:rsidR="00494037" w:rsidRPr="00AC25E5" w:rsidRDefault="00494037" w:rsidP="00494037">
      <w:pPr>
        <w:jc w:val="center"/>
        <w:rPr>
          <w:rFonts w:ascii="Arial" w:hAnsi="Arial" w:cs="Arial"/>
          <w:sz w:val="22"/>
          <w:szCs w:val="22"/>
        </w:rPr>
      </w:pPr>
      <w:r w:rsidRPr="00AC25E5">
        <w:rPr>
          <w:rFonts w:ascii="Arial" w:hAnsi="Arial" w:cs="Arial"/>
          <w:sz w:val="22"/>
          <w:szCs w:val="22"/>
        </w:rPr>
        <w:t>Figura 7.  Evento Inicio – Condicional</w:t>
      </w:r>
    </w:p>
    <w:p w14:paraId="30DF77A5" w14:textId="77777777" w:rsidR="00AC25E5" w:rsidRPr="00AC25E5" w:rsidRDefault="00AC25E5" w:rsidP="00494037">
      <w:pPr>
        <w:jc w:val="center"/>
        <w:rPr>
          <w:rFonts w:ascii="Arial" w:hAnsi="Arial" w:cs="Arial"/>
          <w:sz w:val="22"/>
          <w:szCs w:val="22"/>
        </w:rPr>
      </w:pPr>
    </w:p>
    <w:p w14:paraId="328BC7C8" w14:textId="68A3919E" w:rsidR="00494037" w:rsidRPr="00AC25E5" w:rsidRDefault="00494037" w:rsidP="00494037">
      <w:pPr>
        <w:jc w:val="center"/>
        <w:rPr>
          <w:rFonts w:ascii="Arial" w:hAnsi="Arial" w:cs="Arial"/>
          <w:sz w:val="22"/>
          <w:szCs w:val="22"/>
        </w:rPr>
      </w:pPr>
    </w:p>
    <w:p w14:paraId="66165C06" w14:textId="0CC0601F" w:rsidR="00AC25E5" w:rsidRDefault="00AC25E5" w:rsidP="00494037">
      <w:pPr>
        <w:jc w:val="center"/>
        <w:rPr>
          <w:rFonts w:ascii="Arial" w:hAnsi="Arial" w:cs="Arial"/>
          <w:sz w:val="22"/>
          <w:szCs w:val="22"/>
        </w:rPr>
      </w:pPr>
    </w:p>
    <w:p w14:paraId="4B343225" w14:textId="77777777" w:rsidR="005E475C" w:rsidRPr="00AC25E5" w:rsidRDefault="005E475C" w:rsidP="00494037">
      <w:pPr>
        <w:jc w:val="center"/>
        <w:rPr>
          <w:rFonts w:ascii="Arial" w:hAnsi="Arial" w:cs="Arial"/>
          <w:sz w:val="22"/>
          <w:szCs w:val="22"/>
        </w:rPr>
      </w:pPr>
    </w:p>
    <w:p w14:paraId="377C0E83" w14:textId="77777777" w:rsidR="00494037" w:rsidRPr="00AC25E5" w:rsidRDefault="00494037" w:rsidP="00503150">
      <w:pPr>
        <w:pStyle w:val="Ttulo2"/>
        <w:rPr>
          <w:rFonts w:ascii="Arial" w:hAnsi="Arial" w:cs="Arial"/>
          <w:color w:val="auto"/>
          <w:sz w:val="22"/>
          <w:szCs w:val="22"/>
        </w:rPr>
      </w:pPr>
      <w:r w:rsidRPr="00AC25E5">
        <w:rPr>
          <w:rFonts w:ascii="Arial" w:hAnsi="Arial" w:cs="Arial"/>
          <w:b/>
          <w:bCs/>
          <w:color w:val="auto"/>
          <w:sz w:val="22"/>
          <w:szCs w:val="22"/>
        </w:rPr>
        <w:t>Manejo de Eventos – Evento Inicio: Múltiple</w:t>
      </w:r>
    </w:p>
    <w:p w14:paraId="2D457CAD"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color w:val="404040" w:themeColor="text1" w:themeTint="BF"/>
          <w:sz w:val="22"/>
          <w:szCs w:val="22"/>
        </w:rPr>
      </w:pPr>
      <w:r w:rsidRPr="00AC25E5">
        <w:rPr>
          <w:rFonts w:ascii="Arial" w:hAnsi="Arial" w:cs="Arial"/>
          <w:sz w:val="22"/>
          <w:szCs w:val="22"/>
        </w:rPr>
        <w:t>Un proceso se inicia cuando se cumple una de las diferentes formas de iniciar.</w:t>
      </w:r>
    </w:p>
    <w:p w14:paraId="5DCCBE74" w14:textId="77777777" w:rsidR="00494037" w:rsidRPr="00AC25E5" w:rsidRDefault="00494037" w:rsidP="00494037">
      <w:pPr>
        <w:rPr>
          <w:rFonts w:ascii="Arial" w:hAnsi="Arial" w:cs="Arial"/>
          <w:sz w:val="22"/>
          <w:szCs w:val="22"/>
        </w:rPr>
      </w:pPr>
    </w:p>
    <w:p w14:paraId="12B35E88" w14:textId="607A2580"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30838735" wp14:editId="13488745">
            <wp:extent cx="3844925" cy="1911985"/>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925" cy="1911985"/>
                    </a:xfrm>
                    <a:prstGeom prst="rect">
                      <a:avLst/>
                    </a:prstGeom>
                    <a:noFill/>
                    <a:ln>
                      <a:noFill/>
                    </a:ln>
                  </pic:spPr>
                </pic:pic>
              </a:graphicData>
            </a:graphic>
          </wp:inline>
        </w:drawing>
      </w:r>
    </w:p>
    <w:p w14:paraId="0E9D5956" w14:textId="77777777" w:rsidR="00AC25E5" w:rsidRPr="00AC25E5" w:rsidRDefault="00AC25E5" w:rsidP="00494037">
      <w:pPr>
        <w:jc w:val="center"/>
        <w:rPr>
          <w:rFonts w:ascii="Arial" w:hAnsi="Arial" w:cs="Arial"/>
          <w:sz w:val="22"/>
          <w:szCs w:val="22"/>
        </w:rPr>
      </w:pPr>
    </w:p>
    <w:p w14:paraId="063E3A96" w14:textId="7188226B" w:rsidR="00494037" w:rsidRPr="00AC25E5" w:rsidRDefault="00494037" w:rsidP="00494037">
      <w:pPr>
        <w:jc w:val="center"/>
        <w:rPr>
          <w:rFonts w:ascii="Arial" w:hAnsi="Arial" w:cs="Arial"/>
          <w:sz w:val="22"/>
          <w:szCs w:val="22"/>
        </w:rPr>
      </w:pPr>
      <w:r w:rsidRPr="00AC25E5">
        <w:rPr>
          <w:rFonts w:ascii="Arial" w:hAnsi="Arial" w:cs="Arial"/>
          <w:sz w:val="22"/>
          <w:szCs w:val="22"/>
        </w:rPr>
        <w:t>Figura 8.  Evento Inicio – Múltiple</w:t>
      </w:r>
    </w:p>
    <w:p w14:paraId="1C5A424B" w14:textId="77777777" w:rsidR="00494037" w:rsidRPr="00AC25E5" w:rsidRDefault="00494037" w:rsidP="00494037">
      <w:pPr>
        <w:jc w:val="center"/>
        <w:rPr>
          <w:rFonts w:ascii="Arial" w:hAnsi="Arial" w:cs="Arial"/>
          <w:sz w:val="22"/>
          <w:szCs w:val="22"/>
        </w:rPr>
      </w:pPr>
    </w:p>
    <w:p w14:paraId="4DADFAC2" w14:textId="77777777" w:rsidR="00494037" w:rsidRPr="00AC25E5" w:rsidRDefault="00494037" w:rsidP="00494037">
      <w:pPr>
        <w:jc w:val="center"/>
        <w:rPr>
          <w:rFonts w:ascii="Arial" w:hAnsi="Arial" w:cs="Arial"/>
          <w:sz w:val="22"/>
          <w:szCs w:val="22"/>
        </w:rPr>
      </w:pPr>
    </w:p>
    <w:p w14:paraId="2679B134" w14:textId="77777777" w:rsidR="00494037" w:rsidRPr="00AC25E5" w:rsidRDefault="00494037" w:rsidP="00494037">
      <w:pPr>
        <w:jc w:val="center"/>
        <w:rPr>
          <w:rFonts w:ascii="Arial" w:hAnsi="Arial" w:cs="Arial"/>
          <w:sz w:val="22"/>
          <w:szCs w:val="22"/>
        </w:rPr>
      </w:pPr>
    </w:p>
    <w:p w14:paraId="258FF1BB" w14:textId="640CADE0" w:rsidR="00494037" w:rsidRPr="00AC25E5" w:rsidRDefault="00494037" w:rsidP="00494037">
      <w:pPr>
        <w:jc w:val="center"/>
        <w:rPr>
          <w:rFonts w:ascii="Arial" w:hAnsi="Arial" w:cs="Arial"/>
          <w:sz w:val="22"/>
          <w:szCs w:val="22"/>
        </w:rPr>
      </w:pPr>
    </w:p>
    <w:p w14:paraId="55775167" w14:textId="77777777" w:rsidR="00823D62" w:rsidRPr="00AC25E5" w:rsidRDefault="00823D62" w:rsidP="00494037">
      <w:pPr>
        <w:jc w:val="center"/>
        <w:rPr>
          <w:rFonts w:ascii="Arial" w:hAnsi="Arial" w:cs="Arial"/>
          <w:sz w:val="22"/>
          <w:szCs w:val="22"/>
        </w:rPr>
      </w:pPr>
    </w:p>
    <w:p w14:paraId="1E39649C" w14:textId="77777777" w:rsidR="00494037" w:rsidRPr="00AC25E5" w:rsidRDefault="00494037" w:rsidP="00494037">
      <w:pPr>
        <w:jc w:val="center"/>
        <w:rPr>
          <w:rFonts w:ascii="Arial" w:hAnsi="Arial" w:cs="Arial"/>
          <w:sz w:val="22"/>
          <w:szCs w:val="22"/>
        </w:rPr>
      </w:pPr>
    </w:p>
    <w:p w14:paraId="1AD567B3" w14:textId="77777777" w:rsidR="00494037" w:rsidRPr="00AC25E5" w:rsidRDefault="00494037" w:rsidP="00503150">
      <w:pPr>
        <w:pStyle w:val="Ttulo2"/>
        <w:rPr>
          <w:rFonts w:ascii="Arial" w:hAnsi="Arial" w:cs="Arial"/>
          <w:sz w:val="22"/>
          <w:szCs w:val="22"/>
        </w:rPr>
      </w:pPr>
      <w:r w:rsidRPr="00AC25E5">
        <w:rPr>
          <w:rFonts w:ascii="Arial" w:hAnsi="Arial" w:cs="Arial"/>
          <w:b/>
          <w:bCs/>
          <w:color w:val="auto"/>
          <w:sz w:val="22"/>
          <w:szCs w:val="22"/>
        </w:rPr>
        <w:lastRenderedPageBreak/>
        <w:t>Manejo de Eventos – Evento Intermedio</w:t>
      </w:r>
    </w:p>
    <w:p w14:paraId="07F80C42" w14:textId="77777777" w:rsidR="00494037" w:rsidRPr="00AC25E5" w:rsidRDefault="00494037" w:rsidP="00494037">
      <w:pPr>
        <w:rPr>
          <w:rFonts w:ascii="Arial" w:eastAsiaTheme="minorHAnsi" w:hAnsi="Arial" w:cs="Arial"/>
          <w:sz w:val="22"/>
          <w:szCs w:val="22"/>
        </w:rPr>
      </w:pPr>
    </w:p>
    <w:p w14:paraId="51FAE55D" w14:textId="77777777" w:rsidR="00494037" w:rsidRPr="00AC25E5" w:rsidRDefault="00494037" w:rsidP="00494037">
      <w:pPr>
        <w:rPr>
          <w:rFonts w:ascii="Arial" w:hAnsi="Arial" w:cs="Arial"/>
          <w:sz w:val="22"/>
          <w:szCs w:val="22"/>
        </w:rPr>
      </w:pPr>
    </w:p>
    <w:p w14:paraId="213E1321" w14:textId="77777777" w:rsidR="00494037" w:rsidRPr="00AC25E5" w:rsidRDefault="00494037" w:rsidP="00494037">
      <w:pPr>
        <w:ind w:firstLine="432"/>
        <w:rPr>
          <w:rFonts w:ascii="Arial" w:hAnsi="Arial" w:cs="Arial"/>
          <w:sz w:val="22"/>
          <w:szCs w:val="22"/>
        </w:rPr>
      </w:pPr>
      <w:r w:rsidRPr="00AC25E5">
        <w:rPr>
          <w:rFonts w:ascii="Arial" w:hAnsi="Arial" w:cs="Arial"/>
          <w:sz w:val="22"/>
          <w:szCs w:val="22"/>
        </w:rPr>
        <w:t>Un evento intermedio indica cuando algo ocurre/sucede después de que un proceso haya iniciado y antes de que haya finalizado.</w:t>
      </w:r>
    </w:p>
    <w:p w14:paraId="65709381" w14:textId="77777777" w:rsidR="00494037" w:rsidRPr="00AC25E5" w:rsidRDefault="00494037" w:rsidP="00494037">
      <w:pPr>
        <w:ind w:firstLine="432"/>
        <w:rPr>
          <w:rFonts w:ascii="Arial" w:hAnsi="Arial" w:cs="Arial"/>
          <w:sz w:val="22"/>
          <w:szCs w:val="22"/>
        </w:rPr>
      </w:pPr>
    </w:p>
    <w:p w14:paraId="2AD7B6BF" w14:textId="77777777" w:rsidR="00494037" w:rsidRPr="00AC25E5" w:rsidRDefault="00494037" w:rsidP="00494037">
      <w:pPr>
        <w:ind w:firstLine="432"/>
        <w:rPr>
          <w:rFonts w:ascii="Arial" w:hAnsi="Arial" w:cs="Arial"/>
          <w:sz w:val="22"/>
          <w:szCs w:val="22"/>
        </w:rPr>
      </w:pPr>
    </w:p>
    <w:p w14:paraId="308A9308" w14:textId="6ACD66FF"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40E6D33F" wp14:editId="40507CB8">
            <wp:extent cx="5195570" cy="2507615"/>
            <wp:effectExtent l="0" t="0" r="508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570" cy="2507615"/>
                    </a:xfrm>
                    <a:prstGeom prst="rect">
                      <a:avLst/>
                    </a:prstGeom>
                    <a:noFill/>
                    <a:ln>
                      <a:noFill/>
                    </a:ln>
                  </pic:spPr>
                </pic:pic>
              </a:graphicData>
            </a:graphic>
          </wp:inline>
        </w:drawing>
      </w:r>
    </w:p>
    <w:p w14:paraId="4F3764FC" w14:textId="77777777" w:rsidR="00494037" w:rsidRPr="00AC25E5" w:rsidRDefault="00494037" w:rsidP="00494037">
      <w:pPr>
        <w:jc w:val="center"/>
        <w:rPr>
          <w:rFonts w:ascii="Arial" w:hAnsi="Arial" w:cs="Arial"/>
          <w:sz w:val="22"/>
          <w:szCs w:val="22"/>
        </w:rPr>
      </w:pPr>
    </w:p>
    <w:p w14:paraId="1B29F18A"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9.  Manejo de Eventos - Evento Intermedio</w:t>
      </w:r>
    </w:p>
    <w:p w14:paraId="3323F461" w14:textId="77777777" w:rsidR="00494037" w:rsidRPr="00AC25E5" w:rsidRDefault="00494037" w:rsidP="00494037">
      <w:pPr>
        <w:jc w:val="center"/>
        <w:rPr>
          <w:rFonts w:ascii="Arial" w:hAnsi="Arial" w:cs="Arial"/>
          <w:sz w:val="22"/>
          <w:szCs w:val="22"/>
        </w:rPr>
      </w:pPr>
    </w:p>
    <w:p w14:paraId="0562FE64" w14:textId="73759D54" w:rsidR="00494037" w:rsidRDefault="00494037" w:rsidP="00494037">
      <w:pPr>
        <w:jc w:val="center"/>
        <w:rPr>
          <w:rFonts w:ascii="Arial" w:hAnsi="Arial" w:cs="Arial"/>
          <w:sz w:val="22"/>
          <w:szCs w:val="22"/>
        </w:rPr>
      </w:pPr>
    </w:p>
    <w:p w14:paraId="02219F46" w14:textId="77777777" w:rsidR="005E475C" w:rsidRPr="00AC25E5" w:rsidRDefault="005E475C" w:rsidP="00494037">
      <w:pPr>
        <w:jc w:val="center"/>
        <w:rPr>
          <w:rFonts w:ascii="Arial" w:hAnsi="Arial" w:cs="Arial"/>
          <w:sz w:val="22"/>
          <w:szCs w:val="22"/>
        </w:rPr>
      </w:pPr>
    </w:p>
    <w:p w14:paraId="41C5EAF1" w14:textId="77777777" w:rsidR="00494037" w:rsidRPr="00AC25E5" w:rsidRDefault="00494037" w:rsidP="00494037">
      <w:pPr>
        <w:rPr>
          <w:rFonts w:ascii="Arial" w:hAnsi="Arial" w:cs="Arial"/>
          <w:sz w:val="22"/>
          <w:szCs w:val="22"/>
        </w:rPr>
      </w:pPr>
      <w:r w:rsidRPr="00AC25E5">
        <w:rPr>
          <w:rFonts w:ascii="Arial" w:hAnsi="Arial" w:cs="Arial"/>
          <w:sz w:val="22"/>
          <w:szCs w:val="22"/>
        </w:rPr>
        <w:t>Indica algo que ocurre o puede ocurrir dentro del proceso. Solo se pueden utilizar dentro de la secuencia del flujo.</w:t>
      </w:r>
    </w:p>
    <w:p w14:paraId="60D2E442" w14:textId="77777777" w:rsidR="00494037" w:rsidRPr="00AC25E5" w:rsidRDefault="00494037" w:rsidP="00494037">
      <w:pPr>
        <w:rPr>
          <w:rFonts w:ascii="Arial" w:hAnsi="Arial" w:cs="Arial"/>
          <w:sz w:val="22"/>
          <w:szCs w:val="22"/>
        </w:rPr>
      </w:pPr>
    </w:p>
    <w:p w14:paraId="158BA779" w14:textId="77777777" w:rsidR="00494037" w:rsidRPr="00AC25E5" w:rsidRDefault="00494037" w:rsidP="00494037">
      <w:pPr>
        <w:rPr>
          <w:rFonts w:ascii="Arial" w:hAnsi="Arial" w:cs="Arial"/>
          <w:sz w:val="22"/>
          <w:szCs w:val="22"/>
        </w:rPr>
      </w:pPr>
    </w:p>
    <w:p w14:paraId="29A48B39" w14:textId="5B498F5E"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7242ED4D" wp14:editId="3E659D1F">
            <wp:extent cx="3830955" cy="17113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955" cy="1711325"/>
                    </a:xfrm>
                    <a:prstGeom prst="rect">
                      <a:avLst/>
                    </a:prstGeom>
                    <a:noFill/>
                    <a:ln>
                      <a:noFill/>
                    </a:ln>
                  </pic:spPr>
                </pic:pic>
              </a:graphicData>
            </a:graphic>
          </wp:inline>
        </w:drawing>
      </w:r>
    </w:p>
    <w:p w14:paraId="287DE160" w14:textId="77777777" w:rsidR="00494037" w:rsidRPr="00AC25E5" w:rsidRDefault="00494037" w:rsidP="00494037">
      <w:pPr>
        <w:jc w:val="center"/>
        <w:rPr>
          <w:rFonts w:ascii="Arial" w:hAnsi="Arial" w:cs="Arial"/>
          <w:sz w:val="22"/>
          <w:szCs w:val="22"/>
        </w:rPr>
      </w:pPr>
    </w:p>
    <w:p w14:paraId="003BE749"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10.  Evento Intermedio – Sin especificar</w:t>
      </w:r>
    </w:p>
    <w:p w14:paraId="152492F8" w14:textId="77777777" w:rsidR="00494037" w:rsidRPr="00AC25E5" w:rsidRDefault="00494037" w:rsidP="00494037">
      <w:pPr>
        <w:jc w:val="center"/>
        <w:rPr>
          <w:rFonts w:ascii="Arial" w:hAnsi="Arial" w:cs="Arial"/>
          <w:sz w:val="22"/>
          <w:szCs w:val="22"/>
        </w:rPr>
      </w:pPr>
    </w:p>
    <w:p w14:paraId="3726F775" w14:textId="77777777" w:rsidR="00494037" w:rsidRPr="00AC25E5" w:rsidRDefault="00494037" w:rsidP="00494037">
      <w:pPr>
        <w:jc w:val="center"/>
        <w:rPr>
          <w:rFonts w:ascii="Arial" w:hAnsi="Arial" w:cs="Arial"/>
          <w:sz w:val="22"/>
          <w:szCs w:val="22"/>
        </w:rPr>
      </w:pPr>
    </w:p>
    <w:p w14:paraId="6CF010A9" w14:textId="77777777" w:rsidR="00494037" w:rsidRPr="00AC25E5" w:rsidRDefault="00494037" w:rsidP="00494037">
      <w:pPr>
        <w:jc w:val="center"/>
        <w:rPr>
          <w:rFonts w:ascii="Arial" w:hAnsi="Arial" w:cs="Arial"/>
          <w:sz w:val="22"/>
          <w:szCs w:val="22"/>
        </w:rPr>
      </w:pPr>
    </w:p>
    <w:p w14:paraId="50BC088C" w14:textId="77777777" w:rsidR="00494037" w:rsidRPr="00AC25E5" w:rsidRDefault="00494037" w:rsidP="00494037">
      <w:pPr>
        <w:jc w:val="center"/>
        <w:rPr>
          <w:rFonts w:ascii="Arial" w:hAnsi="Arial" w:cs="Arial"/>
          <w:sz w:val="22"/>
          <w:szCs w:val="22"/>
        </w:rPr>
      </w:pPr>
    </w:p>
    <w:p w14:paraId="58A0C517" w14:textId="77777777" w:rsidR="00494037" w:rsidRPr="00AC25E5" w:rsidRDefault="00494037" w:rsidP="00494037">
      <w:pPr>
        <w:jc w:val="center"/>
        <w:rPr>
          <w:rFonts w:ascii="Arial" w:hAnsi="Arial" w:cs="Arial"/>
          <w:sz w:val="22"/>
          <w:szCs w:val="22"/>
        </w:rPr>
      </w:pPr>
    </w:p>
    <w:p w14:paraId="2AB5E237" w14:textId="5D7AACE4" w:rsidR="00494037" w:rsidRPr="00AC25E5" w:rsidRDefault="00494037" w:rsidP="00494037">
      <w:pPr>
        <w:jc w:val="center"/>
        <w:rPr>
          <w:rFonts w:ascii="Arial" w:hAnsi="Arial" w:cs="Arial"/>
          <w:sz w:val="22"/>
          <w:szCs w:val="22"/>
        </w:rPr>
      </w:pPr>
    </w:p>
    <w:p w14:paraId="464783D0" w14:textId="4098AC5D" w:rsidR="00823D62" w:rsidRPr="00AC25E5" w:rsidRDefault="00823D62" w:rsidP="00494037">
      <w:pPr>
        <w:jc w:val="center"/>
        <w:rPr>
          <w:rFonts w:ascii="Arial" w:hAnsi="Arial" w:cs="Arial"/>
          <w:sz w:val="22"/>
          <w:szCs w:val="22"/>
        </w:rPr>
      </w:pPr>
    </w:p>
    <w:p w14:paraId="3C19318B" w14:textId="77777777" w:rsidR="00823D62" w:rsidRPr="00AC25E5" w:rsidRDefault="00823D62" w:rsidP="00494037">
      <w:pPr>
        <w:jc w:val="center"/>
        <w:rPr>
          <w:rFonts w:ascii="Arial" w:hAnsi="Arial" w:cs="Arial"/>
          <w:sz w:val="22"/>
          <w:szCs w:val="22"/>
        </w:rPr>
      </w:pPr>
    </w:p>
    <w:p w14:paraId="1EB4302C" w14:textId="77777777" w:rsidR="00494037" w:rsidRPr="00AC25E5" w:rsidRDefault="00494037" w:rsidP="00494037">
      <w:pPr>
        <w:jc w:val="center"/>
        <w:rPr>
          <w:rFonts w:ascii="Arial" w:hAnsi="Arial" w:cs="Arial"/>
          <w:color w:val="000000" w:themeColor="text1"/>
          <w:sz w:val="22"/>
          <w:szCs w:val="22"/>
        </w:rPr>
      </w:pPr>
    </w:p>
    <w:p w14:paraId="01A8D9CF" w14:textId="77777777" w:rsidR="00494037" w:rsidRPr="00AC25E5" w:rsidRDefault="00494037" w:rsidP="00494037">
      <w:pPr>
        <w:jc w:val="center"/>
        <w:rPr>
          <w:rFonts w:ascii="Arial" w:hAnsi="Arial" w:cs="Arial"/>
          <w:color w:val="000000" w:themeColor="text1"/>
          <w:sz w:val="22"/>
          <w:szCs w:val="22"/>
        </w:rPr>
      </w:pPr>
    </w:p>
    <w:p w14:paraId="45B89B29" w14:textId="77777777" w:rsidR="00494037" w:rsidRPr="00AC25E5" w:rsidRDefault="00494037" w:rsidP="00494037">
      <w:pPr>
        <w:jc w:val="center"/>
        <w:rPr>
          <w:rFonts w:ascii="Arial" w:hAnsi="Arial" w:cs="Arial"/>
          <w:color w:val="000000" w:themeColor="text1"/>
          <w:sz w:val="22"/>
          <w:szCs w:val="22"/>
        </w:rPr>
      </w:pPr>
    </w:p>
    <w:p w14:paraId="5625603E" w14:textId="77777777" w:rsidR="00494037" w:rsidRPr="00AC25E5" w:rsidRDefault="00494037" w:rsidP="00494037">
      <w:pPr>
        <w:jc w:val="center"/>
        <w:rPr>
          <w:rFonts w:ascii="Arial" w:hAnsi="Arial" w:cs="Arial"/>
          <w:color w:val="000000" w:themeColor="text1"/>
          <w:sz w:val="22"/>
          <w:szCs w:val="22"/>
        </w:rPr>
      </w:pPr>
    </w:p>
    <w:p w14:paraId="72EA027D" w14:textId="77777777" w:rsidR="00494037" w:rsidRPr="00AC25E5" w:rsidRDefault="00494037" w:rsidP="00494037">
      <w:pPr>
        <w:jc w:val="center"/>
        <w:rPr>
          <w:rFonts w:ascii="Arial" w:hAnsi="Arial" w:cs="Arial"/>
          <w:color w:val="000000" w:themeColor="text1"/>
          <w:sz w:val="22"/>
          <w:szCs w:val="22"/>
        </w:rPr>
      </w:pPr>
    </w:p>
    <w:p w14:paraId="166E58B1" w14:textId="20EA0E48" w:rsidR="00494037" w:rsidRDefault="00494037" w:rsidP="00494037">
      <w:pPr>
        <w:jc w:val="center"/>
        <w:rPr>
          <w:rFonts w:ascii="Arial" w:hAnsi="Arial" w:cs="Arial"/>
          <w:color w:val="000000" w:themeColor="text1"/>
          <w:sz w:val="22"/>
          <w:szCs w:val="22"/>
        </w:rPr>
      </w:pPr>
    </w:p>
    <w:p w14:paraId="4E329F52" w14:textId="77777777" w:rsidR="005E475C" w:rsidRPr="00AC25E5" w:rsidRDefault="005E475C" w:rsidP="00494037">
      <w:pPr>
        <w:jc w:val="center"/>
        <w:rPr>
          <w:rFonts w:ascii="Arial" w:hAnsi="Arial" w:cs="Arial"/>
          <w:color w:val="000000" w:themeColor="text1"/>
          <w:sz w:val="22"/>
          <w:szCs w:val="22"/>
        </w:rPr>
      </w:pPr>
    </w:p>
    <w:p w14:paraId="224D4BB4" w14:textId="77777777" w:rsidR="00494037" w:rsidRPr="00AC25E5" w:rsidRDefault="00494037" w:rsidP="00503150">
      <w:pPr>
        <w:pStyle w:val="Ttulo2"/>
        <w:rPr>
          <w:rFonts w:ascii="Arial" w:hAnsi="Arial" w:cs="Arial"/>
          <w:color w:val="auto"/>
          <w:sz w:val="22"/>
          <w:szCs w:val="22"/>
        </w:rPr>
      </w:pPr>
      <w:r w:rsidRPr="00AC25E5">
        <w:rPr>
          <w:rFonts w:ascii="Arial" w:hAnsi="Arial" w:cs="Arial"/>
          <w:b/>
          <w:bCs/>
          <w:color w:val="000000" w:themeColor="text1"/>
          <w:sz w:val="22"/>
          <w:szCs w:val="22"/>
        </w:rPr>
        <w:t xml:space="preserve">Manejo de </w:t>
      </w:r>
      <w:r w:rsidRPr="00AC25E5">
        <w:rPr>
          <w:rFonts w:ascii="Arial" w:hAnsi="Arial" w:cs="Arial"/>
          <w:b/>
          <w:bCs/>
          <w:color w:val="auto"/>
          <w:sz w:val="22"/>
          <w:szCs w:val="22"/>
        </w:rPr>
        <w:t>Eventos – Evento Intermedio: Mensaje</w:t>
      </w:r>
    </w:p>
    <w:p w14:paraId="0A5E0439" w14:textId="77777777" w:rsidR="00494037" w:rsidRPr="00AC25E5" w:rsidRDefault="00494037" w:rsidP="00494037">
      <w:pPr>
        <w:rPr>
          <w:rFonts w:ascii="Arial" w:hAnsi="Arial" w:cs="Arial"/>
          <w:color w:val="404040" w:themeColor="text1" w:themeTint="BF"/>
          <w:sz w:val="22"/>
          <w:szCs w:val="22"/>
        </w:rPr>
      </w:pPr>
    </w:p>
    <w:p w14:paraId="53D4AB4A"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Indica que un mensaje puede ser: enviado o recibido.</w:t>
      </w:r>
    </w:p>
    <w:p w14:paraId="20BC12A5" w14:textId="77777777" w:rsidR="00494037" w:rsidRPr="00AC25E5" w:rsidRDefault="00494037" w:rsidP="00494037">
      <w:pPr>
        <w:rPr>
          <w:rFonts w:ascii="Arial" w:hAnsi="Arial" w:cs="Arial"/>
          <w:sz w:val="22"/>
          <w:szCs w:val="22"/>
        </w:rPr>
      </w:pPr>
    </w:p>
    <w:p w14:paraId="6A2418D5" w14:textId="17F30264"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0C96A5E0" wp14:editId="4137E257">
            <wp:extent cx="5036185" cy="19602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185" cy="1960245"/>
                    </a:xfrm>
                    <a:prstGeom prst="rect">
                      <a:avLst/>
                    </a:prstGeom>
                    <a:noFill/>
                    <a:ln>
                      <a:noFill/>
                    </a:ln>
                  </pic:spPr>
                </pic:pic>
              </a:graphicData>
            </a:graphic>
          </wp:inline>
        </w:drawing>
      </w:r>
    </w:p>
    <w:p w14:paraId="05D99BDE"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11.  Evento Intermedio – Mensaje</w:t>
      </w:r>
    </w:p>
    <w:p w14:paraId="083D4A20" w14:textId="77777777" w:rsidR="00494037" w:rsidRPr="00AC25E5" w:rsidRDefault="00494037" w:rsidP="00494037">
      <w:pPr>
        <w:jc w:val="center"/>
        <w:rPr>
          <w:rFonts w:ascii="Arial" w:hAnsi="Arial" w:cs="Arial"/>
          <w:sz w:val="22"/>
          <w:szCs w:val="22"/>
        </w:rPr>
      </w:pPr>
    </w:p>
    <w:p w14:paraId="32516320" w14:textId="77777777" w:rsidR="00494037" w:rsidRPr="00AC25E5" w:rsidRDefault="00494037" w:rsidP="00494037">
      <w:pPr>
        <w:jc w:val="center"/>
        <w:rPr>
          <w:rFonts w:ascii="Arial" w:hAnsi="Arial" w:cs="Arial"/>
          <w:sz w:val="22"/>
          <w:szCs w:val="22"/>
        </w:rPr>
      </w:pPr>
    </w:p>
    <w:p w14:paraId="7754909F" w14:textId="77777777" w:rsidR="00494037" w:rsidRPr="00AC25E5" w:rsidRDefault="00494037" w:rsidP="00494037">
      <w:pPr>
        <w:jc w:val="center"/>
        <w:rPr>
          <w:rFonts w:ascii="Arial" w:hAnsi="Arial" w:cs="Arial"/>
          <w:sz w:val="22"/>
          <w:szCs w:val="22"/>
        </w:rPr>
      </w:pPr>
    </w:p>
    <w:p w14:paraId="023D2757" w14:textId="1C41622B" w:rsidR="00494037" w:rsidRDefault="00494037" w:rsidP="00494037">
      <w:pPr>
        <w:jc w:val="center"/>
        <w:rPr>
          <w:rFonts w:ascii="Arial" w:hAnsi="Arial" w:cs="Arial"/>
          <w:sz w:val="22"/>
          <w:szCs w:val="22"/>
        </w:rPr>
      </w:pPr>
    </w:p>
    <w:p w14:paraId="135FC77E" w14:textId="77777777" w:rsidR="005E475C" w:rsidRPr="00AC25E5" w:rsidRDefault="005E475C" w:rsidP="00494037">
      <w:pPr>
        <w:jc w:val="center"/>
        <w:rPr>
          <w:rFonts w:ascii="Arial" w:hAnsi="Arial" w:cs="Arial"/>
          <w:sz w:val="22"/>
          <w:szCs w:val="22"/>
        </w:rPr>
      </w:pPr>
    </w:p>
    <w:p w14:paraId="7F1AE694" w14:textId="77777777" w:rsidR="00494037" w:rsidRPr="00AC25E5" w:rsidRDefault="00494037" w:rsidP="00494037">
      <w:pPr>
        <w:jc w:val="center"/>
        <w:rPr>
          <w:rFonts w:ascii="Arial" w:hAnsi="Arial" w:cs="Arial"/>
          <w:sz w:val="22"/>
          <w:szCs w:val="22"/>
        </w:rPr>
      </w:pPr>
    </w:p>
    <w:p w14:paraId="460CC1E4" w14:textId="77777777" w:rsidR="00494037" w:rsidRPr="00AC25E5" w:rsidRDefault="00494037" w:rsidP="00503150">
      <w:pPr>
        <w:pStyle w:val="Ttulo2"/>
        <w:rPr>
          <w:rFonts w:ascii="Arial" w:hAnsi="Arial" w:cs="Arial"/>
          <w:color w:val="000000" w:themeColor="text1"/>
          <w:sz w:val="22"/>
          <w:szCs w:val="22"/>
        </w:rPr>
      </w:pPr>
      <w:r w:rsidRPr="00AC25E5">
        <w:rPr>
          <w:rFonts w:ascii="Arial" w:hAnsi="Arial" w:cs="Arial"/>
          <w:b/>
          <w:bCs/>
          <w:color w:val="000000" w:themeColor="text1"/>
          <w:sz w:val="22"/>
          <w:szCs w:val="22"/>
        </w:rPr>
        <w:t>Manejo de Eventos – Evento Intermedio: Temporizador</w:t>
      </w:r>
    </w:p>
    <w:p w14:paraId="727717A0" w14:textId="77777777" w:rsidR="00494037" w:rsidRPr="00AC25E5" w:rsidRDefault="00494037" w:rsidP="00494037">
      <w:pPr>
        <w:rPr>
          <w:rFonts w:ascii="Arial" w:hAnsi="Arial" w:cs="Arial"/>
          <w:color w:val="404040" w:themeColor="text1" w:themeTint="BF"/>
          <w:sz w:val="22"/>
          <w:szCs w:val="22"/>
        </w:rPr>
      </w:pPr>
    </w:p>
    <w:p w14:paraId="5DD2401F"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Indica una espera dentro del proceso.</w:t>
      </w:r>
    </w:p>
    <w:p w14:paraId="65F2CDC9" w14:textId="77777777" w:rsidR="00494037" w:rsidRPr="00AC25E5" w:rsidRDefault="00494037" w:rsidP="00494037">
      <w:pPr>
        <w:rPr>
          <w:rFonts w:ascii="Arial" w:hAnsi="Arial" w:cs="Arial"/>
          <w:sz w:val="22"/>
          <w:szCs w:val="22"/>
        </w:rPr>
      </w:pPr>
    </w:p>
    <w:p w14:paraId="2ECD80C5" w14:textId="0E3146B2"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0A664271" wp14:editId="2A2CA7E2">
            <wp:extent cx="4592955" cy="18770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2955" cy="1877060"/>
                    </a:xfrm>
                    <a:prstGeom prst="rect">
                      <a:avLst/>
                    </a:prstGeom>
                    <a:noFill/>
                    <a:ln>
                      <a:noFill/>
                    </a:ln>
                  </pic:spPr>
                </pic:pic>
              </a:graphicData>
            </a:graphic>
          </wp:inline>
        </w:drawing>
      </w:r>
    </w:p>
    <w:p w14:paraId="1CD1DCDC" w14:textId="77777777" w:rsidR="00494037" w:rsidRPr="00AC25E5" w:rsidRDefault="00494037" w:rsidP="00494037">
      <w:pPr>
        <w:jc w:val="center"/>
        <w:rPr>
          <w:rFonts w:ascii="Arial" w:hAnsi="Arial" w:cs="Arial"/>
          <w:sz w:val="22"/>
          <w:szCs w:val="22"/>
        </w:rPr>
      </w:pPr>
    </w:p>
    <w:p w14:paraId="3A12AEDA" w14:textId="77777777" w:rsidR="00494037" w:rsidRPr="00AC25E5" w:rsidRDefault="00494037" w:rsidP="00494037">
      <w:pPr>
        <w:jc w:val="center"/>
        <w:rPr>
          <w:rFonts w:ascii="Arial" w:hAnsi="Arial" w:cs="Arial"/>
          <w:sz w:val="22"/>
          <w:szCs w:val="22"/>
        </w:rPr>
      </w:pPr>
    </w:p>
    <w:p w14:paraId="79CAAD3F"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12.  Evento Intermedio – Temporizador</w:t>
      </w:r>
    </w:p>
    <w:p w14:paraId="6F6531BC" w14:textId="77777777" w:rsidR="00494037" w:rsidRPr="00AC25E5" w:rsidRDefault="00494037" w:rsidP="00494037">
      <w:pPr>
        <w:jc w:val="center"/>
        <w:rPr>
          <w:rFonts w:ascii="Arial" w:hAnsi="Arial" w:cs="Arial"/>
          <w:sz w:val="22"/>
          <w:szCs w:val="22"/>
        </w:rPr>
      </w:pPr>
    </w:p>
    <w:p w14:paraId="1831F036" w14:textId="77777777" w:rsidR="00494037" w:rsidRPr="00AC25E5" w:rsidRDefault="00494037" w:rsidP="00494037">
      <w:pPr>
        <w:jc w:val="center"/>
        <w:rPr>
          <w:rFonts w:ascii="Arial" w:hAnsi="Arial" w:cs="Arial"/>
          <w:sz w:val="22"/>
          <w:szCs w:val="22"/>
        </w:rPr>
      </w:pPr>
    </w:p>
    <w:p w14:paraId="4ED90548" w14:textId="77777777" w:rsidR="00494037" w:rsidRPr="00AC25E5" w:rsidRDefault="00494037" w:rsidP="00494037">
      <w:pPr>
        <w:jc w:val="center"/>
        <w:rPr>
          <w:rFonts w:ascii="Arial" w:hAnsi="Arial" w:cs="Arial"/>
          <w:sz w:val="22"/>
          <w:szCs w:val="22"/>
        </w:rPr>
      </w:pPr>
    </w:p>
    <w:p w14:paraId="76AC87CD" w14:textId="77777777" w:rsidR="00494037" w:rsidRPr="00AC25E5" w:rsidRDefault="00494037" w:rsidP="00494037">
      <w:pPr>
        <w:jc w:val="center"/>
        <w:rPr>
          <w:rFonts w:ascii="Arial" w:hAnsi="Arial" w:cs="Arial"/>
          <w:sz w:val="22"/>
          <w:szCs w:val="22"/>
        </w:rPr>
      </w:pPr>
    </w:p>
    <w:p w14:paraId="53E2ABD9" w14:textId="77777777" w:rsidR="00494037" w:rsidRPr="00AC25E5" w:rsidRDefault="00494037" w:rsidP="00494037">
      <w:pPr>
        <w:jc w:val="center"/>
        <w:rPr>
          <w:rFonts w:ascii="Arial" w:hAnsi="Arial" w:cs="Arial"/>
          <w:sz w:val="22"/>
          <w:szCs w:val="22"/>
        </w:rPr>
      </w:pPr>
    </w:p>
    <w:p w14:paraId="39E77EB9" w14:textId="77777777" w:rsidR="00494037" w:rsidRPr="00AC25E5" w:rsidRDefault="00494037" w:rsidP="00494037">
      <w:pPr>
        <w:jc w:val="center"/>
        <w:rPr>
          <w:rFonts w:ascii="Arial" w:hAnsi="Arial" w:cs="Arial"/>
          <w:sz w:val="22"/>
          <w:szCs w:val="22"/>
        </w:rPr>
      </w:pPr>
    </w:p>
    <w:p w14:paraId="00F53F5A" w14:textId="77777777" w:rsidR="00494037" w:rsidRPr="00AC25E5" w:rsidRDefault="00494037" w:rsidP="00494037">
      <w:pPr>
        <w:jc w:val="center"/>
        <w:rPr>
          <w:rFonts w:ascii="Arial" w:hAnsi="Arial" w:cs="Arial"/>
          <w:sz w:val="22"/>
          <w:szCs w:val="22"/>
        </w:rPr>
      </w:pPr>
    </w:p>
    <w:p w14:paraId="5B8BFF63" w14:textId="2D8E7F75" w:rsidR="00494037" w:rsidRPr="00AC25E5" w:rsidRDefault="00494037" w:rsidP="00494037">
      <w:pPr>
        <w:jc w:val="center"/>
        <w:rPr>
          <w:rFonts w:ascii="Arial" w:hAnsi="Arial" w:cs="Arial"/>
          <w:sz w:val="22"/>
          <w:szCs w:val="22"/>
        </w:rPr>
      </w:pPr>
    </w:p>
    <w:p w14:paraId="4EBC7CCD" w14:textId="300CA163" w:rsidR="00823D62" w:rsidRPr="00AC25E5" w:rsidRDefault="00823D62" w:rsidP="00494037">
      <w:pPr>
        <w:jc w:val="center"/>
        <w:rPr>
          <w:rFonts w:ascii="Arial" w:hAnsi="Arial" w:cs="Arial"/>
          <w:sz w:val="22"/>
          <w:szCs w:val="22"/>
        </w:rPr>
      </w:pPr>
    </w:p>
    <w:p w14:paraId="6F980F6E" w14:textId="3794DF34" w:rsidR="00823D62" w:rsidRPr="00AC25E5" w:rsidRDefault="00823D62" w:rsidP="00494037">
      <w:pPr>
        <w:jc w:val="center"/>
        <w:rPr>
          <w:rFonts w:ascii="Arial" w:hAnsi="Arial" w:cs="Arial"/>
          <w:sz w:val="22"/>
          <w:szCs w:val="22"/>
        </w:rPr>
      </w:pPr>
    </w:p>
    <w:p w14:paraId="6543ABA0" w14:textId="77777777" w:rsidR="00823D62" w:rsidRPr="00AC25E5" w:rsidRDefault="00823D62" w:rsidP="00494037">
      <w:pPr>
        <w:jc w:val="center"/>
        <w:rPr>
          <w:rFonts w:ascii="Arial" w:hAnsi="Arial" w:cs="Arial"/>
          <w:sz w:val="22"/>
          <w:szCs w:val="22"/>
        </w:rPr>
      </w:pPr>
    </w:p>
    <w:p w14:paraId="24D172CD" w14:textId="77777777" w:rsidR="00494037" w:rsidRPr="00AC25E5" w:rsidRDefault="00494037" w:rsidP="00494037">
      <w:pPr>
        <w:jc w:val="center"/>
        <w:rPr>
          <w:rFonts w:ascii="Arial" w:hAnsi="Arial" w:cs="Arial"/>
          <w:sz w:val="22"/>
          <w:szCs w:val="22"/>
        </w:rPr>
      </w:pPr>
    </w:p>
    <w:p w14:paraId="122DEEC1" w14:textId="77777777" w:rsidR="00494037" w:rsidRPr="00AC25E5" w:rsidRDefault="00494037" w:rsidP="00494037">
      <w:pPr>
        <w:jc w:val="center"/>
        <w:rPr>
          <w:rFonts w:ascii="Arial" w:hAnsi="Arial" w:cs="Arial"/>
          <w:sz w:val="22"/>
          <w:szCs w:val="22"/>
        </w:rPr>
      </w:pPr>
    </w:p>
    <w:p w14:paraId="072D1225" w14:textId="77777777" w:rsidR="00494037" w:rsidRPr="00AC25E5" w:rsidRDefault="00494037" w:rsidP="00494037">
      <w:pPr>
        <w:jc w:val="center"/>
        <w:rPr>
          <w:rFonts w:ascii="Arial" w:hAnsi="Arial" w:cs="Arial"/>
          <w:sz w:val="22"/>
          <w:szCs w:val="22"/>
        </w:rPr>
      </w:pPr>
    </w:p>
    <w:p w14:paraId="35FA9B47" w14:textId="77777777" w:rsidR="005E475C" w:rsidRDefault="005E475C" w:rsidP="00503150">
      <w:pPr>
        <w:pStyle w:val="Ttulo2"/>
        <w:rPr>
          <w:rFonts w:ascii="Arial" w:hAnsi="Arial" w:cs="Arial"/>
          <w:b/>
          <w:bCs/>
          <w:color w:val="000000" w:themeColor="text1"/>
          <w:sz w:val="22"/>
          <w:szCs w:val="22"/>
        </w:rPr>
      </w:pPr>
    </w:p>
    <w:p w14:paraId="12890A94" w14:textId="77777777" w:rsidR="005E475C" w:rsidRDefault="005E475C" w:rsidP="00503150">
      <w:pPr>
        <w:pStyle w:val="Ttulo2"/>
        <w:rPr>
          <w:rFonts w:ascii="Arial" w:hAnsi="Arial" w:cs="Arial"/>
          <w:b/>
          <w:bCs/>
          <w:color w:val="000000" w:themeColor="text1"/>
          <w:sz w:val="22"/>
          <w:szCs w:val="22"/>
        </w:rPr>
      </w:pPr>
    </w:p>
    <w:p w14:paraId="671DD979" w14:textId="7D67CF4F" w:rsidR="00494037" w:rsidRPr="00AC25E5" w:rsidRDefault="00494037" w:rsidP="00503150">
      <w:pPr>
        <w:pStyle w:val="Ttulo2"/>
        <w:rPr>
          <w:rFonts w:ascii="Arial" w:hAnsi="Arial" w:cs="Arial"/>
          <w:color w:val="000000" w:themeColor="text1"/>
          <w:sz w:val="22"/>
          <w:szCs w:val="22"/>
        </w:rPr>
      </w:pPr>
      <w:r w:rsidRPr="00AC25E5">
        <w:rPr>
          <w:rFonts w:ascii="Arial" w:hAnsi="Arial" w:cs="Arial"/>
          <w:b/>
          <w:bCs/>
          <w:color w:val="000000" w:themeColor="text1"/>
          <w:sz w:val="22"/>
          <w:szCs w:val="22"/>
        </w:rPr>
        <w:t>Manejo de Eventos – Evento Intermedio: Cancelación</w:t>
      </w:r>
    </w:p>
    <w:p w14:paraId="7F2CF475" w14:textId="77777777" w:rsidR="00494037" w:rsidRPr="00AC25E5" w:rsidRDefault="00494037" w:rsidP="00494037">
      <w:pPr>
        <w:rPr>
          <w:rFonts w:ascii="Arial" w:hAnsi="Arial" w:cs="Arial"/>
          <w:color w:val="404040" w:themeColor="text1" w:themeTint="BF"/>
          <w:sz w:val="22"/>
          <w:szCs w:val="22"/>
        </w:rPr>
      </w:pPr>
    </w:p>
    <w:p w14:paraId="7AAB3638"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Indica un flujo alternativo que se ejecutará cuando el subproceso es cancelado.</w:t>
      </w:r>
    </w:p>
    <w:p w14:paraId="154BFD27" w14:textId="77777777" w:rsidR="00494037" w:rsidRPr="00AC25E5" w:rsidRDefault="00494037" w:rsidP="00494037">
      <w:pPr>
        <w:pStyle w:val="Prrafodelista"/>
        <w:rPr>
          <w:rFonts w:ascii="Arial" w:hAnsi="Arial" w:cs="Arial"/>
          <w:sz w:val="22"/>
          <w:szCs w:val="22"/>
        </w:rPr>
      </w:pPr>
    </w:p>
    <w:p w14:paraId="1F3B8FEC" w14:textId="30CCB28D"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100FA825" wp14:editId="0930D0F3">
            <wp:extent cx="3921125" cy="2736215"/>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125" cy="2736215"/>
                    </a:xfrm>
                    <a:prstGeom prst="rect">
                      <a:avLst/>
                    </a:prstGeom>
                    <a:noFill/>
                    <a:ln>
                      <a:noFill/>
                    </a:ln>
                  </pic:spPr>
                </pic:pic>
              </a:graphicData>
            </a:graphic>
          </wp:inline>
        </w:drawing>
      </w:r>
    </w:p>
    <w:p w14:paraId="4B0D008A" w14:textId="77777777" w:rsidR="00494037" w:rsidRPr="00AC25E5" w:rsidRDefault="00494037" w:rsidP="00494037">
      <w:pPr>
        <w:jc w:val="center"/>
        <w:rPr>
          <w:rFonts w:ascii="Arial" w:hAnsi="Arial" w:cs="Arial"/>
          <w:sz w:val="22"/>
          <w:szCs w:val="22"/>
        </w:rPr>
      </w:pPr>
    </w:p>
    <w:p w14:paraId="4CDA83A0" w14:textId="281CD2F4" w:rsidR="00494037" w:rsidRDefault="00494037" w:rsidP="00494037">
      <w:pPr>
        <w:jc w:val="center"/>
        <w:rPr>
          <w:rFonts w:ascii="Arial" w:hAnsi="Arial" w:cs="Arial"/>
          <w:sz w:val="22"/>
          <w:szCs w:val="22"/>
        </w:rPr>
      </w:pPr>
      <w:r w:rsidRPr="00AC25E5">
        <w:rPr>
          <w:rFonts w:ascii="Arial" w:hAnsi="Arial" w:cs="Arial"/>
          <w:sz w:val="22"/>
          <w:szCs w:val="22"/>
        </w:rPr>
        <w:t>Figura 13.  Evento Intermedio – Cancelación</w:t>
      </w:r>
    </w:p>
    <w:p w14:paraId="74D59801" w14:textId="684BBBF7" w:rsidR="005E475C" w:rsidRDefault="005E475C" w:rsidP="00494037">
      <w:pPr>
        <w:jc w:val="center"/>
        <w:rPr>
          <w:rFonts w:ascii="Arial" w:hAnsi="Arial" w:cs="Arial"/>
          <w:sz w:val="22"/>
          <w:szCs w:val="22"/>
        </w:rPr>
      </w:pPr>
    </w:p>
    <w:p w14:paraId="3C76CF7E" w14:textId="77777777" w:rsidR="005E475C" w:rsidRPr="00AC25E5" w:rsidRDefault="005E475C" w:rsidP="00494037">
      <w:pPr>
        <w:jc w:val="center"/>
        <w:rPr>
          <w:rFonts w:ascii="Arial" w:hAnsi="Arial" w:cs="Arial"/>
          <w:sz w:val="22"/>
          <w:szCs w:val="22"/>
        </w:rPr>
      </w:pPr>
      <w:bookmarkStart w:id="1" w:name="_GoBack"/>
      <w:bookmarkEnd w:id="1"/>
    </w:p>
    <w:p w14:paraId="75F874A0" w14:textId="77777777" w:rsidR="00494037" w:rsidRPr="00AC25E5" w:rsidRDefault="00494037" w:rsidP="00494037">
      <w:pPr>
        <w:jc w:val="center"/>
        <w:rPr>
          <w:rFonts w:ascii="Arial" w:hAnsi="Arial" w:cs="Arial"/>
          <w:sz w:val="22"/>
          <w:szCs w:val="22"/>
        </w:rPr>
      </w:pPr>
    </w:p>
    <w:p w14:paraId="579F26B8" w14:textId="77777777" w:rsidR="00494037" w:rsidRPr="00AC25E5" w:rsidRDefault="00494037" w:rsidP="00503150">
      <w:pPr>
        <w:pStyle w:val="Ttulo2"/>
        <w:rPr>
          <w:rFonts w:ascii="Arial" w:hAnsi="Arial" w:cs="Arial"/>
          <w:color w:val="000000" w:themeColor="text1"/>
          <w:sz w:val="22"/>
          <w:szCs w:val="22"/>
        </w:rPr>
      </w:pPr>
      <w:r w:rsidRPr="00AC25E5">
        <w:rPr>
          <w:rFonts w:ascii="Arial" w:hAnsi="Arial" w:cs="Arial"/>
          <w:b/>
          <w:bCs/>
          <w:color w:val="000000" w:themeColor="text1"/>
          <w:sz w:val="22"/>
          <w:szCs w:val="22"/>
        </w:rPr>
        <w:t>Manejo de Eventos – Evento Intermedio: Error</w:t>
      </w:r>
    </w:p>
    <w:p w14:paraId="0F9D3FC8" w14:textId="77777777" w:rsidR="00494037" w:rsidRPr="00AC25E5" w:rsidRDefault="00494037" w:rsidP="00494037">
      <w:pPr>
        <w:rPr>
          <w:rFonts w:ascii="Arial" w:hAnsi="Arial" w:cs="Arial"/>
          <w:color w:val="404040" w:themeColor="text1" w:themeTint="BF"/>
          <w:sz w:val="22"/>
          <w:szCs w:val="22"/>
        </w:rPr>
      </w:pPr>
    </w:p>
    <w:p w14:paraId="1EA49474"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Es usada para capturar errores, se diagrama adjunto a la actividad o subproceso transacción.</w:t>
      </w:r>
    </w:p>
    <w:p w14:paraId="2ADFF3D8" w14:textId="77777777" w:rsidR="00494037" w:rsidRPr="00AC25E5" w:rsidRDefault="00494037" w:rsidP="00494037">
      <w:pPr>
        <w:rPr>
          <w:rFonts w:ascii="Arial" w:hAnsi="Arial" w:cs="Arial"/>
          <w:sz w:val="22"/>
          <w:szCs w:val="22"/>
        </w:rPr>
      </w:pPr>
    </w:p>
    <w:p w14:paraId="6C9A66CE" w14:textId="0DC26C96"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43B244AB" wp14:editId="324EA2A5">
            <wp:extent cx="5375275" cy="2313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5275" cy="2313940"/>
                    </a:xfrm>
                    <a:prstGeom prst="rect">
                      <a:avLst/>
                    </a:prstGeom>
                    <a:noFill/>
                    <a:ln>
                      <a:noFill/>
                    </a:ln>
                  </pic:spPr>
                </pic:pic>
              </a:graphicData>
            </a:graphic>
          </wp:inline>
        </w:drawing>
      </w:r>
    </w:p>
    <w:p w14:paraId="7A66D5A8" w14:textId="77777777" w:rsidR="00494037" w:rsidRPr="00AC25E5" w:rsidRDefault="00494037" w:rsidP="00494037">
      <w:pPr>
        <w:jc w:val="center"/>
        <w:rPr>
          <w:rFonts w:ascii="Arial" w:hAnsi="Arial" w:cs="Arial"/>
          <w:sz w:val="22"/>
          <w:szCs w:val="22"/>
        </w:rPr>
      </w:pPr>
    </w:p>
    <w:p w14:paraId="561F92BA"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14.  Evento Intermedio – Error</w:t>
      </w:r>
    </w:p>
    <w:p w14:paraId="144CDDC9" w14:textId="77777777" w:rsidR="00494037" w:rsidRPr="00AC25E5" w:rsidRDefault="00494037" w:rsidP="00494037">
      <w:pPr>
        <w:jc w:val="center"/>
        <w:rPr>
          <w:rFonts w:ascii="Arial" w:hAnsi="Arial" w:cs="Arial"/>
          <w:sz w:val="22"/>
          <w:szCs w:val="22"/>
        </w:rPr>
      </w:pPr>
    </w:p>
    <w:p w14:paraId="63E5374B" w14:textId="77777777" w:rsidR="00494037" w:rsidRPr="00AC25E5" w:rsidRDefault="00494037" w:rsidP="00494037">
      <w:pPr>
        <w:jc w:val="center"/>
        <w:rPr>
          <w:rFonts w:ascii="Arial" w:hAnsi="Arial" w:cs="Arial"/>
          <w:sz w:val="22"/>
          <w:szCs w:val="22"/>
        </w:rPr>
      </w:pPr>
    </w:p>
    <w:p w14:paraId="6B8718D4" w14:textId="77777777" w:rsidR="00494037" w:rsidRPr="00AC25E5" w:rsidRDefault="00494037" w:rsidP="00494037">
      <w:pPr>
        <w:jc w:val="center"/>
        <w:rPr>
          <w:rFonts w:ascii="Arial" w:hAnsi="Arial" w:cs="Arial"/>
          <w:sz w:val="22"/>
          <w:szCs w:val="22"/>
        </w:rPr>
      </w:pPr>
    </w:p>
    <w:p w14:paraId="38D05C07" w14:textId="701BFBE1" w:rsidR="00494037" w:rsidRPr="00AC25E5" w:rsidRDefault="00494037" w:rsidP="00494037">
      <w:pPr>
        <w:jc w:val="center"/>
        <w:rPr>
          <w:rFonts w:ascii="Arial" w:hAnsi="Arial" w:cs="Arial"/>
          <w:sz w:val="22"/>
          <w:szCs w:val="22"/>
        </w:rPr>
      </w:pPr>
    </w:p>
    <w:p w14:paraId="7C9AD002" w14:textId="5A2AE4DF" w:rsidR="00823D62" w:rsidRPr="00AC25E5" w:rsidRDefault="00823D62" w:rsidP="00494037">
      <w:pPr>
        <w:jc w:val="center"/>
        <w:rPr>
          <w:rFonts w:ascii="Arial" w:hAnsi="Arial" w:cs="Arial"/>
          <w:sz w:val="22"/>
          <w:szCs w:val="22"/>
        </w:rPr>
      </w:pPr>
    </w:p>
    <w:p w14:paraId="3A9B1A80" w14:textId="6B547205" w:rsidR="00823D62" w:rsidRPr="00AC25E5" w:rsidRDefault="00823D62" w:rsidP="00494037">
      <w:pPr>
        <w:jc w:val="center"/>
        <w:rPr>
          <w:rFonts w:ascii="Arial" w:hAnsi="Arial" w:cs="Arial"/>
          <w:sz w:val="22"/>
          <w:szCs w:val="22"/>
        </w:rPr>
      </w:pPr>
    </w:p>
    <w:p w14:paraId="21A71BA2" w14:textId="77777777" w:rsidR="00823D62" w:rsidRPr="00AC25E5" w:rsidRDefault="00823D62" w:rsidP="00494037">
      <w:pPr>
        <w:jc w:val="center"/>
        <w:rPr>
          <w:rFonts w:ascii="Arial" w:hAnsi="Arial" w:cs="Arial"/>
          <w:sz w:val="22"/>
          <w:szCs w:val="22"/>
        </w:rPr>
      </w:pPr>
    </w:p>
    <w:p w14:paraId="2C67384F" w14:textId="77777777" w:rsidR="00494037" w:rsidRPr="00AC25E5" w:rsidRDefault="00494037" w:rsidP="00494037">
      <w:pPr>
        <w:jc w:val="center"/>
        <w:rPr>
          <w:rFonts w:ascii="Arial" w:hAnsi="Arial" w:cs="Arial"/>
          <w:sz w:val="22"/>
          <w:szCs w:val="22"/>
        </w:rPr>
      </w:pPr>
    </w:p>
    <w:p w14:paraId="0EE7F848" w14:textId="77777777" w:rsidR="00494037" w:rsidRPr="00AC25E5" w:rsidRDefault="00494037" w:rsidP="00494037">
      <w:pPr>
        <w:jc w:val="center"/>
        <w:rPr>
          <w:rFonts w:ascii="Arial" w:hAnsi="Arial" w:cs="Arial"/>
          <w:sz w:val="22"/>
          <w:szCs w:val="22"/>
        </w:rPr>
      </w:pPr>
    </w:p>
    <w:p w14:paraId="742CA3DE" w14:textId="77777777" w:rsidR="00494037" w:rsidRPr="00AC25E5" w:rsidRDefault="00494037" w:rsidP="00494037">
      <w:pPr>
        <w:jc w:val="center"/>
        <w:rPr>
          <w:rFonts w:ascii="Arial" w:hAnsi="Arial" w:cs="Arial"/>
          <w:sz w:val="22"/>
          <w:szCs w:val="22"/>
        </w:rPr>
      </w:pPr>
    </w:p>
    <w:p w14:paraId="6F9760F3" w14:textId="77777777" w:rsidR="00494037" w:rsidRPr="00AC25E5" w:rsidRDefault="00494037" w:rsidP="00494037">
      <w:pPr>
        <w:jc w:val="center"/>
        <w:rPr>
          <w:rFonts w:ascii="Arial" w:hAnsi="Arial" w:cs="Arial"/>
          <w:sz w:val="22"/>
          <w:szCs w:val="22"/>
        </w:rPr>
      </w:pPr>
    </w:p>
    <w:p w14:paraId="1D6F3A4C" w14:textId="77777777" w:rsidR="00494037" w:rsidRPr="00AC25E5" w:rsidRDefault="00494037" w:rsidP="00494037">
      <w:pPr>
        <w:jc w:val="center"/>
        <w:rPr>
          <w:rFonts w:ascii="Arial" w:hAnsi="Arial" w:cs="Arial"/>
          <w:sz w:val="22"/>
          <w:szCs w:val="22"/>
        </w:rPr>
      </w:pPr>
    </w:p>
    <w:p w14:paraId="4F1C3E5D" w14:textId="77777777" w:rsidR="00494037" w:rsidRPr="00AC25E5" w:rsidRDefault="00494037" w:rsidP="00503150">
      <w:pPr>
        <w:pStyle w:val="Ttulo2"/>
        <w:rPr>
          <w:rFonts w:ascii="Arial" w:hAnsi="Arial" w:cs="Arial"/>
          <w:color w:val="000000" w:themeColor="text1"/>
          <w:sz w:val="22"/>
          <w:szCs w:val="22"/>
        </w:rPr>
      </w:pPr>
      <w:r w:rsidRPr="00AC25E5">
        <w:rPr>
          <w:rFonts w:ascii="Arial" w:hAnsi="Arial" w:cs="Arial"/>
          <w:b/>
          <w:bCs/>
          <w:color w:val="000000" w:themeColor="text1"/>
          <w:sz w:val="22"/>
          <w:szCs w:val="22"/>
        </w:rPr>
        <w:t>Manejo de Eventos – Evento Intermedio: Compensación</w:t>
      </w:r>
    </w:p>
    <w:p w14:paraId="09915DF0" w14:textId="77777777" w:rsidR="00494037" w:rsidRPr="00AC25E5" w:rsidRDefault="00494037" w:rsidP="00494037">
      <w:pPr>
        <w:rPr>
          <w:rFonts w:ascii="Arial" w:hAnsi="Arial" w:cs="Arial"/>
          <w:color w:val="404040" w:themeColor="text1" w:themeTint="BF"/>
          <w:sz w:val="22"/>
          <w:szCs w:val="22"/>
        </w:rPr>
      </w:pPr>
    </w:p>
    <w:p w14:paraId="28CD8619"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Es usado para manejar compensaciones.</w:t>
      </w:r>
    </w:p>
    <w:p w14:paraId="6F9E329D" w14:textId="77777777" w:rsidR="00494037" w:rsidRPr="00AC25E5" w:rsidRDefault="00494037" w:rsidP="00494037">
      <w:pPr>
        <w:rPr>
          <w:rFonts w:ascii="Arial" w:hAnsi="Arial" w:cs="Arial"/>
          <w:sz w:val="22"/>
          <w:szCs w:val="22"/>
        </w:rPr>
      </w:pPr>
    </w:p>
    <w:p w14:paraId="2308A075" w14:textId="34253B9F"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29013AED" wp14:editId="692B1082">
            <wp:extent cx="4752340" cy="1350645"/>
            <wp:effectExtent l="0" t="0" r="0" b="1905"/>
            <wp:docPr id="14" name="Imagen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3"/>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340" cy="1350645"/>
                    </a:xfrm>
                    <a:prstGeom prst="rect">
                      <a:avLst/>
                    </a:prstGeom>
                    <a:noFill/>
                    <a:ln>
                      <a:noFill/>
                    </a:ln>
                  </pic:spPr>
                </pic:pic>
              </a:graphicData>
            </a:graphic>
          </wp:inline>
        </w:drawing>
      </w:r>
    </w:p>
    <w:p w14:paraId="1D005FE1" w14:textId="77777777" w:rsidR="00494037" w:rsidRPr="00AC25E5" w:rsidRDefault="00494037" w:rsidP="00494037">
      <w:pPr>
        <w:jc w:val="center"/>
        <w:rPr>
          <w:rFonts w:ascii="Arial" w:hAnsi="Arial" w:cs="Arial"/>
          <w:sz w:val="22"/>
          <w:szCs w:val="22"/>
        </w:rPr>
      </w:pPr>
    </w:p>
    <w:p w14:paraId="326AF722"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15.  Evento Intermedio – Compensación</w:t>
      </w:r>
    </w:p>
    <w:p w14:paraId="4C979643" w14:textId="77777777" w:rsidR="00494037" w:rsidRPr="00AC25E5" w:rsidRDefault="00494037" w:rsidP="00494037">
      <w:pPr>
        <w:rPr>
          <w:rFonts w:ascii="Arial" w:hAnsi="Arial" w:cs="Arial"/>
          <w:sz w:val="22"/>
          <w:szCs w:val="22"/>
        </w:rPr>
      </w:pPr>
    </w:p>
    <w:p w14:paraId="6E6C6A0B" w14:textId="77777777" w:rsidR="00494037" w:rsidRPr="00AC25E5" w:rsidRDefault="00494037" w:rsidP="00494037">
      <w:pPr>
        <w:rPr>
          <w:rFonts w:ascii="Arial" w:hAnsi="Arial" w:cs="Arial"/>
          <w:sz w:val="22"/>
          <w:szCs w:val="22"/>
        </w:rPr>
      </w:pPr>
    </w:p>
    <w:p w14:paraId="502D22CE" w14:textId="77777777" w:rsidR="00494037" w:rsidRPr="00AC25E5" w:rsidRDefault="00494037" w:rsidP="00503150">
      <w:pPr>
        <w:pStyle w:val="Ttulo2"/>
        <w:rPr>
          <w:rFonts w:ascii="Arial" w:hAnsi="Arial" w:cs="Arial"/>
          <w:color w:val="000000" w:themeColor="text1"/>
          <w:sz w:val="22"/>
          <w:szCs w:val="22"/>
        </w:rPr>
      </w:pPr>
      <w:r w:rsidRPr="00AC25E5">
        <w:rPr>
          <w:rFonts w:ascii="Arial" w:hAnsi="Arial" w:cs="Arial"/>
          <w:b/>
          <w:bCs/>
          <w:color w:val="000000" w:themeColor="text1"/>
          <w:sz w:val="22"/>
          <w:szCs w:val="22"/>
        </w:rPr>
        <w:t>Manejo de Eventos – Evento Intermedio: Condicional</w:t>
      </w:r>
    </w:p>
    <w:p w14:paraId="6E9D0795" w14:textId="77777777" w:rsidR="00494037" w:rsidRPr="00AC25E5" w:rsidRDefault="00494037" w:rsidP="00494037">
      <w:pPr>
        <w:rPr>
          <w:rFonts w:ascii="Arial" w:hAnsi="Arial" w:cs="Arial"/>
          <w:color w:val="404040" w:themeColor="text1" w:themeTint="BF"/>
          <w:sz w:val="22"/>
          <w:szCs w:val="22"/>
        </w:rPr>
      </w:pPr>
    </w:p>
    <w:p w14:paraId="1938DBAA"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Se activa cuando una condición de negocio se cumple.</w:t>
      </w:r>
    </w:p>
    <w:p w14:paraId="354FB80A" w14:textId="77777777" w:rsidR="00494037" w:rsidRPr="00AC25E5" w:rsidRDefault="00494037" w:rsidP="00494037">
      <w:pPr>
        <w:rPr>
          <w:rFonts w:ascii="Arial" w:hAnsi="Arial" w:cs="Arial"/>
          <w:sz w:val="22"/>
          <w:szCs w:val="22"/>
        </w:rPr>
      </w:pPr>
    </w:p>
    <w:p w14:paraId="4E5422B6" w14:textId="74D0BDB0" w:rsidR="00494037" w:rsidRDefault="00494037" w:rsidP="00494037">
      <w:pPr>
        <w:jc w:val="center"/>
        <w:rPr>
          <w:rFonts w:ascii="Muller Light" w:hAnsi="Muller Light"/>
        </w:rPr>
      </w:pPr>
      <w:r>
        <w:rPr>
          <w:rFonts w:ascii="Muller Light" w:hAnsi="Muller Light"/>
          <w:noProof/>
          <w:lang w:eastAsia="es-PE"/>
        </w:rPr>
        <w:drawing>
          <wp:inline distT="0" distB="0" distL="0" distR="0" wp14:anchorId="2F3E51AB" wp14:editId="1DD0F842">
            <wp:extent cx="4315460" cy="1350645"/>
            <wp:effectExtent l="0" t="0" r="889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460" cy="1350645"/>
                    </a:xfrm>
                    <a:prstGeom prst="rect">
                      <a:avLst/>
                    </a:prstGeom>
                    <a:noFill/>
                    <a:ln>
                      <a:noFill/>
                    </a:ln>
                  </pic:spPr>
                </pic:pic>
              </a:graphicData>
            </a:graphic>
          </wp:inline>
        </w:drawing>
      </w:r>
    </w:p>
    <w:p w14:paraId="0CC47A1C" w14:textId="77777777" w:rsidR="00494037" w:rsidRDefault="00494037" w:rsidP="00494037">
      <w:pPr>
        <w:jc w:val="center"/>
        <w:rPr>
          <w:rFonts w:ascii="Muller Light" w:hAnsi="Muller Light"/>
        </w:rPr>
      </w:pPr>
    </w:p>
    <w:p w14:paraId="688D3D6A"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16.  Evento Intermedio: Condicional</w:t>
      </w:r>
    </w:p>
    <w:p w14:paraId="0D7A0306" w14:textId="77777777" w:rsidR="00494037" w:rsidRPr="00AC25E5" w:rsidRDefault="00494037" w:rsidP="00494037">
      <w:pPr>
        <w:jc w:val="center"/>
        <w:rPr>
          <w:rFonts w:ascii="Arial" w:hAnsi="Arial" w:cs="Arial"/>
          <w:sz w:val="22"/>
          <w:szCs w:val="22"/>
        </w:rPr>
      </w:pPr>
    </w:p>
    <w:p w14:paraId="1CD2A5CB" w14:textId="77777777" w:rsidR="00494037" w:rsidRPr="00AC25E5" w:rsidRDefault="00494037" w:rsidP="00494037">
      <w:pPr>
        <w:jc w:val="center"/>
        <w:rPr>
          <w:rFonts w:ascii="Arial" w:hAnsi="Arial" w:cs="Arial"/>
          <w:sz w:val="22"/>
          <w:szCs w:val="22"/>
        </w:rPr>
      </w:pPr>
    </w:p>
    <w:p w14:paraId="582F2174" w14:textId="77777777" w:rsidR="00494037" w:rsidRPr="00AC25E5" w:rsidRDefault="00494037" w:rsidP="00503150">
      <w:pPr>
        <w:pStyle w:val="Ttulo2"/>
        <w:rPr>
          <w:rFonts w:ascii="Arial" w:hAnsi="Arial" w:cs="Arial"/>
          <w:color w:val="000000" w:themeColor="text1"/>
          <w:sz w:val="22"/>
          <w:szCs w:val="22"/>
        </w:rPr>
      </w:pPr>
      <w:r w:rsidRPr="00AC25E5">
        <w:rPr>
          <w:rFonts w:ascii="Arial" w:hAnsi="Arial" w:cs="Arial"/>
          <w:b/>
          <w:bCs/>
          <w:color w:val="000000" w:themeColor="text1"/>
          <w:sz w:val="22"/>
          <w:szCs w:val="22"/>
        </w:rPr>
        <w:t>Manejo de Eventos – Evento Intermedio: Señal</w:t>
      </w:r>
    </w:p>
    <w:p w14:paraId="23234EA3" w14:textId="77777777" w:rsidR="00494037" w:rsidRPr="00AC25E5" w:rsidRDefault="00494037" w:rsidP="00494037">
      <w:pPr>
        <w:rPr>
          <w:rFonts w:ascii="Arial" w:hAnsi="Arial" w:cs="Arial"/>
          <w:color w:val="404040" w:themeColor="text1" w:themeTint="BF"/>
          <w:sz w:val="22"/>
          <w:szCs w:val="22"/>
        </w:rPr>
      </w:pPr>
    </w:p>
    <w:p w14:paraId="1C8C817C"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Es usado para enviar o recibir señales</w:t>
      </w:r>
    </w:p>
    <w:p w14:paraId="55502359" w14:textId="77777777" w:rsidR="00494037" w:rsidRPr="00AC25E5" w:rsidRDefault="00494037" w:rsidP="00494037">
      <w:pPr>
        <w:rPr>
          <w:rFonts w:ascii="Arial" w:hAnsi="Arial" w:cs="Arial"/>
          <w:sz w:val="22"/>
          <w:szCs w:val="22"/>
        </w:rPr>
      </w:pPr>
    </w:p>
    <w:p w14:paraId="7E68FB19" w14:textId="04E9CE7E"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04CFD01C" wp14:editId="5831ADEA">
            <wp:extent cx="4177030" cy="16554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7030" cy="1655445"/>
                    </a:xfrm>
                    <a:prstGeom prst="rect">
                      <a:avLst/>
                    </a:prstGeom>
                    <a:noFill/>
                    <a:ln>
                      <a:noFill/>
                    </a:ln>
                  </pic:spPr>
                </pic:pic>
              </a:graphicData>
            </a:graphic>
          </wp:inline>
        </w:drawing>
      </w:r>
    </w:p>
    <w:p w14:paraId="1C75F242" w14:textId="77777777" w:rsidR="00494037" w:rsidRPr="00AC25E5" w:rsidRDefault="00494037" w:rsidP="00494037">
      <w:pPr>
        <w:jc w:val="center"/>
        <w:rPr>
          <w:rFonts w:ascii="Arial" w:hAnsi="Arial" w:cs="Arial"/>
          <w:sz w:val="22"/>
          <w:szCs w:val="22"/>
        </w:rPr>
      </w:pPr>
    </w:p>
    <w:p w14:paraId="73DB9156"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17.  Evento Intermedio: Señal</w:t>
      </w:r>
    </w:p>
    <w:p w14:paraId="49637565" w14:textId="77777777" w:rsidR="00494037" w:rsidRPr="00AC25E5" w:rsidRDefault="00494037" w:rsidP="00494037">
      <w:pPr>
        <w:jc w:val="center"/>
        <w:rPr>
          <w:rFonts w:ascii="Arial" w:hAnsi="Arial" w:cs="Arial"/>
          <w:sz w:val="22"/>
          <w:szCs w:val="22"/>
        </w:rPr>
      </w:pPr>
    </w:p>
    <w:p w14:paraId="079B85ED" w14:textId="77777777" w:rsidR="00494037" w:rsidRPr="00AC25E5" w:rsidRDefault="00494037" w:rsidP="00494037">
      <w:pPr>
        <w:jc w:val="center"/>
        <w:rPr>
          <w:rFonts w:ascii="Arial" w:hAnsi="Arial" w:cs="Arial"/>
          <w:sz w:val="22"/>
          <w:szCs w:val="22"/>
        </w:rPr>
      </w:pPr>
    </w:p>
    <w:p w14:paraId="746D8D97" w14:textId="22DBEC65" w:rsidR="00494037" w:rsidRPr="00AC25E5" w:rsidRDefault="00494037" w:rsidP="00494037">
      <w:pPr>
        <w:jc w:val="center"/>
        <w:rPr>
          <w:rFonts w:ascii="Arial" w:hAnsi="Arial" w:cs="Arial"/>
          <w:sz w:val="22"/>
          <w:szCs w:val="22"/>
        </w:rPr>
      </w:pPr>
    </w:p>
    <w:p w14:paraId="6A08B0A9" w14:textId="6A6E38A8" w:rsidR="00823D62" w:rsidRPr="00AC25E5" w:rsidRDefault="00823D62" w:rsidP="00494037">
      <w:pPr>
        <w:jc w:val="center"/>
        <w:rPr>
          <w:rFonts w:ascii="Arial" w:hAnsi="Arial" w:cs="Arial"/>
          <w:sz w:val="22"/>
          <w:szCs w:val="22"/>
        </w:rPr>
      </w:pPr>
    </w:p>
    <w:p w14:paraId="21806923" w14:textId="564E30F7" w:rsidR="00823D62" w:rsidRPr="00AC25E5" w:rsidRDefault="00823D62" w:rsidP="00494037">
      <w:pPr>
        <w:jc w:val="center"/>
        <w:rPr>
          <w:rFonts w:ascii="Arial" w:hAnsi="Arial" w:cs="Arial"/>
          <w:sz w:val="22"/>
          <w:szCs w:val="22"/>
        </w:rPr>
      </w:pPr>
    </w:p>
    <w:p w14:paraId="10B957FD" w14:textId="77777777" w:rsidR="00823D62" w:rsidRPr="00AC25E5" w:rsidRDefault="00823D62" w:rsidP="00494037">
      <w:pPr>
        <w:jc w:val="center"/>
        <w:rPr>
          <w:rFonts w:ascii="Arial" w:hAnsi="Arial" w:cs="Arial"/>
          <w:sz w:val="22"/>
          <w:szCs w:val="22"/>
        </w:rPr>
      </w:pPr>
    </w:p>
    <w:p w14:paraId="29DDD869" w14:textId="77777777" w:rsidR="00494037" w:rsidRPr="00AC25E5" w:rsidRDefault="00494037" w:rsidP="00494037">
      <w:pPr>
        <w:jc w:val="center"/>
        <w:rPr>
          <w:rFonts w:ascii="Arial" w:hAnsi="Arial" w:cs="Arial"/>
          <w:sz w:val="22"/>
          <w:szCs w:val="22"/>
        </w:rPr>
      </w:pPr>
    </w:p>
    <w:p w14:paraId="3EC4060B" w14:textId="77777777" w:rsidR="00494037" w:rsidRPr="00AC25E5" w:rsidRDefault="00494037" w:rsidP="00503150">
      <w:pPr>
        <w:pStyle w:val="Ttulo2"/>
        <w:rPr>
          <w:rFonts w:ascii="Arial" w:hAnsi="Arial" w:cs="Arial"/>
          <w:color w:val="000000" w:themeColor="text1"/>
          <w:sz w:val="22"/>
          <w:szCs w:val="22"/>
        </w:rPr>
      </w:pPr>
      <w:r w:rsidRPr="00AC25E5">
        <w:rPr>
          <w:rFonts w:ascii="Arial" w:hAnsi="Arial" w:cs="Arial"/>
          <w:b/>
          <w:bCs/>
          <w:color w:val="000000" w:themeColor="text1"/>
          <w:sz w:val="22"/>
          <w:szCs w:val="22"/>
        </w:rPr>
        <w:t>Manejo de Eventos – Evento Intermedio: Enlace</w:t>
      </w:r>
    </w:p>
    <w:p w14:paraId="01289BEE" w14:textId="77777777" w:rsidR="00494037" w:rsidRPr="00AC25E5" w:rsidRDefault="00494037" w:rsidP="00494037">
      <w:pPr>
        <w:rPr>
          <w:rFonts w:ascii="Arial" w:hAnsi="Arial" w:cs="Arial"/>
          <w:color w:val="404040" w:themeColor="text1" w:themeTint="BF"/>
          <w:sz w:val="22"/>
          <w:szCs w:val="22"/>
        </w:rPr>
      </w:pPr>
    </w:p>
    <w:p w14:paraId="0DF2BB54" w14:textId="77777777" w:rsidR="00494037" w:rsidRPr="00AC25E5" w:rsidRDefault="00494037" w:rsidP="00494037">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Es usado para conectar dos secciones de un proceso.</w:t>
      </w:r>
    </w:p>
    <w:p w14:paraId="34092C08" w14:textId="77777777" w:rsidR="00494037" w:rsidRPr="00AC25E5" w:rsidRDefault="00494037" w:rsidP="00494037">
      <w:pPr>
        <w:pStyle w:val="Prrafodelista"/>
        <w:rPr>
          <w:rFonts w:ascii="Arial" w:hAnsi="Arial" w:cs="Arial"/>
          <w:sz w:val="22"/>
          <w:szCs w:val="22"/>
        </w:rPr>
      </w:pPr>
    </w:p>
    <w:p w14:paraId="5EEAFBD2" w14:textId="6DBCC07C"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336F847C" wp14:editId="7E21B229">
            <wp:extent cx="5112385" cy="1849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2385" cy="1849755"/>
                    </a:xfrm>
                    <a:prstGeom prst="rect">
                      <a:avLst/>
                    </a:prstGeom>
                    <a:noFill/>
                    <a:ln>
                      <a:noFill/>
                    </a:ln>
                  </pic:spPr>
                </pic:pic>
              </a:graphicData>
            </a:graphic>
          </wp:inline>
        </w:drawing>
      </w:r>
    </w:p>
    <w:p w14:paraId="77CB7F5D" w14:textId="77777777" w:rsidR="00494037" w:rsidRPr="00AC25E5" w:rsidRDefault="00494037" w:rsidP="00494037">
      <w:pPr>
        <w:jc w:val="center"/>
        <w:rPr>
          <w:rFonts w:ascii="Arial" w:hAnsi="Arial" w:cs="Arial"/>
          <w:sz w:val="22"/>
          <w:szCs w:val="22"/>
        </w:rPr>
      </w:pPr>
    </w:p>
    <w:p w14:paraId="54E213A9" w14:textId="77777777" w:rsidR="00494037" w:rsidRPr="00AC25E5" w:rsidRDefault="00494037" w:rsidP="00494037">
      <w:pPr>
        <w:jc w:val="center"/>
        <w:rPr>
          <w:rFonts w:ascii="Arial" w:hAnsi="Arial" w:cs="Arial"/>
          <w:sz w:val="22"/>
          <w:szCs w:val="22"/>
        </w:rPr>
      </w:pPr>
      <w:r w:rsidRPr="00AC25E5">
        <w:rPr>
          <w:rFonts w:ascii="Arial" w:hAnsi="Arial" w:cs="Arial"/>
          <w:sz w:val="22"/>
          <w:szCs w:val="22"/>
        </w:rPr>
        <w:t>Figura 18.  Evento Intermedio: Enlace</w:t>
      </w:r>
    </w:p>
    <w:p w14:paraId="0019246C" w14:textId="77777777" w:rsidR="00494037" w:rsidRPr="00AC25E5" w:rsidRDefault="00494037" w:rsidP="00494037">
      <w:pPr>
        <w:jc w:val="center"/>
        <w:rPr>
          <w:rFonts w:ascii="Arial" w:hAnsi="Arial" w:cs="Arial"/>
          <w:sz w:val="22"/>
          <w:szCs w:val="22"/>
        </w:rPr>
      </w:pPr>
    </w:p>
    <w:p w14:paraId="5F96F788" w14:textId="77777777" w:rsidR="00494037" w:rsidRPr="00AC25E5" w:rsidRDefault="00494037" w:rsidP="00494037">
      <w:pPr>
        <w:jc w:val="center"/>
        <w:rPr>
          <w:rFonts w:ascii="Arial" w:hAnsi="Arial" w:cs="Arial"/>
          <w:sz w:val="22"/>
          <w:szCs w:val="22"/>
        </w:rPr>
      </w:pPr>
    </w:p>
    <w:p w14:paraId="3DA3145E" w14:textId="77777777" w:rsidR="00494037" w:rsidRPr="00AC25E5" w:rsidRDefault="00494037" w:rsidP="00494037">
      <w:pPr>
        <w:jc w:val="center"/>
        <w:rPr>
          <w:rFonts w:ascii="Arial" w:hAnsi="Arial" w:cs="Arial"/>
          <w:sz w:val="22"/>
          <w:szCs w:val="22"/>
        </w:rPr>
      </w:pPr>
    </w:p>
    <w:p w14:paraId="34513A35" w14:textId="77777777" w:rsidR="00494037" w:rsidRPr="00AC25E5" w:rsidRDefault="00494037" w:rsidP="00503150">
      <w:pPr>
        <w:pStyle w:val="Ttulo2"/>
        <w:rPr>
          <w:rFonts w:ascii="Arial" w:hAnsi="Arial" w:cs="Arial"/>
          <w:b/>
          <w:bCs/>
          <w:color w:val="auto"/>
          <w:sz w:val="22"/>
          <w:szCs w:val="22"/>
        </w:rPr>
      </w:pPr>
      <w:r w:rsidRPr="00AC25E5">
        <w:rPr>
          <w:rFonts w:ascii="Arial" w:hAnsi="Arial" w:cs="Arial"/>
          <w:b/>
          <w:bCs/>
          <w:color w:val="auto"/>
          <w:sz w:val="22"/>
          <w:szCs w:val="22"/>
        </w:rPr>
        <w:t>Análisis AS-IS y TO-BE</w:t>
      </w:r>
    </w:p>
    <w:p w14:paraId="2B32D7D9" w14:textId="77777777" w:rsidR="00494037" w:rsidRPr="00AC25E5" w:rsidRDefault="00494037" w:rsidP="00494037">
      <w:pPr>
        <w:rPr>
          <w:rFonts w:ascii="Arial" w:eastAsiaTheme="minorHAnsi" w:hAnsi="Arial" w:cs="Arial"/>
          <w:sz w:val="22"/>
          <w:szCs w:val="22"/>
          <w:lang w:val="en-GB"/>
        </w:rPr>
      </w:pPr>
    </w:p>
    <w:p w14:paraId="588F7C71" w14:textId="77777777" w:rsidR="00494037" w:rsidRPr="00AC25E5" w:rsidRDefault="00494037" w:rsidP="00494037">
      <w:pPr>
        <w:rPr>
          <w:rFonts w:ascii="Arial" w:hAnsi="Arial" w:cs="Arial"/>
          <w:sz w:val="22"/>
          <w:szCs w:val="22"/>
          <w:lang w:val="en-GB"/>
        </w:rPr>
      </w:pPr>
    </w:p>
    <w:p w14:paraId="13A5E860" w14:textId="77777777" w:rsidR="00494037" w:rsidRPr="00AC25E5" w:rsidRDefault="00494037" w:rsidP="00494037">
      <w:pPr>
        <w:ind w:firstLine="432"/>
        <w:rPr>
          <w:rFonts w:ascii="Arial" w:hAnsi="Arial" w:cs="Arial"/>
          <w:sz w:val="22"/>
          <w:szCs w:val="22"/>
        </w:rPr>
      </w:pPr>
      <w:r w:rsidRPr="00AC25E5">
        <w:rPr>
          <w:rFonts w:ascii="Arial" w:hAnsi="Arial" w:cs="Arial"/>
          <w:sz w:val="22"/>
          <w:szCs w:val="22"/>
        </w:rPr>
        <w:t>El mapeo de procesos AS IS es la definición de la situación actual del proceso. Los participantes de esta asignación son los usuarios que están involucrados en el proceso cotidiano (usuarios clave). En este contexto, una buena práctica es solicitar al ejecutor del proceso que relata cómo ejecutarlo, o bien se hace un cuestionario para levantar la información.</w:t>
      </w:r>
    </w:p>
    <w:p w14:paraId="5ED05EE0" w14:textId="5528A031" w:rsidR="00494037" w:rsidRPr="00AC25E5" w:rsidRDefault="00494037" w:rsidP="00494037">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583A595E" wp14:editId="1F853AAC">
            <wp:extent cx="4683125" cy="2237740"/>
            <wp:effectExtent l="0" t="0" r="3175" b="0"/>
            <wp:docPr id="1" name="Imagen 1" descr="As-is; To-Be; Gap – Tecnologías de la Información y Procesos de ..."/>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As-is; To-Be; Gap – Tecnologías de la Información y Procesos de ..."/>
                    <pic:cNvPicPr>
                      <a:picLocks noGrp="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3125" cy="2237740"/>
                    </a:xfrm>
                    <a:prstGeom prst="rect">
                      <a:avLst/>
                    </a:prstGeom>
                    <a:noFill/>
                    <a:ln>
                      <a:noFill/>
                    </a:ln>
                  </pic:spPr>
                </pic:pic>
              </a:graphicData>
            </a:graphic>
          </wp:inline>
        </w:drawing>
      </w:r>
    </w:p>
    <w:p w14:paraId="7AD49375" w14:textId="77777777" w:rsidR="00494037" w:rsidRPr="00AC25E5" w:rsidRDefault="00494037" w:rsidP="00494037">
      <w:pPr>
        <w:jc w:val="center"/>
        <w:rPr>
          <w:rFonts w:ascii="Arial" w:hAnsi="Arial" w:cs="Arial"/>
          <w:sz w:val="22"/>
          <w:szCs w:val="22"/>
          <w:lang w:val="en-GB"/>
        </w:rPr>
      </w:pPr>
      <w:r w:rsidRPr="00AC25E5">
        <w:rPr>
          <w:rFonts w:ascii="Arial" w:hAnsi="Arial" w:cs="Arial"/>
          <w:sz w:val="22"/>
          <w:szCs w:val="22"/>
          <w:lang w:val="en-GB"/>
        </w:rPr>
        <w:t>Figura 19.  Análisis AS-IS y TO-BE</w:t>
      </w:r>
    </w:p>
    <w:p w14:paraId="7BD9DC75" w14:textId="77777777" w:rsidR="00494037" w:rsidRPr="00AC25E5" w:rsidRDefault="00494037" w:rsidP="001B16A9">
      <w:pPr>
        <w:rPr>
          <w:rFonts w:ascii="Arial" w:hAnsi="Arial" w:cs="Arial"/>
          <w:sz w:val="22"/>
          <w:szCs w:val="22"/>
          <w:lang w:val="en-GB"/>
        </w:rPr>
      </w:pPr>
    </w:p>
    <w:p w14:paraId="65039D29" w14:textId="77777777" w:rsidR="00B860CA" w:rsidRPr="00AC25E5" w:rsidRDefault="00B860CA" w:rsidP="00B860CA">
      <w:pPr>
        <w:jc w:val="center"/>
        <w:rPr>
          <w:rFonts w:ascii="Arial" w:hAnsi="Arial" w:cs="Arial"/>
          <w:sz w:val="22"/>
          <w:szCs w:val="22"/>
          <w:lang w:val="en-GB"/>
        </w:rPr>
      </w:pPr>
    </w:p>
    <w:p w14:paraId="348AF312" w14:textId="49D6EDE9" w:rsidR="0039318C" w:rsidRPr="00DB67FB" w:rsidRDefault="00B860CA" w:rsidP="00FB07E5">
      <w:pPr>
        <w:spacing w:after="160" w:line="259" w:lineRule="auto"/>
        <w:rPr>
          <w:rFonts w:ascii="Arial" w:hAnsi="Arial" w:cs="Arial"/>
          <w:b/>
          <w:bCs/>
          <w:color w:val="6F01EE"/>
        </w:rPr>
      </w:pPr>
      <w:r w:rsidRPr="00AC25E5">
        <w:rPr>
          <w:rFonts w:ascii="Arial" w:hAnsi="Arial" w:cs="Arial"/>
          <w:b/>
          <w:bCs/>
          <w:sz w:val="22"/>
          <w:szCs w:val="22"/>
        </w:rPr>
        <w:br w:type="page"/>
      </w:r>
      <w:r w:rsidR="00445701" w:rsidRPr="007256E2">
        <w:rPr>
          <w:rFonts w:ascii="Arial" w:hAnsi="Arial" w:cs="Arial"/>
          <w:b/>
          <w:bCs/>
          <w:color w:val="6F01EE"/>
        </w:rPr>
        <w:lastRenderedPageBreak/>
        <w:t>Eje</w:t>
      </w:r>
      <w:r w:rsidR="00EA72F6" w:rsidRPr="007256E2">
        <w:rPr>
          <w:rFonts w:ascii="Arial" w:hAnsi="Arial" w:cs="Arial"/>
          <w:b/>
          <w:bCs/>
          <w:color w:val="6F01EE"/>
        </w:rPr>
        <w:t>mplos</w:t>
      </w:r>
      <w:r w:rsidR="00445701" w:rsidRPr="007256E2">
        <w:rPr>
          <w:rFonts w:ascii="Arial" w:hAnsi="Arial" w:cs="Arial"/>
          <w:b/>
          <w:bCs/>
          <w:color w:val="6F01EE"/>
        </w:rPr>
        <w:t>:</w:t>
      </w:r>
    </w:p>
    <w:p w14:paraId="622DB38B" w14:textId="77777777" w:rsidR="000A064A" w:rsidRPr="00AC25E5" w:rsidRDefault="000A064A" w:rsidP="000A064A">
      <w:pPr>
        <w:pStyle w:val="Subttulo"/>
        <w:rPr>
          <w:rFonts w:ascii="Arial" w:hAnsi="Arial" w:cs="Arial"/>
          <w:bCs/>
          <w:sz w:val="22"/>
        </w:rPr>
      </w:pPr>
      <w:r w:rsidRPr="00AC25E5">
        <w:rPr>
          <w:rFonts w:ascii="Arial" w:hAnsi="Arial" w:cs="Arial"/>
          <w:bCs/>
          <w:sz w:val="22"/>
        </w:rPr>
        <w:t xml:space="preserve">PROCEDIMIENTO </w:t>
      </w:r>
    </w:p>
    <w:p w14:paraId="0E4DBE1B" w14:textId="77777777" w:rsidR="000A064A" w:rsidRPr="00AC25E5" w:rsidRDefault="000A064A" w:rsidP="000A064A">
      <w:pPr>
        <w:rPr>
          <w:rFonts w:ascii="Arial" w:hAnsi="Arial" w:cs="Arial"/>
          <w:sz w:val="22"/>
          <w:szCs w:val="22"/>
        </w:rPr>
      </w:pPr>
    </w:p>
    <w:p w14:paraId="5782C6C8" w14:textId="77777777" w:rsidR="000A064A" w:rsidRPr="00AC25E5" w:rsidRDefault="000A064A" w:rsidP="000A064A">
      <w:pPr>
        <w:rPr>
          <w:rFonts w:ascii="Arial" w:hAnsi="Arial" w:cs="Arial"/>
          <w:sz w:val="22"/>
          <w:szCs w:val="22"/>
        </w:rPr>
      </w:pPr>
      <w:r w:rsidRPr="00AC25E5">
        <w:rPr>
          <w:rFonts w:ascii="Arial" w:hAnsi="Arial" w:cs="Arial"/>
          <w:sz w:val="22"/>
          <w:szCs w:val="22"/>
        </w:rPr>
        <w:t>REPRESENTACIÓN DEL PROCESO AS-IS</w:t>
      </w:r>
    </w:p>
    <w:p w14:paraId="4F10D09B" w14:textId="77777777" w:rsidR="000A064A" w:rsidRPr="00AC25E5" w:rsidRDefault="000A064A" w:rsidP="000A064A">
      <w:pPr>
        <w:rPr>
          <w:rFonts w:ascii="Arial" w:hAnsi="Arial" w:cs="Arial"/>
          <w:sz w:val="22"/>
          <w:szCs w:val="22"/>
        </w:rPr>
      </w:pPr>
    </w:p>
    <w:p w14:paraId="531F9E01" w14:textId="77777777" w:rsidR="000A064A" w:rsidRPr="00AC25E5" w:rsidRDefault="000A064A" w:rsidP="000A064A">
      <w:pPr>
        <w:rPr>
          <w:rFonts w:ascii="Arial" w:hAnsi="Arial" w:cs="Arial"/>
          <w:sz w:val="22"/>
          <w:szCs w:val="22"/>
        </w:rPr>
      </w:pPr>
      <w:r w:rsidRPr="00AC25E5">
        <w:rPr>
          <w:rFonts w:ascii="Arial" w:hAnsi="Arial" w:cs="Arial"/>
          <w:sz w:val="22"/>
          <w:szCs w:val="22"/>
        </w:rPr>
        <w:t>Para preparar una representación del proceso AS-IS primero se debe identificar un proceso de negocio clave de la organización, indicar los participantes del proceso y luego se realizará el flujo del proceso representando lo siguiente en bizagi.</w:t>
      </w:r>
    </w:p>
    <w:p w14:paraId="7EFD6214" w14:textId="77777777" w:rsidR="000A064A" w:rsidRPr="00AC25E5" w:rsidRDefault="000A064A" w:rsidP="000A064A">
      <w:pPr>
        <w:rPr>
          <w:rFonts w:ascii="Arial" w:hAnsi="Arial" w:cs="Arial"/>
          <w:sz w:val="22"/>
          <w:szCs w:val="22"/>
        </w:rPr>
      </w:pPr>
    </w:p>
    <w:p w14:paraId="59A891AD" w14:textId="77777777" w:rsidR="000A064A" w:rsidRPr="00AC25E5" w:rsidRDefault="000A064A" w:rsidP="000A064A">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Una actividad.</w:t>
      </w:r>
    </w:p>
    <w:p w14:paraId="32E96FCB" w14:textId="77777777" w:rsidR="000A064A" w:rsidRPr="00AC25E5" w:rsidRDefault="000A064A" w:rsidP="000A064A">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Una compuerta de cada tipo.</w:t>
      </w:r>
    </w:p>
    <w:p w14:paraId="40727F56" w14:textId="77777777" w:rsidR="000A064A" w:rsidRPr="00AC25E5" w:rsidRDefault="000A064A" w:rsidP="000A064A">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 evento y sus dos partes.</w:t>
      </w:r>
    </w:p>
    <w:p w14:paraId="038BCFC0" w14:textId="77777777" w:rsidR="000A064A" w:rsidRPr="00AC25E5" w:rsidRDefault="000A064A" w:rsidP="000A064A">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 objeto de conexión de cada tipo.</w:t>
      </w:r>
    </w:p>
    <w:p w14:paraId="25ADB37F" w14:textId="77777777" w:rsidR="000A064A" w:rsidRPr="00AC25E5" w:rsidRDefault="000A064A" w:rsidP="000A064A">
      <w:pPr>
        <w:pStyle w:val="Prrafodelista"/>
        <w:widowControl w:val="0"/>
        <w:numPr>
          <w:ilvl w:val="0"/>
          <w:numId w:val="21"/>
        </w:numPr>
        <w:overflowPunct w:val="0"/>
        <w:autoSpaceDE w:val="0"/>
        <w:autoSpaceDN w:val="0"/>
        <w:adjustRightInd w:val="0"/>
        <w:jc w:val="both"/>
        <w:rPr>
          <w:rFonts w:ascii="Arial" w:hAnsi="Arial" w:cs="Arial"/>
          <w:sz w:val="22"/>
          <w:szCs w:val="22"/>
        </w:rPr>
      </w:pPr>
      <w:r w:rsidRPr="00AC25E5">
        <w:rPr>
          <w:rFonts w:ascii="Arial" w:hAnsi="Arial" w:cs="Arial"/>
          <w:sz w:val="22"/>
          <w:szCs w:val="22"/>
        </w:rPr>
        <w:t>Un swinlane de cada tipo.</w:t>
      </w:r>
    </w:p>
    <w:p w14:paraId="13CBD233" w14:textId="77777777" w:rsidR="000A064A" w:rsidRPr="00AC25E5" w:rsidRDefault="000A064A" w:rsidP="000A064A">
      <w:pPr>
        <w:rPr>
          <w:rFonts w:ascii="Arial" w:hAnsi="Arial" w:cs="Arial"/>
          <w:sz w:val="22"/>
          <w:szCs w:val="22"/>
        </w:rPr>
      </w:pPr>
    </w:p>
    <w:p w14:paraId="0D4BB7D0" w14:textId="77777777" w:rsidR="000A064A" w:rsidRPr="00AC25E5" w:rsidRDefault="000A064A" w:rsidP="000A064A">
      <w:pPr>
        <w:rPr>
          <w:rFonts w:ascii="Arial" w:hAnsi="Arial" w:cs="Arial"/>
          <w:sz w:val="22"/>
          <w:szCs w:val="22"/>
        </w:rPr>
      </w:pPr>
    </w:p>
    <w:p w14:paraId="2CD74C67" w14:textId="77777777" w:rsidR="000A064A" w:rsidRPr="00AC25E5" w:rsidRDefault="000A064A" w:rsidP="000A064A">
      <w:pPr>
        <w:rPr>
          <w:rFonts w:ascii="Arial" w:hAnsi="Arial" w:cs="Arial"/>
          <w:sz w:val="22"/>
          <w:szCs w:val="22"/>
          <w:u w:val="single"/>
        </w:rPr>
      </w:pPr>
      <w:r w:rsidRPr="00AC25E5">
        <w:rPr>
          <w:rFonts w:ascii="Arial" w:hAnsi="Arial" w:cs="Arial"/>
          <w:sz w:val="22"/>
          <w:szCs w:val="22"/>
          <w:u w:val="single"/>
        </w:rPr>
        <w:t>Descripción del proceso: Proceso gestión de incidentes</w:t>
      </w:r>
    </w:p>
    <w:p w14:paraId="5A9ADAD7" w14:textId="77777777" w:rsidR="000A064A" w:rsidRPr="00AC25E5" w:rsidRDefault="000A064A" w:rsidP="000A064A">
      <w:pPr>
        <w:rPr>
          <w:rFonts w:ascii="Arial" w:hAnsi="Arial" w:cs="Arial"/>
          <w:sz w:val="22"/>
          <w:szCs w:val="22"/>
        </w:rPr>
      </w:pPr>
    </w:p>
    <w:p w14:paraId="01CA58A1" w14:textId="77777777" w:rsidR="000A064A" w:rsidRPr="00AC25E5" w:rsidRDefault="000A064A" w:rsidP="000A064A">
      <w:pPr>
        <w:rPr>
          <w:rFonts w:ascii="Arial" w:hAnsi="Arial" w:cs="Arial"/>
          <w:sz w:val="22"/>
          <w:szCs w:val="22"/>
        </w:rPr>
      </w:pPr>
      <w:r w:rsidRPr="00AC25E5">
        <w:rPr>
          <w:rFonts w:ascii="Arial" w:hAnsi="Arial" w:cs="Arial"/>
          <w:sz w:val="22"/>
          <w:szCs w:val="22"/>
        </w:rPr>
        <w:t>El proceso de Gestión de Incidencias cubre todo tipo de incidencias, ya sean fallos, preguntas o consultas planteadas por usuarios o personal técnico.</w:t>
      </w:r>
    </w:p>
    <w:p w14:paraId="4AB6C8E4" w14:textId="77777777" w:rsidR="000A064A" w:rsidRPr="00AC25E5" w:rsidRDefault="000A064A" w:rsidP="000A064A">
      <w:pPr>
        <w:rPr>
          <w:rFonts w:ascii="Arial" w:hAnsi="Arial" w:cs="Arial"/>
          <w:sz w:val="22"/>
          <w:szCs w:val="22"/>
        </w:rPr>
      </w:pPr>
    </w:p>
    <w:p w14:paraId="6145B9B5" w14:textId="77777777" w:rsidR="000A064A" w:rsidRPr="00AC25E5" w:rsidRDefault="000A064A" w:rsidP="000A064A">
      <w:pPr>
        <w:rPr>
          <w:rFonts w:ascii="Arial" w:hAnsi="Arial" w:cs="Arial"/>
          <w:sz w:val="22"/>
          <w:szCs w:val="22"/>
        </w:rPr>
      </w:pPr>
      <w:r w:rsidRPr="00AC25E5">
        <w:rPr>
          <w:rFonts w:ascii="Arial" w:hAnsi="Arial" w:cs="Arial"/>
          <w:sz w:val="22"/>
          <w:szCs w:val="22"/>
        </w:rPr>
        <w:t>Objetivo: volver a la situación normal lo antes posible y minimizar el impacto sobre los procesos de negocio</w:t>
      </w:r>
    </w:p>
    <w:p w14:paraId="4AF22E4B" w14:textId="77777777" w:rsidR="000A064A" w:rsidRPr="00AC25E5" w:rsidRDefault="000A064A" w:rsidP="000A064A">
      <w:pPr>
        <w:rPr>
          <w:rFonts w:ascii="Arial" w:hAnsi="Arial" w:cs="Arial"/>
          <w:sz w:val="22"/>
          <w:szCs w:val="22"/>
        </w:rPr>
      </w:pPr>
    </w:p>
    <w:p w14:paraId="47E6CF68" w14:textId="77777777" w:rsidR="000A064A" w:rsidRPr="00AC25E5" w:rsidRDefault="000A064A" w:rsidP="000A064A">
      <w:pPr>
        <w:rPr>
          <w:rFonts w:ascii="Arial" w:hAnsi="Arial" w:cs="Arial"/>
          <w:sz w:val="22"/>
          <w:szCs w:val="22"/>
        </w:rPr>
      </w:pPr>
    </w:p>
    <w:p w14:paraId="7CAFB2A7" w14:textId="6E7D85B4" w:rsidR="000A064A" w:rsidRPr="00AC25E5" w:rsidRDefault="000A064A" w:rsidP="000A064A">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111ABDBA" wp14:editId="4AC1238C">
            <wp:extent cx="5306060" cy="1800860"/>
            <wp:effectExtent l="0" t="0" r="8890" b="889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1800860"/>
                    </a:xfrm>
                    <a:prstGeom prst="rect">
                      <a:avLst/>
                    </a:prstGeom>
                    <a:noFill/>
                    <a:ln>
                      <a:noFill/>
                    </a:ln>
                  </pic:spPr>
                </pic:pic>
              </a:graphicData>
            </a:graphic>
          </wp:inline>
        </w:drawing>
      </w:r>
    </w:p>
    <w:p w14:paraId="7B65A3C1" w14:textId="77777777" w:rsidR="000A064A" w:rsidRPr="00AC25E5" w:rsidRDefault="000A064A" w:rsidP="000A064A">
      <w:pPr>
        <w:rPr>
          <w:rFonts w:ascii="Arial" w:hAnsi="Arial" w:cs="Arial"/>
          <w:sz w:val="22"/>
          <w:szCs w:val="22"/>
        </w:rPr>
      </w:pPr>
    </w:p>
    <w:p w14:paraId="05482352" w14:textId="77777777" w:rsidR="000A064A" w:rsidRPr="00AC25E5" w:rsidRDefault="000A064A" w:rsidP="000A064A">
      <w:pPr>
        <w:jc w:val="center"/>
        <w:rPr>
          <w:rFonts w:ascii="Arial" w:hAnsi="Arial" w:cs="Arial"/>
          <w:sz w:val="22"/>
          <w:szCs w:val="22"/>
        </w:rPr>
      </w:pPr>
      <w:r w:rsidRPr="00AC25E5">
        <w:rPr>
          <w:rFonts w:ascii="Arial" w:hAnsi="Arial" w:cs="Arial"/>
          <w:sz w:val="22"/>
          <w:szCs w:val="22"/>
        </w:rPr>
        <w:t>Figura 20.  Proceso gestión de incidentes – Limites, beneficiarios y participantes</w:t>
      </w:r>
    </w:p>
    <w:p w14:paraId="3B7FAC2C" w14:textId="77777777" w:rsidR="000A064A" w:rsidRPr="00AC25E5" w:rsidRDefault="000A064A" w:rsidP="000A064A">
      <w:pPr>
        <w:rPr>
          <w:rFonts w:ascii="Arial" w:hAnsi="Arial" w:cs="Arial"/>
          <w:sz w:val="22"/>
          <w:szCs w:val="22"/>
        </w:rPr>
      </w:pPr>
    </w:p>
    <w:p w14:paraId="2BFCF458" w14:textId="77777777" w:rsidR="000A064A" w:rsidRPr="00AC25E5" w:rsidRDefault="000A064A" w:rsidP="000A064A">
      <w:pPr>
        <w:rPr>
          <w:rFonts w:ascii="Arial" w:hAnsi="Arial" w:cs="Arial"/>
          <w:sz w:val="22"/>
          <w:szCs w:val="22"/>
        </w:rPr>
      </w:pPr>
    </w:p>
    <w:p w14:paraId="22369E13" w14:textId="0D6C915F" w:rsidR="000A064A" w:rsidRPr="00AC25E5" w:rsidRDefault="000A064A" w:rsidP="000A064A">
      <w:pPr>
        <w:jc w:val="center"/>
        <w:rPr>
          <w:rFonts w:ascii="Arial" w:hAnsi="Arial" w:cs="Arial"/>
          <w:sz w:val="22"/>
          <w:szCs w:val="22"/>
        </w:rPr>
      </w:pPr>
      <w:r w:rsidRPr="00AC25E5">
        <w:rPr>
          <w:rFonts w:ascii="Arial" w:hAnsi="Arial" w:cs="Arial"/>
          <w:noProof/>
          <w:sz w:val="22"/>
          <w:szCs w:val="22"/>
          <w:lang w:eastAsia="es-PE"/>
        </w:rPr>
        <w:drawing>
          <wp:inline distT="0" distB="0" distL="0" distR="0" wp14:anchorId="49ED3873" wp14:editId="4CAC6A08">
            <wp:extent cx="5694045" cy="1932940"/>
            <wp:effectExtent l="0" t="0" r="1905" b="0"/>
            <wp:docPr id="229" name="Imagen 2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8"/>
                    <pic:cNvPicPr>
                      <a:picLocks noGrp="1"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4045" cy="1932940"/>
                    </a:xfrm>
                    <a:prstGeom prst="rect">
                      <a:avLst/>
                    </a:prstGeom>
                    <a:noFill/>
                    <a:ln>
                      <a:noFill/>
                    </a:ln>
                  </pic:spPr>
                </pic:pic>
              </a:graphicData>
            </a:graphic>
          </wp:inline>
        </w:drawing>
      </w:r>
    </w:p>
    <w:p w14:paraId="245B0B08" w14:textId="77777777" w:rsidR="000A064A" w:rsidRPr="00AC25E5" w:rsidRDefault="000A064A" w:rsidP="000A064A">
      <w:pPr>
        <w:rPr>
          <w:rFonts w:ascii="Arial" w:hAnsi="Arial" w:cs="Arial"/>
          <w:sz w:val="22"/>
          <w:szCs w:val="22"/>
        </w:rPr>
      </w:pPr>
    </w:p>
    <w:p w14:paraId="53C2FA5C" w14:textId="77777777" w:rsidR="000A064A" w:rsidRPr="00AC25E5" w:rsidRDefault="000A064A" w:rsidP="000A064A">
      <w:pPr>
        <w:rPr>
          <w:rFonts w:ascii="Arial" w:hAnsi="Arial" w:cs="Arial"/>
          <w:sz w:val="22"/>
          <w:szCs w:val="22"/>
        </w:rPr>
      </w:pPr>
    </w:p>
    <w:p w14:paraId="7A0B8E0F" w14:textId="77777777" w:rsidR="000A064A" w:rsidRPr="00AC25E5" w:rsidRDefault="000A064A" w:rsidP="000A064A">
      <w:pPr>
        <w:jc w:val="center"/>
        <w:rPr>
          <w:rFonts w:ascii="Arial" w:hAnsi="Arial" w:cs="Arial"/>
          <w:sz w:val="22"/>
          <w:szCs w:val="22"/>
        </w:rPr>
      </w:pPr>
      <w:r w:rsidRPr="00AC25E5">
        <w:rPr>
          <w:rFonts w:ascii="Arial" w:hAnsi="Arial" w:cs="Arial"/>
          <w:sz w:val="22"/>
          <w:szCs w:val="22"/>
        </w:rPr>
        <w:t>Figura 21.  Proceso gestión de incidentes</w:t>
      </w:r>
    </w:p>
    <w:p w14:paraId="7F6DFF5C" w14:textId="77777777" w:rsidR="000A064A" w:rsidRPr="00AC25E5" w:rsidRDefault="000A064A" w:rsidP="000A064A">
      <w:pPr>
        <w:rPr>
          <w:rFonts w:ascii="Arial" w:hAnsi="Arial" w:cs="Arial"/>
          <w:sz w:val="22"/>
          <w:szCs w:val="22"/>
        </w:rPr>
        <w:sectPr w:rsidR="000A064A" w:rsidRPr="00AC25E5">
          <w:headerReference w:type="default" r:id="rId30"/>
          <w:pgSz w:w="11907" w:h="16839"/>
          <w:pgMar w:top="851" w:right="1417" w:bottom="851" w:left="1134" w:header="709" w:footer="709" w:gutter="0"/>
          <w:pgNumType w:start="1"/>
          <w:cols w:space="720"/>
        </w:sectPr>
      </w:pPr>
    </w:p>
    <w:p w14:paraId="39EA70E5" w14:textId="42F18D28" w:rsidR="000A064A" w:rsidRPr="00AC25E5" w:rsidRDefault="000A064A" w:rsidP="000A064A">
      <w:pPr>
        <w:rPr>
          <w:rFonts w:ascii="Arial" w:hAnsi="Arial" w:cs="Arial"/>
          <w:sz w:val="22"/>
          <w:szCs w:val="22"/>
        </w:rPr>
      </w:pPr>
      <w:r w:rsidRPr="00AC25E5">
        <w:rPr>
          <w:rFonts w:ascii="Arial" w:hAnsi="Arial" w:cs="Arial"/>
          <w:noProof/>
          <w:sz w:val="22"/>
          <w:szCs w:val="22"/>
          <w:lang w:eastAsia="es-PE"/>
        </w:rPr>
        <w:lastRenderedPageBreak/>
        <w:drawing>
          <wp:inline distT="0" distB="0" distL="0" distR="0" wp14:anchorId="2C9B703E" wp14:editId="68FB8F64">
            <wp:extent cx="7995621" cy="4710546"/>
            <wp:effectExtent l="0" t="0" r="571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02530" cy="4714617"/>
                    </a:xfrm>
                    <a:prstGeom prst="rect">
                      <a:avLst/>
                    </a:prstGeom>
                    <a:noFill/>
                    <a:ln>
                      <a:noFill/>
                    </a:ln>
                  </pic:spPr>
                </pic:pic>
              </a:graphicData>
            </a:graphic>
          </wp:inline>
        </w:drawing>
      </w:r>
    </w:p>
    <w:p w14:paraId="71F9E06C" w14:textId="77777777" w:rsidR="000A064A" w:rsidRPr="00AC25E5" w:rsidRDefault="000A064A" w:rsidP="000A064A">
      <w:pPr>
        <w:rPr>
          <w:rFonts w:ascii="Arial" w:hAnsi="Arial" w:cs="Arial"/>
          <w:sz w:val="22"/>
          <w:szCs w:val="22"/>
        </w:rPr>
      </w:pPr>
    </w:p>
    <w:p w14:paraId="6EADAD98" w14:textId="56112796" w:rsidR="000A064A" w:rsidRPr="00AC25E5" w:rsidRDefault="000A064A" w:rsidP="000A064A">
      <w:pPr>
        <w:jc w:val="center"/>
        <w:rPr>
          <w:rFonts w:ascii="Arial" w:hAnsi="Arial" w:cs="Arial"/>
          <w:sz w:val="22"/>
          <w:szCs w:val="22"/>
        </w:rPr>
        <w:sectPr w:rsidR="000A064A" w:rsidRPr="00AC25E5" w:rsidSect="000A064A">
          <w:headerReference w:type="default" r:id="rId32"/>
          <w:footerReference w:type="default" r:id="rId33"/>
          <w:pgSz w:w="16839" w:h="11907" w:orient="landscape" w:code="9"/>
          <w:pgMar w:top="1134" w:right="1707" w:bottom="1134" w:left="1701" w:header="709" w:footer="709" w:gutter="0"/>
          <w:cols w:space="708"/>
          <w:docGrid w:linePitch="360"/>
        </w:sectPr>
      </w:pPr>
      <w:r w:rsidRPr="00AC25E5">
        <w:rPr>
          <w:rFonts w:ascii="Arial" w:hAnsi="Arial" w:cs="Arial"/>
          <w:sz w:val="22"/>
          <w:szCs w:val="22"/>
        </w:rPr>
        <w:t>Figura 22.  Proceso gestión de incidentes – AS-IS</w:t>
      </w:r>
    </w:p>
    <w:p w14:paraId="2269D0B9" w14:textId="77777777" w:rsidR="00AB3930" w:rsidRPr="007256E2" w:rsidRDefault="00AB3930" w:rsidP="00AB3930">
      <w:pPr>
        <w:rPr>
          <w:rFonts w:ascii="Arial" w:hAnsi="Arial" w:cs="Arial"/>
          <w:b/>
          <w:bCs/>
          <w:color w:val="6F01EE"/>
        </w:rPr>
      </w:pPr>
      <w:r>
        <w:rPr>
          <w:rFonts w:ascii="Arial" w:hAnsi="Arial" w:cs="Arial"/>
          <w:b/>
          <w:bCs/>
          <w:color w:val="6F01EE"/>
        </w:rPr>
        <w:lastRenderedPageBreak/>
        <w:t>Actividad</w:t>
      </w:r>
      <w:r w:rsidRPr="007256E2">
        <w:rPr>
          <w:rFonts w:ascii="Arial" w:hAnsi="Arial" w:cs="Arial"/>
          <w:b/>
          <w:bCs/>
          <w:color w:val="6F01EE"/>
        </w:rPr>
        <w:t>:</w:t>
      </w:r>
    </w:p>
    <w:p w14:paraId="5605BD60" w14:textId="77777777" w:rsidR="00AB3930" w:rsidRDefault="00AB3930" w:rsidP="00AB3930"/>
    <w:p w14:paraId="640131DA" w14:textId="77777777" w:rsidR="000827F5" w:rsidRPr="00AC25E5" w:rsidRDefault="000827F5" w:rsidP="000827F5">
      <w:pPr>
        <w:rPr>
          <w:rFonts w:ascii="Arial" w:hAnsi="Arial" w:cs="Arial"/>
          <w:sz w:val="22"/>
          <w:szCs w:val="22"/>
          <w:lang w:eastAsia="en-US"/>
        </w:rPr>
      </w:pPr>
      <w:r w:rsidRPr="00AC25E5">
        <w:rPr>
          <w:rFonts w:ascii="Arial" w:hAnsi="Arial" w:cs="Arial"/>
          <w:sz w:val="22"/>
          <w:szCs w:val="22"/>
        </w:rPr>
        <w:t>Ingresa a la plataforma virtual, luego desarrolla la siguiente actividad propuesta:</w:t>
      </w:r>
    </w:p>
    <w:p w14:paraId="1CE262D2" w14:textId="77777777" w:rsidR="000827F5" w:rsidRPr="00AC25E5" w:rsidRDefault="000827F5" w:rsidP="000827F5">
      <w:pPr>
        <w:rPr>
          <w:rFonts w:ascii="Arial" w:hAnsi="Arial" w:cs="Arial"/>
          <w:sz w:val="22"/>
          <w:szCs w:val="22"/>
        </w:rPr>
      </w:pPr>
    </w:p>
    <w:p w14:paraId="33F5D7F9" w14:textId="77777777" w:rsidR="000827F5" w:rsidRPr="00AC25E5" w:rsidRDefault="000827F5" w:rsidP="000827F5">
      <w:pPr>
        <w:pStyle w:val="Prrafodelista"/>
        <w:widowControl w:val="0"/>
        <w:numPr>
          <w:ilvl w:val="0"/>
          <w:numId w:val="22"/>
        </w:numPr>
        <w:overflowPunct w:val="0"/>
        <w:autoSpaceDE w:val="0"/>
        <w:autoSpaceDN w:val="0"/>
        <w:adjustRightInd w:val="0"/>
        <w:jc w:val="both"/>
        <w:rPr>
          <w:rFonts w:ascii="Arial" w:hAnsi="Arial" w:cs="Arial"/>
          <w:b/>
          <w:bCs/>
          <w:sz w:val="22"/>
          <w:szCs w:val="22"/>
        </w:rPr>
      </w:pPr>
      <w:r w:rsidRPr="00AC25E5">
        <w:rPr>
          <w:rFonts w:ascii="Arial" w:hAnsi="Arial" w:cs="Arial"/>
          <w:b/>
          <w:bCs/>
          <w:sz w:val="22"/>
          <w:szCs w:val="22"/>
        </w:rPr>
        <w:t>CUESTIONARIO TÉCNICO</w:t>
      </w:r>
    </w:p>
    <w:p w14:paraId="796B4272" w14:textId="77777777" w:rsidR="000827F5" w:rsidRPr="00AC25E5" w:rsidRDefault="000827F5" w:rsidP="000827F5">
      <w:pPr>
        <w:rPr>
          <w:rFonts w:ascii="Arial" w:hAnsi="Arial" w:cs="Arial"/>
          <w:sz w:val="22"/>
          <w:szCs w:val="22"/>
        </w:rPr>
      </w:pPr>
    </w:p>
    <w:p w14:paraId="22E10B33" w14:textId="77777777" w:rsidR="000827F5" w:rsidRPr="00AC25E5" w:rsidRDefault="000827F5" w:rsidP="000827F5">
      <w:pPr>
        <w:pStyle w:val="Prrafodelista"/>
        <w:widowControl w:val="0"/>
        <w:numPr>
          <w:ilvl w:val="0"/>
          <w:numId w:val="23"/>
        </w:numPr>
        <w:overflowPunct w:val="0"/>
        <w:autoSpaceDE w:val="0"/>
        <w:autoSpaceDN w:val="0"/>
        <w:adjustRightInd w:val="0"/>
        <w:jc w:val="both"/>
        <w:rPr>
          <w:rFonts w:ascii="Arial" w:eastAsia="Muller Light" w:hAnsi="Arial" w:cs="Arial"/>
          <w:sz w:val="22"/>
          <w:szCs w:val="22"/>
        </w:rPr>
      </w:pPr>
      <w:r w:rsidRPr="00AC25E5">
        <w:rPr>
          <w:rFonts w:ascii="Arial" w:eastAsia="Muller Light" w:hAnsi="Arial" w:cs="Arial"/>
          <w:sz w:val="22"/>
          <w:szCs w:val="22"/>
        </w:rPr>
        <w:t>Explique porque es necesario realizar una representación AS-IS</w:t>
      </w:r>
    </w:p>
    <w:p w14:paraId="2E7759B4" w14:textId="77777777" w:rsidR="000827F5" w:rsidRPr="00AC25E5" w:rsidRDefault="000827F5" w:rsidP="000827F5">
      <w:pPr>
        <w:pStyle w:val="Prrafodelista"/>
        <w:widowControl w:val="0"/>
        <w:numPr>
          <w:ilvl w:val="0"/>
          <w:numId w:val="23"/>
        </w:numPr>
        <w:overflowPunct w:val="0"/>
        <w:autoSpaceDE w:val="0"/>
        <w:autoSpaceDN w:val="0"/>
        <w:adjustRightInd w:val="0"/>
        <w:jc w:val="both"/>
        <w:rPr>
          <w:rFonts w:ascii="Arial" w:eastAsia="Muller Light" w:hAnsi="Arial" w:cs="Arial"/>
          <w:sz w:val="22"/>
          <w:szCs w:val="22"/>
        </w:rPr>
      </w:pPr>
      <w:r w:rsidRPr="00AC25E5">
        <w:rPr>
          <w:rFonts w:ascii="Arial" w:eastAsia="Muller Light" w:hAnsi="Arial" w:cs="Arial"/>
          <w:sz w:val="22"/>
          <w:szCs w:val="22"/>
        </w:rPr>
        <w:t>¿Cuál es el evento que es usado para capturar errores?</w:t>
      </w:r>
    </w:p>
    <w:p w14:paraId="33B90E61" w14:textId="77777777" w:rsidR="000827F5" w:rsidRPr="00AC25E5" w:rsidRDefault="000827F5" w:rsidP="000827F5">
      <w:pPr>
        <w:pStyle w:val="Prrafodelista"/>
        <w:widowControl w:val="0"/>
        <w:numPr>
          <w:ilvl w:val="0"/>
          <w:numId w:val="23"/>
        </w:numPr>
        <w:overflowPunct w:val="0"/>
        <w:autoSpaceDE w:val="0"/>
        <w:autoSpaceDN w:val="0"/>
        <w:adjustRightInd w:val="0"/>
        <w:jc w:val="both"/>
        <w:rPr>
          <w:rFonts w:ascii="Arial" w:eastAsia="Muller Light" w:hAnsi="Arial" w:cs="Arial"/>
          <w:sz w:val="22"/>
          <w:szCs w:val="22"/>
        </w:rPr>
      </w:pPr>
      <w:r w:rsidRPr="00AC25E5">
        <w:rPr>
          <w:rFonts w:ascii="Arial" w:eastAsia="Muller Light" w:hAnsi="Arial" w:cs="Arial"/>
          <w:sz w:val="22"/>
          <w:szCs w:val="22"/>
        </w:rPr>
        <w:t>Comenta los diferentes tipos de eventos intermedios que ocurren después de que un proceso haya iniciado y antes de que haya finalizado</w:t>
      </w:r>
    </w:p>
    <w:p w14:paraId="5D697DB9" w14:textId="77777777" w:rsidR="000827F5" w:rsidRPr="00AC25E5" w:rsidRDefault="000827F5" w:rsidP="000827F5">
      <w:pPr>
        <w:pStyle w:val="Prrafodelista"/>
        <w:numPr>
          <w:ilvl w:val="0"/>
          <w:numId w:val="23"/>
        </w:numPr>
        <w:autoSpaceDN w:val="0"/>
        <w:jc w:val="both"/>
        <w:rPr>
          <w:rFonts w:ascii="Arial" w:eastAsia="Muller Light" w:hAnsi="Arial" w:cs="Arial"/>
          <w:sz w:val="22"/>
          <w:szCs w:val="22"/>
        </w:rPr>
      </w:pPr>
      <w:r w:rsidRPr="00AC25E5">
        <w:rPr>
          <w:rFonts w:ascii="Arial" w:eastAsia="Muller Light" w:hAnsi="Arial" w:cs="Arial"/>
          <w:sz w:val="22"/>
          <w:szCs w:val="22"/>
        </w:rPr>
        <w:t>¿Por qué al representar un proceso de negocio se busca estandarizar el proceso, aumentar la productividad y lograr una mayor satisfacción de los clientes?</w:t>
      </w:r>
    </w:p>
    <w:p w14:paraId="3308FDEC" w14:textId="77777777" w:rsidR="000827F5" w:rsidRPr="00AC25E5" w:rsidRDefault="000827F5" w:rsidP="000827F5">
      <w:pPr>
        <w:pStyle w:val="Prrafodelista"/>
        <w:numPr>
          <w:ilvl w:val="0"/>
          <w:numId w:val="23"/>
        </w:numPr>
        <w:autoSpaceDN w:val="0"/>
        <w:jc w:val="both"/>
        <w:rPr>
          <w:rFonts w:ascii="Arial" w:eastAsia="Muller Light" w:hAnsi="Arial" w:cs="Arial"/>
          <w:sz w:val="22"/>
          <w:szCs w:val="22"/>
        </w:rPr>
      </w:pPr>
      <w:r w:rsidRPr="00AC25E5">
        <w:rPr>
          <w:rFonts w:ascii="Arial" w:eastAsia="Muller Light" w:hAnsi="Arial" w:cs="Arial"/>
          <w:sz w:val="22"/>
          <w:szCs w:val="22"/>
        </w:rPr>
        <w:t>Investiga que más se podría implementar en el proceso AS IS que no se haya mencionado en esta guía.</w:t>
      </w:r>
    </w:p>
    <w:p w14:paraId="7B0206CB" w14:textId="77777777" w:rsidR="000827F5" w:rsidRPr="00AC25E5" w:rsidRDefault="000827F5" w:rsidP="000827F5">
      <w:pPr>
        <w:ind w:left="360"/>
        <w:rPr>
          <w:rFonts w:ascii="Arial" w:eastAsiaTheme="minorHAnsi" w:hAnsi="Arial" w:cs="Arial"/>
          <w:sz w:val="22"/>
          <w:szCs w:val="22"/>
        </w:rPr>
      </w:pPr>
      <w:r w:rsidRPr="00AC25E5">
        <w:rPr>
          <w:rFonts w:ascii="Arial" w:hAnsi="Arial" w:cs="Arial"/>
          <w:sz w:val="22"/>
          <w:szCs w:val="22"/>
        </w:rPr>
        <w:t xml:space="preserve"> </w:t>
      </w:r>
    </w:p>
    <w:p w14:paraId="17CBA591" w14:textId="77777777" w:rsidR="000827F5" w:rsidRPr="00AC25E5" w:rsidRDefault="000827F5" w:rsidP="000827F5">
      <w:pPr>
        <w:rPr>
          <w:rFonts w:ascii="Arial" w:hAnsi="Arial" w:cs="Arial"/>
          <w:sz w:val="22"/>
          <w:szCs w:val="22"/>
        </w:rPr>
      </w:pPr>
    </w:p>
    <w:p w14:paraId="7A9B5D0D" w14:textId="77777777" w:rsidR="000827F5" w:rsidRPr="00AC25E5" w:rsidRDefault="000827F5" w:rsidP="000827F5">
      <w:pPr>
        <w:pStyle w:val="Prrafodelista"/>
        <w:widowControl w:val="0"/>
        <w:numPr>
          <w:ilvl w:val="0"/>
          <w:numId w:val="22"/>
        </w:numPr>
        <w:overflowPunct w:val="0"/>
        <w:autoSpaceDE w:val="0"/>
        <w:autoSpaceDN w:val="0"/>
        <w:adjustRightInd w:val="0"/>
        <w:jc w:val="both"/>
        <w:rPr>
          <w:rFonts w:ascii="Arial" w:hAnsi="Arial" w:cs="Arial"/>
          <w:b/>
          <w:bCs/>
          <w:sz w:val="22"/>
          <w:szCs w:val="22"/>
        </w:rPr>
      </w:pPr>
      <w:r w:rsidRPr="00AC25E5">
        <w:rPr>
          <w:rFonts w:ascii="Arial" w:hAnsi="Arial" w:cs="Arial"/>
          <w:b/>
          <w:bCs/>
          <w:sz w:val="22"/>
          <w:szCs w:val="22"/>
        </w:rPr>
        <w:t>CONCLUSIONES DE LA EXPERIENCIA</w:t>
      </w:r>
    </w:p>
    <w:p w14:paraId="354DB076" w14:textId="77777777" w:rsidR="000827F5" w:rsidRPr="00AC25E5" w:rsidRDefault="000827F5" w:rsidP="000827F5">
      <w:pPr>
        <w:rPr>
          <w:rFonts w:ascii="Arial" w:hAnsi="Arial" w:cs="Arial"/>
          <w:sz w:val="22"/>
          <w:szCs w:val="22"/>
        </w:rPr>
      </w:pPr>
    </w:p>
    <w:p w14:paraId="6207FCB2" w14:textId="007778B6" w:rsidR="00C26730" w:rsidRPr="00AC25E5" w:rsidRDefault="000827F5" w:rsidP="000827F5">
      <w:pPr>
        <w:rPr>
          <w:rFonts w:ascii="Arial" w:hAnsi="Arial" w:cs="Arial"/>
          <w:color w:val="000000" w:themeColor="text1"/>
          <w:sz w:val="22"/>
          <w:szCs w:val="22"/>
        </w:rPr>
      </w:pPr>
      <w:r w:rsidRPr="00AC25E5">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C26730" w:rsidRPr="00AC25E5" w:rsidSect="00BA5D7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21B64" w14:textId="77777777" w:rsidR="008F2745" w:rsidRDefault="008F2745" w:rsidP="00DD7CB3">
      <w:r>
        <w:separator/>
      </w:r>
    </w:p>
  </w:endnote>
  <w:endnote w:type="continuationSeparator" w:id="0">
    <w:p w14:paraId="3225BE2E" w14:textId="77777777" w:rsidR="008F2745" w:rsidRDefault="008F2745" w:rsidP="00DD7CB3">
      <w:r>
        <w:continuationSeparator/>
      </w:r>
    </w:p>
  </w:endnote>
  <w:endnote w:type="continuationNotice" w:id="1">
    <w:p w14:paraId="5C39A01D" w14:textId="77777777" w:rsidR="008F2745" w:rsidRDefault="008F27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F70C76C7-4BBC-44FD-A14C-61F16E78B85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Regular">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CB6D1E0D-1C7B-44B6-874C-BE3A7E99414F}"/>
    <w:embedBold r:id="rId3" w:fontKey="{2EA333C2-484F-466F-902C-43F13C75FCE7}"/>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58243"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F35C06" id="Conector recto 5"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58244"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31" name="Imagen 2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8EEAD5A"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5E475C">
          <w:rPr>
            <w:rFonts w:ascii="HelveticaNeueLT Std" w:hAnsi="HelveticaNeueLT Std"/>
            <w:b/>
            <w:noProof/>
            <w:color w:val="000000" w:themeColor="text1"/>
            <w:sz w:val="16"/>
            <w:szCs w:val="16"/>
          </w:rPr>
          <w:t>11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F2745"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87E2B" w14:textId="77777777" w:rsidR="008F2745" w:rsidRDefault="008F2745" w:rsidP="00DD7CB3">
      <w:r>
        <w:separator/>
      </w:r>
    </w:p>
  </w:footnote>
  <w:footnote w:type="continuationSeparator" w:id="0">
    <w:p w14:paraId="55233B90" w14:textId="77777777" w:rsidR="008F2745" w:rsidRDefault="008F2745" w:rsidP="00DD7CB3">
      <w:r>
        <w:continuationSeparator/>
      </w:r>
    </w:p>
  </w:footnote>
  <w:footnote w:type="continuationNotice" w:id="1">
    <w:p w14:paraId="73744F16" w14:textId="77777777" w:rsidR="008F2745" w:rsidRDefault="008F274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8E830" w14:textId="7217EFF5" w:rsidR="00AC25E5" w:rsidRDefault="00AC25E5">
    <w:pPr>
      <w:pStyle w:val="Encabezado"/>
    </w:pPr>
    <w:r w:rsidRPr="00AC25E5">
      <mc:AlternateContent>
        <mc:Choice Requires="wps">
          <w:drawing>
            <wp:anchor distT="0" distB="0" distL="114300" distR="114300" simplePos="0" relativeHeight="251663364" behindDoc="0" locked="0" layoutInCell="1" allowOverlap="1" wp14:anchorId="7347C40C" wp14:editId="69DB2CE8">
              <wp:simplePos x="0" y="0"/>
              <wp:positionH relativeFrom="column">
                <wp:posOffset>-211949</wp:posOffset>
              </wp:positionH>
              <wp:positionV relativeFrom="paragraph">
                <wp:posOffset>-235655</wp:posOffset>
              </wp:positionV>
              <wp:extent cx="666044" cy="214489"/>
              <wp:effectExtent l="0" t="0" r="1270" b="0"/>
              <wp:wrapNone/>
              <wp:docPr id="8" name="Cuadro de texto 8"/>
              <wp:cNvGraphicFramePr/>
              <a:graphic xmlns:a="http://schemas.openxmlformats.org/drawingml/2006/main">
                <a:graphicData uri="http://schemas.microsoft.com/office/word/2010/wordprocessingShape">
                  <wps:wsp>
                    <wps:cNvSpPr txBox="1"/>
                    <wps:spPr>
                      <a:xfrm>
                        <a:off x="0" y="0"/>
                        <a:ext cx="666044" cy="214489"/>
                      </a:xfrm>
                      <a:prstGeom prst="rect">
                        <a:avLst/>
                      </a:prstGeom>
                      <a:solidFill>
                        <a:schemeClr val="lt1"/>
                      </a:solidFill>
                      <a:ln w="6350">
                        <a:noFill/>
                      </a:ln>
                    </wps:spPr>
                    <wps:txbx>
                      <w:txbxContent>
                        <w:p w14:paraId="11CF1A14" w14:textId="3084019F" w:rsidR="00AC25E5" w:rsidRPr="00340E0C" w:rsidRDefault="00AC25E5" w:rsidP="00AC25E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7C40C" id="_x0000_t202" coordsize="21600,21600" o:spt="202" path="m,l,21600r21600,l21600,xe">
              <v:stroke joinstyle="miter"/>
              <v:path gradientshapeok="t" o:connecttype="rect"/>
            </v:shapetype>
            <v:shape id="Cuadro de texto 8" o:spid="_x0000_s1028" type="#_x0000_t202" style="position:absolute;margin-left:-16.7pt;margin-top:-18.55pt;width:52.45pt;height:16.9pt;z-index:251663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" fillcolor="white [3201]" stroked="f" strokeweight=".5pt">
              <v:textbox>
                <w:txbxContent>
                  <w:p w14:paraId="11CF1A14" w14:textId="3084019F" w:rsidR="00AC25E5" w:rsidRPr="00340E0C" w:rsidRDefault="00AC25E5" w:rsidP="00AC25E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11</w:t>
                    </w:r>
                  </w:p>
                </w:txbxContent>
              </v:textbox>
            </v:shape>
          </w:pict>
        </mc:Fallback>
      </mc:AlternateContent>
    </w:r>
    <w:r w:rsidRPr="00AC25E5">
      <mc:AlternateContent>
        <mc:Choice Requires="wps">
          <w:drawing>
            <wp:anchor distT="0" distB="0" distL="114300" distR="114300" simplePos="0" relativeHeight="251660292" behindDoc="0" locked="0" layoutInCell="1" allowOverlap="1" wp14:anchorId="6BA48A5D" wp14:editId="6967C22E">
              <wp:simplePos x="0" y="0"/>
              <wp:positionH relativeFrom="column">
                <wp:posOffset>2087880</wp:posOffset>
              </wp:positionH>
              <wp:positionV relativeFrom="paragraph">
                <wp:posOffset>-238125</wp:posOffset>
              </wp:positionV>
              <wp:extent cx="1234440" cy="369570"/>
              <wp:effectExtent l="0" t="0" r="3810" b="0"/>
              <wp:wrapNone/>
              <wp:docPr id="2" name="Cuadro de texto 2"/>
              <wp:cNvGraphicFramePr/>
              <a:graphic xmlns:a="http://schemas.openxmlformats.org/drawingml/2006/main">
                <a:graphicData uri="http://schemas.microsoft.com/office/word/2010/wordprocessingShape">
                  <wps:wsp>
                    <wps:cNvSpPr txBox="1"/>
                    <wps:spPr>
                      <a:xfrm>
                        <a:off x="0" y="0"/>
                        <a:ext cx="1234440" cy="369570"/>
                      </a:xfrm>
                      <a:prstGeom prst="rect">
                        <a:avLst/>
                      </a:prstGeom>
                      <a:solidFill>
                        <a:schemeClr val="lt1"/>
                      </a:solidFill>
                      <a:ln w="6350">
                        <a:noFill/>
                      </a:ln>
                    </wps:spPr>
                    <wps:txbx>
                      <w:txbxContent>
                        <w:p w14:paraId="4EC6AEB1" w14:textId="77777777" w:rsidR="00AC25E5" w:rsidRPr="00340E0C" w:rsidRDefault="00AC25E5" w:rsidP="00AC25E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8A5D" id="Cuadro de texto 2" o:spid="_x0000_s1029" type="#_x0000_t202" style="position:absolute;margin-left:164.4pt;margin-top:-18.75pt;width:97.2pt;height:29.1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" fillcolor="white [3201]" stroked="f" strokeweight=".5pt">
              <v:textbox>
                <w:txbxContent>
                  <w:p w14:paraId="4EC6AEB1" w14:textId="77777777" w:rsidR="00AC25E5" w:rsidRPr="00340E0C" w:rsidRDefault="00AC25E5" w:rsidP="00AC25E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Pr="00AC25E5">
      <mc:AlternateContent>
        <mc:Choice Requires="wps">
          <w:drawing>
            <wp:anchor distT="0" distB="0" distL="114300" distR="114300" simplePos="0" relativeHeight="251661316" behindDoc="0" locked="0" layoutInCell="1" allowOverlap="1" wp14:anchorId="64322F24" wp14:editId="6403EDC5">
              <wp:simplePos x="0" y="0"/>
              <wp:positionH relativeFrom="column">
                <wp:posOffset>4208074</wp:posOffset>
              </wp:positionH>
              <wp:positionV relativeFrom="paragraph">
                <wp:posOffset>-228176</wp:posOffset>
              </wp:positionV>
              <wp:extent cx="2053883" cy="369570"/>
              <wp:effectExtent l="0" t="0" r="3810" b="0"/>
              <wp:wrapNone/>
              <wp:docPr id="4" name="Cuadro de texto 4"/>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97107A2" w14:textId="77777777" w:rsidR="00AC25E5" w:rsidRPr="00340E0C" w:rsidRDefault="00AC25E5" w:rsidP="00AC25E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2F24" id="Cuadro de texto 4" o:spid="_x0000_s1030" type="#_x0000_t202" style="position:absolute;margin-left:331.35pt;margin-top:-17.95pt;width:161.7pt;height:29.1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" fillcolor="white [3201]" stroked="f" strokeweight=".5pt">
              <v:textbox>
                <w:txbxContent>
                  <w:p w14:paraId="297107A2" w14:textId="77777777" w:rsidR="00AC25E5" w:rsidRPr="00340E0C" w:rsidRDefault="00AC25E5" w:rsidP="00AC25E5">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824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B51651F"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Estadística Aplicada</w:t>
                          </w:r>
                          <w:r w:rsidRPr="00340E0C">
                            <w:rPr>
                              <w:rFonts w:ascii="Stag Book" w:hAnsi="Stag Book" w:cs="Arial"/>
                              <w:sz w:val="16"/>
                              <w:szCs w:val="16"/>
                              <w:lang w:val="es-ES"/>
                              <w14:textOutline w14:w="9525" w14:cap="rnd" w14:cmpd="sng" w14:algn="ctr">
                                <w14:noFill/>
                                <w14:prstDash w14:val="solid"/>
                                <w14:bevel/>
                              </w14:textOutline>
                            </w:rPr>
                            <w:br/>
                            <w:t>a los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7B51651F"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Estadística Aplicada</w:t>
                    </w:r>
                    <w:r w:rsidRPr="00340E0C">
                      <w:rPr>
                        <w:rFonts w:ascii="Stag Book" w:hAnsi="Stag Book" w:cs="Arial"/>
                        <w:sz w:val="16"/>
                        <w:szCs w:val="16"/>
                        <w:lang w:val="es-ES"/>
                        <w14:textOutline w14:w="9525" w14:cap="rnd" w14:cmpd="sng" w14:algn="ctr">
                          <w14:noFill/>
                          <w14:prstDash w14:val="solid"/>
                          <w14:bevel/>
                        </w14:textOutline>
                      </w:rPr>
                      <w:br/>
                      <w:t>a los Negocios</w:t>
                    </w:r>
                  </w:p>
                </w:txbxContent>
              </v:textbox>
            </v:shape>
          </w:pict>
        </mc:Fallback>
      </mc:AlternateContent>
    </w:r>
    <w:r>
      <w:rPr>
        <w:noProof/>
        <w:color w:val="C00000"/>
        <w:lang w:eastAsia="es-PE"/>
      </w:rPr>
      <mc:AlternateContent>
        <mc:Choice Requires="wps">
          <w:drawing>
            <wp:anchor distT="0" distB="0" distL="114300" distR="114300" simplePos="0" relativeHeight="251658241"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3BC9BFA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29" type="#_x0000_t202" style="position:absolute;margin-left:115.25pt;margin-top:4.45pt;width:83.75pt;height:29.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3BC9BFA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 Negocios</w:t>
                    </w:r>
                  </w:p>
                </w:txbxContent>
              </v:textbox>
            </v:shape>
          </w:pict>
        </mc:Fallback>
      </mc:AlternateContent>
    </w:r>
    <w:r>
      <w:rPr>
        <w:noProof/>
        <w:color w:val="C00000"/>
        <w:lang w:eastAsia="es-PE"/>
      </w:rPr>
      <mc:AlternateContent>
        <mc:Choice Requires="wps">
          <w:drawing>
            <wp:anchor distT="0" distB="0" distL="114300" distR="114300" simplePos="0" relativeHeight="251658240"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30" type="#_x0000_t202" style="position:absolute;margin-left:-7.85pt;margin-top:5.6pt;width:74.6pt;height:2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A10DE"/>
    <w:multiLevelType w:val="hybridMultilevel"/>
    <w:tmpl w:val="B29225E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30310CB"/>
    <w:multiLevelType w:val="multilevel"/>
    <w:tmpl w:val="6FEC15DA"/>
    <w:lvl w:ilvl="0">
      <w:start w:val="1"/>
      <w:numFmt w:val="decimal"/>
      <w:lvlText w:val="%1"/>
      <w:lvlJc w:val="left"/>
      <w:pPr>
        <w:ind w:left="432" w:hanging="432"/>
      </w:pPr>
    </w:lvl>
    <w:lvl w:ilvl="1">
      <w:start w:val="1"/>
      <w:numFmt w:val="decimal"/>
      <w:lvlText w:val="%1.%2"/>
      <w:lvlJc w:val="left"/>
      <w:pPr>
        <w:ind w:left="576" w:hanging="576"/>
      </w:pPr>
      <w:rPr>
        <w:rFonts w:ascii="Muller Regular" w:hAnsi="Muller Regular" w:hint="default"/>
        <w:b w:val="0"/>
        <w:bCs w:val="0"/>
        <w:color w:val="000000" w:themeColor="text1"/>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625032"/>
    <w:multiLevelType w:val="hybridMultilevel"/>
    <w:tmpl w:val="A542402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9B11C41"/>
    <w:multiLevelType w:val="hybridMultilevel"/>
    <w:tmpl w:val="2E083C4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3226A7F"/>
    <w:multiLevelType w:val="hybridMultilevel"/>
    <w:tmpl w:val="C6C29EF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5" w15:restartNumberingAfterBreak="0">
    <w:nsid w:val="35276559"/>
    <w:multiLevelType w:val="hybridMultilevel"/>
    <w:tmpl w:val="99221C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6466175"/>
    <w:multiLevelType w:val="hybridMultilevel"/>
    <w:tmpl w:val="31BE9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CC013F"/>
    <w:multiLevelType w:val="hybridMultilevel"/>
    <w:tmpl w:val="D53E272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8"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9"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1EF3A58"/>
    <w:multiLevelType w:val="hybridMultilevel"/>
    <w:tmpl w:val="DF3CB5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6E80072"/>
    <w:multiLevelType w:val="hybridMultilevel"/>
    <w:tmpl w:val="894226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94D442C"/>
    <w:multiLevelType w:val="hybridMultilevel"/>
    <w:tmpl w:val="D9449F7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3" w15:restartNumberingAfterBreak="0">
    <w:nsid w:val="4E6C5267"/>
    <w:multiLevelType w:val="hybridMultilevel"/>
    <w:tmpl w:val="0C2899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FFD6D21"/>
    <w:multiLevelType w:val="hybridMultilevel"/>
    <w:tmpl w:val="60E6F05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FC25209"/>
    <w:multiLevelType w:val="hybridMultilevel"/>
    <w:tmpl w:val="5492EAC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8" w15:restartNumberingAfterBreak="0">
    <w:nsid w:val="700B21C2"/>
    <w:multiLevelType w:val="hybridMultilevel"/>
    <w:tmpl w:val="09322E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5365A42"/>
    <w:multiLevelType w:val="hybridMultilevel"/>
    <w:tmpl w:val="98928A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9CD0A84"/>
    <w:multiLevelType w:val="hybridMultilevel"/>
    <w:tmpl w:val="2B56FD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1"/>
  </w:num>
  <w:num w:numId="4">
    <w:abstractNumId w:val="15"/>
  </w:num>
  <w:num w:numId="5">
    <w:abstractNumId w:val="8"/>
  </w:num>
  <w:num w:numId="6">
    <w:abstractNumId w:val="18"/>
  </w:num>
  <w:num w:numId="7">
    <w:abstractNumId w:val="9"/>
  </w:num>
  <w:num w:numId="8">
    <w:abstractNumId w:val="2"/>
  </w:num>
  <w:num w:numId="9">
    <w:abstractNumId w:val="20"/>
  </w:num>
  <w:num w:numId="10">
    <w:abstractNumId w:val="5"/>
  </w:num>
  <w:num w:numId="11">
    <w:abstractNumId w:val="0"/>
  </w:num>
  <w:num w:numId="12">
    <w:abstractNumId w:val="16"/>
  </w:num>
  <w:num w:numId="13">
    <w:abstractNumId w:val="6"/>
  </w:num>
  <w:num w:numId="14">
    <w:abstractNumId w:val="3"/>
  </w:num>
  <w:num w:numId="15">
    <w:abstractNumId w:val="14"/>
  </w:num>
  <w:num w:numId="16">
    <w:abstractNumId w:val="19"/>
  </w:num>
  <w:num w:numId="17">
    <w:abstractNumId w:val="1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4"/>
  </w:num>
  <w:num w:numId="21">
    <w:abstractNumId w:val="12"/>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06C8"/>
    <w:rsid w:val="00052A96"/>
    <w:rsid w:val="00061BFA"/>
    <w:rsid w:val="00076119"/>
    <w:rsid w:val="000827F5"/>
    <w:rsid w:val="00090797"/>
    <w:rsid w:val="000A064A"/>
    <w:rsid w:val="000A7128"/>
    <w:rsid w:val="000C6A0E"/>
    <w:rsid w:val="000F0743"/>
    <w:rsid w:val="0010399D"/>
    <w:rsid w:val="001119A0"/>
    <w:rsid w:val="0011614B"/>
    <w:rsid w:val="00132FD0"/>
    <w:rsid w:val="00171039"/>
    <w:rsid w:val="001770EA"/>
    <w:rsid w:val="001821DC"/>
    <w:rsid w:val="001B16A9"/>
    <w:rsid w:val="001B74A5"/>
    <w:rsid w:val="001E5358"/>
    <w:rsid w:val="0020768D"/>
    <w:rsid w:val="00217715"/>
    <w:rsid w:val="00226106"/>
    <w:rsid w:val="002336A4"/>
    <w:rsid w:val="00262A83"/>
    <w:rsid w:val="00287A28"/>
    <w:rsid w:val="00293564"/>
    <w:rsid w:val="00297D26"/>
    <w:rsid w:val="002B11E9"/>
    <w:rsid w:val="002B4611"/>
    <w:rsid w:val="002D3B11"/>
    <w:rsid w:val="002D6712"/>
    <w:rsid w:val="003112A8"/>
    <w:rsid w:val="00321014"/>
    <w:rsid w:val="003225B7"/>
    <w:rsid w:val="00324B55"/>
    <w:rsid w:val="00340E0C"/>
    <w:rsid w:val="00374E96"/>
    <w:rsid w:val="0039318C"/>
    <w:rsid w:val="003B3719"/>
    <w:rsid w:val="003B5175"/>
    <w:rsid w:val="003B7340"/>
    <w:rsid w:val="003E57EA"/>
    <w:rsid w:val="003E64AD"/>
    <w:rsid w:val="003F6EEE"/>
    <w:rsid w:val="00403F4C"/>
    <w:rsid w:val="0040497E"/>
    <w:rsid w:val="00432ECD"/>
    <w:rsid w:val="00440686"/>
    <w:rsid w:val="00440A60"/>
    <w:rsid w:val="00445701"/>
    <w:rsid w:val="0046483D"/>
    <w:rsid w:val="0048149F"/>
    <w:rsid w:val="00494037"/>
    <w:rsid w:val="004B7BF9"/>
    <w:rsid w:val="004D76D1"/>
    <w:rsid w:val="00503150"/>
    <w:rsid w:val="00532D1D"/>
    <w:rsid w:val="005375F7"/>
    <w:rsid w:val="00537E43"/>
    <w:rsid w:val="0054173F"/>
    <w:rsid w:val="005474F5"/>
    <w:rsid w:val="005504EA"/>
    <w:rsid w:val="0056679D"/>
    <w:rsid w:val="00574375"/>
    <w:rsid w:val="005A08BC"/>
    <w:rsid w:val="005C4277"/>
    <w:rsid w:val="005E475C"/>
    <w:rsid w:val="005F372F"/>
    <w:rsid w:val="0060493B"/>
    <w:rsid w:val="0062565D"/>
    <w:rsid w:val="00625811"/>
    <w:rsid w:val="00656F1E"/>
    <w:rsid w:val="006B4E68"/>
    <w:rsid w:val="006C37AD"/>
    <w:rsid w:val="006D4C91"/>
    <w:rsid w:val="006D74EB"/>
    <w:rsid w:val="006E40D5"/>
    <w:rsid w:val="007067C8"/>
    <w:rsid w:val="00720EF4"/>
    <w:rsid w:val="007256E2"/>
    <w:rsid w:val="00726E81"/>
    <w:rsid w:val="00736AE9"/>
    <w:rsid w:val="00745DF3"/>
    <w:rsid w:val="00790D71"/>
    <w:rsid w:val="007B41C2"/>
    <w:rsid w:val="007C3884"/>
    <w:rsid w:val="007D2AFC"/>
    <w:rsid w:val="007D4B36"/>
    <w:rsid w:val="007E50D9"/>
    <w:rsid w:val="00823D62"/>
    <w:rsid w:val="00827A1F"/>
    <w:rsid w:val="008668C7"/>
    <w:rsid w:val="008726A5"/>
    <w:rsid w:val="008845EB"/>
    <w:rsid w:val="00885058"/>
    <w:rsid w:val="008C598E"/>
    <w:rsid w:val="008E78B5"/>
    <w:rsid w:val="008F2745"/>
    <w:rsid w:val="00931A12"/>
    <w:rsid w:val="009433E9"/>
    <w:rsid w:val="00944556"/>
    <w:rsid w:val="00973DA5"/>
    <w:rsid w:val="009D3896"/>
    <w:rsid w:val="00A00EC6"/>
    <w:rsid w:val="00A20EF0"/>
    <w:rsid w:val="00A35C1A"/>
    <w:rsid w:val="00A408C0"/>
    <w:rsid w:val="00A751A3"/>
    <w:rsid w:val="00A865C9"/>
    <w:rsid w:val="00AB00B4"/>
    <w:rsid w:val="00AB3930"/>
    <w:rsid w:val="00AC25E5"/>
    <w:rsid w:val="00B00824"/>
    <w:rsid w:val="00B22F65"/>
    <w:rsid w:val="00B44EFB"/>
    <w:rsid w:val="00B56EE1"/>
    <w:rsid w:val="00B57A70"/>
    <w:rsid w:val="00B82445"/>
    <w:rsid w:val="00B860CA"/>
    <w:rsid w:val="00BA5D73"/>
    <w:rsid w:val="00BB207E"/>
    <w:rsid w:val="00BB5C89"/>
    <w:rsid w:val="00BF5C43"/>
    <w:rsid w:val="00C11897"/>
    <w:rsid w:val="00C23EE1"/>
    <w:rsid w:val="00C26730"/>
    <w:rsid w:val="00C278C4"/>
    <w:rsid w:val="00C446C6"/>
    <w:rsid w:val="00C53A29"/>
    <w:rsid w:val="00CD1E1C"/>
    <w:rsid w:val="00CE43E6"/>
    <w:rsid w:val="00D337CC"/>
    <w:rsid w:val="00D63F9A"/>
    <w:rsid w:val="00D762B3"/>
    <w:rsid w:val="00D7657E"/>
    <w:rsid w:val="00D93EB1"/>
    <w:rsid w:val="00DB05AE"/>
    <w:rsid w:val="00DB67FB"/>
    <w:rsid w:val="00DC04A8"/>
    <w:rsid w:val="00DC05DE"/>
    <w:rsid w:val="00DD7CB3"/>
    <w:rsid w:val="00DE1376"/>
    <w:rsid w:val="00DF4FA9"/>
    <w:rsid w:val="00DF5485"/>
    <w:rsid w:val="00E0243C"/>
    <w:rsid w:val="00E2487D"/>
    <w:rsid w:val="00E30864"/>
    <w:rsid w:val="00E41A1B"/>
    <w:rsid w:val="00E4230C"/>
    <w:rsid w:val="00E66371"/>
    <w:rsid w:val="00E83472"/>
    <w:rsid w:val="00E84280"/>
    <w:rsid w:val="00EA72F6"/>
    <w:rsid w:val="00EC1AC0"/>
    <w:rsid w:val="00EC43D1"/>
    <w:rsid w:val="00EC62FB"/>
    <w:rsid w:val="00ED77C0"/>
    <w:rsid w:val="00EF4705"/>
    <w:rsid w:val="00F25629"/>
    <w:rsid w:val="00F35B35"/>
    <w:rsid w:val="00F514A6"/>
    <w:rsid w:val="00F733A7"/>
    <w:rsid w:val="00FB009D"/>
    <w:rsid w:val="00FB07E5"/>
    <w:rsid w:val="00FB1ACB"/>
    <w:rsid w:val="00FB33FA"/>
    <w:rsid w:val="00FE3EC1"/>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8B5"/>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1821DC"/>
    <w:pPr>
      <w:numPr>
        <w:numId w:val="1"/>
      </w:numPr>
      <w:jc w:val="both"/>
      <w:outlineLvl w:val="0"/>
    </w:pPr>
    <w:rPr>
      <w:rFonts w:ascii="Muller Regular" w:eastAsiaTheme="minorHAnsi" w:hAnsi="Muller Regular" w:cstheme="minorBidi"/>
      <w:color w:val="404040" w:themeColor="text1" w:themeTint="BF"/>
      <w:sz w:val="20"/>
      <w:szCs w:val="22"/>
      <w:lang w:eastAsia="en-US"/>
    </w:rPr>
  </w:style>
  <w:style w:type="paragraph" w:styleId="Ttulo2">
    <w:name w:val="heading 2"/>
    <w:basedOn w:val="Normal"/>
    <w:next w:val="Normal"/>
    <w:link w:val="Ttulo2Car"/>
    <w:uiPriority w:val="9"/>
    <w:semiHidden/>
    <w:unhideWhenUsed/>
    <w:qFormat/>
    <w:rsid w:val="00494037"/>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94037"/>
    <w:pPr>
      <w:keepNext/>
      <w:keepLines/>
      <w:widowControl w:val="0"/>
      <w:overflowPunct w:val="0"/>
      <w:autoSpaceDE w:val="0"/>
      <w:autoSpaceDN w:val="0"/>
      <w:adjustRightInd w:val="0"/>
      <w:spacing w:before="200"/>
      <w:ind w:left="720" w:hanging="720"/>
      <w:jc w:val="both"/>
      <w:outlineLvl w:val="2"/>
    </w:pPr>
    <w:rPr>
      <w:rFonts w:asciiTheme="majorHAnsi" w:eastAsiaTheme="majorEastAsia" w:hAnsiTheme="majorHAnsi" w:cstheme="majorBidi"/>
      <w:b/>
      <w:bCs/>
      <w:color w:val="1CADE4" w:themeColor="accent1"/>
      <w:sz w:val="20"/>
      <w:szCs w:val="22"/>
      <w:lang w:eastAsia="en-US"/>
    </w:rPr>
  </w:style>
  <w:style w:type="paragraph" w:styleId="Ttulo4">
    <w:name w:val="heading 4"/>
    <w:basedOn w:val="Normal"/>
    <w:next w:val="Normal"/>
    <w:link w:val="Ttulo4Car"/>
    <w:uiPriority w:val="9"/>
    <w:semiHidden/>
    <w:unhideWhenUsed/>
    <w:qFormat/>
    <w:rsid w:val="00494037"/>
    <w:pPr>
      <w:keepNext/>
      <w:keepLines/>
      <w:widowControl w:val="0"/>
      <w:overflowPunct w:val="0"/>
      <w:autoSpaceDE w:val="0"/>
      <w:autoSpaceDN w:val="0"/>
      <w:adjustRightInd w:val="0"/>
      <w:spacing w:before="40"/>
      <w:ind w:left="864" w:hanging="864"/>
      <w:jc w:val="both"/>
      <w:outlineLvl w:val="3"/>
    </w:pPr>
    <w:rPr>
      <w:rFonts w:asciiTheme="majorHAnsi" w:eastAsiaTheme="majorEastAsia" w:hAnsiTheme="majorHAnsi" w:cstheme="majorBidi"/>
      <w:i/>
      <w:iCs/>
      <w:color w:val="1481AB" w:themeColor="accent1" w:themeShade="BF"/>
      <w:sz w:val="20"/>
      <w:szCs w:val="22"/>
      <w:lang w:eastAsia="en-US"/>
    </w:rPr>
  </w:style>
  <w:style w:type="paragraph" w:styleId="Ttulo5">
    <w:name w:val="heading 5"/>
    <w:basedOn w:val="Normal"/>
    <w:next w:val="Normal"/>
    <w:link w:val="Ttulo5Car"/>
    <w:uiPriority w:val="9"/>
    <w:semiHidden/>
    <w:unhideWhenUsed/>
    <w:qFormat/>
    <w:rsid w:val="00494037"/>
    <w:pPr>
      <w:keepNext/>
      <w:keepLines/>
      <w:widowControl w:val="0"/>
      <w:overflowPunct w:val="0"/>
      <w:autoSpaceDE w:val="0"/>
      <w:autoSpaceDN w:val="0"/>
      <w:adjustRightInd w:val="0"/>
      <w:spacing w:before="40"/>
      <w:ind w:left="1008" w:hanging="1008"/>
      <w:jc w:val="both"/>
      <w:outlineLvl w:val="4"/>
    </w:pPr>
    <w:rPr>
      <w:rFonts w:asciiTheme="majorHAnsi" w:eastAsiaTheme="majorEastAsia" w:hAnsiTheme="majorHAnsi" w:cstheme="majorBidi"/>
      <w:color w:val="1481AB" w:themeColor="accent1" w:themeShade="BF"/>
      <w:sz w:val="20"/>
      <w:szCs w:val="22"/>
      <w:lang w:eastAsia="en-US"/>
    </w:rPr>
  </w:style>
  <w:style w:type="paragraph" w:styleId="Ttulo6">
    <w:name w:val="heading 6"/>
    <w:basedOn w:val="Normal"/>
    <w:next w:val="Normal"/>
    <w:link w:val="Ttulo6Car"/>
    <w:uiPriority w:val="9"/>
    <w:semiHidden/>
    <w:unhideWhenUsed/>
    <w:qFormat/>
    <w:rsid w:val="00494037"/>
    <w:pPr>
      <w:keepNext/>
      <w:keepLines/>
      <w:widowControl w:val="0"/>
      <w:overflowPunct w:val="0"/>
      <w:autoSpaceDE w:val="0"/>
      <w:autoSpaceDN w:val="0"/>
      <w:adjustRightInd w:val="0"/>
      <w:spacing w:before="40"/>
      <w:ind w:left="1152" w:hanging="1152"/>
      <w:jc w:val="both"/>
      <w:outlineLvl w:val="5"/>
    </w:pPr>
    <w:rPr>
      <w:rFonts w:asciiTheme="majorHAnsi" w:eastAsiaTheme="majorEastAsia" w:hAnsiTheme="majorHAnsi" w:cstheme="majorBidi"/>
      <w:color w:val="0D5571" w:themeColor="accent1" w:themeShade="7F"/>
      <w:sz w:val="20"/>
      <w:szCs w:val="22"/>
      <w:lang w:eastAsia="en-US"/>
    </w:rPr>
  </w:style>
  <w:style w:type="paragraph" w:styleId="Ttulo7">
    <w:name w:val="heading 7"/>
    <w:basedOn w:val="Normal"/>
    <w:next w:val="Normal"/>
    <w:link w:val="Ttulo7Car"/>
    <w:uiPriority w:val="9"/>
    <w:semiHidden/>
    <w:unhideWhenUsed/>
    <w:qFormat/>
    <w:rsid w:val="00494037"/>
    <w:pPr>
      <w:keepNext/>
      <w:keepLines/>
      <w:widowControl w:val="0"/>
      <w:overflowPunct w:val="0"/>
      <w:autoSpaceDE w:val="0"/>
      <w:autoSpaceDN w:val="0"/>
      <w:adjustRightInd w:val="0"/>
      <w:spacing w:before="40"/>
      <w:ind w:left="1296" w:hanging="1296"/>
      <w:jc w:val="both"/>
      <w:outlineLvl w:val="6"/>
    </w:pPr>
    <w:rPr>
      <w:rFonts w:asciiTheme="majorHAnsi" w:eastAsiaTheme="majorEastAsia" w:hAnsiTheme="majorHAnsi" w:cstheme="majorBidi"/>
      <w:i/>
      <w:iCs/>
      <w:color w:val="0D5571" w:themeColor="accent1" w:themeShade="7F"/>
      <w:sz w:val="20"/>
      <w:szCs w:val="22"/>
      <w:lang w:eastAsia="en-US"/>
    </w:rPr>
  </w:style>
  <w:style w:type="paragraph" w:styleId="Ttulo8">
    <w:name w:val="heading 8"/>
    <w:basedOn w:val="Normal"/>
    <w:next w:val="Normal"/>
    <w:link w:val="Ttulo8Car"/>
    <w:uiPriority w:val="9"/>
    <w:semiHidden/>
    <w:unhideWhenUsed/>
    <w:qFormat/>
    <w:rsid w:val="00494037"/>
    <w:pPr>
      <w:keepNext/>
      <w:keepLines/>
      <w:widowControl w:val="0"/>
      <w:overflowPunct w:val="0"/>
      <w:autoSpaceDE w:val="0"/>
      <w:autoSpaceDN w:val="0"/>
      <w:adjustRightInd w:val="0"/>
      <w:spacing w:before="40"/>
      <w:ind w:left="1440" w:hanging="1440"/>
      <w:jc w:val="both"/>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494037"/>
    <w:pPr>
      <w:keepNext/>
      <w:keepLines/>
      <w:widowControl w:val="0"/>
      <w:overflowPunct w:val="0"/>
      <w:autoSpaceDE w:val="0"/>
      <w:autoSpaceDN w:val="0"/>
      <w:adjustRightInd w:val="0"/>
      <w:spacing w:before="40"/>
      <w:ind w:left="1584" w:hanging="1584"/>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1Car">
    <w:name w:val="Título 1 Car"/>
    <w:basedOn w:val="Fuentedeprrafopredeter"/>
    <w:link w:val="Ttulo1"/>
    <w:uiPriority w:val="9"/>
    <w:rsid w:val="001821DC"/>
    <w:rPr>
      <w:rFonts w:ascii="Muller Regular" w:hAnsi="Muller Regular"/>
      <w:color w:val="404040" w:themeColor="text1" w:themeTint="BF"/>
      <w:sz w:val="20"/>
    </w:rPr>
  </w:style>
  <w:style w:type="character" w:customStyle="1" w:styleId="PrrafodelistaCar">
    <w:name w:val="Párrafo de lista Car"/>
    <w:aliases w:val="Bulleted List Car,Fundamentacion Car"/>
    <w:link w:val="Prrafodelista"/>
    <w:uiPriority w:val="34"/>
    <w:rsid w:val="001821DC"/>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1821D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1821DC"/>
    <w:rPr>
      <w:rFonts w:ascii="Muller Bold" w:hAnsi="Muller Bold"/>
      <w:color w:val="404040" w:themeColor="text1" w:themeTint="BF"/>
      <w:sz w:val="20"/>
    </w:rPr>
  </w:style>
  <w:style w:type="character" w:customStyle="1" w:styleId="Ttulo2Car">
    <w:name w:val="Título 2 Car"/>
    <w:basedOn w:val="Fuentedeprrafopredeter"/>
    <w:link w:val="Ttulo2"/>
    <w:uiPriority w:val="9"/>
    <w:semiHidden/>
    <w:rsid w:val="00494037"/>
    <w:rPr>
      <w:rFonts w:asciiTheme="majorHAnsi" w:eastAsiaTheme="majorEastAsia" w:hAnsiTheme="majorHAnsi" w:cstheme="majorBidi"/>
      <w:color w:val="1481AB" w:themeColor="accent1" w:themeShade="BF"/>
      <w:sz w:val="26"/>
      <w:szCs w:val="26"/>
      <w:lang w:eastAsia="es-ES_tradnl"/>
    </w:rPr>
  </w:style>
  <w:style w:type="character" w:customStyle="1" w:styleId="Ttulo3Car">
    <w:name w:val="Título 3 Car"/>
    <w:basedOn w:val="Fuentedeprrafopredeter"/>
    <w:link w:val="Ttulo3"/>
    <w:uiPriority w:val="9"/>
    <w:semiHidden/>
    <w:rsid w:val="00494037"/>
    <w:rPr>
      <w:rFonts w:asciiTheme="majorHAnsi" w:eastAsiaTheme="majorEastAsia" w:hAnsiTheme="majorHAnsi" w:cstheme="majorBidi"/>
      <w:b/>
      <w:bCs/>
      <w:color w:val="1CADE4" w:themeColor="accent1"/>
      <w:sz w:val="20"/>
    </w:rPr>
  </w:style>
  <w:style w:type="character" w:customStyle="1" w:styleId="Ttulo4Car">
    <w:name w:val="Título 4 Car"/>
    <w:basedOn w:val="Fuentedeprrafopredeter"/>
    <w:link w:val="Ttulo4"/>
    <w:uiPriority w:val="9"/>
    <w:semiHidden/>
    <w:rsid w:val="00494037"/>
    <w:rPr>
      <w:rFonts w:asciiTheme="majorHAnsi" w:eastAsiaTheme="majorEastAsia" w:hAnsiTheme="majorHAnsi" w:cstheme="majorBidi"/>
      <w:i/>
      <w:iCs/>
      <w:color w:val="1481AB" w:themeColor="accent1" w:themeShade="BF"/>
      <w:sz w:val="20"/>
    </w:rPr>
  </w:style>
  <w:style w:type="character" w:customStyle="1" w:styleId="Ttulo5Car">
    <w:name w:val="Título 5 Car"/>
    <w:basedOn w:val="Fuentedeprrafopredeter"/>
    <w:link w:val="Ttulo5"/>
    <w:uiPriority w:val="9"/>
    <w:semiHidden/>
    <w:rsid w:val="00494037"/>
    <w:rPr>
      <w:rFonts w:asciiTheme="majorHAnsi" w:eastAsiaTheme="majorEastAsia" w:hAnsiTheme="majorHAnsi" w:cstheme="majorBidi"/>
      <w:color w:val="1481AB" w:themeColor="accent1" w:themeShade="BF"/>
      <w:sz w:val="20"/>
    </w:rPr>
  </w:style>
  <w:style w:type="character" w:customStyle="1" w:styleId="Ttulo6Car">
    <w:name w:val="Título 6 Car"/>
    <w:basedOn w:val="Fuentedeprrafopredeter"/>
    <w:link w:val="Ttulo6"/>
    <w:uiPriority w:val="9"/>
    <w:semiHidden/>
    <w:rsid w:val="00494037"/>
    <w:rPr>
      <w:rFonts w:asciiTheme="majorHAnsi" w:eastAsiaTheme="majorEastAsia" w:hAnsiTheme="majorHAnsi" w:cstheme="majorBidi"/>
      <w:color w:val="0D5571" w:themeColor="accent1" w:themeShade="7F"/>
      <w:sz w:val="20"/>
    </w:rPr>
  </w:style>
  <w:style w:type="character" w:customStyle="1" w:styleId="Ttulo7Car">
    <w:name w:val="Título 7 Car"/>
    <w:basedOn w:val="Fuentedeprrafopredeter"/>
    <w:link w:val="Ttulo7"/>
    <w:uiPriority w:val="9"/>
    <w:semiHidden/>
    <w:rsid w:val="00494037"/>
    <w:rPr>
      <w:rFonts w:asciiTheme="majorHAnsi" w:eastAsiaTheme="majorEastAsia" w:hAnsiTheme="majorHAnsi" w:cstheme="majorBidi"/>
      <w:i/>
      <w:iCs/>
      <w:color w:val="0D5571" w:themeColor="accent1" w:themeShade="7F"/>
      <w:sz w:val="20"/>
    </w:rPr>
  </w:style>
  <w:style w:type="character" w:customStyle="1" w:styleId="Ttulo8Car">
    <w:name w:val="Título 8 Car"/>
    <w:basedOn w:val="Fuentedeprrafopredeter"/>
    <w:link w:val="Ttulo8"/>
    <w:uiPriority w:val="9"/>
    <w:semiHidden/>
    <w:rsid w:val="0049403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9403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6829339">
      <w:bodyDiv w:val="1"/>
      <w:marLeft w:val="0"/>
      <w:marRight w:val="0"/>
      <w:marTop w:val="0"/>
      <w:marBottom w:val="0"/>
      <w:divBdr>
        <w:top w:val="none" w:sz="0" w:space="0" w:color="auto"/>
        <w:left w:val="none" w:sz="0" w:space="0" w:color="auto"/>
        <w:bottom w:val="none" w:sz="0" w:space="0" w:color="auto"/>
        <w:right w:val="none" w:sz="0" w:space="0" w:color="auto"/>
      </w:divBdr>
    </w:div>
    <w:div w:id="149057401">
      <w:bodyDiv w:val="1"/>
      <w:marLeft w:val="0"/>
      <w:marRight w:val="0"/>
      <w:marTop w:val="0"/>
      <w:marBottom w:val="0"/>
      <w:divBdr>
        <w:top w:val="none" w:sz="0" w:space="0" w:color="auto"/>
        <w:left w:val="none" w:sz="0" w:space="0" w:color="auto"/>
        <w:bottom w:val="none" w:sz="0" w:space="0" w:color="auto"/>
        <w:right w:val="none" w:sz="0" w:space="0" w:color="auto"/>
      </w:divBdr>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86415689">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19688768">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942965">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169AF-7427-43DF-B2D0-2F5A1C7A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12</Pages>
  <Words>924</Words>
  <Characters>5086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17</cp:revision>
  <dcterms:created xsi:type="dcterms:W3CDTF">2021-08-07T04:44:00Z</dcterms:created>
  <dcterms:modified xsi:type="dcterms:W3CDTF">2021-08-16T16:48:00Z</dcterms:modified>
</cp:coreProperties>
</file>