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42B" w:rsidRPr="0084642B" w:rsidRDefault="0084642B" w:rsidP="0084642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4642B">
        <w:rPr>
          <w:rFonts w:ascii="Times New Roman" w:hAnsi="Times New Roman" w:cs="Times New Roman"/>
          <w:b/>
          <w:sz w:val="32"/>
          <w:szCs w:val="24"/>
        </w:rPr>
        <w:t>Ambush craft</w:t>
      </w:r>
    </w:p>
    <w:p w:rsidR="0084642B" w:rsidRPr="0084642B" w:rsidRDefault="0084642B" w:rsidP="0084642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4642B">
        <w:rPr>
          <w:rFonts w:ascii="Times New Roman" w:hAnsi="Times New Roman" w:cs="Times New Roman"/>
          <w:b/>
          <w:sz w:val="28"/>
          <w:szCs w:val="24"/>
        </w:rPr>
        <w:t>Дизайн-документ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Оглавление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1. Обзор проекта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Игровой концепт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Сроки реализации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Документация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Отчетность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Команда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2. Обзор геймплея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Ядро геймплея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Ключевые моменты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Отряд игрока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Отряд противника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Ход битвы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Описания фич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Управление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3. Интерфейс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Активные элементы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Пассивные элементы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Схема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4. Визуализация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Общая стилистика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Описания PC, NPC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Описания интерактивных объектов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Описания местности и неинтерактивных объектов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Описания элементов интерфейса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Прочие описания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5. Звук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Музыкальное сопровождение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Звуки</w:t>
      </w:r>
    </w:p>
    <w:p w:rsidR="0084642B" w:rsidRPr="0084642B" w:rsidRDefault="0084642B" w:rsidP="0084642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6. Сценарий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1. Обзор проекта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Игровой концепт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Игра в жанре Logic/Puzzle RPG, вид сверху, 3D. Игровой процесс поделен на уровни, каждый из которых представляет собой некий ограниченный отрезок местности (карту). В начале уровня игроку выдается набор воинов, ловушек и триггеров. После того, как он расставляет их, в определенной зоне происходит спаун отряда противника. Отряд движется по карте по определенному маршруту, пока не натыкается на один из элементов, поставленных игроком. После этого активируется алгоритм поиска или боя.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Задача игрока - уничтожить превосходящий по силам отряд противника.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Сроки реализации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К 1 октября должен быть готов один рабочий уровень.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Документация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Данный документ является сводным дизайн-документом проекта. В нем содержится полное описание концепта игры, общая информация по проекту, а также ссылки на конкретизированные дизайн-документы.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Отчетность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Команда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Евгений Муралев - программная реализация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Константин Муралев, Василий Илларионов - арт, анимации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Андрей Расковалов - геймдизайн, аудио, сценарий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2. Обзор геймплея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Ядро геймплея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Блок-схема "отряд игрока - отряд противника"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Ключевые моменты: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Враг превосходит числом и боевой подготовкой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У игрока есть возможность прятать воинов и ставить ловушки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Ключевые моменты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Ко многим ловушкам и ко всем воинам можно привязать триггеры, позволяющие игроку точно указать момент инициализации атаки.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Воины переходят от уровня к уровню, погибший воин не возраждается. Воины получают опыт и могут расти в уровнях.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На каждом уровне отряд противника имеет фиксированный набор воинов, который расставляется в случайном порядке.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Уровень не может быть пройден, пока не уничтожены все враги.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Смерть главного героя - автоматический рестарт уровня.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Отряд игрока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Состоит из воинов, каждый из которых обладает собственным набором характеристик и навыков. Также у них в распоряжении есть ловушки.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 xml:space="preserve"> Воины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Имеют ряд характеристик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- Ход битвы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Блок-схема "этапы битвы": Расстановка ловушек - Передвижение противника - Реализация алгоритма поиска - Прямое столкновение</w:t>
      </w:r>
    </w:p>
    <w:p w:rsidR="0084642B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 xml:space="preserve">Второй этап начинается по воле игрока, после нажатия на кнопку "начать битву". </w:t>
      </w:r>
    </w:p>
    <w:p w:rsidR="00B90A41" w:rsidRPr="0084642B" w:rsidRDefault="0084642B" w:rsidP="0084642B">
      <w:pPr>
        <w:rPr>
          <w:rFonts w:ascii="Times New Roman" w:hAnsi="Times New Roman" w:cs="Times New Roman"/>
          <w:sz w:val="24"/>
          <w:szCs w:val="24"/>
        </w:rPr>
      </w:pPr>
      <w:r w:rsidRPr="0084642B">
        <w:rPr>
          <w:rFonts w:ascii="Times New Roman" w:hAnsi="Times New Roman" w:cs="Times New Roman"/>
          <w:sz w:val="24"/>
          <w:szCs w:val="24"/>
        </w:rPr>
        <w:t>Начало третьего этапа заключается в изменении поведения воинов противника: изменяется маршрут передвижения, увеличивается область обнаружения</w:t>
      </w:r>
    </w:p>
    <w:sectPr w:rsidR="00B90A41" w:rsidRPr="00846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2B"/>
    <w:rsid w:val="00764591"/>
    <w:rsid w:val="0084642B"/>
    <w:rsid w:val="00B9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F368C-E283-49E7-902F-DEDAB663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2013-05-22T06:31:00Z</dcterms:created>
  <dcterms:modified xsi:type="dcterms:W3CDTF">2013-05-22T19:26:00Z</dcterms:modified>
</cp:coreProperties>
</file>