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Лабораторная 8. DevTools (исследование)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Цель работы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Освоить работу с Chrome DevTools на реальном сайте: научиться читать HTTP-трафик во вкладке Network, находить интересные запросы, анализировать их содержимое. Применить знания из лекции 5 к практике ещё до тестирования KnowBase.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Введение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На лекции 5 вы узнали что каждый клик в браузере порождает HTTP-запросы между клиентом и сервером. Chrome DevTools позволяет видеть эти запросы в реальном времени - это «рентген» любого веб-приложения.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 этой лабораторной работе нет строгого сценария: вы сами выбираете сайт, сами исследуете трафик и сами решаете что описать. Задача развить наблюдательность и научиться читать то, что происходит «под капотом» привычных сервисов.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Как открыть DevTools</w:t>
      </w:r>
    </w:p>
    <w:tbl>
      <w:tblPr>
        <w:tblStyle w:val="Table1"/>
        <w:tblW w:w="7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90"/>
        <w:tblGridChange w:id="0">
          <w:tblGrid>
            <w:gridCol w:w="7290"/>
          </w:tblGrid>
        </w:tblGridChange>
      </w:tblGrid>
      <w:tr>
        <w:trPr>
          <w:cantSplit w:val="0"/>
          <w:trHeight w:val="364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Способы открыть DevTools</w:t>
            </w:r>
          </w:p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Клавиша F12 - самый быстрый способ (Windows / Linux)</w:t>
            </w:r>
          </w:p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Ctrl + Shift + I - Windows / Linux</w:t>
            </w:r>
          </w:p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Cmd + Option + I - macOS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Правая кнопка мыши на любом элементе страницы → «Просмотр кода» / «Inspect»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После открытия перейдите на вкладку Network.</w:t>
            </w:r>
          </w:p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Если список запросов пуст - обновите страницу (F5).</w:t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Теоретическая справка - вкладка Network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Что показывает вкладка Network: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Все HTTP-запросы которые браузер отправляет при работе со страницей: загрузка HTML, CSS, JS, изображений, API-вызовы.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Для каждого запроса: метод (GET, POST...), URL, код ответа, тип ресурса, время выполнения, размер ответа.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При клике на запрос открываются детали в правой панели.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Вкладки в деталях запроса: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Headers - заголовки запроса и ответа. Здесь видно метод, URL, код ответа, Content-Type, Authorization, Cookie.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Payload - тело запроса (есть только у POST, PUT, PATCH). Здесь видно что отправляется на сервер.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Response - тело ответа. Здесь видно что сервер вернул: JSON, HTML, текст.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Preview - удобное представление JSON-ответа в виде дерева.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Timing - сколько времени заняли отдельные этапы: ожидание, передача данных.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Фильтры в Network: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All - все запросы.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Fetch/XHR - только API-запросы (самые интересные для тестировщика).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Doc - только HTML-документы.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Img - только изображения.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tbl>
      <w:tblPr>
        <w:tblStyle w:val="Table2"/>
        <w:tblW w:w="6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15"/>
        <w:tblGridChange w:id="0">
          <w:tblGrid>
            <w:gridCol w:w="6915"/>
          </w:tblGrid>
        </w:tblGridChange>
      </w:tblGrid>
      <w:tr>
        <w:trPr>
          <w:cantSplit w:val="0"/>
          <w:trHeight w:val="364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Что делает запрос «интересным»</w:t>
            </w:r>
          </w:p>
          <w:p w:rsidR="00000000" w:rsidDel="00000000" w:rsidP="00000000" w:rsidRDefault="00000000" w:rsidRPr="00000000" w14:paraId="0000002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Интересный запрос для тестировщика - это запрос который: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содержит авторизационные заголовки (Authorization, Cookie с токеном сессии);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передаёт данные пользователя в Payload (поисковый запрос, данные формы);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возвращает структурированные данные (JSON с информацией о сущностях);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имеет код ответа отличный от 200 (ошибка, редирект);</w:t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выполняется очень долго или очень быстро;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дублируется несколько раз подряд.</w:t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Технология выполнения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1. Выбор сайта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Выберите любой знакомый веб-сайт: социальная сеть, маркетплейс, новостной портал, сервис доставки, государственный портал, стриминговый сервис. Главное условие: вы знаете как он работает и что на нём делать.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2. Открытие DevTools и сбор трафика</w:t>
      </w:r>
    </w:p>
    <w:p w:rsidR="00000000" w:rsidDel="00000000" w:rsidP="00000000" w:rsidRDefault="00000000" w:rsidRPr="00000000" w14:paraId="0000002D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Откройте браузер и перейдите на выбранный сайт.</w:t>
      </w:r>
    </w:p>
    <w:p w:rsidR="00000000" w:rsidDel="00000000" w:rsidP="00000000" w:rsidRDefault="00000000" w:rsidRPr="00000000" w14:paraId="0000002E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Нажмите F12 и перейдите на вкладку Network.</w:t>
      </w:r>
    </w:p>
    <w:p w:rsidR="00000000" w:rsidDel="00000000" w:rsidP="00000000" w:rsidRDefault="00000000" w:rsidRPr="00000000" w14:paraId="0000002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Убедитесь что запись трафика активна: в левом верхнем углу кнопка записи должна быть красной.</w:t>
      </w:r>
    </w:p>
    <w:p w:rsidR="00000000" w:rsidDel="00000000" w:rsidP="00000000" w:rsidRDefault="00000000" w:rsidRPr="00000000" w14:paraId="0000003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Выполните несколько действий: поиск, переход по разделам, авторизация (если есть аккаунт), добавление в корзину или избранное.</w:t>
      </w:r>
    </w:p>
    <w:p w:rsidR="00000000" w:rsidDel="00000000" w:rsidP="00000000" w:rsidRDefault="00000000" w:rsidRPr="00000000" w14:paraId="00000031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Поставьте фильтр Fetch/XHR чтобы видеть только API-запросы.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3. Найдите 3 интересных запроса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Изучите список запросов. Выберите три которые показались вам наиболее интересными. Для каждого запроса кликните на него и изучите вкладки Headers, Payload, Response.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Для каждого запроса зафиксируйте:</w:t>
      </w:r>
    </w:p>
    <w:p w:rsidR="00000000" w:rsidDel="00000000" w:rsidP="00000000" w:rsidRDefault="00000000" w:rsidRPr="00000000" w14:paraId="00000035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URL запроса (полный или сокращённый если очень длинный).</w:t>
      </w:r>
    </w:p>
    <w:p w:rsidR="00000000" w:rsidDel="00000000" w:rsidP="00000000" w:rsidRDefault="00000000" w:rsidRPr="00000000" w14:paraId="00000036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HTTP-метод (GET, POST, PUT...).</w:t>
      </w:r>
    </w:p>
    <w:p w:rsidR="00000000" w:rsidDel="00000000" w:rsidP="00000000" w:rsidRDefault="00000000" w:rsidRPr="00000000" w14:paraId="00000037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Код ответа и что он означает.</w:t>
      </w:r>
    </w:p>
    <w:p w:rsidR="00000000" w:rsidDel="00000000" w:rsidP="00000000" w:rsidRDefault="00000000" w:rsidRPr="00000000" w14:paraId="00000038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Что находится в Payload (если есть тело запроса).</w:t>
      </w:r>
    </w:p>
    <w:p w:rsidR="00000000" w:rsidDel="00000000" w:rsidP="00000000" w:rsidRDefault="00000000" w:rsidRPr="00000000" w14:paraId="00000039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Что содержится в Response - опишите своими словами, не копируйте весь JSON целиком.</w:t>
      </w:r>
    </w:p>
    <w:p w:rsidR="00000000" w:rsidDel="00000000" w:rsidP="00000000" w:rsidRDefault="00000000" w:rsidRPr="00000000" w14:paraId="0000003A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Почему этот запрос показался интересным.</w:t>
      </w:r>
    </w:p>
    <w:p w:rsidR="00000000" w:rsidDel="00000000" w:rsidP="00000000" w:rsidRDefault="00000000" w:rsidRPr="00000000" w14:paraId="0000003B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Скриншот запроса в DevTools (с открытой вкладкой Headers или Response).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tbl>
      <w:tblPr>
        <w:tblStyle w:val="Table3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35"/>
        <w:tblGridChange w:id="0">
          <w:tblGrid>
            <w:gridCol w:w="7035"/>
          </w:tblGrid>
        </w:tblGridChange>
      </w:tblGrid>
      <w:tr>
        <w:trPr>
          <w:cantSplit w:val="0"/>
          <w:trHeight w:val="274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Подсказка: как описать содержимое Response</w:t>
            </w:r>
          </w:p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 нужно копировать весь JSON-ответ в отчёт - это неудобно для чтения.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Опишите своими словами: «Сервер вернул список из 20 товаров. Каждый товар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содержит: id, название, цену, URL изображения, рейтинг и количество отзывов.»</w:t>
            </w:r>
          </w:p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Если в Response есть что-то неожиданное - напишите об этом отдельно.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4. Таблица запросов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Оформите найденные запросы в таблицу. Пример структуры:</w:t>
      </w:r>
    </w:p>
    <w:tbl>
      <w:tblPr>
        <w:tblStyle w:val="Table4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"/>
        <w:gridCol w:w="1695"/>
        <w:gridCol w:w="1110"/>
        <w:gridCol w:w="2265"/>
        <w:gridCol w:w="2625"/>
        <w:tblGridChange w:id="0">
          <w:tblGrid>
            <w:gridCol w:w="750"/>
            <w:gridCol w:w="1695"/>
            <w:gridCol w:w="1110"/>
            <w:gridCol w:w="2265"/>
            <w:gridCol w:w="26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Метод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URL (сокращённо)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Код ответа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Что передаётся (Payload)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Что возвращается (Response)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Дополнительные задания (по желанию, не влияют на оценку)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Найдите запрос с кодом ответа отличным от 200 (например 301, 404). Опишите почему он возникает.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Переключитесь на вкладку Console. Есть ли ошибки JavaScript на выбранном сайте? Зафиксируйте если есть.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Откройте вкладку Application → Cookies. Найдите сессионный cookie. Проверьте его флаги: HttpOnly, Secure, SameSite. Что они означают?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Структура отчёта</w:t>
      </w:r>
    </w:p>
    <w:p w:rsidR="00000000" w:rsidDel="00000000" w:rsidP="00000000" w:rsidRDefault="00000000" w:rsidRPr="00000000" w14:paraId="0000005E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Титульный лист.</w:t>
      </w:r>
    </w:p>
    <w:p w:rsidR="00000000" w:rsidDel="00000000" w:rsidP="00000000" w:rsidRDefault="00000000" w:rsidRPr="00000000" w14:paraId="0000005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Содержание задания.</w:t>
      </w:r>
    </w:p>
    <w:p w:rsidR="00000000" w:rsidDel="00000000" w:rsidP="00000000" w:rsidRDefault="00000000" w:rsidRPr="00000000" w14:paraId="0000006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Описание выполнения:</w:t>
      </w:r>
    </w:p>
    <w:p w:rsidR="00000000" w:rsidDel="00000000" w:rsidP="00000000" w:rsidRDefault="00000000" w:rsidRPr="00000000" w14:paraId="00000061">
      <w:pPr>
        <w:ind w:left="1800" w:hanging="36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Введение. Выбранный сайт и почему вы его выбрали.</w:t>
      </w:r>
    </w:p>
    <w:p w:rsidR="00000000" w:rsidDel="00000000" w:rsidP="00000000" w:rsidRDefault="00000000" w:rsidRPr="00000000" w14:paraId="00000062">
      <w:pPr>
        <w:ind w:left="1800" w:hanging="36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Таблица 3 найденных запросов.</w:t>
      </w:r>
    </w:p>
    <w:p w:rsidR="00000000" w:rsidDel="00000000" w:rsidP="00000000" w:rsidRDefault="00000000" w:rsidRPr="00000000" w14:paraId="00000063">
      <w:pPr>
        <w:ind w:left="1800" w:hanging="36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sz w:val="18"/>
          <w:szCs w:val="18"/>
          <w:rtl w:val="0"/>
        </w:rPr>
        <w:t xml:space="preserve">Описание каждого запроса: URL, метод, код ответа, содержимое Payload и Response, почему интересный. Скриншот из DevTools для каждого запроса.</w:t>
      </w:r>
    </w:p>
    <w:p w:rsidR="00000000" w:rsidDel="00000000" w:rsidP="00000000" w:rsidRDefault="00000000" w:rsidRPr="00000000" w14:paraId="00000064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Выводы: что удивило? Нашли ли что-то подозрительное или неожиданное? Как DevTools помогает тестировщику понять что происходит в приложении?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Отчёт сдаётся в формате docx.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Критерии оценивания</w:t>
      </w:r>
    </w:p>
    <w:tbl>
      <w:tblPr>
        <w:tblStyle w:val="Table5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65"/>
        <w:gridCol w:w="1350"/>
        <w:tblGridChange w:id="0">
          <w:tblGrid>
            <w:gridCol w:w="7365"/>
            <w:gridCol w:w="135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Критерий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Описаны 3 запроса с URL, методом, кодом ответа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Для каждого запроса описано содержимое Payload и/или Response своими словами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1,5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Для каждого запроса указано почему он интересный - осмысленное объяснение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Скриншоты из DevTools для каждого запроса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Оформление отчёта, выводы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0,5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dddddd" w:space="0" w:sz="8" w:val="single"/>
              <w:left w:color="dddddd" w:space="0" w:sz="8" w:val="single"/>
              <w:bottom w:color="dddddd" w:space="0" w:sz="8" w:val="single"/>
              <w:right w:color="dddddd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0 - 5 баллов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