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УНИВЕРСИТЕТ ИТМО</w:t>
      </w:r>
    </w:p>
    <w:p>
      <w:pPr>
        <w:jc w:val="center"/>
      </w:pPr>
      <w:r>
        <w:t>Дисциплина «Тестирование программного обеспечения»</w:t>
      </w:r>
    </w:p>
    <w:p>
      <w:r/>
    </w:p>
    <w:p>
      <w:r/>
    </w:p>
    <w:p>
      <w:r/>
    </w:p>
    <w:p>
      <w:pPr>
        <w:pStyle w:val="Title"/>
        <w:jc w:val="center"/>
      </w:pPr>
      <w:r>
        <w:t>Лабораторная работа 9</w:t>
      </w:r>
    </w:p>
    <w:p>
      <w:pPr>
        <w:jc w:val="center"/>
      </w:pPr>
      <w:r>
        <w:rPr>
          <w:b/>
          <w:sz w:val="34"/>
        </w:rPr>
        <w:t>Исследование веб интерфейса и API KnowBase</w:t>
      </w:r>
    </w:p>
    <w:p>
      <w:pPr>
        <w:jc w:val="center"/>
      </w:pPr>
      <w:r>
        <w:t>Командный отчёт</w:t>
      </w:r>
    </w:p>
    <w:p>
      <w:r/>
    </w:p>
    <w:p>
      <w:r/>
    </w:p>
    <w:p>
      <w:r>
        <w:rPr>
          <w:b/>
        </w:rPr>
        <w:t>Участники команды</w:t>
      </w:r>
    </w:p>
    <w:p>
      <w:r>
        <w:t>Васильев Артём Евгеньевич — группа К3440</w:t>
      </w:r>
    </w:p>
    <w:p>
      <w:r>
        <w:t>Алексеев Андрей Викторович — группа К3441</w:t>
      </w:r>
    </w:p>
    <w:p>
      <w:r>
        <w:t>Дущенко Даниил Александрович — группа К3441</w:t>
      </w:r>
    </w:p>
    <w:p>
      <w:r>
        <w:t>Цатинян Артём Арменович — группа К3439</w:t>
      </w:r>
    </w:p>
    <w:p>
      <w:r/>
    </w:p>
    <w:p>
      <w:r>
        <w:t>Объект исследования: локальный учебный портал KnowBase</w:t>
      </w:r>
    </w:p>
    <w:p>
      <w:r>
        <w:t>Дата выполнения: 22 октября 2026 года</w:t>
      </w:r>
    </w:p>
    <w:p>
      <w:r/>
    </w:p>
    <w:p>
      <w:r/>
    </w:p>
    <w:p>
      <w:pPr>
        <w:jc w:val="center"/>
      </w:pPr>
      <w:r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r>
        <w:t>Исследовать согласованность веб-интерфейса и API статей и комментариев, выполнить позитивные и негативные проверки по Swagger и проверить объектную авторизацию комментариев.</w:t>
      </w:r>
    </w:p>
    <w:p>
      <w:pPr>
        <w:pStyle w:val="Heading1"/>
      </w:pPr>
      <w:r>
        <w:t>Ход работы</w:t>
      </w:r>
    </w:p>
    <w:p>
      <w:pPr>
        <w:pStyle w:val="Heading2"/>
      </w:pPr>
      <w:r>
        <w:t>Окружение и объём проверки</w:t>
      </w:r>
    </w:p>
    <w:p>
      <w:r>
        <w:t>Windows 11; Chromium 139.0.7258.5; KnowBase backend 1.0.0 и frontend 1.0.0; интерфейс https://127.0.0.1:5173; API http://127.0.0.1:8080; дата проверки 22.10.2026; обычные учебные пользователи labteam_a и labteam_b. Источники ожидаемого поведения — README KnowBase и Swagger запущенного API. Проверены все 13 операций контроллера Pages, включая статьи, комментарии, поиск и теги. Запросы оформлены коллекцией Bruno с окружением lab9 и папками Articles и Comments.</w:t>
      </w:r>
    </w:p>
    <w:p>
      <w:pPr>
        <w:pStyle w:val="Heading2"/>
      </w:pPr>
      <w:r>
        <w:t>Распределение направлений</w:t>
      </w:r>
    </w:p>
    <w:p>
      <w:r>
        <w:t>Васильев Артём Евгеньевич, К3440: анализ Network и Console.</w:t>
      </w:r>
    </w:p>
    <w:p>
      <w:r>
        <w:t>Алексеев Андрей Викторович, К3441: позитивные и негативные API-проверки.</w:t>
      </w:r>
    </w:p>
    <w:p>
      <w:r>
        <w:t>Дущенко Даниил Александрович, К3441: проверка авторизации комментариев.</w:t>
      </w:r>
    </w:p>
    <w:p>
      <w:r>
        <w:t>Цатинян Артём Арменович, К3439: сопоставление Swagger и результатов, оформление дефекта.</w:t>
      </w:r>
    </w:p>
    <w:p>
      <w:r>
        <w:t>Результаты собраны в общей рабочей сессии; распределение определяет ответственность за разбор и представление разделов.</w:t>
      </w:r>
    </w:p>
    <w:p>
      <w:pPr>
        <w:pStyle w:val="Heading2"/>
      </w:pPr>
      <w:r>
        <w:t>Наблюдения за веб интерфейсом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969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Действие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Запрос и результат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Наблюдение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Открытие списка статей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GET /api/v1/pages → 200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Статьи загружены и отображены.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Открытие статьи №9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GET /api/v1/pages/9 → 200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Заголовок и текст совпадают с API.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Создание комментария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POST /api/v1/pages/9/comments → 201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После одного действия создан один комментарий.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Обновление страницы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GET /api/v1/pages/9/comments → 200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Комментарий сохранён.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Редактирование комментария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PUT /api/v1/pages/9/comments/{id} → 200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Текст обновился в интерфейсе.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Удаление комментария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DELETE /api/v1/pages/9/comments/{id} → 204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Комментарий исчез из списка.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r>
        <w:t>При указанных позитивных действиях ошибки JavaScript не зарегистрированы. Ошибки 401, 403, 400 и 404 из негативных API-проверок оценивались отдельно от обычных действий интерфейса; ожидаемый отказ не считался дефектом.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1" name="Picture 1" descr="Рисунок 1 Комментарий сохранён после обновления страниц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mment-reloa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Комментарий сохранён после обновления страницы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2" name="Picture 2" descr="Рисунок 2 Удаление комментария через интерфей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ment-dele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Удаление комментария через интерфейс</w:t>
      </w:r>
    </w:p>
    <w:p>
      <w:pPr>
        <w:pStyle w:val="Heading2"/>
      </w:pPr>
      <w:r>
        <w:t>Матрица API проверок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4025"/>
        <w:gridCol w:w="1417"/>
        <w:gridCol w:w="1134"/>
      </w:tblGrid>
      <w:tr>
        <w:trPr>
          <w:cantSplit/>
          <w:tblHeader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№ и сценарий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Метод и путь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Ожидание / факт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API9-01 Список статей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GET /api/v1/pages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200 / 200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API9-02 Список статей без авторизации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GET /api/v1/pages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401 / 401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API9-03 Чтение статьи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GET /api/v1/pages/9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200 / 200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API9-04 Чтение статьи без авторизации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GET /api/v1/pages/9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401 / 401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API9-05 Свои статьи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GET /api/v1/pages/my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200 / 200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API9-06 Свои статьи без авторизации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GET /api/v1/pages/my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401 / 401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API9-07 Поиск статьи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GET /api/v1/pages/search?categoryId=1&amp;search=LAB9&amp;fuzzySearch=false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200 / 200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API9-08 Поиск статьи без авторизации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GET /api/v1/pages/search?categoryId=1&amp;search=LAB9&amp;fuzzySearch=false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401 / 401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API9-09 Создание статьи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POST /api/v1/pages/new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201 / 201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API9-10 Создание статьи без авторизации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POST /api/v1/pages/new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401 / 401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API9-11 Изменение статьи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PUT /api/v1/pages/12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200 / 200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API9-12 Изменение статьи без авторизации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PUT /api/v1/pages/12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401 / 401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API9-13 Добавление тега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POST /api/v1/pages/12/keywords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200 / 200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API9-14 Добавление тега без авторизации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POST /api/v1/pages/12/keywords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401 / 401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API9-15 Удаление тега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DELETE /api/v1/pages/12/keywords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204 / 204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API9-16 Удаление тега без авторизации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DELETE /api/v1/pages/12/keywords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401 / 401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API9-17 Список комментариев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GET /api/v1/pages/9/comments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200 / 200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API9-18 Список комментариев без авторизации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GET /api/v1/pages/9/comments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401 / 401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API9-19 Создание комментария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POST /api/v1/pages/9/comments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201 / 201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API9-20 Создание комментария без авторизации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POST /api/v1/pages/9/comments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401 / 401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API9-21 Изменение комментария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PUT /api/v1/pages/9/comments/15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200 / 200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API9-22 Изменение комментария без авторизации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PUT /api/v1/pages/9/comments/15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401 / 401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API9-23 IDOR: B изменяет комментарий A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PUT /api/v1/pages/9/comments/15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403 / 403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API9-24 Комментарий после IDOR-проверки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GET /api/v1/pages/9/comments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200 / 200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API9-25 Удаление комментария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DELETE /api/v1/pages/9/comments/15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204 / 204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API9-26 Удаление комментария без авторизации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DELETE /api/v1/pages/9/comments/15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401 / 401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API9-27 Удаление статьи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DELETE /api/v1/pages/12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204 / 204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API9-28 Удаление статьи без авторизации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DELETE /api/v1/pages/12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401 / 401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API9-29 Несуществующая статья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GET /api/v1/pages/2147483647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404 / 404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API9-30 Пустой комментарий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POST /api/v1/pages/9/comments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400 / 400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Пройдено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API9-31 Создание по Swagger без необязательных id и userId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POST /api/v1/pages/new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201 / 400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Не пройдено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r>
        <w:t>В негативных запросах без авторизации менялось одно условие — отсутствие Bearer-токена; метод, адрес и тело сохранялись. Дополнительно проверены отсутствующая статья и пустой комментарий. Выполнена 31 проверка: 30 пройдены, одна выявила расхождение контракта.</w:t>
      </w:r>
    </w:p>
    <w:p>
      <w:pPr>
        <w:pStyle w:val="Heading2"/>
      </w:pPr>
      <w:r>
        <w:t>Проверка объектной авторизации</w:t>
      </w:r>
    </w:p>
    <w:p>
      <w:r>
        <w:t>Пользователь A создал специальный комментарий LAB9-A-команда к собственной учебной статье №9 и успешно изменил его. Затем в таком же PUT-запросе использован токен пользователя B той же роли User. Выполнена одна попытка записи маркера LAB9-IDOR-B: сервер вернул 403. Повторное чтение от имени A подтвердило, что остался текст LAB9-A-изменено; маркер B не записан. IDOR в этом сценарии не подтверждён. После проверки комментарий удалён владельцем.</w:t>
      </w:r>
    </w:p>
    <w:p>
      <w:pPr>
        <w:pStyle w:val="Heading2"/>
        <w:pageBreakBefore/>
      </w:pPr>
      <w:r>
        <w:t>Обнаруженный дефект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597"/>
      </w:tblGrid>
      <w:tr>
        <w:trPr>
          <w:cantSplit/>
          <w:tblHeader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shd w:fill="E7E6E6"/>
          </w:tcPr>
          <w:p>
            <w:pPr>
              <w:spacing w:after="20" w:before="20" w:line="252" w:lineRule="auto"/>
            </w:pPr>
            <w:r>
              <w:rPr>
                <w:b/>
                <w:sz w:val="22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ID и заголовок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KB-API-01 Создание статьи по опубликованной схеме Swagger отклоняется из-за неописанных обязательных полей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Окружение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Windows 11; Chromium 139.0.7258.5; KnowBase backend 1.0.0 и frontend 1.0.0; интерфейс https://127.0.0.1:5173; API http://127.0.0.1:8080; дата проверки 22.10.2026; обычные учебные пользователи labteam_a и labteam_b. Bruno CLI; контракт /swagger/v1/swagger.json.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Предусловия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Авторизован обычный пользователь A. В Swagger у PageDto отсутствует список required.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Шаги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1. Открыть схему PageDto. 2. Отправить POST /api/v1/pages/new с title, content и categoryId, без id и userId. 3. Сравнить ответ со схемой.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Ожидаемый результат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Запрос, соответствующий опубликованной схеме, принимается; либо Swagger явно объявляет обязательные поля id и userId.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Фактический результат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HTTP 400: missing required properties including id, userId. Передача id=0 и userId=0 позволяет создать статью с HTTP 201.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Серьёзность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Minor: интеграция по Swagger требует неописанных полей; обход доступен, основные операции работают.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Доказательство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sz w:val="22"/>
              </w:rPr>
              <w:t>API9-31 в api-results.json и схема PageDto в swagger.json; пароли и токены не включены.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</w:r>
    </w:p>
    <w:p>
      <w:pPr>
        <w:pStyle w:val="Heading1"/>
      </w:pPr>
      <w:r>
        <w:t>Выводы</w:t>
      </w:r>
    </w:p>
    <w:p>
      <w:r>
        <w:t>Проверены 13 операций API статей, комментариев, тегов и поиска. Из 31 проверки успешно выполнены 30. Интерфейс корректно отображал создание, редактирование и удаление комментария, а обновление страницы подтвердило сохранение данных. В позитивных пользовательских сценариях необработанные ошибки JavaScript не зарегистрированы. Попытка пользователя B изменить комментарий A отклонена ответом 403, поэтому IDOR в проверенном сценарии не подтверждён. Обнаружено расхождение Swagger и фактической обязательности полей при создании статьи, затрудняющее интеграцию API-клиентов. Основной проверенный объём работоспособен, но контракт создания статьи требует исправления.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imes New Roman" w:hAnsi="Times New Roman" w:eastAsia="Times New Roman" w:cs="Times New Roman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4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80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44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20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9 Исследование веб интерфейса и API KnowBase</dc:title>
  <dc:subject>Тестирование программного обеспечения</dc:subject>
  <dc:creator>Васильев Артём Евгеньевич; Алексеев Андрей Викторович; Дущенко Даниил Александрович; Цатинян Артём Арменович</dc:creator>
  <cp:keywords>ИТМО, тестирование ПО, командная работа, Calculator.net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