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F9F" w:rsidRPr="008C1F9F" w:rsidRDefault="00287E7A" w:rsidP="008C1F9F">
      <w:pPr>
        <w:spacing w:before="100" w:beforeAutospacing="1" w:after="100" w:afterAutospacing="1" w:line="240" w:lineRule="auto"/>
        <w:jc w:val="center"/>
        <w:rPr>
          <w:rFonts w:eastAsia="Times New Roman" w:cs="Times New Roman"/>
        </w:rPr>
      </w:pPr>
      <w:r>
        <w:rPr>
          <w:rFonts w:eastAsia="Times New Roman" w:cs="Times New Roman"/>
          <w:b/>
          <w:bCs/>
        </w:rPr>
        <w:t>Shadow Chess</w:t>
      </w:r>
    </w:p>
    <w:p w:rsidR="008C1F9F" w:rsidRPr="008C1F9F" w:rsidRDefault="008C1F9F" w:rsidP="008C1F9F">
      <w:pPr>
        <w:spacing w:before="100" w:beforeAutospacing="1" w:after="100" w:afterAutospacing="1" w:line="240" w:lineRule="auto"/>
        <w:jc w:val="center"/>
        <w:rPr>
          <w:rFonts w:eastAsia="Times New Roman" w:cs="Times New Roman"/>
        </w:rPr>
      </w:pPr>
      <w:r w:rsidRPr="008C1F9F">
        <w:rPr>
          <w:rFonts w:eastAsia="Times New Roman" w:cs="Times New Roman"/>
          <w:b/>
          <w:bCs/>
        </w:rPr>
        <w:t>Detailed Design</w:t>
      </w:r>
    </w:p>
    <w:p w:rsidR="008C1F9F" w:rsidRPr="008C1F9F" w:rsidRDefault="00287E7A" w:rsidP="008C1F9F">
      <w:pPr>
        <w:spacing w:before="100" w:beforeAutospacing="1" w:after="100" w:afterAutospacing="1" w:line="240" w:lineRule="auto"/>
        <w:jc w:val="center"/>
        <w:rPr>
          <w:rFonts w:eastAsia="Times New Roman" w:cs="Times New Roman"/>
        </w:rPr>
      </w:pPr>
      <w:r>
        <w:rPr>
          <w:rFonts w:eastAsia="Times New Roman" w:cs="Times New Roman"/>
          <w:b/>
          <w:bCs/>
        </w:rPr>
        <w:t xml:space="preserve">COP 4331 </w:t>
      </w:r>
      <w:proofErr w:type="gramStart"/>
      <w:r>
        <w:rPr>
          <w:rFonts w:eastAsia="Times New Roman" w:cs="Times New Roman"/>
          <w:b/>
          <w:bCs/>
        </w:rPr>
        <w:t>Spring</w:t>
      </w:r>
      <w:proofErr w:type="gramEnd"/>
      <w:r>
        <w:rPr>
          <w:rFonts w:eastAsia="Times New Roman" w:cs="Times New Roman"/>
          <w:b/>
          <w:bCs/>
        </w:rPr>
        <w:t xml:space="preserve"> 2014</w:t>
      </w:r>
    </w:p>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 xml:space="preserve">Team Name: </w:t>
      </w:r>
      <w:r w:rsidR="00287E7A">
        <w:rPr>
          <w:rFonts w:eastAsia="Times New Roman" w:cs="Times New Roman"/>
        </w:rPr>
        <w:t>Group 20</w:t>
      </w:r>
    </w:p>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Team Members:</w:t>
      </w:r>
    </w:p>
    <w:p w:rsidR="008C1F9F" w:rsidRPr="008C1F9F" w:rsidRDefault="00287E7A" w:rsidP="008C1F9F">
      <w:pPr>
        <w:numPr>
          <w:ilvl w:val="0"/>
          <w:numId w:val="1"/>
        </w:numPr>
        <w:spacing w:before="100" w:beforeAutospacing="1" w:after="100" w:afterAutospacing="1" w:line="240" w:lineRule="auto"/>
        <w:rPr>
          <w:rFonts w:eastAsia="Times New Roman" w:cs="Times New Roman"/>
        </w:rPr>
      </w:pPr>
      <w:r>
        <w:rPr>
          <w:rFonts w:eastAsia="Times New Roman" w:cs="Times New Roman"/>
        </w:rPr>
        <w:t>Patrick Delva</w:t>
      </w:r>
    </w:p>
    <w:p w:rsidR="008C1F9F" w:rsidRDefault="00287E7A" w:rsidP="00287E7A">
      <w:pPr>
        <w:numPr>
          <w:ilvl w:val="0"/>
          <w:numId w:val="1"/>
        </w:numPr>
        <w:spacing w:before="100" w:beforeAutospacing="1" w:after="100" w:afterAutospacing="1" w:line="240" w:lineRule="auto"/>
        <w:rPr>
          <w:rFonts w:eastAsia="Times New Roman" w:cs="Times New Roman"/>
        </w:rPr>
      </w:pPr>
      <w:r>
        <w:rPr>
          <w:rFonts w:eastAsia="Times New Roman" w:cs="Times New Roman"/>
        </w:rPr>
        <w:t>Alvaro Velasquez</w:t>
      </w:r>
    </w:p>
    <w:p w:rsidR="00287E7A" w:rsidRDefault="00287E7A" w:rsidP="00287E7A">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Stephen </w:t>
      </w:r>
      <w:proofErr w:type="spellStart"/>
      <w:r>
        <w:rPr>
          <w:rFonts w:eastAsia="Times New Roman" w:cs="Times New Roman"/>
        </w:rPr>
        <w:t>Monn</w:t>
      </w:r>
      <w:proofErr w:type="spellEnd"/>
    </w:p>
    <w:p w:rsidR="00287E7A" w:rsidRDefault="00287E7A" w:rsidP="00287E7A">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Walker </w:t>
      </w:r>
      <w:proofErr w:type="spellStart"/>
      <w:r>
        <w:rPr>
          <w:rFonts w:eastAsia="Times New Roman" w:cs="Times New Roman"/>
        </w:rPr>
        <w:t>McDonnold</w:t>
      </w:r>
      <w:proofErr w:type="spellEnd"/>
    </w:p>
    <w:p w:rsidR="00287E7A" w:rsidRPr="00287E7A" w:rsidRDefault="00287E7A" w:rsidP="00287E7A">
      <w:pPr>
        <w:numPr>
          <w:ilvl w:val="0"/>
          <w:numId w:val="1"/>
        </w:numPr>
        <w:spacing w:before="100" w:beforeAutospacing="1" w:after="100" w:afterAutospacing="1" w:line="240" w:lineRule="auto"/>
        <w:rPr>
          <w:rFonts w:eastAsia="Times New Roman" w:cs="Times New Roman"/>
        </w:rPr>
      </w:pPr>
      <w:r>
        <w:rPr>
          <w:rFonts w:eastAsia="Times New Roman" w:cs="Times New Roman"/>
        </w:rPr>
        <w:t>Brad Costa</w:t>
      </w:r>
    </w:p>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8C1F9F" w:rsidRPr="008C1F9F" w:rsidTr="008C1F9F">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Comment</w:t>
            </w:r>
          </w:p>
        </w:tc>
      </w:tr>
      <w:tr w:rsidR="008C1F9F" w:rsidRPr="008C1F9F" w:rsidTr="008C1F9F">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rsidR="008C1F9F" w:rsidRPr="0010029F" w:rsidRDefault="008C1F9F" w:rsidP="00C96284">
            <w:pPr>
              <w:spacing w:before="100" w:beforeAutospacing="1" w:after="100" w:afterAutospacing="1" w:line="240" w:lineRule="auto"/>
              <w:rPr>
                <w:rFonts w:eastAsia="Times New Roman" w:cs="Times New Roman"/>
              </w:rPr>
            </w:pPr>
            <w:r w:rsidRPr="0010029F">
              <w:rPr>
                <w:rFonts w:eastAsia="Times New Roman" w:cs="Times New Roman"/>
              </w:rPr>
              <w:t>0</w:t>
            </w:r>
            <w:r>
              <w:rPr>
                <w:rFonts w:eastAsia="Times New Roman" w:cs="Times New Roman"/>
              </w:rPr>
              <w:t>5</w:t>
            </w:r>
            <w:r w:rsidRPr="0010029F">
              <w:rPr>
                <w:rFonts w:eastAsia="Times New Roman" w:cs="Times New Roman"/>
              </w:rPr>
              <w:t>/1</w:t>
            </w:r>
            <w:r>
              <w:rPr>
                <w:rFonts w:eastAsia="Times New Roman" w:cs="Times New Roman"/>
              </w:rPr>
              <w:t>3</w:t>
            </w:r>
            <w:r w:rsidRPr="0010029F">
              <w:rPr>
                <w:rFonts w:eastAsia="Times New Roman" w:cs="Times New Roman"/>
              </w:rPr>
              <w:t>/</w:t>
            </w:r>
            <w:r>
              <w:rPr>
                <w:rFonts w:eastAsia="Times New Roman" w:cs="Times New Roman"/>
              </w:rPr>
              <w:t>13</w:t>
            </w:r>
          </w:p>
        </w:tc>
        <w:tc>
          <w:tcPr>
            <w:tcW w:w="1242" w:type="pct"/>
            <w:tcBorders>
              <w:top w:val="outset" w:sz="6" w:space="0" w:color="auto"/>
              <w:left w:val="outset" w:sz="6" w:space="0" w:color="auto"/>
              <w:bottom w:val="outset" w:sz="6" w:space="0" w:color="auto"/>
              <w:right w:val="outset" w:sz="6" w:space="0" w:color="auto"/>
            </w:tcBorders>
            <w:hideMark/>
          </w:tcPr>
          <w:p w:rsidR="008C1F9F" w:rsidRPr="0010029F" w:rsidRDefault="008C1F9F" w:rsidP="00C96284">
            <w:pPr>
              <w:spacing w:before="100" w:beforeAutospacing="1" w:after="100" w:afterAutospacing="1" w:line="240" w:lineRule="auto"/>
              <w:rPr>
                <w:rFonts w:eastAsia="Times New Roman" w:cs="Times New Roman"/>
              </w:rPr>
            </w:pPr>
            <w:r>
              <w:rPr>
                <w:rFonts w:eastAsia="Times New Roman" w:cs="Times New Roman"/>
              </w:rPr>
              <w:t>S. Applegate</w:t>
            </w:r>
          </w:p>
        </w:tc>
        <w:tc>
          <w:tcPr>
            <w:tcW w:w="2086" w:type="pct"/>
            <w:tcBorders>
              <w:top w:val="outset" w:sz="6" w:space="0" w:color="auto"/>
              <w:left w:val="outset" w:sz="6" w:space="0" w:color="auto"/>
              <w:bottom w:val="outset" w:sz="6" w:space="0" w:color="auto"/>
              <w:right w:val="outset" w:sz="6" w:space="0" w:color="auto"/>
            </w:tcBorders>
            <w:hideMark/>
          </w:tcPr>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Template</w:t>
            </w:r>
          </w:p>
        </w:tc>
      </w:tr>
      <w:tr w:rsidR="008C1F9F" w:rsidRPr="008C1F9F" w:rsidTr="008C1F9F">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rsidR="008C1F9F" w:rsidRPr="008C1F9F" w:rsidRDefault="00287E7A" w:rsidP="008C1F9F">
            <w:pPr>
              <w:spacing w:before="100" w:beforeAutospacing="1" w:after="100" w:afterAutospacing="1" w:line="240" w:lineRule="auto"/>
              <w:rPr>
                <w:rFonts w:eastAsia="Times New Roman" w:cs="Times New Roman"/>
              </w:rPr>
            </w:pPr>
            <w:r>
              <w:rPr>
                <w:rFonts w:eastAsia="Times New Roman" w:cs="Times New Roman"/>
              </w:rPr>
              <w:t>03/27/2014</w:t>
            </w:r>
          </w:p>
        </w:tc>
        <w:tc>
          <w:tcPr>
            <w:tcW w:w="1242" w:type="pct"/>
            <w:tcBorders>
              <w:top w:val="outset" w:sz="6" w:space="0" w:color="auto"/>
              <w:left w:val="outset" w:sz="6" w:space="0" w:color="auto"/>
              <w:bottom w:val="outset" w:sz="6" w:space="0" w:color="auto"/>
              <w:right w:val="outset" w:sz="6" w:space="0" w:color="auto"/>
            </w:tcBorders>
            <w:hideMark/>
          </w:tcPr>
          <w:p w:rsidR="008C1F9F" w:rsidRPr="008C1F9F" w:rsidRDefault="00287E7A" w:rsidP="008C1F9F">
            <w:pPr>
              <w:spacing w:before="100" w:beforeAutospacing="1" w:after="100" w:afterAutospacing="1" w:line="240" w:lineRule="auto"/>
              <w:rPr>
                <w:rFonts w:eastAsia="Times New Roman" w:cs="Times New Roman"/>
              </w:rPr>
            </w:pPr>
            <w:proofErr w:type="spellStart"/>
            <w:r>
              <w:rPr>
                <w:rFonts w:eastAsia="Times New Roman" w:cs="Times New Roman"/>
              </w:rPr>
              <w:t>P.Delva</w:t>
            </w:r>
            <w:proofErr w:type="spellEnd"/>
          </w:p>
        </w:tc>
        <w:tc>
          <w:tcPr>
            <w:tcW w:w="2086" w:type="pct"/>
            <w:tcBorders>
              <w:top w:val="outset" w:sz="6" w:space="0" w:color="auto"/>
              <w:left w:val="outset" w:sz="6" w:space="0" w:color="auto"/>
              <w:bottom w:val="outset" w:sz="6" w:space="0" w:color="auto"/>
              <w:right w:val="outset" w:sz="6" w:space="0" w:color="auto"/>
            </w:tcBorders>
            <w:hideMark/>
          </w:tcPr>
          <w:p w:rsidR="008C1F9F" w:rsidRPr="008C1F9F" w:rsidRDefault="00287E7A" w:rsidP="008C1F9F">
            <w:pPr>
              <w:spacing w:before="100" w:beforeAutospacing="1" w:after="100" w:afterAutospacing="1" w:line="240" w:lineRule="auto"/>
              <w:rPr>
                <w:rFonts w:eastAsia="Times New Roman" w:cs="Times New Roman"/>
              </w:rPr>
            </w:pPr>
            <w:r>
              <w:rPr>
                <w:rFonts w:eastAsia="Times New Roman" w:cs="Times New Roman"/>
              </w:rPr>
              <w:t>Initial Release</w:t>
            </w:r>
          </w:p>
        </w:tc>
      </w:tr>
      <w:tr w:rsidR="008C1F9F" w:rsidRPr="008C1F9F" w:rsidTr="008C1F9F">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rsidR="008C1F9F" w:rsidRPr="008C1F9F" w:rsidRDefault="008C1F9F" w:rsidP="008C1F9F">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rsidR="008C1F9F" w:rsidRPr="008C1F9F" w:rsidRDefault="008C1F9F" w:rsidP="008C1F9F">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rsidR="008C1F9F" w:rsidRPr="008C1F9F" w:rsidRDefault="008C1F9F" w:rsidP="008C1F9F">
            <w:pPr>
              <w:spacing w:after="0" w:line="240" w:lineRule="auto"/>
              <w:rPr>
                <w:rFonts w:eastAsia="Times New Roman" w:cs="Times New Roman"/>
              </w:rPr>
            </w:pPr>
          </w:p>
        </w:tc>
      </w:tr>
    </w:tbl>
    <w:p w:rsidR="008C1F9F" w:rsidRPr="008C1F9F" w:rsidRDefault="0068490A" w:rsidP="008C1F9F">
      <w:pPr>
        <w:spacing w:after="0" w:line="240" w:lineRule="auto"/>
        <w:rPr>
          <w:rFonts w:eastAsia="Times New Roman" w:cs="Times New Roman"/>
        </w:rPr>
      </w:pPr>
      <w:r>
        <w:rPr>
          <w:rFonts w:eastAsia="Times New Roman" w:cs="Times New Roman"/>
        </w:rPr>
        <w:pict>
          <v:rect id="_x0000_i1025" style="width:421.2pt;height:1.5pt" o:hrpct="900" o:hrstd="t" o:hr="t" fillcolor="#a0a0a0" stroked="f"/>
        </w:pict>
      </w:r>
    </w:p>
    <w:p w:rsidR="008C1F9F" w:rsidRPr="008C1F9F" w:rsidRDefault="008C1F9F" w:rsidP="008C1F9F">
      <w:pPr>
        <w:spacing w:before="100" w:beforeAutospacing="1" w:after="100" w:afterAutospacing="1" w:line="240" w:lineRule="auto"/>
        <w:jc w:val="center"/>
        <w:rPr>
          <w:rFonts w:eastAsia="Times New Roman" w:cs="Times New Roman"/>
        </w:rPr>
      </w:pPr>
      <w:r w:rsidRPr="008C1F9F">
        <w:rPr>
          <w:rFonts w:eastAsia="Times New Roman" w:cs="Times New Roman"/>
          <w:b/>
          <w:bCs/>
        </w:rPr>
        <w:t>Contents of this Document</w:t>
      </w:r>
    </w:p>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Design Issues</w:t>
      </w:r>
    </w:p>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Detailed Design Information</w:t>
      </w:r>
    </w:p>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Trace of Requirements to Design</w:t>
      </w:r>
    </w:p>
    <w:p w:rsidR="008C1F9F" w:rsidRPr="008C1F9F" w:rsidRDefault="0068490A" w:rsidP="008C1F9F">
      <w:pPr>
        <w:spacing w:after="0" w:line="240" w:lineRule="auto"/>
        <w:rPr>
          <w:rFonts w:eastAsia="Times New Roman" w:cs="Times New Roman"/>
        </w:rPr>
      </w:pPr>
      <w:r>
        <w:rPr>
          <w:rFonts w:eastAsia="Times New Roman" w:cs="Times New Roman"/>
        </w:rPr>
        <w:pict>
          <v:rect id="_x0000_i1026" style="width:0;height:1.5pt" o:hralign="center" o:hrstd="t" o:hr="t" fillcolor="#a0a0a0" stroked="f"/>
        </w:pict>
      </w:r>
    </w:p>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 xml:space="preserve">Design Issues </w:t>
      </w:r>
    </w:p>
    <w:p w:rsidR="008C1F9F" w:rsidRDefault="00287E7A" w:rsidP="008C1F9F">
      <w:pPr>
        <w:spacing w:before="100" w:beforeAutospacing="1" w:after="100" w:afterAutospacing="1" w:line="240" w:lineRule="auto"/>
        <w:rPr>
          <w:rFonts w:eastAsia="Times New Roman" w:cs="Times New Roman"/>
        </w:rPr>
      </w:pPr>
      <w:r>
        <w:rPr>
          <w:rFonts w:eastAsia="Times New Roman" w:cs="Times New Roman"/>
        </w:rPr>
        <w:t>In this first prototype we looked to have a working chessboard with sprites that were created by us and display their movements.</w:t>
      </w:r>
      <w:r w:rsidR="003F3548">
        <w:rPr>
          <w:rFonts w:eastAsia="Times New Roman" w:cs="Times New Roman"/>
        </w:rPr>
        <w:t xml:space="preserve"> The chessboard was designed to have tiles be large enough to display at least the top half of sprites in the background so that when we came to using the game itself, the user would not have much difficulty. Sounds were added to accompany the moving of pieces and tiles of different colors displayed the movements that they could make upon a click. We attacked the performance issue by not adding sliding or having each piece stop on multiple tiles as it moved.  </w:t>
      </w:r>
      <w:r w:rsidR="000B7B22">
        <w:rPr>
          <w:rFonts w:eastAsia="Times New Roman" w:cs="Times New Roman"/>
        </w:rPr>
        <w:t>Basic testability in this stage was nothing but seeing if movements were legal and that sprites followed their displayed paths.</w:t>
      </w:r>
    </w:p>
    <w:p w:rsidR="000B7B22" w:rsidRDefault="000B7B22" w:rsidP="008C1F9F">
      <w:pPr>
        <w:spacing w:before="100" w:beforeAutospacing="1" w:after="100" w:afterAutospacing="1" w:line="240" w:lineRule="auto"/>
        <w:rPr>
          <w:rFonts w:eastAsia="Times New Roman" w:cs="Times New Roman"/>
        </w:rPr>
      </w:pPr>
      <w:r>
        <w:rPr>
          <w:rFonts w:eastAsia="Times New Roman" w:cs="Times New Roman"/>
        </w:rPr>
        <w:lastRenderedPageBreak/>
        <w:t xml:space="preserve">The second prototype concentrates on the use of code to provide turns to players in game, ending the game, and resetting a match. </w:t>
      </w:r>
      <w:r w:rsidR="002B20C0">
        <w:rPr>
          <w:rFonts w:eastAsia="Times New Roman" w:cs="Times New Roman"/>
        </w:rPr>
        <w:t xml:space="preserve">The pieces are finalized with this stage and have full move support outside of transformations. We believe to have a full game of chess working (advanced functions like castling are still in the works). </w:t>
      </w:r>
    </w:p>
    <w:p w:rsidR="002B20C0" w:rsidRDefault="002B20C0" w:rsidP="008C1F9F">
      <w:pPr>
        <w:spacing w:before="100" w:beforeAutospacing="1" w:after="100" w:afterAutospacing="1" w:line="240" w:lineRule="auto"/>
        <w:rPr>
          <w:rFonts w:eastAsia="Times New Roman" w:cs="Times New Roman"/>
        </w:rPr>
      </w:pPr>
      <w:r>
        <w:rPr>
          <w:rFonts w:eastAsia="Times New Roman" w:cs="Times New Roman"/>
        </w:rPr>
        <w:t xml:space="preserve">Our third prototype will include transformed sprites (deciding between borders or new sprites altogether) for the pieces and a secondary </w:t>
      </w:r>
      <w:proofErr w:type="spellStart"/>
      <w:r>
        <w:rPr>
          <w:rFonts w:eastAsia="Times New Roman" w:cs="Times New Roman"/>
        </w:rPr>
        <w:t>moveset</w:t>
      </w:r>
      <w:proofErr w:type="spellEnd"/>
      <w:r>
        <w:rPr>
          <w:rFonts w:eastAsia="Times New Roman" w:cs="Times New Roman"/>
        </w:rPr>
        <w:t xml:space="preserve"> for the time with which pieces are changed.</w:t>
      </w:r>
    </w:p>
    <w:p w:rsidR="000B7B22" w:rsidRDefault="000B7B22" w:rsidP="008C1F9F">
      <w:pPr>
        <w:spacing w:before="100" w:beforeAutospacing="1" w:after="100" w:afterAutospacing="1" w:line="240" w:lineRule="auto"/>
        <w:rPr>
          <w:rFonts w:eastAsia="Times New Roman" w:cs="Times New Roman"/>
        </w:rPr>
      </w:pPr>
    </w:p>
    <w:p w:rsidR="000B71E8" w:rsidRDefault="000B71E8" w:rsidP="008C1F9F">
      <w:pPr>
        <w:spacing w:after="0" w:line="240" w:lineRule="auto"/>
        <w:rPr>
          <w:rFonts w:eastAsia="Times New Roman" w:cs="Times New Roman"/>
        </w:rPr>
      </w:pPr>
    </w:p>
    <w:p w:rsidR="000B71E8" w:rsidRDefault="000B71E8" w:rsidP="008C1F9F">
      <w:pPr>
        <w:spacing w:after="0" w:line="240" w:lineRule="auto"/>
        <w:rPr>
          <w:rFonts w:eastAsia="Times New Roman" w:cs="Times New Roman"/>
        </w:rPr>
      </w:pPr>
    </w:p>
    <w:p w:rsidR="008C1F9F" w:rsidRPr="008C1F9F" w:rsidRDefault="0068490A" w:rsidP="008C1F9F">
      <w:pPr>
        <w:spacing w:after="0" w:line="240" w:lineRule="auto"/>
        <w:rPr>
          <w:rFonts w:eastAsia="Times New Roman" w:cs="Times New Roman"/>
        </w:rPr>
      </w:pPr>
      <w:r>
        <w:rPr>
          <w:rFonts w:eastAsia="Times New Roman" w:cs="Times New Roman"/>
        </w:rPr>
        <w:pict>
          <v:rect id="_x0000_i1027" style="width:0;height:1.5pt" o:hralign="center" o:hrstd="t" o:hr="t" fillcolor="#a0a0a0" stroked="f"/>
        </w:pict>
      </w:r>
    </w:p>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Detailed Design Information</w:t>
      </w:r>
    </w:p>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&lt;In this section, you include diagrams, listings, etc. to provide the complete detail of the design of your prod</w:t>
      </w:r>
      <w:r>
        <w:rPr>
          <w:rFonts w:eastAsia="Times New Roman" w:cs="Times New Roman"/>
        </w:rPr>
        <w:t xml:space="preserve">uct. </w:t>
      </w:r>
      <w:r w:rsidR="00B37865">
        <w:rPr>
          <w:rFonts w:eastAsia="Times New Roman" w:cs="Times New Roman"/>
        </w:rPr>
        <w:t xml:space="preserve"> A class diagram is required.  D</w:t>
      </w:r>
      <w:r>
        <w:rPr>
          <w:rFonts w:eastAsia="Times New Roman" w:cs="Times New Roman"/>
        </w:rPr>
        <w:t>epending on the</w:t>
      </w:r>
      <w:r w:rsidRPr="008C1F9F">
        <w:rPr>
          <w:rFonts w:eastAsia="Times New Roman" w:cs="Times New Roman"/>
        </w:rPr>
        <w:t xml:space="preserve"> tool</w:t>
      </w:r>
      <w:r>
        <w:rPr>
          <w:rFonts w:eastAsia="Times New Roman" w:cs="Times New Roman"/>
        </w:rPr>
        <w:t>s</w:t>
      </w:r>
      <w:r w:rsidRPr="008C1F9F">
        <w:rPr>
          <w:rFonts w:eastAsia="Times New Roman" w:cs="Times New Roman"/>
        </w:rPr>
        <w:t xml:space="preserve"> or development environment</w:t>
      </w:r>
      <w:r>
        <w:rPr>
          <w:rFonts w:eastAsia="Times New Roman" w:cs="Times New Roman"/>
        </w:rPr>
        <w:t>s</w:t>
      </w:r>
      <w:r w:rsidRPr="008C1F9F">
        <w:rPr>
          <w:rFonts w:eastAsia="Times New Roman" w:cs="Times New Roman"/>
        </w:rPr>
        <w:t xml:space="preserve"> you are using, you may be able to automatically generate much or all of this section.&gt;</w:t>
      </w:r>
    </w:p>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&lt;NOTE: The design documentation must be well organized, modular, and of sufficient detail so that, using only the concept of operations, SRS, and design documentation (and NOT the code):</w:t>
      </w:r>
    </w:p>
    <w:p w:rsidR="008C1F9F" w:rsidRPr="008C1F9F" w:rsidRDefault="008C1F9F" w:rsidP="008C1F9F">
      <w:pPr>
        <w:numPr>
          <w:ilvl w:val="0"/>
          <w:numId w:val="2"/>
        </w:numPr>
        <w:spacing w:before="100" w:beforeAutospacing="1" w:after="100" w:afterAutospacing="1" w:line="240" w:lineRule="auto"/>
        <w:ind w:left="2160"/>
        <w:rPr>
          <w:rFonts w:eastAsia="Times New Roman" w:cs="Times New Roman"/>
        </w:rPr>
      </w:pPr>
      <w:r w:rsidRPr="008C1F9F">
        <w:rPr>
          <w:rFonts w:eastAsia="Times New Roman" w:cs="Times New Roman"/>
        </w:rPr>
        <w:t>the technical reviewer or software maintainer can fully and easily understand the structure, function, and non-behavioral characteristics of the software</w:t>
      </w:r>
    </w:p>
    <w:p w:rsidR="008C1F9F" w:rsidRPr="008C1F9F" w:rsidRDefault="008C1F9F" w:rsidP="008C1F9F">
      <w:pPr>
        <w:numPr>
          <w:ilvl w:val="0"/>
          <w:numId w:val="2"/>
        </w:numPr>
        <w:spacing w:before="100" w:beforeAutospacing="1" w:after="100" w:afterAutospacing="1" w:line="240" w:lineRule="auto"/>
        <w:ind w:left="2160"/>
        <w:rPr>
          <w:rFonts w:eastAsia="Times New Roman" w:cs="Times New Roman"/>
        </w:rPr>
      </w:pPr>
      <w:r w:rsidRPr="008C1F9F">
        <w:rPr>
          <w:rFonts w:eastAsia="Times New Roman" w:cs="Times New Roman"/>
        </w:rPr>
        <w:t>the coder can develop the final product from the design with NO decisions to make other than syntax</w:t>
      </w:r>
    </w:p>
    <w:p w:rsidR="008C1F9F" w:rsidRDefault="008C1F9F" w:rsidP="008C1F9F">
      <w:pPr>
        <w:numPr>
          <w:ilvl w:val="0"/>
          <w:numId w:val="2"/>
        </w:numPr>
        <w:spacing w:before="100" w:beforeAutospacing="1" w:after="100" w:afterAutospacing="1" w:line="240" w:lineRule="auto"/>
        <w:ind w:left="2160"/>
        <w:rPr>
          <w:rFonts w:eastAsia="Times New Roman" w:cs="Times New Roman"/>
        </w:rPr>
      </w:pPr>
      <w:r w:rsidRPr="008C1F9F">
        <w:rPr>
          <w:rFonts w:eastAsia="Times New Roman" w:cs="Times New Roman"/>
        </w:rPr>
        <w:t>the maintainer can safely determine how to modify or enhance the code and know what other sections of code may be impacted by the change&gt;</w:t>
      </w:r>
    </w:p>
    <w:p w:rsidR="008C1F9F" w:rsidRPr="008C1F9F" w:rsidRDefault="0068490A" w:rsidP="008C1F9F">
      <w:pPr>
        <w:spacing w:after="0" w:line="240" w:lineRule="auto"/>
        <w:rPr>
          <w:rFonts w:eastAsia="Times New Roman" w:cs="Times New Roman"/>
        </w:rPr>
      </w:pPr>
      <w:r>
        <w:rPr>
          <w:rFonts w:eastAsia="Times New Roman" w:cs="Times New Roman"/>
        </w:rPr>
        <w:pict>
          <v:rect id="_x0000_i1028" style="width:0;height:1.5pt" o:hralign="center" o:hrstd="t" o:hr="t" fillcolor="#a0a0a0" stroked="f"/>
        </w:pict>
      </w:r>
    </w:p>
    <w:p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Trace of Requirements to Design:</w:t>
      </w:r>
    </w:p>
    <w:p w:rsidR="008C1F9F" w:rsidRPr="008C1F9F" w:rsidRDefault="008C1F9F" w:rsidP="00B37865">
      <w:pPr>
        <w:spacing w:before="100" w:beforeAutospacing="1" w:after="100" w:afterAutospacing="1" w:line="240" w:lineRule="auto"/>
        <w:rPr>
          <w:rFonts w:eastAsia="Times New Roman" w:cs="Times New Roman"/>
        </w:rPr>
      </w:pPr>
      <w:r w:rsidRPr="008C1F9F">
        <w:rPr>
          <w:rFonts w:eastAsia="Times New Roman" w:cs="Times New Roman"/>
        </w:rPr>
        <w:t>&lt;In this section, provide a trace of each requirement in your SRS to the design: for each requirement, where (in the design) is its implementation?&gt;</w:t>
      </w:r>
      <w:bookmarkStart w:id="0" w:name="_GoBack"/>
      <w:bookmarkEnd w:id="0"/>
    </w:p>
    <w:p w:rsidR="00D343B7" w:rsidRPr="008C1F9F" w:rsidRDefault="00D343B7"/>
    <w:sectPr w:rsidR="00D343B7" w:rsidRPr="008C1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B61A3"/>
    <w:multiLevelType w:val="multilevel"/>
    <w:tmpl w:val="DF1C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3D7823"/>
    <w:multiLevelType w:val="multilevel"/>
    <w:tmpl w:val="736E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F9F"/>
    <w:rsid w:val="000B71E8"/>
    <w:rsid w:val="000B7B22"/>
    <w:rsid w:val="00287E7A"/>
    <w:rsid w:val="002B20C0"/>
    <w:rsid w:val="003F3548"/>
    <w:rsid w:val="0068490A"/>
    <w:rsid w:val="008C1F9F"/>
    <w:rsid w:val="00B37865"/>
    <w:rsid w:val="00D3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77FE4A-7450-44CC-A845-8F53B606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1F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F9F"/>
    <w:rPr>
      <w:b/>
      <w:bCs/>
    </w:rPr>
  </w:style>
  <w:style w:type="character" w:styleId="Hyperlink">
    <w:name w:val="Hyperlink"/>
    <w:basedOn w:val="DefaultParagraphFont"/>
    <w:uiPriority w:val="99"/>
    <w:semiHidden/>
    <w:unhideWhenUsed/>
    <w:rsid w:val="008C1F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1135">
      <w:bodyDiv w:val="1"/>
      <w:marLeft w:val="0"/>
      <w:marRight w:val="0"/>
      <w:marTop w:val="0"/>
      <w:marBottom w:val="0"/>
      <w:divBdr>
        <w:top w:val="none" w:sz="0" w:space="0" w:color="auto"/>
        <w:left w:val="none" w:sz="0" w:space="0" w:color="auto"/>
        <w:bottom w:val="none" w:sz="0" w:space="0" w:color="auto"/>
        <w:right w:val="none" w:sz="0" w:space="0" w:color="auto"/>
      </w:divBdr>
      <w:divsChild>
        <w:div w:id="1160316524">
          <w:marLeft w:val="960"/>
          <w:marRight w:val="0"/>
          <w:marTop w:val="0"/>
          <w:marBottom w:val="0"/>
          <w:divBdr>
            <w:top w:val="none" w:sz="0" w:space="0" w:color="auto"/>
            <w:left w:val="none" w:sz="0" w:space="0" w:color="auto"/>
            <w:bottom w:val="none" w:sz="0" w:space="0" w:color="auto"/>
            <w:right w:val="none" w:sz="0" w:space="0" w:color="auto"/>
          </w:divBdr>
        </w:div>
        <w:div w:id="475798094">
          <w:marLeft w:val="1440"/>
          <w:marRight w:val="0"/>
          <w:marTop w:val="0"/>
          <w:marBottom w:val="0"/>
          <w:divBdr>
            <w:top w:val="none" w:sz="0" w:space="0" w:color="auto"/>
            <w:left w:val="none" w:sz="0" w:space="0" w:color="auto"/>
            <w:bottom w:val="none" w:sz="0" w:space="0" w:color="auto"/>
            <w:right w:val="none" w:sz="0" w:space="0" w:color="auto"/>
          </w:divBdr>
        </w:div>
        <w:div w:id="1148472475">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Patrick Delva</cp:lastModifiedBy>
  <cp:revision>2</cp:revision>
  <dcterms:created xsi:type="dcterms:W3CDTF">2014-03-28T00:52:00Z</dcterms:created>
  <dcterms:modified xsi:type="dcterms:W3CDTF">2014-03-28T00:52:00Z</dcterms:modified>
</cp:coreProperties>
</file>