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Foundations of PDF Architecture, Layout Analysis, and Responsive Reflow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of a PDF reader capable of dynamic font resizing, line spacing adjustment, and multi-column to single-column transformation necessitates a deep understanding of the internal mechanics of the Portable Document Format (PDF). Since its inception by Adobe in the early 1990s and its subsequent transition to an open ISO standard, the PDF has served as the "digital paper" of the computing world, designed primarily to preserve fixed visual layouts across disparate hardware and software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rigidity, while beneficial for document fidelity, creates a significant technical barrier for modern responsive reading requirements, as the format lacks the inherent semantic fluidity of markup languages such as HTML or EPUB.</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File Architecture and Object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PDF format is fundamentally an indexed collection of objects, structured to facilitate rapid, non-sequential access to any part of the document.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build a reader that can manipulate layout, one must first parse the four-tier structure of the physical file.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Components of a PDF File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standard PDF document is divided into four distinct sections: the Header, the Body, the Cross-Reference (xref) Table, and the Trailer.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Content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Version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Contains the version identifier (e.g., %PDF-1.7) and binary data markers.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Content 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sequence of indirect objects representing text, fonts, images, and graphics.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Xref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Byte Offset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lookup table used to find the location of indirect objects for random access.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Trailer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Document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Contains the /Root pointer to the catalog and the location of the xref 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Header is the initial line of the file and identifies the version of the PDF specification used by the document.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Modern documents often include a second line consisting of non-printable ASCII characters starting with a % comment symbol; this informs processing software that the file contains binary data and should not be treated as simple 7-bit text.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Body constitutes the core of the document, consisting of a sequence of "indirect objects".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Each object is uniquely identified by an object number and a generation number, allowing the PDF to support multiple versions of the same object within a single file—a mechanism used for incremental updates.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Cross-Reference (xref) Table is a critical indexing structure. It maps object numbers to their exact byte offsets within the file, enabling a reader to jump immediately to a specific page or font resource without parsing the entire document from the beginning.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facilitates "lazy loading," where only the objects currently visible on the screen are read into memory.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Trailer serves as the entry point for the PDF viewer. It includes a dictionary with mandatory keys such as /Root, which points to the document catalog, and /Size, which indicates the total number of objects.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trailer ends with the startxref keyword, followed by the byte-location of the xref table, and the %%EOF marker.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Because PDF readers typically process the file from the bottom up, the trailer allows the software to find the index and the root object instantly.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PDF Object 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PDF specification defines a set of basic object types that serve as the building blocks for all document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Booleans:</w:t>
      </w:r>
      <w:r w:rsidDel="00000000" w:rsidR="00000000" w:rsidRPr="00000000">
        <w:rPr>
          <w:rFonts w:ascii="Google Sans Text" w:cs="Google Sans Text" w:eastAsia="Google Sans Text" w:hAnsi="Google Sans Text"/>
          <w:color w:val="1f1f1f"/>
          <w:rtl w:val="0"/>
        </w:rPr>
        <w:t xml:space="preserve"> Standard true and false values.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Numbers:</w:t>
      </w:r>
      <w:r w:rsidDel="00000000" w:rsidR="00000000" w:rsidRPr="00000000">
        <w:rPr>
          <w:rFonts w:ascii="Google Sans Text" w:cs="Google Sans Text" w:eastAsia="Google Sans Text" w:hAnsi="Google Sans Text"/>
          <w:color w:val="1f1f1f"/>
          <w:rtl w:val="0"/>
        </w:rPr>
        <w:t xml:space="preserve"> Integers and real (floating-point) numbers, primarily used for coordinates and scaling.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Strings:</w:t>
      </w:r>
      <w:r w:rsidDel="00000000" w:rsidR="00000000" w:rsidRPr="00000000">
        <w:rPr>
          <w:rFonts w:ascii="Google Sans Text" w:cs="Google Sans Text" w:eastAsia="Google Sans Text" w:hAnsi="Google Sans Text"/>
          <w:color w:val="1f1f1f"/>
          <w:rtl w:val="0"/>
        </w:rPr>
        <w:t xml:space="preserve"> Sequences of characters enclosed in parentheses (text) or hexadecimal brackets &lt;48656c6c6f&gt;. PDF strings are generally not Unicode by default and require specific encoding mappings.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Names:</w:t>
      </w:r>
      <w:r w:rsidDel="00000000" w:rsidR="00000000" w:rsidRPr="00000000">
        <w:rPr>
          <w:rFonts w:ascii="Google Sans Text" w:cs="Google Sans Text" w:eastAsia="Google Sans Text" w:hAnsi="Google Sans Text"/>
          <w:color w:val="1f1f1f"/>
          <w:rtl w:val="0"/>
        </w:rPr>
        <w:t xml:space="preserve"> Keywords starting with a slash /, such as /Type or /Page, used as keys in dictionaries.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Arrays:</w:t>
      </w:r>
      <w:r w:rsidDel="00000000" w:rsidR="00000000" w:rsidRPr="00000000">
        <w:rPr>
          <w:rFonts w:ascii="Google Sans Text" w:cs="Google Sans Text" w:eastAsia="Google Sans Text" w:hAnsi="Google Sans Text"/>
          <w:color w:val="1f1f1f"/>
          <w:rtl w:val="0"/>
        </w:rPr>
        <w:t xml:space="preserve"> Ordered lists of objects surrounded by square brackets [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Dictionaries:</w:t>
      </w:r>
      <w:r w:rsidDel="00000000" w:rsidR="00000000" w:rsidRPr="00000000">
        <w:rPr>
          <w:rFonts w:ascii="Google Sans Text" w:cs="Google Sans Text" w:eastAsia="Google Sans Text" w:hAnsi="Google Sans Text"/>
          <w:color w:val="1f1f1f"/>
          <w:rtl w:val="0"/>
        </w:rPr>
        <w:t xml:space="preserve"> Key-value maps enclosed in double angle brackets &lt;&lt; /Key /Value &gt;&gt;, which define the properties of pages, fonts, and images.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Streams:</w:t>
      </w:r>
      <w:r w:rsidDel="00000000" w:rsidR="00000000" w:rsidRPr="00000000">
        <w:rPr>
          <w:rFonts w:ascii="Google Sans Text" w:cs="Google Sans Text" w:eastAsia="Google Sans Text" w:hAnsi="Google Sans Text"/>
          <w:color w:val="1f1f1f"/>
          <w:rtl w:val="0"/>
        </w:rPr>
        <w:t xml:space="preserve"> Large blocks of binary data, such as the compressed text of a page or an image, preceded by a dictionary specifying the length and compression filters.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Indirect References:</w:t>
      </w:r>
      <w:r w:rsidDel="00000000" w:rsidR="00000000" w:rsidRPr="00000000">
        <w:rPr>
          <w:rFonts w:ascii="Google Sans Text" w:cs="Google Sans Text" w:eastAsia="Google Sans Text" w:hAnsi="Google Sans Text"/>
          <w:color w:val="1f1f1f"/>
          <w:rtl w:val="0"/>
        </w:rPr>
        <w:t xml:space="preserve"> Pointers to other objects in the body, formatted as [Generation] R (e.g., 5 0 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 Systems and Geometric Rendering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a word processor that manages text as a continuous flow, a PDF places every element at an absolute position on a two-dimensional Cartesian plane.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Understanding how these coordinates map to the screen is essential for implementing features like font scaling and column merging.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Space and Measurements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PDF uses a device-independent coordinate system called "user space" to ensure that document dimensions remain consistent across different devices.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In the default user space, one unit is equal to 1/72 of an inch, which corresponds to the standard "point" in typography.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origin (0,0) is typically located at the bottom-left corner of the page, with the Y-axis increasing upward and the X-axis increasing to the right.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Each page maintains its own user space coordinate system, and dimensions are defined by several boundary boxes: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MediaBox:</w:t>
      </w:r>
      <w:r w:rsidDel="00000000" w:rsidR="00000000" w:rsidRPr="00000000">
        <w:rPr>
          <w:rFonts w:ascii="Google Sans Text" w:cs="Google Sans Text" w:eastAsia="Google Sans Text" w:hAnsi="Google Sans Text"/>
          <w:color w:val="1f1f1f"/>
          <w:rtl w:val="0"/>
        </w:rPr>
        <w:t xml:space="preserve"> The physical size of the page.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CropBox:</w:t>
      </w:r>
      <w:r w:rsidDel="00000000" w:rsidR="00000000" w:rsidRPr="00000000">
        <w:rPr>
          <w:rFonts w:ascii="Google Sans Text" w:cs="Google Sans Text" w:eastAsia="Google Sans Text" w:hAnsi="Google Sans Text"/>
          <w:color w:val="1f1f1f"/>
          <w:rtl w:val="0"/>
        </w:rPr>
        <w:t xml:space="preserve"> The visible area of the page in the viewer.</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TrimBox:</w:t>
      </w:r>
      <w:r w:rsidDel="00000000" w:rsidR="00000000" w:rsidRPr="00000000">
        <w:rPr>
          <w:rFonts w:ascii="Google Sans Text" w:cs="Google Sans Text" w:eastAsia="Google Sans Text" w:hAnsi="Google Sans Text"/>
          <w:color w:val="1f1f1f"/>
          <w:rtl w:val="0"/>
        </w:rPr>
        <w:t xml:space="preserve"> The intended dimensions of the finished page after trimming.</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UserUnit:</w:t>
      </w:r>
      <w:r w:rsidDel="00000000" w:rsidR="00000000" w:rsidRPr="00000000">
        <w:rPr>
          <w:rFonts w:ascii="Google Sans Text" w:cs="Google Sans Text" w:eastAsia="Google Sans Text" w:hAnsi="Google Sans Text"/>
          <w:color w:val="1f1f1f"/>
          <w:rtl w:val="0"/>
        </w:rPr>
        <w:t xml:space="preserve"> An optional property introduced in PDF 1.6 that allows scaling the default 1/72-inch unit to a larger or smaller size.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Matrix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PDF employs affine transformations to position, scale, and rotate objects. This is managed by the Current Transformation Matrix (CTM), a </w:t>
      </w:r>
      <w:r w:rsidDel="00000000" w:rsidR="00000000" w:rsidRPr="00000000">
        <w:rPr>
          <w:rFonts w:ascii="Google Sans Text" w:cs="Google Sans Text" w:eastAsia="Google Sans Text" w:hAnsi="Google Sans Text"/>
          <w:color w:val="1f1f1f"/>
        </w:rPr>
        <w:drawing>
          <wp:inline distB="19050" distT="19050" distL="19050" distR="19050">
            <wp:extent cx="409872" cy="219234"/>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matrix represented by six values </w:t>
      </w:r>
      <w:r w:rsidDel="00000000" w:rsidR="00000000" w:rsidRPr="00000000">
        <w:rPr>
          <w:rFonts w:ascii="Google Sans Text" w:cs="Google Sans Text" w:eastAsia="Google Sans Text" w:hAnsi="Google Sans Text"/>
          <w:color w:val="1f1f1f"/>
        </w:rPr>
        <w:drawing>
          <wp:inline distB="19050" distT="19050" distL="19050" distR="19050">
            <wp:extent cx="1061742" cy="229566"/>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1742" cy="2295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To calculate the position of a point </w:t>
      </w:r>
      <w:r w:rsidDel="00000000" w:rsidR="00000000" w:rsidRPr="00000000">
        <w:rPr>
          <w:rFonts w:ascii="Google Sans Text" w:cs="Google Sans Text" w:eastAsia="Google Sans Text" w:hAnsi="Google Sans Text"/>
          <w:color w:val="1f1f1f"/>
        </w:rPr>
        <w:drawing>
          <wp:inline distB="19050" distT="19050" distL="19050" distR="19050">
            <wp:extent cx="428030" cy="228283"/>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8030" cy="2282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 the transformed space </w:t>
      </w:r>
      <w:r w:rsidDel="00000000" w:rsidR="00000000" w:rsidRPr="00000000">
        <w:rPr>
          <w:rFonts w:ascii="Google Sans Text" w:cs="Google Sans Text" w:eastAsia="Google Sans Text" w:hAnsi="Google Sans Text"/>
          <w:color w:val="1f1f1f"/>
        </w:rPr>
        <w:drawing>
          <wp:inline distB="19050" distT="19050" distL="19050" distR="19050">
            <wp:extent cx="517327" cy="229923"/>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7327" cy="22992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following formulas are applied: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94640"/>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05500" cy="3946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9464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05500" cy="3946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Transformation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Pr>
              <w:drawing>
                <wp:inline distB="19050" distT="19050" distL="19050" distR="19050">
                  <wp:extent cx="85427" cy="19933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85427" cy="199330"/>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83939" cy="195858"/>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83939" cy="19585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Scaling factors for X and Y axes.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69354" cy="208062"/>
                  <wp:effectExtent b="0" l="0" r="0" t="0"/>
                  <wp:docPr id="1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9354" cy="208062"/>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69949" cy="209848"/>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9949" cy="2098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Shearing or rotation components.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75307" cy="197681"/>
                  <wp:effectExtent b="0" l="0" r="0" t="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5307" cy="197681"/>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6441" cy="202525"/>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96441" cy="2025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Translation (moving) offsets along X and Y axes.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reader to implement reflow, it must essentially reverse-engineer these transformations to extract the text in a logical sequence, as the drawing order in the content stream does not always match the human reading order.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Storage, Encoding, and Extraction Challenges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in a PDF is not stored as continuous sentences or paragraphs; it is a series of glyph-drawing commands within a content stream.</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"fragmented" nature of text is the primary hurdle in building a reflowable reader.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Streams and Text Operators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page's visual appearance is defined in a "stream" object. Within this stream, text is rendered using operators such as Tj (Show Text) or TJ (Show Text with Glyphs).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TJ operator is particularly complex because it allows for an array of strings and numerical offsets, often used for manual kerning (adjusting the space between specific characters).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Example of PDF text stream logic: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TJ</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this example, the renderer is instructed to draw 'T', move the pen by 10 units, draw 'e', and so on. To extract this as the word "Test," a reader must analyze these spatial offsets to decide if they represent kerning or an actual space character.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Because the PDF format often lacks explicit "space" characters, extraction algorithms must use heuristics, comparing the distance between characters to the current font's width to identify word boundaries.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Font Encodings and CMaps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mapping of byte values in a PDF file to actual visual glyphs is handled by font dictionaries and encodings.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Encodings:</w:t>
      </w:r>
      <w:r w:rsidDel="00000000" w:rsidR="00000000" w:rsidRPr="00000000">
        <w:rPr>
          <w:rFonts w:ascii="Google Sans Text" w:cs="Google Sans Text" w:eastAsia="Google Sans Text" w:hAnsi="Google Sans Text"/>
          <w:color w:val="1f1f1f"/>
          <w:rtl w:val="0"/>
        </w:rPr>
        <w:t xml:space="preserve"> Adobe Standard, MacRoman, and WinAnsi are common for standard Latin text.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 Encodings:</w:t>
      </w:r>
      <w:r w:rsidDel="00000000" w:rsidR="00000000" w:rsidRPr="00000000">
        <w:rPr>
          <w:rFonts w:ascii="Google Sans Text" w:cs="Google Sans Text" w:eastAsia="Google Sans Text" w:hAnsi="Google Sans Text"/>
          <w:color w:val="1f1f1f"/>
          <w:rtl w:val="0"/>
        </w:rPr>
        <w:t xml:space="preserve"> Many PDFs use subsetted fonts to reduce file size, meaning only the characters used in the document are included, and their byte values may be assigned randomly (e.g., 0x01 might represent 'A').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ToUnicode Map:</w:t>
      </w:r>
      <w:r w:rsidDel="00000000" w:rsidR="00000000" w:rsidRPr="00000000">
        <w:rPr>
          <w:rFonts w:ascii="Google Sans Text" w:cs="Google Sans Text" w:eastAsia="Google Sans Text" w:hAnsi="Google Sans Text"/>
          <w:color w:val="1f1f1f"/>
          <w:rtl w:val="0"/>
        </w:rPr>
        <w:t xml:space="preserve"> High-quality PDF files include a /ToUnicode CMap (Character Map), which provides a translation table from the custom glyph codes back to standard Unicode values.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Without this map, extraction becomes extremely difficult, often requiring OCR to "read" the visual shapes.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Logical Structure Layer: Tagged PDF and PDF/UA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effective way to implement reflow is to leverage the "Tagged PDF" features defined in the PDF/UA (Universal Accessibility) standard (ISO 14289).</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Tag Tree and Reading Order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Tagged PDF embeds a hierarchical structure—the "Tag Tree"—that is separate from the visual rendering instructions.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tree defines the semantic role of every element, using tags similar to HTML:</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&lt;H1&gt;, &lt;H2&gt;: For headings.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&lt;P&gt;: For body text paragraphs.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&lt;L&gt;, &lt;LI&gt;: For lists and list items.</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&lt;Table&gt;, &lt;TR&gt;, &lt;TD&gt;: For tabular data.</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Tag Tree determines the "Reading Order" of the document.</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is critical for multi-column layouts; while the visual order might read horizontally across a page, the Tag Tree ensures that column one is read in its entirety before column two begins.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and Reflow Mechanisms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viewer to change font sizes and line spacing without the text "falling off" the edge of the page, it must discard the fixed absolute coordinates and instead render the content of the Tag Tree into a responsive viewport.</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process, often called "linearization," involves: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Traversing the Tag Tree:</w:t>
      </w:r>
      <w:r w:rsidDel="00000000" w:rsidR="00000000" w:rsidRPr="00000000">
        <w:rPr>
          <w:rFonts w:ascii="Google Sans Text" w:cs="Google Sans Text" w:eastAsia="Google Sans Text" w:hAnsi="Google Sans Text"/>
          <w:color w:val="1f1f1f"/>
          <w:rtl w:val="0"/>
        </w:rPr>
        <w:t xml:space="preserve"> Extracting content in the order defined by the tags.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Mapping to a Flow Format:</w:t>
      </w:r>
      <w:r w:rsidDel="00000000" w:rsidR="00000000" w:rsidRPr="00000000">
        <w:rPr>
          <w:rFonts w:ascii="Google Sans Text" w:cs="Google Sans Text" w:eastAsia="Google Sans Text" w:hAnsi="Google Sans Text"/>
          <w:color w:val="1f1f1f"/>
          <w:rtl w:val="0"/>
        </w:rPr>
        <w:t xml:space="preserve"> Converting the PDF objects into a format like HTML or Markdown that naturally supports text wrapping.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Dynamic Styling:</w:t>
      </w:r>
      <w:r w:rsidDel="00000000" w:rsidR="00000000" w:rsidRPr="00000000">
        <w:rPr>
          <w:rFonts w:ascii="Google Sans Text" w:cs="Google Sans Text" w:eastAsia="Google Sans Text" w:hAnsi="Google Sans Text"/>
          <w:color w:val="1f1f1f"/>
          <w:rtl w:val="0"/>
        </w:rPr>
        <w:t xml:space="preserve"> Applying CSS-like rules for font-size, line-height, and text-align to the extracted content.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Fixed Layout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Reflowable (Liquid)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Absolute (X, Y coordinates).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Relative (flows within container).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Zoom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Magnifies whole page (panning required).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Wraps text to fit window (vertical scroll only).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Column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Static columns (visual only).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Merges columns into single continuous flow.</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Font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Limited to fixed-size overlays.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Fully customizable size and spacing.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Layout Analysis (DLA) Algorithms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Since many PDFs are not tagged, a reflowable reader must often rely on Document Layout Analysis (DLA) to "guess" the document structure from the raw geometric data.</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Top-Down Approaches: Recursive X-Y Cut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Recursive X-Y Cut algorithm is a classic top-down method for page segmentation.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It treats the entire page as a root rectangle and recursively splits it into smaller blocks.</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Projection Profiles:</w:t>
      </w:r>
      <w:r w:rsidDel="00000000" w:rsidR="00000000" w:rsidRPr="00000000">
        <w:rPr>
          <w:rFonts w:ascii="Google Sans Text" w:cs="Google Sans Text" w:eastAsia="Google Sans Text" w:hAnsi="Google Sans Text"/>
          <w:color w:val="1f1f1f"/>
          <w:rtl w:val="0"/>
        </w:rPr>
        <w:t xml:space="preserve"> The algorithm calculates the density of content along the X and Y axes.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Split Identification:</w:t>
      </w:r>
      <w:r w:rsidDel="00000000" w:rsidR="00000000" w:rsidRPr="00000000">
        <w:rPr>
          <w:rFonts w:ascii="Google Sans Text" w:cs="Google Sans Text" w:eastAsia="Google Sans Text" w:hAnsi="Google Sans Text"/>
          <w:color w:val="1f1f1f"/>
          <w:rtl w:val="0"/>
        </w:rPr>
        <w:t xml:space="preserve"> It looks for "valleys"—regions of zero or low density—that exceed a certain threshold (</w:t>
      </w:r>
      <w:r w:rsidDel="00000000" w:rsidR="00000000" w:rsidRPr="00000000">
        <w:rPr>
          <w:rFonts w:ascii="Google Sans Text" w:cs="Google Sans Text" w:eastAsia="Google Sans Text" w:hAnsi="Google Sans Text"/>
          <w:color w:val="1f1f1f"/>
        </w:rPr>
        <w:drawing>
          <wp:inline distB="19050" distT="19050" distL="19050" distR="19050">
            <wp:extent cx="274886" cy="227492"/>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4886" cy="22749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for vertical gaps, </w:t>
      </w:r>
      <w:r w:rsidDel="00000000" w:rsidR="00000000" w:rsidRPr="00000000">
        <w:rPr>
          <w:rFonts w:ascii="Google Sans Text" w:cs="Google Sans Text" w:eastAsia="Google Sans Text" w:hAnsi="Google Sans Text"/>
          <w:color w:val="1f1f1f"/>
        </w:rPr>
        <w:drawing>
          <wp:inline distB="19050" distT="19050" distL="19050" distR="19050">
            <wp:extent cx="281434" cy="225147"/>
            <wp:effectExtent b="0" l="0" r="0" t="0"/>
            <wp:docPr id="2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81434" cy="2251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for horizontal gaps).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Gutter Detection:</w:t>
      </w:r>
      <w:r w:rsidDel="00000000" w:rsidR="00000000" w:rsidRPr="00000000">
        <w:rPr>
          <w:rFonts w:ascii="Google Sans Text" w:cs="Google Sans Text" w:eastAsia="Google Sans Text" w:hAnsi="Google Sans Text"/>
          <w:color w:val="1f1f1f"/>
          <w:rtl w:val="0"/>
        </w:rPr>
        <w:t xml:space="preserve"> A wide vertical valley that spans most of the page's height is identified as a column "gutter".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Recursion:</w:t>
      </w:r>
      <w:r w:rsidDel="00000000" w:rsidR="00000000" w:rsidRPr="00000000">
        <w:rPr>
          <w:rFonts w:ascii="Google Sans Text" w:cs="Google Sans Text" w:eastAsia="Google Sans Text" w:hAnsi="Google Sans Text"/>
          <w:color w:val="1f1f1f"/>
          <w:rtl w:val="0"/>
        </w:rPr>
        <w:t xml:space="preserve"> The algorithm splits the block at the valley and repeats the process on the resulting child blocks until no further gaps are found.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Bottom-Up Approaches: Docstrum and Voronoi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Bottom-up algorithms start at the character or word level and group them into progressively larger structures.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Docstrum Algorithm:</w:t>
      </w:r>
      <w:r w:rsidDel="00000000" w:rsidR="00000000" w:rsidRPr="00000000">
        <w:rPr>
          <w:rFonts w:ascii="Google Sans Text" w:cs="Google Sans Text" w:eastAsia="Google Sans Text" w:hAnsi="Google Sans Text"/>
          <w:color w:val="1f1f1f"/>
          <w:rtl w:val="0"/>
        </w:rPr>
        <w:t xml:space="preserve"> This uses </w:t>
      </w:r>
      <w:r w:rsidDel="00000000" w:rsidR="00000000" w:rsidRPr="00000000">
        <w:rPr>
          <w:rFonts w:ascii="Google Sans Text" w:cs="Google Sans Text" w:eastAsia="Google Sans Text" w:hAnsi="Google Sans Text"/>
          <w:color w:val="1f1f1f"/>
        </w:rPr>
        <w:drawing>
          <wp:inline distB="19050" distT="19050" distL="19050" distR="19050">
            <wp:extent cx="169664" cy="226219"/>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-nearest neighbor clustering.</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It measures the distance and angle between every connected component (glyph). By analyzing the distribution of these distances, it estimates the "within-line" spacing and "between-line" spacing.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Voronoi Diagram:</w:t>
      </w:r>
      <w:r w:rsidDel="00000000" w:rsidR="00000000" w:rsidRPr="00000000">
        <w:rPr>
          <w:rFonts w:ascii="Google Sans Text" w:cs="Google Sans Text" w:eastAsia="Google Sans Text" w:hAnsi="Google Sans Text"/>
          <w:color w:val="1f1f1f"/>
          <w:rtl w:val="0"/>
        </w:rPr>
        <w:t xml:space="preserve"> This method partitions the page into regions based on the distance to character boundaries. The shape of these regions helps identify where blocks of text end and white space begins.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Line Grouping:</w:t>
      </w:r>
      <w:r w:rsidDel="00000000" w:rsidR="00000000" w:rsidRPr="00000000">
        <w:rPr>
          <w:rFonts w:ascii="Google Sans Text" w:cs="Google Sans Text" w:eastAsia="Google Sans Text" w:hAnsi="Google Sans Text"/>
          <w:color w:val="1f1f1f"/>
          <w:rtl w:val="0"/>
        </w:rPr>
        <w:t xml:space="preserve"> Characters are grouped into lines based on vertical overlap and horizontal proximity.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Block Grouping:</w:t>
      </w:r>
      <w:r w:rsidDel="00000000" w:rsidR="00000000" w:rsidRPr="00000000">
        <w:rPr>
          <w:rFonts w:ascii="Google Sans Text" w:cs="Google Sans Text" w:eastAsia="Google Sans Text" w:hAnsi="Google Sans Text"/>
          <w:color w:val="1f1f1f"/>
          <w:rtl w:val="0"/>
        </w:rPr>
        <w:t xml:space="preserve"> Lines are then merged into blocks (paragraphs) if their horizontal bounds align and their vertical spacing remains consistent with the document's established paragraph leading.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Multi-Column and Table Detection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Detecting columns requires distinguishing a "gutter" from a simple "space" between words.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Column Gap Range (-cgr):</w:t>
      </w:r>
      <w:r w:rsidDel="00000000" w:rsidR="00000000" w:rsidRPr="00000000">
        <w:rPr>
          <w:rFonts w:ascii="Google Sans Text" w:cs="Google Sans Text" w:eastAsia="Google Sans Text" w:hAnsi="Google Sans Text"/>
          <w:color w:val="1f1f1f"/>
          <w:rtl w:val="0"/>
        </w:rPr>
        <w:t xml:space="preserve"> Tools like k2pdfopt allow specifying a horizontal range (e.g., the middle 33% of the page) to search for column breaks.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Whitespace Cover:</w:t>
      </w:r>
      <w:r w:rsidDel="00000000" w:rsidR="00000000" w:rsidRPr="00000000">
        <w:rPr>
          <w:rFonts w:ascii="Google Sans Text" w:cs="Google Sans Text" w:eastAsia="Google Sans Text" w:hAnsi="Google Sans Text"/>
          <w:color w:val="1f1f1f"/>
          <w:rtl w:val="0"/>
        </w:rPr>
        <w:t xml:space="preserve"> More advanced methods find "maximal empty rectangles"—the largest possible areas of the page containing no content.</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If a tall, narrow empty rectangle is found, it is flagged as a potential column separator.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Table Identification:</w:t>
      </w:r>
      <w:r w:rsidDel="00000000" w:rsidR="00000000" w:rsidRPr="00000000">
        <w:rPr>
          <w:rFonts w:ascii="Google Sans Text" w:cs="Google Sans Text" w:eastAsia="Google Sans Text" w:hAnsi="Google Sans Text"/>
          <w:color w:val="1f1f1f"/>
          <w:rtl w:val="0"/>
        </w:rPr>
        <w:t xml:space="preserve"> Tables are detected by looking for a grid-like alignment of text elements where both horizontal and vertical valleys are present but do not span the entire page.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Strategy for Reflow and Scaling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the requested PDF reader, the following multi-stage software pipeline is necessary to bridge the gap between fixed-position objects and a responsive UI.</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Structured Data Extraction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step is to use a library to extract text with its associated bounding boxes and styling metadata.</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MuPDF (PyMuPDF):</w:t>
      </w:r>
      <w:r w:rsidDel="00000000" w:rsidR="00000000" w:rsidRPr="00000000">
        <w:rPr>
          <w:rFonts w:ascii="Google Sans Text" w:cs="Google Sans Text" w:eastAsia="Google Sans Text" w:hAnsi="Google Sans Text"/>
          <w:color w:val="1f1f1f"/>
          <w:rtl w:val="0"/>
        </w:rPr>
        <w:t xml:space="preserve"> Provides a "dict" mode that returns a hierarchy of blocks, lines, and spans.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Poppler:</w:t>
      </w:r>
      <w:r w:rsidDel="00000000" w:rsidR="00000000" w:rsidRPr="00000000">
        <w:rPr>
          <w:rFonts w:ascii="Google Sans Text" w:cs="Google Sans Text" w:eastAsia="Google Sans Text" w:hAnsi="Google Sans Text"/>
          <w:color w:val="1f1f1f"/>
          <w:rtl w:val="0"/>
        </w:rPr>
        <w:t xml:space="preserve"> Offers a layout-preserving extraction mode that attempts to mimic the physical arrangement using spaces.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PDF.js:</w:t>
      </w:r>
      <w:r w:rsidDel="00000000" w:rsidR="00000000" w:rsidRPr="00000000">
        <w:rPr>
          <w:rFonts w:ascii="Google Sans Text" w:cs="Google Sans Text" w:eastAsia="Google Sans Text" w:hAnsi="Google Sans Text"/>
          <w:color w:val="1f1f1f"/>
          <w:rtl w:val="0"/>
        </w:rPr>
        <w:t xml:space="preserve"> Mozilla's JavaScript library renders a transparent HTML "text layer" over the page canvas to allow for selection, which can be adapted for reflow.</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Library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Content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Provided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Paragraph / Image area.</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Bbox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018584" cy="199909"/>
                  <wp:effectExtent b="0" l="0" r="0" t="0"/>
                  <wp:docPr id="2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018584" cy="199909"/>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Type.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Single line of text.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Vertical position, Alignment.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Text with same font/size.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Font name, Size, Color, Text string.</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Merging Columns and Establishing Reading Order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blocks are extracted, they must be re-ordered for single-column display.</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Column Sorting:</w:t>
      </w:r>
      <w:r w:rsidDel="00000000" w:rsidR="00000000" w:rsidRPr="00000000">
        <w:rPr>
          <w:rFonts w:ascii="Google Sans Text" w:cs="Google Sans Text" w:eastAsia="Google Sans Text" w:hAnsi="Google Sans Text"/>
          <w:color w:val="1f1f1f"/>
          <w:rtl w:val="0"/>
        </w:rPr>
        <w:t xml:space="preserve"> If a gutter is detected at </w:t>
      </w:r>
      <w:r w:rsidDel="00000000" w:rsidR="00000000" w:rsidRPr="00000000">
        <w:rPr>
          <w:rFonts w:ascii="Google Sans Text" w:cs="Google Sans Text" w:eastAsia="Google Sans Text" w:hAnsi="Google Sans Text"/>
          <w:color w:val="1f1f1f"/>
        </w:rPr>
        <w:drawing>
          <wp:inline distB="19050" distT="19050" distL="19050" distR="19050">
            <wp:extent cx="557956" cy="226965"/>
            <wp:effectExtent b="0" l="0" r="0" t="0"/>
            <wp:docPr id="2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57956" cy="22696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all blocks with an </w:t>
      </w:r>
      <w:r w:rsidDel="00000000" w:rsidR="00000000" w:rsidRPr="00000000">
        <w:rPr>
          <w:rFonts w:ascii="Google Sans Text" w:cs="Google Sans Text" w:eastAsia="Google Sans Text" w:hAnsi="Google Sans Text"/>
          <w:color w:val="1f1f1f"/>
        </w:rPr>
        <w:drawing>
          <wp:inline distB="19050" distT="19050" distL="19050" distR="19050">
            <wp:extent cx="588615" cy="227851"/>
            <wp:effectExtent b="0" l="0" r="0" t="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88615" cy="22785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prioritized. The system then appends all blocks where </w:t>
      </w:r>
      <w:r w:rsidDel="00000000" w:rsidR="00000000" w:rsidRPr="00000000">
        <w:rPr>
          <w:rFonts w:ascii="Google Sans Text" w:cs="Google Sans Text" w:eastAsia="Google Sans Text" w:hAnsi="Google Sans Text"/>
          <w:color w:val="1f1f1f"/>
        </w:rPr>
        <w:drawing>
          <wp:inline distB="19050" distT="19050" distL="19050" distR="19050">
            <wp:extent cx="588615" cy="227851"/>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88615" cy="22785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Paragraph Reconstruction:</w:t>
      </w:r>
      <w:r w:rsidDel="00000000" w:rsidR="00000000" w:rsidRPr="00000000">
        <w:rPr>
          <w:rFonts w:ascii="Google Sans Text" w:cs="Google Sans Text" w:eastAsia="Google Sans Text" w:hAnsi="Google Sans Text"/>
          <w:color w:val="1f1f1f"/>
          <w:rtl w:val="0"/>
        </w:rPr>
        <w:t xml:space="preserve"> To support line-spacing adjustments, individual lines must be merged into coherent paragraph strings.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done by checking the vertical gap between lines; if the gap is less than 1.5 times the font height, it is likely a continuation of the same paragraph.</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Indentation Detection:</w:t>
      </w:r>
      <w:r w:rsidDel="00000000" w:rsidR="00000000" w:rsidRPr="00000000">
        <w:rPr>
          <w:rFonts w:ascii="Google Sans Text" w:cs="Google Sans Text" w:eastAsia="Google Sans Text" w:hAnsi="Google Sans Text"/>
          <w:color w:val="1f1f1f"/>
          <w:rtl w:val="0"/>
        </w:rPr>
        <w:t xml:space="preserve"> A sudden shift in the left margin of a line is a strong indicator of a new paragraph or a list item.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Creating the Reflowable View (HTML/CSS)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flexible way to implement dynamic font scaling is to translate the extracted text into an HTML-based representation.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Viewport Scaling:</w:t>
      </w:r>
      <w:r w:rsidDel="00000000" w:rsidR="00000000" w:rsidRPr="00000000">
        <w:rPr>
          <w:rFonts w:ascii="Google Sans Text" w:cs="Google Sans Text" w:eastAsia="Google Sans Text" w:hAnsi="Google Sans Text"/>
          <w:color w:val="1f1f1f"/>
          <w:rtl w:val="0"/>
        </w:rPr>
        <w:t xml:space="preserve"> The reader should define a "viewport width" (e.g., </w:t>
      </w:r>
      <w:r w:rsidDel="00000000" w:rsidR="00000000" w:rsidRPr="00000000">
        <w:rPr>
          <w:rFonts w:ascii="Google Sans Text" w:cs="Google Sans Text" w:eastAsia="Google Sans Text" w:hAnsi="Google Sans Text"/>
          <w:color w:val="1f1f1f"/>
        </w:rPr>
        <w:drawing>
          <wp:inline distB="19050" distT="19050" distL="19050" distR="19050">
            <wp:extent cx="475059" cy="228028"/>
            <wp:effectExtent b="0" l="0" r="0" t="0"/>
            <wp:docPr id="2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75059" cy="2280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for mobile). The extracted text is placed in a div with width: 100%.</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Font Size Adjustment:</w:t>
      </w:r>
      <w:r w:rsidDel="00000000" w:rsidR="00000000" w:rsidRPr="00000000">
        <w:rPr>
          <w:rFonts w:ascii="Google Sans Text" w:cs="Google Sans Text" w:eastAsia="Google Sans Text" w:hAnsi="Google Sans Text"/>
          <w:color w:val="1f1f1f"/>
          <w:rtl w:val="0"/>
        </w:rPr>
        <w:t xml:space="preserve"> By changing the CSS font-size property of the paragraph tags, the text will naturally wrap to fit the current container width.</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Line Spacing Control:</w:t>
      </w:r>
      <w:r w:rsidDel="00000000" w:rsidR="00000000" w:rsidRPr="00000000">
        <w:rPr>
          <w:rFonts w:ascii="Google Sans Text" w:cs="Google Sans Text" w:eastAsia="Google Sans Text" w:hAnsi="Google Sans Text"/>
          <w:color w:val="1f1f1f"/>
          <w:rtl w:val="0"/>
        </w:rPr>
        <w:t xml:space="preserve"> The CSS line-height property is used to adjust the leading between lines.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Handling Images:</w:t>
      </w:r>
      <w:r w:rsidDel="00000000" w:rsidR="00000000" w:rsidRPr="00000000">
        <w:rPr>
          <w:rFonts w:ascii="Google Sans Text" w:cs="Google Sans Text" w:eastAsia="Google Sans Text" w:hAnsi="Google Sans Text"/>
          <w:color w:val="1f1f1f"/>
          <w:rtl w:val="0"/>
        </w:rPr>
        <w:t xml:space="preserve"> Images should be extracted as individual blocks and inserted between paragraphs. In a single-column reflow mode, images are typically scaled to the full width of the screen (max-width: 100%).</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Industry Solutions and Advanced Technologies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Several specialized tools and frameworks have addressed the reflow problem through different technological lenses.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 Liquid Mode and Sensei AI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Adobe's "Liquid Mode" is a mobile-first reflow engine powered by machine learning (Adobe Sensei).</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It analyzes the PDF's structure on the fly to identify headings, lists, and tables.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It provides an interactive outline, collapsible sections, and tappable, expandable images.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It processes files on secure servers to generate the "experience" and is currently limited to documents under 10MB and 200 pages.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Geometric Bitmap Reflow: k2pdfopt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documents where text extraction is unreliable (e.g., complex scanned papers), k2pdfopt offers a geometric approach.</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Rasterization:</w:t>
      </w:r>
      <w:r w:rsidDel="00000000" w:rsidR="00000000" w:rsidRPr="00000000">
        <w:rPr>
          <w:rFonts w:ascii="Google Sans Text" w:cs="Google Sans Text" w:eastAsia="Google Sans Text" w:hAnsi="Google Sans Text"/>
          <w:color w:val="1f1f1f"/>
          <w:rtl w:val="0"/>
        </w:rPr>
        <w:t xml:space="preserve"> It converts the PDF page into a bitmap.</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Crop and Re-flow:</w:t>
      </w:r>
      <w:r w:rsidDel="00000000" w:rsidR="00000000" w:rsidRPr="00000000">
        <w:rPr>
          <w:rFonts w:ascii="Google Sans Text" w:cs="Google Sans Text" w:eastAsia="Google Sans Text" w:hAnsi="Google Sans Text"/>
          <w:color w:val="1f1f1f"/>
          <w:rtl w:val="0"/>
        </w:rPr>
        <w:t xml:space="preserve"> It identifies individual lines of pixels that represent text, crops them, and re-assembles them into a single-column bitmap optimized for small screens.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Preservation:</w:t>
      </w:r>
      <w:r w:rsidDel="00000000" w:rsidR="00000000" w:rsidRPr="00000000">
        <w:rPr>
          <w:rFonts w:ascii="Google Sans Text" w:cs="Google Sans Text" w:eastAsia="Google Sans Text" w:hAnsi="Google Sans Text"/>
          <w:color w:val="1f1f1f"/>
          <w:rtl w:val="0"/>
        </w:rPr>
        <w:t xml:space="preserve"> This method preserves the exact original font and graphics, making it language-independent.</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AI-Native Parsers: MinerU and PDF-Extract-Kit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Newer tools designed for the LLM era focus on high-fidelity conversion of PDF to Markdown.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MinerU:</w:t>
      </w:r>
      <w:r w:rsidDel="00000000" w:rsidR="00000000" w:rsidRPr="00000000">
        <w:rPr>
          <w:rFonts w:ascii="Google Sans Text" w:cs="Google Sans Text" w:eastAsia="Google Sans Text" w:hAnsi="Google Sans Text"/>
          <w:color w:val="1f1f1f"/>
          <w:rtl w:val="0"/>
        </w:rPr>
        <w:t xml:space="preserve"> Utilizes vision models like YOLO-v10 for layout detection and PaddleOCR for text recognition.</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It produces human-readable Markdown where headers, paragraphs, and lists are correctly identified even in complex, multi-column scientific papers.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Multi-Column Logic:</w:t>
      </w:r>
      <w:r w:rsidDel="00000000" w:rsidR="00000000" w:rsidRPr="00000000">
        <w:rPr>
          <w:rFonts w:ascii="Google Sans Text" w:cs="Google Sans Text" w:eastAsia="Google Sans Text" w:hAnsi="Google Sans Text"/>
          <w:color w:val="1f1f1f"/>
          <w:rtl w:val="0"/>
        </w:rPr>
        <w:t xml:space="preserve"> It intelligently removes headers, footers, and page numbers to ensure semantic coherence when merging columns.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Recommendations for the Project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Building a custom reader requires a robust technology stack and a clear strategy for handling the variability of PDF documents.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Software Stack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 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Parsing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MuPDF / PyMuPDF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Fastest performance and highly detailed structured output.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industry standard for handling scanned documents without text layers.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Layout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Recursive XY 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Well-documented and effective for standard columned documents.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Rendering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HTML5 Canvas / SVG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the fixed-layout view.</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Reflow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React / Svelte / Vue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managing the dynamic HTML state of the reflowable view.</w:t>
            </w:r>
            <w:r w:rsidDel="00000000" w:rsidR="00000000" w:rsidRPr="00000000">
              <w:rPr>
                <w:rFonts w:ascii="Google Sans Text" w:cs="Google Sans Text" w:eastAsia="Google Sans Text" w:hAnsi="Google Sans Text"/>
                <w:color w:val="444746"/>
                <w:sz w:val="24"/>
                <w:szCs w:val="24"/>
                <w:vertAlign w:val="superscript"/>
                <w:rtl w:val="0"/>
              </w:rPr>
              <w:t xml:space="preserve">57</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Logic for Column Conversion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implement the feature that "changes a split column into a single column," the reader should follow this algorithmic flow:</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Extract All Text Blocks:</w:t>
      </w:r>
      <w:r w:rsidDel="00000000" w:rsidR="00000000" w:rsidRPr="00000000">
        <w:rPr>
          <w:rFonts w:ascii="Google Sans Text" w:cs="Google Sans Text" w:eastAsia="Google Sans Text" w:hAnsi="Google Sans Text"/>
          <w:color w:val="1f1f1f"/>
          <w:rtl w:val="0"/>
        </w:rPr>
        <w:t xml:space="preserve"> Use a library to get all content regions on a page with their </w:t>
      </w:r>
      <w:r w:rsidDel="00000000" w:rsidR="00000000" w:rsidRPr="00000000">
        <w:rPr>
          <w:rFonts w:ascii="Google Sans Text" w:cs="Google Sans Text" w:eastAsia="Google Sans Text" w:hAnsi="Google Sans Text"/>
          <w:color w:val="1f1f1f"/>
        </w:rPr>
        <w:drawing>
          <wp:inline distB="19050" distT="19050" distL="19050" distR="19050">
            <wp:extent cx="428030" cy="228283"/>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8030" cy="2282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coordinates.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C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Determine Page Layout:</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Find the dominant left margin (</w:t>
      </w:r>
      <w:r w:rsidDel="00000000" w:rsidR="00000000" w:rsidRPr="00000000">
        <w:rPr>
          <w:rFonts w:ascii="Google Sans Text" w:cs="Google Sans Text" w:eastAsia="Google Sans Text" w:hAnsi="Google Sans Text"/>
          <w:color w:val="1f1f1f"/>
        </w:rPr>
        <w:drawing>
          <wp:inline distB="19050" distT="19050" distL="19050" distR="19050">
            <wp:extent cx="386953" cy="226509"/>
            <wp:effectExtent b="0" l="0" r="0" t="0"/>
            <wp:docPr id="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86953" cy="2265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right margin (</w:t>
      </w:r>
      <w:r w:rsidDel="00000000" w:rsidR="00000000" w:rsidRPr="00000000">
        <w:rPr>
          <w:rFonts w:ascii="Google Sans Text" w:cs="Google Sans Text" w:eastAsia="Google Sans Text" w:hAnsi="Google Sans Text"/>
          <w:color w:val="1f1f1f"/>
        </w:rPr>
        <w:drawing>
          <wp:inline distB="19050" distT="19050" distL="19050" distR="19050">
            <wp:extent cx="455712" cy="227856"/>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5712" cy="2278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Identify any vertical "white space" rectangles that are significantly wider than a standard word space and span more than 50% of the page height.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Sort Blocks into Columns:</w:t>
      </w:r>
    </w:p>
    <w:p w:rsidR="00000000" w:rsidDel="00000000" w:rsidP="00000000" w:rsidRDefault="00000000" w:rsidRPr="00000000" w14:paraId="000000C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a gutter is found at </w:t>
      </w:r>
      <w:r w:rsidDel="00000000" w:rsidR="00000000" w:rsidRPr="00000000">
        <w:rPr>
          <w:rFonts w:ascii="Google Sans Text" w:cs="Google Sans Text" w:eastAsia="Google Sans Text" w:hAnsi="Google Sans Text"/>
          <w:color w:val="1f1f1f"/>
        </w:rPr>
        <w:drawing>
          <wp:inline distB="19050" distT="19050" distL="19050" distR="19050">
            <wp:extent cx="512564" cy="227806"/>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2564" cy="2278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divide blocks into Column A (left of </w:t>
      </w:r>
      <w:r w:rsidDel="00000000" w:rsidR="00000000" w:rsidRPr="00000000">
        <w:rPr>
          <w:rFonts w:ascii="Google Sans Text" w:cs="Google Sans Text" w:eastAsia="Google Sans Text" w:hAnsi="Google Sans Text"/>
          <w:color w:val="1f1f1f"/>
        </w:rPr>
        <w:drawing>
          <wp:inline distB="19050" distT="19050" distL="19050" distR="19050">
            <wp:extent cx="512564" cy="227806"/>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2564" cy="2278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Column B (right of </w:t>
      </w:r>
      <w:r w:rsidDel="00000000" w:rsidR="00000000" w:rsidRPr="00000000">
        <w:rPr>
          <w:rFonts w:ascii="Google Sans Text" w:cs="Google Sans Text" w:eastAsia="Google Sans Text" w:hAnsi="Google Sans Text"/>
          <w:color w:val="1f1f1f"/>
        </w:rPr>
        <w:drawing>
          <wp:inline distB="19050" distT="19050" distL="19050" distR="19050">
            <wp:extent cx="512564" cy="227806"/>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2564" cy="2278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C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Sort both columns by their Y-coordinate (top to bottom).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Concatenate:</w:t>
      </w:r>
      <w:r w:rsidDel="00000000" w:rsidR="00000000" w:rsidRPr="00000000">
        <w:rPr>
          <w:rFonts w:ascii="Google Sans Text" w:cs="Google Sans Text" w:eastAsia="Google Sans Text" w:hAnsi="Google Sans Text"/>
          <w:color w:val="1f1f1f"/>
          <w:rtl w:val="0"/>
        </w:rPr>
        <w:t xml:space="preserve"> Create a new continuous list of blocks: </w:t>
      </w:r>
      <w:r w:rsidDel="00000000" w:rsidR="00000000" w:rsidRPr="00000000">
        <w:rPr>
          <w:rFonts w:ascii="Google Sans Text" w:cs="Google Sans Text" w:eastAsia="Google Sans Text" w:hAnsi="Google Sans Text"/>
          <w:color w:val="1f1f1f"/>
        </w:rPr>
        <w:drawing>
          <wp:inline distB="19050" distT="19050" distL="19050" distR="19050">
            <wp:extent cx="1551537" cy="228447"/>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551537" cy="2284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C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Render as Flow:</w:t>
      </w:r>
      <w:r w:rsidDel="00000000" w:rsidR="00000000" w:rsidRPr="00000000">
        <w:rPr>
          <w:rFonts w:ascii="Google Sans Text" w:cs="Google Sans Text" w:eastAsia="Google Sans Text" w:hAnsi="Google Sans Text"/>
          <w:color w:val="1f1f1f"/>
          <w:rtl w:val="0"/>
        </w:rPr>
        <w:t xml:space="preserve"> Display these blocks in an HTML container. The "font size" and "line spacing" controls will simply be CSS variables applied to this container, ensuring the text wraps and displays according to the user's preference.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Navigation of Technical Complexity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Constructing a PDF reader that offers a modern, responsive experience is an exercise in overcoming the format's legacy as a static, coordinate-based medium. While the PDF core structure is rigid, the layers of semantic tagging and geometric layout analysis provide the necessary tools to reconstruct a fluid document.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By prioritizing libraries that provide high-granularity metadata (like MuPDF) and adopting a hybrid approach that handles both tagged and untagged documents, one can create a viewer that treats PDF content as dynamic data rather than unchangeable ink on digital paper.</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Success in this project relies on the intelligent interpretation of spatial relationships—turning the raw geometry of character positions into a coherent, reflowable narrative.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syntax 101: Understanding PDF Object Types - Nutrient, accessed February 14, 2026, </w:t>
      </w:r>
      <w:hyperlink r:id="rId30">
        <w:r w:rsidDel="00000000" w:rsidR="00000000" w:rsidRPr="00000000">
          <w:rPr>
            <w:rFonts w:ascii="Google Sans" w:cs="Google Sans" w:eastAsia="Google Sans" w:hAnsi="Google Sans"/>
            <w:color w:val="0000ee"/>
            <w:sz w:val="24"/>
            <w:szCs w:val="24"/>
            <w:u w:val="single"/>
            <w:rtl w:val="0"/>
          </w:rPr>
          <w:t xml:space="preserve">https://www.nutrient.io/blog/pdf-syntax-101/</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PDF to Word - Fixed Layout vs. Reflowable Layout? - DEV Community, accessed February 14, 2026, </w:t>
      </w:r>
      <w:hyperlink r:id="rId31">
        <w:r w:rsidDel="00000000" w:rsidR="00000000" w:rsidRPr="00000000">
          <w:rPr>
            <w:rFonts w:ascii="Google Sans" w:cs="Google Sans" w:eastAsia="Google Sans" w:hAnsi="Google Sans"/>
            <w:color w:val="0000ee"/>
            <w:sz w:val="24"/>
            <w:szCs w:val="24"/>
            <w:u w:val="single"/>
            <w:rtl w:val="0"/>
          </w:rPr>
          <w:t xml:space="preserve">https://dev.to/derek-compdf/convert-pdf-to-word-fixed-layout-vs-reflowable-layout-ml9</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mode with text reflow - PDF XChange Forum, accessed February 14, 2026, </w:t>
      </w:r>
      <w:hyperlink r:id="rId32">
        <w:r w:rsidDel="00000000" w:rsidR="00000000" w:rsidRPr="00000000">
          <w:rPr>
            <w:rFonts w:ascii="Google Sans" w:cs="Google Sans" w:eastAsia="Google Sans" w:hAnsi="Google Sans"/>
            <w:color w:val="0000ee"/>
            <w:sz w:val="24"/>
            <w:szCs w:val="24"/>
            <w:u w:val="single"/>
            <w:rtl w:val="0"/>
          </w:rPr>
          <w:t xml:space="preserve">https://forum.pdf-xchange.com/viewtopic.php?t=42944</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Reconstructing Paragraph Structure in Extracted PDF Text Using a ..., accessed February 14, 2026, </w:t>
      </w:r>
      <w:hyperlink r:id="rId33">
        <w:r w:rsidDel="00000000" w:rsidR="00000000" w:rsidRPr="00000000">
          <w:rPr>
            <w:rFonts w:ascii="Google Sans" w:cs="Google Sans" w:eastAsia="Google Sans" w:hAnsi="Google Sans"/>
            <w:color w:val="0000ee"/>
            <w:sz w:val="24"/>
            <w:szCs w:val="24"/>
            <w:u w:val="single"/>
            <w:rtl w:val="0"/>
          </w:rPr>
          <w:t xml:space="preserve">https://integrumpublication.org/index.php/ajste/article/download/32/37</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Structure of a PDF File. Introduction | by Jay Berkenbilt | Medium, accessed February 14, 2026, </w:t>
      </w:r>
      <w:hyperlink r:id="rId34">
        <w:r w:rsidDel="00000000" w:rsidR="00000000" w:rsidRPr="00000000">
          <w:rPr>
            <w:rFonts w:ascii="Google Sans" w:cs="Google Sans" w:eastAsia="Google Sans" w:hAnsi="Google Sans"/>
            <w:color w:val="0000ee"/>
            <w:sz w:val="24"/>
            <w:szCs w:val="24"/>
            <w:u w:val="single"/>
            <w:rtl w:val="0"/>
          </w:rPr>
          <w:t xml:space="preserve">https://medium.com/@jberkenbilt/the-structure-of-a-pdf-file-6f08114a58f6</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PDF Format - The xref table - PyPDF2 - Read the Docs, accessed February 14, 2026, </w:t>
      </w:r>
      <w:hyperlink r:id="rId35">
        <w:r w:rsidDel="00000000" w:rsidR="00000000" w:rsidRPr="00000000">
          <w:rPr>
            <w:rFonts w:ascii="Google Sans" w:cs="Google Sans" w:eastAsia="Google Sans" w:hAnsi="Google Sans"/>
            <w:color w:val="0000ee"/>
            <w:sz w:val="24"/>
            <w:szCs w:val="24"/>
            <w:u w:val="single"/>
            <w:rtl w:val="0"/>
          </w:rPr>
          <w:t xml:space="preserve">https://pypdf2.readthedocs.io/en/3.x/dev/pdf-format.html</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of PDF Terminology - Aquaforest, accessed February 14, 2026, </w:t>
      </w:r>
      <w:hyperlink r:id="rId36">
        <w:r w:rsidDel="00000000" w:rsidR="00000000" w:rsidRPr="00000000">
          <w:rPr>
            <w:rFonts w:ascii="Google Sans" w:cs="Google Sans" w:eastAsia="Google Sans" w:hAnsi="Google Sans"/>
            <w:color w:val="0000ee"/>
            <w:sz w:val="24"/>
            <w:szCs w:val="24"/>
            <w:u w:val="single"/>
            <w:rtl w:val="0"/>
          </w:rPr>
          <w:t xml:space="preserve">https://www.aquaforest.com/resources/white-papers/glossary-pdf-terminology</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file format: Basic structure [updated 2020] - Infosec, accessed February 14, 2026, </w:t>
      </w:r>
      <w:hyperlink r:id="rId37">
        <w:r w:rsidDel="00000000" w:rsidR="00000000" w:rsidRPr="00000000">
          <w:rPr>
            <w:rFonts w:ascii="Google Sans" w:cs="Google Sans" w:eastAsia="Google Sans" w:hAnsi="Google Sans"/>
            <w:color w:val="0000ee"/>
            <w:sz w:val="24"/>
            <w:szCs w:val="24"/>
            <w:u w:val="single"/>
            <w:rtl w:val="0"/>
          </w:rPr>
          <w:t xml:space="preserve">https://www.infosecinstitute.com/resources/hacking/pdf-file-format-basic-structure/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resize PDF pages and reflow text accordingly? - Reddit, accessed February 14, 2026, </w:t>
      </w:r>
      <w:hyperlink r:id="rId38">
        <w:r w:rsidDel="00000000" w:rsidR="00000000" w:rsidRPr="00000000">
          <w:rPr>
            <w:rFonts w:ascii="Google Sans" w:cs="Google Sans" w:eastAsia="Google Sans" w:hAnsi="Google Sans"/>
            <w:color w:val="0000ee"/>
            <w:sz w:val="24"/>
            <w:szCs w:val="24"/>
            <w:u w:val="single"/>
            <w:rtl w:val="0"/>
          </w:rPr>
          <w:t xml:space="preserve">https://www.reddit.com/r/pdf/comments/1pbahux/how_to_resize_pdf_pages_and_reflow_text/</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Coordinate system|Aspose.PDF for .NET, accessed February 14, 2026, </w:t>
      </w:r>
      <w:hyperlink r:id="rId39">
        <w:r w:rsidDel="00000000" w:rsidR="00000000" w:rsidRPr="00000000">
          <w:rPr>
            <w:rFonts w:ascii="Google Sans" w:cs="Google Sans" w:eastAsia="Google Sans" w:hAnsi="Google Sans"/>
            <w:color w:val="0000ee"/>
            <w:sz w:val="24"/>
            <w:szCs w:val="24"/>
            <w:u w:val="single"/>
            <w:rtl w:val="0"/>
          </w:rPr>
          <w:t xml:space="preserve">https://docs.aspose.com/pdf/net/coordinate-system/</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PDF box coordinates relative or absolute? - Stack Overflow, accessed February 14,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https://stackoverflow.com/questions/2288028/are-pdf-box-coordinates-relative-or-absolute</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Text from a PDF — pypdf 6.7.0 documentation - Read the Docs, accessed February 14, 2026, </w:t>
      </w:r>
      <w:hyperlink r:id="rId41">
        <w:r w:rsidDel="00000000" w:rsidR="00000000" w:rsidRPr="00000000">
          <w:rPr>
            <w:rFonts w:ascii="Google Sans" w:cs="Google Sans" w:eastAsia="Google Sans" w:hAnsi="Google Sans"/>
            <w:color w:val="0000ee"/>
            <w:sz w:val="24"/>
            <w:szCs w:val="24"/>
            <w:u w:val="single"/>
            <w:rtl w:val="0"/>
          </w:rPr>
          <w:t xml:space="preserve">https://pypdf.readthedocs.io/en/latest/user/extract-text.html</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 PyMuPDF documentation, accessed February 14, 2026, </w:t>
      </w:r>
      <w:hyperlink r:id="rId42">
        <w:r w:rsidDel="00000000" w:rsidR="00000000" w:rsidRPr="00000000">
          <w:rPr>
            <w:rFonts w:ascii="Google Sans" w:cs="Google Sans" w:eastAsia="Google Sans" w:hAnsi="Google Sans"/>
            <w:color w:val="0000ee"/>
            <w:sz w:val="24"/>
            <w:szCs w:val="24"/>
            <w:u w:val="single"/>
            <w:rtl w:val="0"/>
          </w:rPr>
          <w:t xml:space="preserve">https://pymupdf.readthedocs.io/en/latest/recipes-text.html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in PDF: Fonts and Spacing - by Jay Berkenbilt - Medium, accessed February 14, 2026, </w:t>
      </w:r>
      <w:hyperlink r:id="rId43">
        <w:r w:rsidDel="00000000" w:rsidR="00000000" w:rsidRPr="00000000">
          <w:rPr>
            <w:rFonts w:ascii="Google Sans" w:cs="Google Sans" w:eastAsia="Google Sans" w:hAnsi="Google Sans"/>
            <w:color w:val="0000ee"/>
            <w:sz w:val="24"/>
            <w:szCs w:val="24"/>
            <w:u w:val="single"/>
            <w:rtl w:val="0"/>
          </w:rPr>
          <w:t xml:space="preserve">https://medium.com/@jberkenbilt/text-in-pdf-fonts-and-spacing-eae6fd8d2b40</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Converting a PDF file to text — pdfminer.six 20260108.dev1+ ..., accessed February 14, 2026, </w:t>
      </w:r>
      <w:hyperlink r:id="rId44">
        <w:r w:rsidDel="00000000" w:rsidR="00000000" w:rsidRPr="00000000">
          <w:rPr>
            <w:rFonts w:ascii="Google Sans" w:cs="Google Sans" w:eastAsia="Google Sans" w:hAnsi="Google Sans"/>
            <w:color w:val="0000ee"/>
            <w:sz w:val="24"/>
            <w:szCs w:val="24"/>
            <w:u w:val="single"/>
            <w:rtl w:val="0"/>
          </w:rPr>
          <w:t xml:space="preserve">https://pdfminersix.readthedocs.io/en/latest/topic/converting_pdf_to_text.html</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Layout Analysis · UglyToad/PdfPig Wiki - GitHub, accessed February 14, 2026, </w:t>
      </w:r>
      <w:hyperlink r:id="rId45">
        <w:r w:rsidDel="00000000" w:rsidR="00000000" w:rsidRPr="00000000">
          <w:rPr>
            <w:rFonts w:ascii="Google Sans" w:cs="Google Sans" w:eastAsia="Google Sans" w:hAnsi="Google Sans"/>
            <w:color w:val="0000ee"/>
            <w:sz w:val="24"/>
            <w:szCs w:val="24"/>
            <w:u w:val="single"/>
            <w:rtl w:val="0"/>
          </w:rPr>
          <w:t xml:space="preserve">https://github.com/UglyToad/PdfPig/wiki/Document-Layout-Analysis</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pdftotext(1) — poppler-utils — Debian testing, accessed February 14, 2026, </w:t>
      </w:r>
      <w:hyperlink r:id="rId46">
        <w:r w:rsidDel="00000000" w:rsidR="00000000" w:rsidRPr="00000000">
          <w:rPr>
            <w:rFonts w:ascii="Google Sans" w:cs="Google Sans" w:eastAsia="Google Sans" w:hAnsi="Google Sans"/>
            <w:color w:val="0000ee"/>
            <w:sz w:val="24"/>
            <w:szCs w:val="24"/>
            <w:u w:val="single"/>
            <w:rtl w:val="0"/>
          </w:rPr>
          <w:t xml:space="preserve">https://manpages.debian.org/testing/poppler-utils/pdftotext.1.en.html</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Reflowing PDF: Practical Guide to PDF Reflow, Accessibility, and WCAG 1.4.10 Compliance, accessed February 14, 2026, </w:t>
      </w:r>
      <w:hyperlink r:id="rId47">
        <w:r w:rsidDel="00000000" w:rsidR="00000000" w:rsidRPr="00000000">
          <w:rPr>
            <w:rFonts w:ascii="Google Sans" w:cs="Google Sans" w:eastAsia="Google Sans" w:hAnsi="Google Sans"/>
            <w:color w:val="0000ee"/>
            <w:sz w:val="24"/>
            <w:szCs w:val="24"/>
            <w:u w:val="single"/>
            <w:rtl w:val="0"/>
          </w:rPr>
          <w:t xml:space="preserve">https://pdf.wondershare.com/ocr-pdf/reflowing-pdf.html</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vs OCR for PDF parsing : r/Rag - Reddit, accessed February 14, 2026, </w:t>
      </w:r>
      <w:hyperlink r:id="rId48">
        <w:r w:rsidDel="00000000" w:rsidR="00000000" w:rsidRPr="00000000">
          <w:rPr>
            <w:rFonts w:ascii="Google Sans" w:cs="Google Sans" w:eastAsia="Google Sans" w:hAnsi="Google Sans"/>
            <w:color w:val="0000ee"/>
            <w:sz w:val="24"/>
            <w:szCs w:val="24"/>
            <w:u w:val="single"/>
            <w:rtl w:val="0"/>
          </w:rPr>
          <w:t xml:space="preserve">https://www.reddit.com/r/Rag/comments/1ncl80q/heuristic_vs_ocr_for_pdf_parsing/</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Tags - NDSU IT Knowledge Base, accessed February 14, 2026, </w:t>
      </w:r>
      <w:hyperlink r:id="rId49">
        <w:r w:rsidDel="00000000" w:rsidR="00000000" w:rsidRPr="00000000">
          <w:rPr>
            <w:rFonts w:ascii="Google Sans" w:cs="Google Sans" w:eastAsia="Google Sans" w:hAnsi="Google Sans"/>
            <w:color w:val="0000ee"/>
            <w:sz w:val="24"/>
            <w:szCs w:val="24"/>
            <w:u w:val="single"/>
            <w:rtl w:val="0"/>
          </w:rPr>
          <w:t xml:space="preserve">https://kb.ndsu.edu/it/148289</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Tagged PDF Matters for AI - Medium, accessed February 14, 2026, </w:t>
      </w:r>
      <w:hyperlink r:id="rId50">
        <w:r w:rsidDel="00000000" w:rsidR="00000000" w:rsidRPr="00000000">
          <w:rPr>
            <w:rFonts w:ascii="Google Sans" w:cs="Google Sans" w:eastAsia="Google Sans" w:hAnsi="Google Sans"/>
            <w:color w:val="0000ee"/>
            <w:sz w:val="24"/>
            <w:szCs w:val="24"/>
            <w:u w:val="single"/>
            <w:rtl w:val="0"/>
          </w:rPr>
          <w:t xml:space="preserve">https://medium.com/data-and-beyond/why-tagged-pdf-matters-for-ai-4c907fa85ced</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Maintain an accessible PDF reading order - Skynet Technologies, accessed February 14, 2026, </w:t>
      </w:r>
      <w:hyperlink r:id="rId51">
        <w:r w:rsidDel="00000000" w:rsidR="00000000" w:rsidRPr="00000000">
          <w:rPr>
            <w:rFonts w:ascii="Google Sans" w:cs="Google Sans" w:eastAsia="Google Sans" w:hAnsi="Google Sans"/>
            <w:color w:val="0000ee"/>
            <w:sz w:val="24"/>
            <w:szCs w:val="24"/>
            <w:u w:val="single"/>
            <w:rtl w:val="0"/>
          </w:rPr>
          <w:t xml:space="preserve">https://www.skynettechnologies.com/blog/how-to-maintain-accessible-pdf-reading-order</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Accessible PDFs Have 4 Reading Orders - PubCom, accessed February 14, 2026, </w:t>
      </w:r>
      <w:hyperlink r:id="rId52">
        <w:r w:rsidDel="00000000" w:rsidR="00000000" w:rsidRPr="00000000">
          <w:rPr>
            <w:rFonts w:ascii="Google Sans" w:cs="Google Sans" w:eastAsia="Google Sans" w:hAnsi="Google Sans"/>
            <w:color w:val="0000ee"/>
            <w:sz w:val="24"/>
            <w:szCs w:val="24"/>
            <w:u w:val="single"/>
            <w:rtl w:val="0"/>
          </w:rPr>
          <w:t xml:space="preserve">https://www.pubcom.com/blog/2020_08-18_ReadingOrder/reading-orders.shtml</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PDF3: Ensuring correct tab and reading order in PDF documents | Techniques for WCAG 2.0, accessed February 14, 2026, </w:t>
      </w:r>
      <w:hyperlink r:id="rId53">
        <w:r w:rsidDel="00000000" w:rsidR="00000000" w:rsidRPr="00000000">
          <w:rPr>
            <w:rFonts w:ascii="Google Sans" w:cs="Google Sans" w:eastAsia="Google Sans" w:hAnsi="Google Sans"/>
            <w:color w:val="0000ee"/>
            <w:sz w:val="24"/>
            <w:szCs w:val="24"/>
            <w:u w:val="single"/>
            <w:rtl w:val="0"/>
          </w:rPr>
          <w:t xml:space="preserve">https://www.w3.org/TR/WCAG20-TECHS/PDF3.html</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Success Criterion 1.4.10: Reflow | WAI - W3C, accessed February 14, 2026, </w:t>
      </w:r>
      <w:hyperlink r:id="rId54">
        <w:r w:rsidDel="00000000" w:rsidR="00000000" w:rsidRPr="00000000">
          <w:rPr>
            <w:rFonts w:ascii="Google Sans" w:cs="Google Sans" w:eastAsia="Google Sans" w:hAnsi="Google Sans"/>
            <w:color w:val="0000ee"/>
            <w:sz w:val="24"/>
            <w:szCs w:val="24"/>
            <w:u w:val="single"/>
            <w:rtl w:val="0"/>
          </w:rPr>
          <w:t xml:space="preserve">https://www.w3.org/WAI/WCAG21/Understanding/reflow.html</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Mode — Acrobat for Android Help - Adobe, accessed February 14, 2026, </w:t>
      </w:r>
      <w:hyperlink r:id="rId55">
        <w:r w:rsidDel="00000000" w:rsidR="00000000" w:rsidRPr="00000000">
          <w:rPr>
            <w:rFonts w:ascii="Google Sans" w:cs="Google Sans" w:eastAsia="Google Sans" w:hAnsi="Google Sans"/>
            <w:color w:val="0000ee"/>
            <w:sz w:val="24"/>
            <w:szCs w:val="24"/>
            <w:u w:val="single"/>
            <w:rtl w:val="0"/>
          </w:rPr>
          <w:t xml:space="preserve">https://www.adobe.com/devnet-docs/acrobat/android/en/lmode.html</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Adobe unveils ambitious multi-year vision for PDF: Introduces Liquid Mode, accessed February 14, 2026, </w:t>
      </w:r>
      <w:hyperlink r:id="rId56">
        <w:r w:rsidDel="00000000" w:rsidR="00000000" w:rsidRPr="00000000">
          <w:rPr>
            <w:rFonts w:ascii="Google Sans" w:cs="Google Sans" w:eastAsia="Google Sans" w:hAnsi="Google Sans"/>
            <w:color w:val="0000ee"/>
            <w:sz w:val="24"/>
            <w:szCs w:val="24"/>
            <w:u w:val="single"/>
            <w:rtl w:val="0"/>
          </w:rPr>
          <w:t xml:space="preserve">https://blog.adobe.com/en/publish/2020/09/23/adobe-unveils-ambitious-multi-year-vision-for-pdf-introduces-liquid-mode</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or HTML: Which is the Best Format for Document Viewing? - Apryse, accessed February 14, 2026, </w:t>
      </w:r>
      <w:hyperlink r:id="rId57">
        <w:r w:rsidDel="00000000" w:rsidR="00000000" w:rsidRPr="00000000">
          <w:rPr>
            <w:rFonts w:ascii="Google Sans" w:cs="Google Sans" w:eastAsia="Google Sans" w:hAnsi="Google Sans"/>
            <w:color w:val="0000ee"/>
            <w:sz w:val="24"/>
            <w:szCs w:val="24"/>
            <w:u w:val="single"/>
            <w:rtl w:val="0"/>
          </w:rPr>
          <w:t xml:space="preserve">https://apryse.com/blog/html-vs-pdf-for-document-viewing</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MinerU - Dify Marketplace, accessed February 14, 2026, </w:t>
      </w:r>
      <w:hyperlink r:id="rId58">
        <w:r w:rsidDel="00000000" w:rsidR="00000000" w:rsidRPr="00000000">
          <w:rPr>
            <w:rFonts w:ascii="Google Sans" w:cs="Google Sans" w:eastAsia="Google Sans" w:hAnsi="Google Sans"/>
            <w:color w:val="0000ee"/>
            <w:sz w:val="24"/>
            <w:szCs w:val="24"/>
            <w:u w:val="single"/>
            <w:rtl w:val="0"/>
          </w:rPr>
          <w:t xml:space="preserve">https://marketplace.dify.ai/plugins/langgenius/mineru</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Adobe Sensei Makes Responsive PDF Experiences with Liquid Mode - Medium, accessed February 14, 2026, </w:t>
      </w:r>
      <w:hyperlink r:id="rId59">
        <w:r w:rsidDel="00000000" w:rsidR="00000000" w:rsidRPr="00000000">
          <w:rPr>
            <w:rFonts w:ascii="Google Sans" w:cs="Google Sans" w:eastAsia="Google Sans" w:hAnsi="Google Sans"/>
            <w:color w:val="0000ee"/>
            <w:sz w:val="24"/>
            <w:szCs w:val="24"/>
            <w:u w:val="single"/>
            <w:rtl w:val="0"/>
          </w:rPr>
          <w:t xml:space="preserve">https://medium.com/adobetech/adobe-sensei-makes-responsive-pdf-experiences-with-liquid-mode-562320362e2a</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MultilineTextLayout - PDF-LIB, accessed February 14, 2026, </w:t>
      </w:r>
      <w:hyperlink r:id="rId60">
        <w:r w:rsidDel="00000000" w:rsidR="00000000" w:rsidRPr="00000000">
          <w:rPr>
            <w:rFonts w:ascii="Google Sans" w:cs="Google Sans" w:eastAsia="Google Sans" w:hAnsi="Google Sans"/>
            <w:color w:val="0000ee"/>
            <w:sz w:val="24"/>
            <w:szCs w:val="24"/>
            <w:u w:val="single"/>
            <w:rtl w:val="0"/>
          </w:rPr>
          <w:t xml:space="preserve">https://pdf-lib.js.org/docs/api/interfaces/multilinetextlayout</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two page column view into one column view (Edit PDF) - Acrobat Answers, accessed February 14, 2026, </w:t>
      </w:r>
      <w:hyperlink r:id="rId61">
        <w:r w:rsidDel="00000000" w:rsidR="00000000" w:rsidRPr="00000000">
          <w:rPr>
            <w:rFonts w:ascii="Google Sans" w:cs="Google Sans" w:eastAsia="Google Sans" w:hAnsi="Google Sans"/>
            <w:color w:val="0000ee"/>
            <w:sz w:val="24"/>
            <w:szCs w:val="24"/>
            <w:u w:val="single"/>
            <w:rtl w:val="0"/>
          </w:rPr>
          <w:t xml:space="preserve">https://answers.acrobatusers.com/How-convert-page-column-view-column-view-q208659.aspx</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BobLd/DocumentLayoutAnalysis: Document Layout ... - GitHub, accessed February 14, 2026, </w:t>
      </w:r>
      <w:hyperlink r:id="rId62">
        <w:r w:rsidDel="00000000" w:rsidR="00000000" w:rsidRPr="00000000">
          <w:rPr>
            <w:rFonts w:ascii="Google Sans" w:cs="Google Sans" w:eastAsia="Google Sans" w:hAnsi="Google Sans"/>
            <w:color w:val="0000ee"/>
            <w:sz w:val="24"/>
            <w:szCs w:val="24"/>
            <w:u w:val="single"/>
            <w:rtl w:val="0"/>
          </w:rPr>
          <w:t xml:space="preserve">https://github.com/BobLd/DocumentLayoutAnalysis</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Geometric Algorithms for Layout Analysis - SciSpace, accessed February 14, 2026, </w:t>
      </w:r>
      <w:hyperlink r:id="rId63">
        <w:r w:rsidDel="00000000" w:rsidR="00000000" w:rsidRPr="00000000">
          <w:rPr>
            <w:rFonts w:ascii="Google Sans" w:cs="Google Sans" w:eastAsia="Google Sans" w:hAnsi="Google Sans"/>
            <w:color w:val="0000ee"/>
            <w:sz w:val="24"/>
            <w:szCs w:val="24"/>
            <w:u w:val="single"/>
            <w:rtl w:val="0"/>
          </w:rPr>
          <w:t xml:space="preserve">https://scispace.com/pdf/two-geometric-algorithms-for-layout-analysis-1mjmq2xt6p.pdf</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Page Layout Analysis via Tab-Stop Detection - Google Research, accessed February 14, 2026, </w:t>
      </w:r>
      <w:hyperlink r:id="rId64">
        <w:r w:rsidDel="00000000" w:rsidR="00000000" w:rsidRPr="00000000">
          <w:rPr>
            <w:rFonts w:ascii="Google Sans" w:cs="Google Sans" w:eastAsia="Google Sans" w:hAnsi="Google Sans"/>
            <w:color w:val="0000ee"/>
            <w:sz w:val="24"/>
            <w:szCs w:val="24"/>
            <w:u w:val="single"/>
            <w:rtl w:val="0"/>
          </w:rPr>
          <w:t xml:space="preserve">https://research.google.com/pubs/archive/35094.pdf</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Willus.com's K2pdfopt Help Page, accessed February 14, 2026, </w:t>
      </w:r>
      <w:hyperlink r:id="rId65">
        <w:r w:rsidDel="00000000" w:rsidR="00000000" w:rsidRPr="00000000">
          <w:rPr>
            <w:rFonts w:ascii="Google Sans" w:cs="Google Sans" w:eastAsia="Google Sans" w:hAnsi="Google Sans"/>
            <w:color w:val="0000ee"/>
            <w:sz w:val="24"/>
            <w:szCs w:val="24"/>
            <w:u w:val="single"/>
            <w:rtl w:val="0"/>
          </w:rPr>
          <w:t xml:space="preserve">https://willus.com/k2pdfopt/help/columns.shtml</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k2pdfopt(1) - Debian Manpages, accessed February 14, 2026, </w:t>
      </w:r>
      <w:hyperlink r:id="rId66">
        <w:r w:rsidDel="00000000" w:rsidR="00000000" w:rsidRPr="00000000">
          <w:rPr>
            <w:rFonts w:ascii="Google Sans" w:cs="Google Sans" w:eastAsia="Google Sans" w:hAnsi="Google Sans"/>
            <w:color w:val="0000ee"/>
            <w:sz w:val="24"/>
            <w:szCs w:val="24"/>
            <w:u w:val="single"/>
            <w:rtl w:val="0"/>
          </w:rPr>
          <w:t xml:space="preserve">https://manpages.debian.org/testing/k2pdfopt/k2pdfopt.1</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PDF Content Extraction: From Raw Text to Structured Data | by Alle Y - Medium, accessed February 14, 2026, </w:t>
      </w:r>
      <w:hyperlink r:id="rId67">
        <w:r w:rsidDel="00000000" w:rsidR="00000000" w:rsidRPr="00000000">
          <w:rPr>
            <w:rFonts w:ascii="Google Sans" w:cs="Google Sans" w:eastAsia="Google Sans" w:hAnsi="Google Sans"/>
            <w:color w:val="0000ee"/>
            <w:sz w:val="24"/>
            <w:szCs w:val="24"/>
            <w:u w:val="single"/>
            <w:rtl w:val="0"/>
          </w:rPr>
          <w:t xml:space="preserve">https://medium.com/@sirio1234/efficient-pdf-content-extraction-from-raw-text-to-structured-data-fe1482bc685a</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PDF-TREX: An approach for recognizing and extracting tables from PDF documents - ResearchGate, accessed February 14,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https://www.researchgate.net/publication/220861773_PDF-TREX_An_approach_for_recognizing_and_extracting_tables_from_PDF_documents</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Table Accessibility Problems in PDFs and How to Fix Them - Continual Engine, accessed February 14, 2026, </w:t>
      </w:r>
      <w:hyperlink r:id="rId69">
        <w:r w:rsidDel="00000000" w:rsidR="00000000" w:rsidRPr="00000000">
          <w:rPr>
            <w:rFonts w:ascii="Google Sans" w:cs="Google Sans" w:eastAsia="Google Sans" w:hAnsi="Google Sans"/>
            <w:color w:val="0000ee"/>
            <w:sz w:val="24"/>
            <w:szCs w:val="24"/>
            <w:u w:val="single"/>
            <w:rtl w:val="0"/>
          </w:rPr>
          <w:t xml:space="preserve">https://www.continualengine.com/blog/table-accessibility-problems-in-pdfs/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text from a PDF using PyMuPDF and Python - Nutrient, accessed February 14, 2026, </w:t>
      </w:r>
      <w:hyperlink r:id="rId70">
        <w:r w:rsidDel="00000000" w:rsidR="00000000" w:rsidRPr="00000000">
          <w:rPr>
            <w:rFonts w:ascii="Google Sans" w:cs="Google Sans" w:eastAsia="Google Sans" w:hAnsi="Google Sans"/>
            <w:color w:val="0000ee"/>
            <w:sz w:val="24"/>
            <w:szCs w:val="24"/>
            <w:u w:val="single"/>
            <w:rtl w:val="0"/>
          </w:rPr>
          <w:t xml:space="preserve">https://www.nutrient.io/blog/extract-text-from-pdf-pymupdf/</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poppler/utils/pdftotext.1 at master - GitHub, accessed February 14, 2026, </w:t>
      </w:r>
      <w:hyperlink r:id="rId71">
        <w:r w:rsidDel="00000000" w:rsidR="00000000" w:rsidRPr="00000000">
          <w:rPr>
            <w:rFonts w:ascii="Google Sans" w:cs="Google Sans" w:eastAsia="Google Sans" w:hAnsi="Google Sans"/>
            <w:color w:val="0000ee"/>
            <w:sz w:val="24"/>
            <w:szCs w:val="24"/>
            <w:u w:val="single"/>
            <w:rtl w:val="0"/>
          </w:rPr>
          <w:t xml:space="preserve">https://github.com/davidben/poppler/blob/master/utils/pdftotext.1</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PDF.js - Nutrient, accessed February 14, 2026, </w:t>
      </w:r>
      <w:hyperlink r:id="rId72">
        <w:r w:rsidDel="00000000" w:rsidR="00000000" w:rsidRPr="00000000">
          <w:rPr>
            <w:rFonts w:ascii="Google Sans" w:cs="Google Sans" w:eastAsia="Google Sans" w:hAnsi="Google Sans"/>
            <w:color w:val="0000ee"/>
            <w:sz w:val="24"/>
            <w:szCs w:val="24"/>
            <w:u w:val="single"/>
            <w:rtl w:val="0"/>
          </w:rPr>
          <w:t xml:space="preserve">https://www.nutrient.io/blog/complete-guide-to-pdfjs/</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PDF.js layers and how to render truly interactive PDFs in React. - Reddit, accessed February 14, 2026, </w:t>
      </w:r>
      <w:hyperlink r:id="rId73">
        <w:r w:rsidDel="00000000" w:rsidR="00000000" w:rsidRPr="00000000">
          <w:rPr>
            <w:rFonts w:ascii="Google Sans" w:cs="Google Sans" w:eastAsia="Google Sans" w:hAnsi="Google Sans"/>
            <w:color w:val="0000ee"/>
            <w:sz w:val="24"/>
            <w:szCs w:val="24"/>
            <w:u w:val="single"/>
            <w:rtl w:val="0"/>
          </w:rPr>
          <w:t xml:space="preserve">https://www.reddit.com/r/reactjs/comments/1lvgx6j/a_deep_dive_into_pdfjs_layers_and_how_to_render/</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pdf.js with text selection - javascript - Stack Overflow, accessed February 14, 2026, </w:t>
      </w:r>
      <w:hyperlink r:id="rId74">
        <w:r w:rsidDel="00000000" w:rsidR="00000000" w:rsidRPr="00000000">
          <w:rPr>
            <w:rFonts w:ascii="Google Sans" w:cs="Google Sans" w:eastAsia="Google Sans" w:hAnsi="Google Sans"/>
            <w:color w:val="0000ee"/>
            <w:sz w:val="24"/>
            <w:szCs w:val="24"/>
            <w:u w:val="single"/>
            <w:rtl w:val="0"/>
          </w:rPr>
          <w:t xml:space="preserve">https://stackoverflow.com/questions/33063213/pdf-js-with-text-selection</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Extraction Using PyMuPDF - Medium, accessed February 14, 2026, </w:t>
      </w:r>
      <w:hyperlink r:id="rId75">
        <w:r w:rsidDel="00000000" w:rsidR="00000000" w:rsidRPr="00000000">
          <w:rPr>
            <w:rFonts w:ascii="Google Sans" w:cs="Google Sans" w:eastAsia="Google Sans" w:hAnsi="Google Sans"/>
            <w:color w:val="0000ee"/>
            <w:sz w:val="24"/>
            <w:szCs w:val="24"/>
            <w:u w:val="single"/>
            <w:rtl w:val="0"/>
          </w:rPr>
          <w:t xml:space="preserve">https://medium.com/@pymupdf/text-extraction-using-pymupdf-4572b97c6a58</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with the PDF Reflow - OZeWAI, accessed February 14, 2026, </w:t>
      </w:r>
      <w:hyperlink r:id="rId76">
        <w:r w:rsidDel="00000000" w:rsidR="00000000" w:rsidRPr="00000000">
          <w:rPr>
            <w:rFonts w:ascii="Google Sans" w:cs="Google Sans" w:eastAsia="Google Sans" w:hAnsi="Google Sans"/>
            <w:color w:val="0000ee"/>
            <w:sz w:val="24"/>
            <w:szCs w:val="24"/>
            <w:u w:val="single"/>
            <w:rtl w:val="0"/>
          </w:rPr>
          <w:t xml:space="preserve">https://ozewai.org/blog/technical-articles/going-with-the-pdf-reflow/</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 Snap! Startling Discoveries When You Reflow Your PDF - MN.gov, accessed February 14, 2026, </w:t>
      </w:r>
      <w:hyperlink r:id="rId77">
        <w:r w:rsidDel="00000000" w:rsidR="00000000" w:rsidRPr="00000000">
          <w:rPr>
            <w:rFonts w:ascii="Google Sans" w:cs="Google Sans" w:eastAsia="Google Sans" w:hAnsi="Google Sans"/>
            <w:color w:val="0000ee"/>
            <w:sz w:val="24"/>
            <w:szCs w:val="24"/>
            <w:u w:val="single"/>
            <w:rtl w:val="0"/>
          </w:rPr>
          <w:t xml:space="preserve">https://mn.gov/mnit/media/blog/?id=38-584554</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Adobe Liquid Mode? | Adobe Acrobat, accessed February 14, 2026, </w:t>
      </w:r>
      <w:hyperlink r:id="rId78">
        <w:r w:rsidDel="00000000" w:rsidR="00000000" w:rsidRPr="00000000">
          <w:rPr>
            <w:rFonts w:ascii="Google Sans" w:cs="Google Sans" w:eastAsia="Google Sans" w:hAnsi="Google Sans"/>
            <w:color w:val="0000ee"/>
            <w:sz w:val="24"/>
            <w:szCs w:val="24"/>
            <w:u w:val="single"/>
            <w:rtl w:val="0"/>
          </w:rPr>
          <w:t xml:space="preserve">https://www.adobe.com/acrobat/hub/what-is-adobe-liquid-mode.html</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liquid mode — Acrobat for iOS Help - Adobe, accessed February 14, 2026, </w:t>
      </w:r>
      <w:hyperlink r:id="rId79">
        <w:r w:rsidDel="00000000" w:rsidR="00000000" w:rsidRPr="00000000">
          <w:rPr>
            <w:rFonts w:ascii="Google Sans" w:cs="Google Sans" w:eastAsia="Google Sans" w:hAnsi="Google Sans"/>
            <w:color w:val="0000ee"/>
            <w:sz w:val="24"/>
            <w:szCs w:val="24"/>
            <w:u w:val="single"/>
            <w:rtl w:val="0"/>
          </w:rPr>
          <w:t xml:space="preserve">https://www.adobe.com/devnet-docs/acrobat/ios/en/lmode.html</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Willus.com's K2pdfopt, accessed February 14, 2026, </w:t>
      </w:r>
      <w:hyperlink r:id="rId80">
        <w:r w:rsidDel="00000000" w:rsidR="00000000" w:rsidRPr="00000000">
          <w:rPr>
            <w:rFonts w:ascii="Google Sans" w:cs="Google Sans" w:eastAsia="Google Sans" w:hAnsi="Google Sans"/>
            <w:color w:val="0000ee"/>
            <w:sz w:val="24"/>
            <w:szCs w:val="24"/>
            <w:u w:val="single"/>
            <w:rtl w:val="0"/>
          </w:rPr>
          <w:t xml:space="preserve">https://willus.org/k2pdfopt/</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Open Source PDF to Markdown Tools: Marker, MinerU, and Alternatives, accessed February 14, 2026, </w:t>
      </w:r>
      <w:hyperlink r:id="rId81">
        <w:r w:rsidDel="00000000" w:rsidR="00000000" w:rsidRPr="00000000">
          <w:rPr>
            <w:rFonts w:ascii="Google Sans" w:cs="Google Sans" w:eastAsia="Google Sans" w:hAnsi="Google Sans"/>
            <w:color w:val="0000ee"/>
            <w:sz w:val="24"/>
            <w:szCs w:val="24"/>
            <w:u w:val="single"/>
            <w:rtl w:val="0"/>
          </w:rPr>
          <w:t xml:space="preserve">https://jimmysong.io/blog/pdf-to-markdown-open-source-deep-dive/</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opendatalab/PDF-Extract-Kit: A Comprehensive Toolkit for High-Quality PDF Content Extraction - GitHub, accessed February 14, 2026, </w:t>
      </w:r>
      <w:hyperlink r:id="rId82">
        <w:r w:rsidDel="00000000" w:rsidR="00000000" w:rsidRPr="00000000">
          <w:rPr>
            <w:rFonts w:ascii="Google Sans" w:cs="Google Sans" w:eastAsia="Google Sans" w:hAnsi="Google Sans"/>
            <w:color w:val="0000ee"/>
            <w:sz w:val="24"/>
            <w:szCs w:val="24"/>
            <w:u w:val="single"/>
            <w:rtl w:val="0"/>
          </w:rPr>
          <w:t xml:space="preserve">https://github.com/opendatalab/PDF-Extract-Kit</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opendatalab/MinerU: Transforms complex documents like PDFs into LLM-ready markdown/JSON for your Agentic workflows. - GitHub, accessed February 14, 2026, </w:t>
      </w:r>
      <w:hyperlink r:id="rId83">
        <w:r w:rsidDel="00000000" w:rsidR="00000000" w:rsidRPr="00000000">
          <w:rPr>
            <w:rFonts w:ascii="Google Sans" w:cs="Google Sans" w:eastAsia="Google Sans" w:hAnsi="Google Sans"/>
            <w:color w:val="0000ee"/>
            <w:sz w:val="24"/>
            <w:szCs w:val="24"/>
            <w:u w:val="single"/>
            <w:rtl w:val="0"/>
          </w:rPr>
          <w:t xml:space="preserve">https://github.com/opendatalab/MinerU</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MinerU, accessed February 14, 2026, </w:t>
      </w:r>
      <w:hyperlink r:id="rId84">
        <w:r w:rsidDel="00000000" w:rsidR="00000000" w:rsidRPr="00000000">
          <w:rPr>
            <w:rFonts w:ascii="Google Sans" w:cs="Google Sans" w:eastAsia="Google Sans" w:hAnsi="Google Sans"/>
            <w:color w:val="0000ee"/>
            <w:sz w:val="24"/>
            <w:szCs w:val="24"/>
            <w:u w:val="single"/>
            <w:rtl w:val="0"/>
          </w:rPr>
          <w:t xml:space="preserve">https://opendatalab.github.io/MinerU/</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MuPDF.js API - Medium, accessed February 14, 2026, </w:t>
      </w:r>
      <w:hyperlink r:id="rId85">
        <w:r w:rsidDel="00000000" w:rsidR="00000000" w:rsidRPr="00000000">
          <w:rPr>
            <w:rFonts w:ascii="Google Sans" w:cs="Google Sans" w:eastAsia="Google Sans" w:hAnsi="Google Sans"/>
            <w:color w:val="0000ee"/>
            <w:sz w:val="24"/>
            <w:szCs w:val="24"/>
            <w:u w:val="single"/>
            <w:rtl w:val="0"/>
          </w:rPr>
          <w:t xml:space="preserve">https://medium.com/@pymupdf/introducing-the-mupdf-js-api-ce0669465db5</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EmbedPDF: Open-Source JavaScript PDF Viewer – Fast, Customizable &amp; Framework-Agnostic, accessed February 14, 2026, </w:t>
      </w:r>
      <w:hyperlink r:id="rId86">
        <w:r w:rsidDel="00000000" w:rsidR="00000000" w:rsidRPr="00000000">
          <w:rPr>
            <w:rFonts w:ascii="Google Sans" w:cs="Google Sans" w:eastAsia="Google Sans" w:hAnsi="Google Sans"/>
            <w:color w:val="0000ee"/>
            <w:sz w:val="24"/>
            <w:szCs w:val="24"/>
            <w:u w:val="single"/>
            <w:rtl w:val="0"/>
          </w:rPr>
          <w:t xml:space="preserve">https://www.embedpdf.com/</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five JavaScript PDF viewers for 2025 - Nutrient, accessed February 14, 2026, </w:t>
      </w:r>
      <w:hyperlink r:id="rId87">
        <w:r w:rsidDel="00000000" w:rsidR="00000000" w:rsidRPr="00000000">
          <w:rPr>
            <w:rFonts w:ascii="Google Sans" w:cs="Google Sans" w:eastAsia="Google Sans" w:hAnsi="Google Sans"/>
            <w:color w:val="0000ee"/>
            <w:sz w:val="24"/>
            <w:szCs w:val="24"/>
            <w:u w:val="single"/>
            <w:rtl w:val="0"/>
          </w:rPr>
          <w:t xml:space="preserve">https://www.nutrient.io/blog/top-5-javascript-pdf-viewers/</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Reflow in Android PDF Viewer - ComPDF, accessed February 14, 2026, </w:t>
      </w:r>
      <w:hyperlink r:id="rId88">
        <w:r w:rsidDel="00000000" w:rsidR="00000000" w:rsidRPr="00000000">
          <w:rPr>
            <w:rFonts w:ascii="Google Sans" w:cs="Google Sans" w:eastAsia="Google Sans" w:hAnsi="Google Sans"/>
            <w:color w:val="0000ee"/>
            <w:sz w:val="24"/>
            <w:szCs w:val="24"/>
            <w:u w:val="single"/>
            <w:rtl w:val="0"/>
          </w:rPr>
          <w:t xml:space="preserve">https://www.compdf.com/guides/pdf-sdk/android/viewer/text-reflow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2288028/are-pdf-box-coordinates-relative-or-absolute" TargetMode="External"/><Relationship Id="rId84" Type="http://schemas.openxmlformats.org/officeDocument/2006/relationships/hyperlink" Target="https://opendatalab.github.io/MinerU/" TargetMode="External"/><Relationship Id="rId83" Type="http://schemas.openxmlformats.org/officeDocument/2006/relationships/hyperlink" Target="https://github.com/opendatalab/MinerU" TargetMode="External"/><Relationship Id="rId42" Type="http://schemas.openxmlformats.org/officeDocument/2006/relationships/hyperlink" Target="https://pymupdf.readthedocs.io/en/latest/recipes-text.html" TargetMode="External"/><Relationship Id="rId86" Type="http://schemas.openxmlformats.org/officeDocument/2006/relationships/hyperlink" Target="https://www.embedpdf.com/" TargetMode="External"/><Relationship Id="rId41" Type="http://schemas.openxmlformats.org/officeDocument/2006/relationships/hyperlink" Target="https://pypdf.readthedocs.io/en/latest/user/extract-text.html" TargetMode="External"/><Relationship Id="rId85" Type="http://schemas.openxmlformats.org/officeDocument/2006/relationships/hyperlink" Target="https://medium.com/@pymupdf/introducing-the-mupdf-js-api-ce0669465db5" TargetMode="External"/><Relationship Id="rId44" Type="http://schemas.openxmlformats.org/officeDocument/2006/relationships/hyperlink" Target="https://pdfminersix.readthedocs.io/en/latest/topic/converting_pdf_to_text.html" TargetMode="External"/><Relationship Id="rId88" Type="http://schemas.openxmlformats.org/officeDocument/2006/relationships/hyperlink" Target="https://www.compdf.com/guides/pdf-sdk/android/viewer/text-reflow" TargetMode="External"/><Relationship Id="rId43" Type="http://schemas.openxmlformats.org/officeDocument/2006/relationships/hyperlink" Target="https://medium.com/@jberkenbilt/text-in-pdf-fonts-and-spacing-eae6fd8d2b40" TargetMode="External"/><Relationship Id="rId87" Type="http://schemas.openxmlformats.org/officeDocument/2006/relationships/hyperlink" Target="https://www.nutrient.io/blog/top-5-javascript-pdf-viewers/" TargetMode="External"/><Relationship Id="rId46" Type="http://schemas.openxmlformats.org/officeDocument/2006/relationships/hyperlink" Target="https://manpages.debian.org/testing/poppler-utils/pdftotext.1.en.html" TargetMode="External"/><Relationship Id="rId45" Type="http://schemas.openxmlformats.org/officeDocument/2006/relationships/hyperlink" Target="https://github.com/UglyToad/PdfPig/wiki/Document-Layout-Analysis" TargetMode="External"/><Relationship Id="rId80" Type="http://schemas.openxmlformats.org/officeDocument/2006/relationships/hyperlink" Target="https://willus.org/k2pdfopt/" TargetMode="External"/><Relationship Id="rId82" Type="http://schemas.openxmlformats.org/officeDocument/2006/relationships/hyperlink" Target="https://github.com/opendatalab/PDF-Extract-Kit" TargetMode="External"/><Relationship Id="rId81" Type="http://schemas.openxmlformats.org/officeDocument/2006/relationships/hyperlink" Target="https://jimmysong.io/blog/pdf-to-markdown-open-source-deep-d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reddit.com/r/Rag/comments/1ncl80q/heuristic_vs_ocr_for_pdf_parsing/" TargetMode="External"/><Relationship Id="rId47" Type="http://schemas.openxmlformats.org/officeDocument/2006/relationships/hyperlink" Target="https://pdf.wondershare.com/ocr-pdf/reflowing-pdf.html" TargetMode="External"/><Relationship Id="rId49" Type="http://schemas.openxmlformats.org/officeDocument/2006/relationships/hyperlink" Target="https://kb.ndsu.edu/it/148289"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8.png"/><Relationship Id="rId73" Type="http://schemas.openxmlformats.org/officeDocument/2006/relationships/hyperlink" Target="https://www.reddit.com/r/reactjs/comments/1lvgx6j/a_deep_dive_into_pdfjs_layers_and_how_to_render/" TargetMode="External"/><Relationship Id="rId72" Type="http://schemas.openxmlformats.org/officeDocument/2006/relationships/hyperlink" Target="https://www.nutrient.io/blog/complete-guide-to-pdfjs/" TargetMode="External"/><Relationship Id="rId31" Type="http://schemas.openxmlformats.org/officeDocument/2006/relationships/hyperlink" Target="https://dev.to/derek-compdf/convert-pdf-to-word-fixed-layout-vs-reflowable-layout-ml9" TargetMode="External"/><Relationship Id="rId75" Type="http://schemas.openxmlformats.org/officeDocument/2006/relationships/hyperlink" Target="https://medium.com/@pymupdf/text-extraction-using-pymupdf-4572b97c6a58" TargetMode="External"/><Relationship Id="rId30" Type="http://schemas.openxmlformats.org/officeDocument/2006/relationships/hyperlink" Target="https://www.nutrient.io/blog/pdf-syntax-101/" TargetMode="External"/><Relationship Id="rId74" Type="http://schemas.openxmlformats.org/officeDocument/2006/relationships/hyperlink" Target="https://stackoverflow.com/questions/33063213/pdf-js-with-text-selection" TargetMode="External"/><Relationship Id="rId33" Type="http://schemas.openxmlformats.org/officeDocument/2006/relationships/hyperlink" Target="https://integrumpublication.org/index.php/ajste/article/download/32/37" TargetMode="External"/><Relationship Id="rId77" Type="http://schemas.openxmlformats.org/officeDocument/2006/relationships/hyperlink" Target="https://mn.gov/mnit/media/blog/?id=38-584554" TargetMode="External"/><Relationship Id="rId32" Type="http://schemas.openxmlformats.org/officeDocument/2006/relationships/hyperlink" Target="https://forum.pdf-xchange.com/viewtopic.php?t=42944" TargetMode="External"/><Relationship Id="rId76" Type="http://schemas.openxmlformats.org/officeDocument/2006/relationships/hyperlink" Target="https://ozewai.org/blog/technical-articles/going-with-the-pdf-reflow/" TargetMode="External"/><Relationship Id="rId35" Type="http://schemas.openxmlformats.org/officeDocument/2006/relationships/hyperlink" Target="https://pypdf2.readthedocs.io/en/3.x/dev/pdf-format.html" TargetMode="External"/><Relationship Id="rId79" Type="http://schemas.openxmlformats.org/officeDocument/2006/relationships/hyperlink" Target="https://www.adobe.com/devnet-docs/acrobat/ios/en/lmode.html" TargetMode="External"/><Relationship Id="rId34" Type="http://schemas.openxmlformats.org/officeDocument/2006/relationships/hyperlink" Target="https://medium.com/@jberkenbilt/the-structure-of-a-pdf-file-6f08114a58f6" TargetMode="External"/><Relationship Id="rId78" Type="http://schemas.openxmlformats.org/officeDocument/2006/relationships/hyperlink" Target="https://www.adobe.com/acrobat/hub/what-is-adobe-liquid-mode.html" TargetMode="External"/><Relationship Id="rId71" Type="http://schemas.openxmlformats.org/officeDocument/2006/relationships/hyperlink" Target="https://github.com/davidben/poppler/blob/master/utils/pdftotext.1" TargetMode="External"/><Relationship Id="rId70" Type="http://schemas.openxmlformats.org/officeDocument/2006/relationships/hyperlink" Target="https://www.nutrient.io/blog/extract-text-from-pdf-pymupdf/" TargetMode="External"/><Relationship Id="rId37" Type="http://schemas.openxmlformats.org/officeDocument/2006/relationships/hyperlink" Target="https://www.infosecinstitute.com/resources/hacking/pdf-file-format-basic-structure/" TargetMode="External"/><Relationship Id="rId36" Type="http://schemas.openxmlformats.org/officeDocument/2006/relationships/hyperlink" Target="https://www.aquaforest.com/resources/white-papers/glossary-pdf-terminology" TargetMode="External"/><Relationship Id="rId39" Type="http://schemas.openxmlformats.org/officeDocument/2006/relationships/hyperlink" Target="https://docs.aspose.com/pdf/net/coordinate-system/" TargetMode="External"/><Relationship Id="rId38" Type="http://schemas.openxmlformats.org/officeDocument/2006/relationships/hyperlink" Target="https://www.reddit.com/r/pdf/comments/1pbahux/how_to_resize_pdf_pages_and_reflow_text/" TargetMode="External"/><Relationship Id="rId62" Type="http://schemas.openxmlformats.org/officeDocument/2006/relationships/hyperlink" Target="https://github.com/BobLd/DocumentLayoutAnalysis" TargetMode="External"/><Relationship Id="rId61" Type="http://schemas.openxmlformats.org/officeDocument/2006/relationships/hyperlink" Target="https://answers.acrobatusers.com/How-convert-page-column-view-column-view-q208659.aspx" TargetMode="External"/><Relationship Id="rId20" Type="http://schemas.openxmlformats.org/officeDocument/2006/relationships/image" Target="media/image20.png"/><Relationship Id="rId64" Type="http://schemas.openxmlformats.org/officeDocument/2006/relationships/hyperlink" Target="https://research.google.com/pubs/archive/35094.pdf" TargetMode="External"/><Relationship Id="rId63" Type="http://schemas.openxmlformats.org/officeDocument/2006/relationships/hyperlink" Target="https://scispace.com/pdf/two-geometric-algorithms-for-layout-analysis-1mjmq2xt6p.pdf" TargetMode="External"/><Relationship Id="rId22" Type="http://schemas.openxmlformats.org/officeDocument/2006/relationships/image" Target="media/image19.png"/><Relationship Id="rId66" Type="http://schemas.openxmlformats.org/officeDocument/2006/relationships/hyperlink" Target="https://manpages.debian.org/testing/k2pdfopt/k2pdfopt.1" TargetMode="External"/><Relationship Id="rId21" Type="http://schemas.openxmlformats.org/officeDocument/2006/relationships/image" Target="media/image21.png"/><Relationship Id="rId65" Type="http://schemas.openxmlformats.org/officeDocument/2006/relationships/hyperlink" Target="https://willus.com/k2pdfopt/help/columns.shtml" TargetMode="External"/><Relationship Id="rId24" Type="http://schemas.openxmlformats.org/officeDocument/2006/relationships/image" Target="media/image22.png"/><Relationship Id="rId68" Type="http://schemas.openxmlformats.org/officeDocument/2006/relationships/hyperlink" Target="https://www.researchgate.net/publication/220861773_PDF-TREX_An_approach_for_recognizing_and_extracting_tables_from_PDF_documents" TargetMode="External"/><Relationship Id="rId23" Type="http://schemas.openxmlformats.org/officeDocument/2006/relationships/image" Target="media/image24.png"/><Relationship Id="rId67" Type="http://schemas.openxmlformats.org/officeDocument/2006/relationships/hyperlink" Target="https://medium.com/@sirio1234/efficient-pdf-content-extraction-from-raw-text-to-structured-data-fe1482bc685a" TargetMode="External"/><Relationship Id="rId60" Type="http://schemas.openxmlformats.org/officeDocument/2006/relationships/hyperlink" Target="https://pdf-lib.js.org/docs/api/interfaces/multilinetextlayout" TargetMode="External"/><Relationship Id="rId26" Type="http://schemas.openxmlformats.org/officeDocument/2006/relationships/image" Target="media/image14.png"/><Relationship Id="rId25" Type="http://schemas.openxmlformats.org/officeDocument/2006/relationships/image" Target="media/image23.png"/><Relationship Id="rId69" Type="http://schemas.openxmlformats.org/officeDocument/2006/relationships/hyperlink" Target="https://www.continualengine.com/blog/table-accessibility-problems-in-pdfs/" TargetMode="External"/><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2.png"/><Relationship Id="rId51" Type="http://schemas.openxmlformats.org/officeDocument/2006/relationships/hyperlink" Target="https://www.skynettechnologies.com/blog/how-to-maintain-accessible-pdf-reading-order" TargetMode="External"/><Relationship Id="rId50" Type="http://schemas.openxmlformats.org/officeDocument/2006/relationships/hyperlink" Target="https://medium.com/data-and-beyond/why-tagged-pdf-matters-for-ai-4c907fa85ced" TargetMode="External"/><Relationship Id="rId53" Type="http://schemas.openxmlformats.org/officeDocument/2006/relationships/hyperlink" Target="https://www.w3.org/TR/WCAG20-TECHS/PDF3.html" TargetMode="External"/><Relationship Id="rId52" Type="http://schemas.openxmlformats.org/officeDocument/2006/relationships/hyperlink" Target="https://www.pubcom.com/blog/2020_08-18_ReadingOrder/reading-orders.shtml" TargetMode="External"/><Relationship Id="rId11" Type="http://schemas.openxmlformats.org/officeDocument/2006/relationships/image" Target="media/image7.png"/><Relationship Id="rId55" Type="http://schemas.openxmlformats.org/officeDocument/2006/relationships/hyperlink" Target="https://www.adobe.com/devnet-docs/acrobat/android/en/lmode.html" TargetMode="External"/><Relationship Id="rId10" Type="http://schemas.openxmlformats.org/officeDocument/2006/relationships/image" Target="media/image13.png"/><Relationship Id="rId54" Type="http://schemas.openxmlformats.org/officeDocument/2006/relationships/hyperlink" Target="https://www.w3.org/WAI/WCAG21/Understanding/reflow.html" TargetMode="External"/><Relationship Id="rId13" Type="http://schemas.openxmlformats.org/officeDocument/2006/relationships/image" Target="media/image9.png"/><Relationship Id="rId57" Type="http://schemas.openxmlformats.org/officeDocument/2006/relationships/hyperlink" Target="https://apryse.com/blog/html-vs-pdf-for-document-viewing" TargetMode="External"/><Relationship Id="rId12" Type="http://schemas.openxmlformats.org/officeDocument/2006/relationships/image" Target="media/image6.png"/><Relationship Id="rId56" Type="http://schemas.openxmlformats.org/officeDocument/2006/relationships/hyperlink" Target="https://blog.adobe.com/en/publish/2020/09/23/adobe-unveils-ambitious-multi-year-vision-for-pdf-introduces-liquid-mode" TargetMode="External"/><Relationship Id="rId15" Type="http://schemas.openxmlformats.org/officeDocument/2006/relationships/image" Target="media/image11.png"/><Relationship Id="rId59" Type="http://schemas.openxmlformats.org/officeDocument/2006/relationships/hyperlink" Target="https://medium.com/adobetech/adobe-sensei-makes-responsive-pdf-experiences-with-liquid-mode-562320362e2a" TargetMode="External"/><Relationship Id="rId14" Type="http://schemas.openxmlformats.org/officeDocument/2006/relationships/image" Target="media/image18.png"/><Relationship Id="rId58" Type="http://schemas.openxmlformats.org/officeDocument/2006/relationships/hyperlink" Target="https://marketplace.dify.ai/plugins/langgenius/mineru" TargetMode="External"/><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